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FD" w:rsidRDefault="006C31FD" w:rsidP="006C31F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66448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>KLAUZULA INFORMACYJNA</w:t>
      </w:r>
    </w:p>
    <w:p w:rsidR="00666448" w:rsidRPr="0039474A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66448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 xml:space="preserve">w przypadku pozyskiwania danych osobowych </w:t>
      </w:r>
      <w:r w:rsidRPr="006C31FD">
        <w:rPr>
          <w:rFonts w:ascii="Arial" w:hAnsi="Arial" w:cs="Arial"/>
          <w:b/>
          <w:sz w:val="20"/>
          <w:szCs w:val="20"/>
        </w:rPr>
        <w:t xml:space="preserve">w inny sposób niż od osoby, której </w:t>
      </w:r>
    </w:p>
    <w:p w:rsidR="00666448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C31FD">
        <w:rPr>
          <w:rFonts w:ascii="Arial" w:hAnsi="Arial" w:cs="Arial"/>
          <w:b/>
          <w:sz w:val="20"/>
          <w:szCs w:val="20"/>
        </w:rPr>
        <w:t>dane dotyczą</w:t>
      </w:r>
    </w:p>
    <w:p w:rsidR="00666448" w:rsidRPr="006C31FD" w:rsidRDefault="00666448" w:rsidP="0066644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66448" w:rsidRPr="0039474A" w:rsidRDefault="00666448" w:rsidP="0066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6448" w:rsidRPr="0039474A" w:rsidRDefault="00666448" w:rsidP="00A776B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Na podstawie art. 14 ogólnego Rozporządzenia Parlamentu Europejskiego i Rady UE o ochronie danych (Dz. Urz. UE 119 z 04.05.2016)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39474A">
        <w:rPr>
          <w:rFonts w:ascii="Arial" w:hAnsi="Arial" w:cs="Arial"/>
          <w:sz w:val="20"/>
          <w:szCs w:val="20"/>
        </w:rPr>
        <w:t xml:space="preserve"> zwanego dalej RODO, podaję następujące informacje:</w:t>
      </w:r>
    </w:p>
    <w:p w:rsidR="00666448" w:rsidRPr="0039474A" w:rsidRDefault="00666448" w:rsidP="00A776B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66448" w:rsidRPr="00C87B27" w:rsidRDefault="00666448" w:rsidP="00A776B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F0219F">
        <w:rPr>
          <w:rFonts w:ascii="Arial" w:hAnsi="Arial" w:cs="Arial"/>
          <w:sz w:val="20"/>
          <w:szCs w:val="20"/>
        </w:rPr>
        <w:t xml:space="preserve">Administratorem Pani/Pana danych osobowych jest Regionalny Dyrektor Ochrony Środowiska w Katowicach  z siedzibą w Katowicach  </w:t>
      </w:r>
      <w:r w:rsidR="003416B3">
        <w:rPr>
          <w:rFonts w:ascii="Arial" w:hAnsi="Arial" w:cs="Arial"/>
          <w:sz w:val="20"/>
          <w:szCs w:val="20"/>
        </w:rPr>
        <w:t>Plac Grunwaldzki 8-10, 40-127 Katowice</w:t>
      </w:r>
      <w:bookmarkStart w:id="0" w:name="_GoBack"/>
      <w:bookmarkEnd w:id="0"/>
      <w:r w:rsidRPr="00F0219F">
        <w:rPr>
          <w:rFonts w:ascii="Arial" w:hAnsi="Arial" w:cs="Arial"/>
          <w:sz w:val="20"/>
          <w:szCs w:val="20"/>
        </w:rPr>
        <w:t xml:space="preserve">, tel.: 32 4206801, fax: 32 4206884, e-mail: </w:t>
      </w:r>
      <w:hyperlink r:id="rId5" w:history="1">
        <w:r w:rsidRPr="00F0219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sekretariat.katowice@rdos.gov.pl</w:t>
        </w:r>
      </w:hyperlink>
      <w:r w:rsidR="00C87B27">
        <w:t>.</w:t>
      </w:r>
    </w:p>
    <w:p w:rsidR="002D251E" w:rsidRPr="006D49CC" w:rsidRDefault="00666448" w:rsidP="00A776B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87B27">
        <w:rPr>
          <w:rFonts w:ascii="Arial" w:hAnsi="Arial" w:cs="Arial"/>
          <w:sz w:val="20"/>
          <w:szCs w:val="20"/>
        </w:rPr>
        <w:t xml:space="preserve">Pani/Pana dane osobowe będą przetwarzane na podstawie art. 6 ust. 1 lit. c RODO oraz ustawy z dnia 14 czerwca 1960r. Kodeks postępowania administracyjnego  w związku </w:t>
      </w:r>
      <w:r w:rsidR="00C87B27" w:rsidRPr="00C87B27">
        <w:rPr>
          <w:rFonts w:ascii="ArialMT" w:hAnsi="ArialMT" w:cs="ArialMT"/>
          <w:sz w:val="20"/>
          <w:szCs w:val="20"/>
        </w:rPr>
        <w:t xml:space="preserve">z ustawą z 3 października 2008 r. o udostępnianiu informacji o środowisku i jego ochronie, udziale społeczeństwa w ochronie </w:t>
      </w:r>
      <w:r w:rsidR="00C87B27" w:rsidRPr="006D49CC">
        <w:rPr>
          <w:rFonts w:ascii="ArialMT" w:hAnsi="ArialMT" w:cs="ArialMT"/>
          <w:sz w:val="20"/>
          <w:szCs w:val="20"/>
        </w:rPr>
        <w:t xml:space="preserve">środowiska oraz o ocenach oddziaływania na środowisko (Dz. U.               z 2021 r., poz.247) i ustawą z 16 kwietnia 2004 r. o ochronie przyrody (t.j. Dz. U. z 2020 r. poz. 55 z późn. zm.), </w:t>
      </w:r>
      <w:r w:rsidR="00C87B27" w:rsidRPr="006D49CC">
        <w:rPr>
          <w:rFonts w:ascii="Arial" w:hAnsi="Arial" w:cs="Arial"/>
          <w:sz w:val="20"/>
          <w:szCs w:val="20"/>
        </w:rPr>
        <w:t xml:space="preserve">w celu realizacji zadań Regionalnego Dyrektora Ochrony Środowiska                       w Katowicach wynikających z ww. ustaw tj. </w:t>
      </w:r>
      <w:r w:rsidR="00C87B27" w:rsidRPr="006D49CC">
        <w:rPr>
          <w:rFonts w:ascii="ArialMT" w:hAnsi="ArialMT" w:cs="ArialMT"/>
          <w:sz w:val="20"/>
          <w:szCs w:val="20"/>
        </w:rPr>
        <w:t>sprawowaniem przez Regionalnego Dyrektora Ochrony Środowiska w Katowicach nadzoru nad obszarami Natura 2000 w województwie śląskim. Dane te będą wykorzystywane wyłącznie do realizacji zadania publicznego.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 xml:space="preserve">Pani/Pana dane osobowe zostały pozyskane z </w:t>
      </w:r>
      <w:r w:rsidR="002D251E" w:rsidRPr="006D49CC">
        <w:rPr>
          <w:rFonts w:ascii="Arial" w:hAnsi="Arial" w:cs="Arial"/>
          <w:sz w:val="20"/>
          <w:szCs w:val="20"/>
        </w:rPr>
        <w:t xml:space="preserve">rejestru </w:t>
      </w:r>
      <w:r w:rsidR="002D251E" w:rsidRPr="006D49CC">
        <w:rPr>
          <w:rFonts w:ascii="ArialMT" w:hAnsi="ArialMT" w:cs="ArialMT"/>
          <w:sz w:val="20"/>
          <w:szCs w:val="20"/>
        </w:rPr>
        <w:t>ewidencji gruntów i budynków, prowadzonego przez Starostę Zawierciańskiego.</w:t>
      </w:r>
      <w:r w:rsidRPr="006D49CC">
        <w:rPr>
          <w:rFonts w:ascii="Arial" w:hAnsi="Arial" w:cs="Arial"/>
          <w:sz w:val="20"/>
          <w:szCs w:val="20"/>
        </w:rPr>
        <w:t xml:space="preserve">              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będą udostępniane jedynie podmiotom uprawnionym na podstawie przepisów prawa.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będą przetwarzane do momentu ustania celu przetwarzania określonego w pkt. 2, a po tym czasie przez okres oraz w zakresie wymaganym przez przepisy powszechne obowiązującego prawa w celu archiwizacji.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nie będą transferowane do państw trzecich oraz organizacji międzynarodowych.</w:t>
      </w:r>
    </w:p>
    <w:p w:rsidR="00666448" w:rsidRPr="006D49CC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nie będą profilowane.</w:t>
      </w:r>
    </w:p>
    <w:p w:rsidR="00666448" w:rsidRPr="0039474A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Przysługuje Pani/Panu prawo do żądania</w:t>
      </w:r>
      <w:r w:rsidRPr="0039474A">
        <w:rPr>
          <w:rFonts w:ascii="Arial" w:hAnsi="Arial" w:cs="Arial"/>
          <w:sz w:val="20"/>
          <w:szCs w:val="20"/>
        </w:rPr>
        <w:t xml:space="preserve"> dostępu do swoich danych osobowych i prawo do ich sprostowania.</w:t>
      </w:r>
    </w:p>
    <w:p w:rsidR="00666448" w:rsidRPr="0039474A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Przysługuje Pani/Panu prawo do wniesienia skargi do organu nadzorczego w sprawach ochrony danych osobowych tj. do Prezesa Urzędu Ochrony Danych Osobowych.</w:t>
      </w:r>
    </w:p>
    <w:p w:rsidR="00666448" w:rsidRPr="0039474A" w:rsidRDefault="00666448" w:rsidP="00A776B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 xml:space="preserve">Wszelkie informacje związane z danymi osobowymi można uzyskać kontaktując się                          z Inspektorem Ochrony Danych Regionalnej Dyrekcji Ochrony Środowiska </w:t>
      </w:r>
      <w:r>
        <w:rPr>
          <w:rFonts w:ascii="Arial" w:hAnsi="Arial" w:cs="Arial"/>
          <w:sz w:val="20"/>
          <w:szCs w:val="20"/>
        </w:rPr>
        <w:t xml:space="preserve"> </w:t>
      </w:r>
      <w:r w:rsidRPr="0039474A">
        <w:rPr>
          <w:rFonts w:ascii="Arial" w:hAnsi="Arial" w:cs="Arial"/>
          <w:sz w:val="20"/>
          <w:szCs w:val="20"/>
        </w:rPr>
        <w:t>w Katowicach pod adresem e-mail: </w:t>
      </w:r>
      <w:hyperlink r:id="rId6" w:history="1">
        <w:r w:rsidRPr="006C31F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iod.katowice@rdos.gov.pl</w:t>
        </w:r>
      </w:hyperlink>
      <w:r w:rsidRPr="006C31FD">
        <w:rPr>
          <w:rFonts w:ascii="Arial" w:hAnsi="Arial" w:cs="Arial"/>
          <w:sz w:val="20"/>
          <w:szCs w:val="20"/>
        </w:rPr>
        <w:t>.</w:t>
      </w:r>
    </w:p>
    <w:p w:rsidR="00666448" w:rsidRPr="0039474A" w:rsidRDefault="00666448" w:rsidP="00A776BC">
      <w:pPr>
        <w:spacing w:after="0" w:line="360" w:lineRule="auto"/>
        <w:ind w:left="360"/>
        <w:rPr>
          <w:rFonts w:ascii="Arial" w:hAnsi="Arial" w:cs="Arial"/>
          <w:sz w:val="20"/>
          <w:szCs w:val="20"/>
        </w:rPr>
      </w:pPr>
    </w:p>
    <w:p w:rsidR="00666448" w:rsidRPr="00523647" w:rsidRDefault="00666448" w:rsidP="006D49C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647">
        <w:rPr>
          <w:rFonts w:ascii="Arial" w:hAnsi="Arial" w:cs="Arial"/>
          <w:sz w:val="20"/>
          <w:szCs w:val="20"/>
        </w:rPr>
        <w:t>* Rozporządzenie  Parlamentu Europejskiego i Rady UE 2016/679 z dnia 27 kwietnia 2016 r.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523647">
        <w:rPr>
          <w:rFonts w:ascii="Arial" w:hAnsi="Arial" w:cs="Arial"/>
          <w:sz w:val="20"/>
          <w:szCs w:val="20"/>
        </w:rPr>
        <w:t>w sprawie ochrony osób ﬁzycznych w związku z przetwarzaniem danych osobowych i w sprawie swobodnego przepływu takich danych oraz uchylenia dyrektywy 95/46/WE (Dz. Urz. UE L 119 z O4. 05.2016).</w:t>
      </w:r>
    </w:p>
    <w:p w:rsidR="00666448" w:rsidRDefault="00666448" w:rsidP="00A776BC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66448" w:rsidRDefault="00666448" w:rsidP="00666448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66448" w:rsidRDefault="00666448" w:rsidP="00666448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66448" w:rsidRPr="00CA55E8" w:rsidRDefault="00666448" w:rsidP="00CA55E8">
      <w:pPr>
        <w:spacing w:after="0" w:line="240" w:lineRule="auto"/>
        <w:ind w:left="360" w:hanging="360"/>
        <w:jc w:val="both"/>
        <w:rPr>
          <w:rFonts w:ascii="Arial" w:hAnsi="Arial" w:cs="Arial"/>
          <w:sz w:val="16"/>
          <w:szCs w:val="16"/>
        </w:rPr>
      </w:pPr>
    </w:p>
    <w:sectPr w:rsidR="00666448" w:rsidRPr="00CA55E8" w:rsidSect="00A776BC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575EF"/>
    <w:multiLevelType w:val="hybridMultilevel"/>
    <w:tmpl w:val="21C00CC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435F56F0"/>
    <w:multiLevelType w:val="hybridMultilevel"/>
    <w:tmpl w:val="48F2C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2F30B7"/>
    <w:multiLevelType w:val="hybridMultilevel"/>
    <w:tmpl w:val="791CA1DA"/>
    <w:lvl w:ilvl="0" w:tplc="BDCAA5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F175E"/>
    <w:rsid w:val="000267F5"/>
    <w:rsid w:val="0007138C"/>
    <w:rsid w:val="001C21EB"/>
    <w:rsid w:val="001C4719"/>
    <w:rsid w:val="0024342E"/>
    <w:rsid w:val="002D251E"/>
    <w:rsid w:val="003416B3"/>
    <w:rsid w:val="00342366"/>
    <w:rsid w:val="0039474A"/>
    <w:rsid w:val="00572309"/>
    <w:rsid w:val="005C5DF7"/>
    <w:rsid w:val="00644436"/>
    <w:rsid w:val="00666448"/>
    <w:rsid w:val="006962A7"/>
    <w:rsid w:val="006C31FD"/>
    <w:rsid w:val="006D49CC"/>
    <w:rsid w:val="00703D45"/>
    <w:rsid w:val="00725715"/>
    <w:rsid w:val="00763C6D"/>
    <w:rsid w:val="008F7E46"/>
    <w:rsid w:val="00A776BC"/>
    <w:rsid w:val="00BF175E"/>
    <w:rsid w:val="00C23FAF"/>
    <w:rsid w:val="00C87B27"/>
    <w:rsid w:val="00CA55E8"/>
    <w:rsid w:val="00D301EB"/>
    <w:rsid w:val="00D609DE"/>
    <w:rsid w:val="00E477DF"/>
    <w:rsid w:val="00F0219F"/>
    <w:rsid w:val="00FC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175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4236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02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katowice@rdos.gov.pl" TargetMode="External"/><Relationship Id="rId5" Type="http://schemas.openxmlformats.org/officeDocument/2006/relationships/hyperlink" Target="mailto:sekretariat.katowice@rdo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Wojtowicza</cp:lastModifiedBy>
  <cp:revision>2</cp:revision>
  <dcterms:created xsi:type="dcterms:W3CDTF">2021-07-12T06:02:00Z</dcterms:created>
  <dcterms:modified xsi:type="dcterms:W3CDTF">2021-07-12T06:02:00Z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