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0E95" w14:textId="29C84825" w:rsidR="00444CB1" w:rsidRPr="006F7334" w:rsidRDefault="00000000">
      <w:pPr>
        <w:pStyle w:val="Teksttreci20"/>
        <w:shd w:val="clear" w:color="auto" w:fill="auto"/>
        <w:rPr>
          <w:color w:val="000000" w:themeColor="text1"/>
        </w:rPr>
      </w:pPr>
      <w:r w:rsidRPr="006F7334">
        <w:rPr>
          <w:color w:val="000000" w:themeColor="text1"/>
        </w:rPr>
        <w:t>- 1-</w:t>
      </w:r>
    </w:p>
    <w:p w14:paraId="0ECF2CD2" w14:textId="77777777" w:rsidR="00444CB1" w:rsidRDefault="00000000">
      <w:pPr>
        <w:pStyle w:val="Nagwek10"/>
        <w:keepNext/>
        <w:keepLines/>
        <w:shd w:val="clear" w:color="auto" w:fill="auto"/>
        <w:spacing w:after="1080"/>
        <w:jc w:val="right"/>
      </w:pPr>
      <w:bookmarkStart w:id="0" w:name="bookmark0"/>
      <w:bookmarkStart w:id="1" w:name="bookmark1"/>
      <w:r>
        <w:t>Zalącznik nr 1 do Procedury zgłoszeń zewnętrznych</w:t>
      </w:r>
      <w:bookmarkEnd w:id="0"/>
      <w:bookmarkEnd w:id="1"/>
    </w:p>
    <w:p w14:paraId="3CF71ABA" w14:textId="77777777" w:rsidR="00444CB1" w:rsidRDefault="00000000">
      <w:pPr>
        <w:pStyle w:val="Teksttreci20"/>
        <w:shd w:val="clear" w:color="auto" w:fill="auto"/>
        <w:spacing w:after="800"/>
      </w:pPr>
      <w:r>
        <w:t>WZÓR</w:t>
      </w:r>
    </w:p>
    <w:p w14:paraId="6EC93260" w14:textId="77777777" w:rsidR="00444CB1" w:rsidRDefault="00000000">
      <w:pPr>
        <w:pStyle w:val="Nagwek10"/>
        <w:keepNext/>
        <w:keepLines/>
        <w:shd w:val="clear" w:color="auto" w:fill="auto"/>
        <w:spacing w:after="560"/>
      </w:pPr>
      <w:bookmarkStart w:id="2" w:name="bookmark2"/>
      <w:bookmarkStart w:id="3" w:name="bookmark3"/>
      <w:r>
        <w:t>FORMULARZ ZGŁOSZENIA NARUSZENIA PRAWA"</w:t>
      </w:r>
      <w:bookmarkEnd w:id="2"/>
      <w:bookmarkEnd w:id="3"/>
    </w:p>
    <w:p w14:paraId="379E80CA" w14:textId="77777777" w:rsidR="00444CB1" w:rsidRDefault="00000000">
      <w:pPr>
        <w:pStyle w:val="Nagwek20"/>
        <w:keepNext/>
        <w:keepLines/>
        <w:shd w:val="clear" w:color="auto" w:fill="auto"/>
        <w:spacing w:after="120"/>
        <w:jc w:val="both"/>
      </w:pPr>
      <w:bookmarkStart w:id="4" w:name="bookmark4"/>
      <w:bookmarkStart w:id="5" w:name="bookmark5"/>
      <w:r>
        <w:t>Formularz służy zgłaszaniu naruszenia prawa do Dyrektora Powiatowej Stacji Sanitarno-</w:t>
      </w:r>
      <w:bookmarkEnd w:id="4"/>
      <w:bookmarkEnd w:id="5"/>
    </w:p>
    <w:p w14:paraId="56BF9F39" w14:textId="77777777" w:rsidR="00444CB1" w:rsidRDefault="00000000">
      <w:pPr>
        <w:pStyle w:val="Nagwek20"/>
        <w:keepNext/>
        <w:keepLines/>
        <w:shd w:val="clear" w:color="auto" w:fill="auto"/>
        <w:spacing w:after="120"/>
      </w:pPr>
      <w:bookmarkStart w:id="6" w:name="bookmark6"/>
      <w:bookmarkStart w:id="7" w:name="bookmark7"/>
      <w:r>
        <w:t>Epidemiologicznej</w:t>
      </w:r>
      <w:r>
        <w:rPr>
          <w:i w:val="0"/>
          <w:iCs w:val="0"/>
        </w:rPr>
        <w:t xml:space="preserve"> w </w:t>
      </w:r>
      <w:r>
        <w:t>Rawiczu.</w:t>
      </w:r>
      <w:bookmarkEnd w:id="6"/>
      <w:bookmarkEnd w:id="7"/>
    </w:p>
    <w:p w14:paraId="104C1F62" w14:textId="77777777" w:rsidR="00444CB1" w:rsidRDefault="00000000">
      <w:pPr>
        <w:pStyle w:val="Nagwek20"/>
        <w:keepNext/>
        <w:keepLines/>
        <w:shd w:val="clear" w:color="auto" w:fill="auto"/>
        <w:spacing w:after="560"/>
      </w:pPr>
      <w:bookmarkStart w:id="8" w:name="bookmark8"/>
      <w:bookmarkStart w:id="9" w:name="bookmark9"/>
      <w:r>
        <w:t>Podane informacje są objęte zasadą poufności.</w:t>
      </w:r>
      <w:bookmarkEnd w:id="8"/>
      <w:bookmarkEnd w:id="9"/>
    </w:p>
    <w:p w14:paraId="535CA5A0" w14:textId="77777777" w:rsidR="00444CB1" w:rsidRDefault="00000000">
      <w:pPr>
        <w:pStyle w:val="Teksttreci20"/>
        <w:shd w:val="clear" w:color="auto" w:fill="auto"/>
        <w:spacing w:after="0" w:line="360" w:lineRule="auto"/>
        <w:jc w:val="left"/>
      </w:pPr>
      <w:r>
        <w:t>Wypełnij formularz zgodnie z informacjami poniżej. Zgłoszenie może dotyczyć dokonanych naruszeń lub takich, których nie popełniono, ale istnieje bardzo duże ryzyko ich wystąpienia lub prób ukrycia naruszeń.</w:t>
      </w:r>
    </w:p>
    <w:p w14:paraId="244ADFB7" w14:textId="77777777" w:rsidR="00444CB1" w:rsidRDefault="00000000">
      <w:pPr>
        <w:pStyle w:val="Teksttreci0"/>
        <w:shd w:val="clear" w:color="auto" w:fill="auto"/>
        <w:spacing w:after="560" w:line="379" w:lineRule="auto"/>
        <w:ind w:left="540" w:hanging="540"/>
      </w:pPr>
      <w:r>
        <w:t>* Należy brać pod uwagę, że zgodnie z art. 57 ustawy z dnia 14 czerwca 2024 r. o ochronie sygnalistów (Dz. U. poz. 928) „kto dokonuje zgłoszenia lub ujawnienia publicznego, wiedząc, że do naruszenia prawa nie doszło podlega grzywnie, karze ograniczenia wolności lub pozbawienia wolności do lat 2.”</w:t>
      </w:r>
    </w:p>
    <w:p w14:paraId="67753B3B" w14:textId="77777777" w:rsidR="00444CB1" w:rsidRDefault="00000000">
      <w:pPr>
        <w:pStyle w:val="Nagwek3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10"/>
        </w:tabs>
        <w:spacing w:after="120" w:line="259" w:lineRule="auto"/>
      </w:pPr>
      <w:bookmarkStart w:id="10" w:name="bookmark10"/>
      <w:bookmarkStart w:id="11" w:name="bookmark11"/>
      <w:r>
        <w:t>Osoba składająca zgłoszenie</w:t>
      </w:r>
      <w:r>
        <w:rPr>
          <w:vertAlign w:val="superscript"/>
        </w:rPr>
        <w:footnoteReference w:id="1"/>
      </w:r>
      <w:bookmarkEnd w:id="10"/>
      <w:bookmarkEnd w:id="11"/>
    </w:p>
    <w:p w14:paraId="176E38C7"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20" w:line="259" w:lineRule="auto"/>
      </w:pPr>
      <w:r>
        <w:t>Imię i nazwisko: Wpisz tutaj</w:t>
      </w:r>
    </w:p>
    <w:p w14:paraId="7A84E4CF"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line="259" w:lineRule="auto"/>
      </w:pPr>
      <w:r>
        <w:t>Jestem:</w:t>
      </w:r>
    </w:p>
    <w:p w14:paraId="574AD415"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49"/>
        </w:tabs>
        <w:spacing w:line="259" w:lineRule="auto"/>
      </w:pPr>
      <w:r>
        <w:t>pracownikiem □ zleceniobiorcą/usługodawcą □ byłym pracownikiem □ kandydatem do pracy</w:t>
      </w:r>
    </w:p>
    <w:p w14:paraId="6CB6FF45"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49"/>
        </w:tabs>
        <w:spacing w:line="259" w:lineRule="auto"/>
      </w:pPr>
      <w:r>
        <w:t>wolontariuszem/praktykantem/stażystą □ pracuję w organizacji wykonawcy/podwykonawcy/dostawcy</w:t>
      </w:r>
    </w:p>
    <w:p w14:paraId="436BEB82"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49"/>
        </w:tabs>
        <w:spacing w:after="220" w:line="259" w:lineRule="auto"/>
      </w:pPr>
      <w:r>
        <w:t>inne: Wpisz tutaj</w:t>
      </w:r>
    </w:p>
    <w:p w14:paraId="1E36B45E"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20" w:line="259" w:lineRule="auto"/>
      </w:pPr>
      <w:r>
        <w:t>w podmiocie prawnym</w:t>
      </w:r>
      <w:r>
        <w:rPr>
          <w:vertAlign w:val="superscript"/>
        </w:rPr>
        <w:footnoteReference w:id="2"/>
      </w:r>
      <w:r>
        <w:t>: Wpisz tutaj</w:t>
      </w:r>
    </w:p>
    <w:p w14:paraId="33B24155"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20" w:line="259" w:lineRule="auto"/>
      </w:pPr>
      <w:r>
        <w:t>Stanowisko służbowe: Wpisz tutaj</w:t>
      </w:r>
    </w:p>
    <w:p w14:paraId="588122C8"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20" w:line="259" w:lineRule="auto"/>
        <w:ind w:firstLine="140"/>
      </w:pPr>
      <w:r>
        <w:t>Adres do kontaktu</w:t>
      </w:r>
      <w:r>
        <w:rPr>
          <w:vertAlign w:val="superscript"/>
        </w:rPr>
        <w:footnoteReference w:id="3"/>
      </w:r>
      <w:r>
        <w:t>: adres e-inail lub adres korespondencyjny do wyboru przez osobę zgłaszającą, ewentualnie numer telefonu</w:t>
      </w:r>
    </w:p>
    <w:p w14:paraId="6D2048BE"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20" w:line="259" w:lineRule="auto"/>
      </w:pPr>
      <w:r>
        <w:t>Czy wyraża Pan/Pani zgodę na ujawnienie swojej tożsamości?</w:t>
      </w:r>
    </w:p>
    <w:p w14:paraId="0A93850E" w14:textId="03846C17" w:rsidR="00444CB1" w:rsidRDefault="00000000">
      <w:pPr>
        <w:pStyle w:val="Teksttreci20"/>
        <w:shd w:val="clear" w:color="auto" w:fill="auto"/>
        <w:spacing w:after="600"/>
      </w:pPr>
      <w:r>
        <w:lastRenderedPageBreak/>
        <w:t>-2-</w:t>
      </w:r>
    </w:p>
    <w:p w14:paraId="58643071"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after="100" w:line="240" w:lineRule="auto"/>
        <w:jc w:val="both"/>
      </w:pPr>
      <w:r>
        <w:t>TAK</w:t>
      </w:r>
    </w:p>
    <w:p w14:paraId="16A34E66"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after="200" w:line="240" w:lineRule="auto"/>
      </w:pPr>
      <w:r>
        <w:t>NIE</w:t>
      </w:r>
    </w:p>
    <w:p w14:paraId="12034F63" w14:textId="77777777" w:rsidR="00444CB1" w:rsidRDefault="00000000">
      <w:pPr>
        <w:pStyle w:val="Nagwek3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30"/>
        </w:tabs>
      </w:pPr>
      <w:bookmarkStart w:id="12" w:name="bookmark12"/>
      <w:bookmarkStart w:id="13" w:name="bookmark13"/>
      <w:r>
        <w:t>Osoba pokrzywdzona (jeżeli dotyczy)</w:t>
      </w:r>
      <w:r>
        <w:rPr>
          <w:vertAlign w:val="superscript"/>
        </w:rPr>
        <w:footnoteReference w:id="4"/>
      </w:r>
      <w:bookmarkEnd w:id="12"/>
      <w:bookmarkEnd w:id="13"/>
    </w:p>
    <w:p w14:paraId="24094283"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100" w:line="403" w:lineRule="auto"/>
      </w:pPr>
      <w:r>
        <w:t>Imię i nazwisko: Wpisz tutaj</w:t>
      </w:r>
    </w:p>
    <w:p w14:paraId="12496240"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00" w:line="403" w:lineRule="auto"/>
      </w:pPr>
      <w:r>
        <w:t>Stanowisko, funkcja lub inne dane, służące identyfikacji osoby pokrzywdzonej</w:t>
      </w:r>
      <w:r>
        <w:rPr>
          <w:vertAlign w:val="superscript"/>
        </w:rPr>
        <w:footnoteReference w:id="5"/>
      </w:r>
      <w:r>
        <w:t>: Wpisz tutaj</w:t>
      </w:r>
    </w:p>
    <w:p w14:paraId="244AEFBE" w14:textId="77777777" w:rsidR="00444CB1" w:rsidRDefault="00000000">
      <w:pPr>
        <w:pStyle w:val="Nagwek3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34"/>
        </w:tabs>
      </w:pPr>
      <w:bookmarkStart w:id="14" w:name="bookmark14"/>
      <w:bookmarkStart w:id="15" w:name="bookmark15"/>
      <w:r>
        <w:t>Osoba, której działania lub zaniechania zgłoszenie dotyczy</w:t>
      </w:r>
      <w:r>
        <w:rPr>
          <w:vertAlign w:val="superscript"/>
        </w:rPr>
        <w:footnoteReference w:id="6"/>
      </w:r>
      <w:bookmarkEnd w:id="14"/>
      <w:bookmarkEnd w:id="15"/>
    </w:p>
    <w:p w14:paraId="69DC123B"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100" w:line="403" w:lineRule="auto"/>
      </w:pPr>
      <w:r>
        <w:t>Imię i nazwisko: Wpisz tutaj</w:t>
      </w:r>
    </w:p>
    <w:p w14:paraId="3AB442D7" w14:textId="77777777" w:rsidR="00444CB1" w:rsidRDefault="00000000">
      <w:pPr>
        <w:pStyle w:val="Teksttreci0"/>
        <w:pBdr>
          <w:top w:val="single" w:sz="4" w:space="0" w:color="auto"/>
          <w:left w:val="single" w:sz="4" w:space="0" w:color="auto"/>
          <w:bottom w:val="single" w:sz="4" w:space="0" w:color="auto"/>
          <w:right w:val="single" w:sz="4" w:space="0" w:color="auto"/>
        </w:pBdr>
        <w:shd w:val="clear" w:color="auto" w:fill="auto"/>
        <w:spacing w:after="200" w:line="403" w:lineRule="auto"/>
      </w:pPr>
      <w:r>
        <w:t>Stanowisko służbowe: Wpisz tutaj</w:t>
      </w:r>
    </w:p>
    <w:p w14:paraId="3075110A" w14:textId="77777777" w:rsidR="00444CB1" w:rsidRDefault="00000000">
      <w:pPr>
        <w:pStyle w:val="Nagwek30"/>
        <w:keepNext/>
        <w:keepLines/>
        <w:numPr>
          <w:ilvl w:val="0"/>
          <w:numId w:val="1"/>
        </w:numPr>
        <w:pBdr>
          <w:top w:val="single" w:sz="4" w:space="0" w:color="auto"/>
          <w:left w:val="single" w:sz="4" w:space="0" w:color="auto"/>
          <w:bottom w:val="single" w:sz="4" w:space="0" w:color="auto"/>
          <w:right w:val="single" w:sz="4" w:space="0" w:color="auto"/>
        </w:pBdr>
        <w:shd w:val="clear" w:color="auto" w:fill="auto"/>
        <w:tabs>
          <w:tab w:val="left" w:pos="334"/>
        </w:tabs>
      </w:pPr>
      <w:bookmarkStart w:id="16" w:name="bookmark16"/>
      <w:bookmarkStart w:id="17" w:name="bookmark17"/>
      <w:r>
        <w:t>Czego dotyczą naruszenia prawa, które zgłaszasz?</w:t>
      </w:r>
      <w:bookmarkEnd w:id="16"/>
      <w:bookmarkEnd w:id="17"/>
    </w:p>
    <w:p w14:paraId="161B8BCB"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korupcji;</w:t>
      </w:r>
    </w:p>
    <w:p w14:paraId="39CEB873"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zamówień publicznych;</w:t>
      </w:r>
    </w:p>
    <w:p w14:paraId="4A86D51D"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usług, produktów i rynków finansowych;</w:t>
      </w:r>
    </w:p>
    <w:p w14:paraId="31AAA25C"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przeciwdziałania praniu pieniędzy oraz finansowaniu terroryzmu;</w:t>
      </w:r>
    </w:p>
    <w:p w14:paraId="7A2381AE"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bezpieczeństwa produktów i ich zgodności z wymogami;</w:t>
      </w:r>
    </w:p>
    <w:p w14:paraId="3F32DD62"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bezpieczeństwa transportu;</w:t>
      </w:r>
    </w:p>
    <w:p w14:paraId="1D63C51B"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ochrony środowiska;</w:t>
      </w:r>
    </w:p>
    <w:p w14:paraId="178D61BF"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ochrony radiologicznej i bezpieczeństwa jądrowego;</w:t>
      </w:r>
    </w:p>
    <w:p w14:paraId="25EB940F"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bezpieczeństwa żywności i pasz;</w:t>
      </w:r>
    </w:p>
    <w:p w14:paraId="599BDBB7"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zdrowia i dobrostanu zwierząt;</w:t>
      </w:r>
    </w:p>
    <w:p w14:paraId="4B48D445"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zdrowia publicznego;</w:t>
      </w:r>
    </w:p>
    <w:p w14:paraId="44043E46"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ochrony konsumentów;</w:t>
      </w:r>
    </w:p>
    <w:p w14:paraId="71D5C9C9"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ochrony prywatności i danych osobowych;</w:t>
      </w:r>
    </w:p>
    <w:p w14:paraId="31AB135D"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54"/>
        </w:tabs>
        <w:spacing w:line="403" w:lineRule="auto"/>
      </w:pPr>
      <w:r>
        <w:t>bezpieczeństwa sieci i systemów teleinformatycznych;</w:t>
      </w:r>
    </w:p>
    <w:p w14:paraId="0B12ADA1"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68"/>
        </w:tabs>
        <w:spacing w:line="403" w:lineRule="auto"/>
      </w:pPr>
      <w:r>
        <w:t>interesów finansowych Skarbu Państwa Rzeczypospolitej Polskiej, jednostki samorządu terytorialnego oraz Unii Europejskiej;</w:t>
      </w:r>
    </w:p>
    <w:p w14:paraId="669BC0F8"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63"/>
        </w:tabs>
        <w:spacing w:line="403" w:lineRule="auto"/>
      </w:pPr>
      <w:r>
        <w:t>rynku wewnętrznego Unii Europejskiej, w tym publicznoprawnych zasad konkurencji i pomocy państwa oraz opodatkowania osób prawnych;</w:t>
      </w:r>
    </w:p>
    <w:p w14:paraId="0046CEE0" w14:textId="77777777" w:rsidR="00444CB1" w:rsidRDefault="00000000">
      <w:pPr>
        <w:pStyle w:val="Teksttreci0"/>
        <w:numPr>
          <w:ilvl w:val="0"/>
          <w:numId w:val="2"/>
        </w:numPr>
        <w:pBdr>
          <w:top w:val="single" w:sz="4" w:space="0" w:color="auto"/>
          <w:left w:val="single" w:sz="4" w:space="0" w:color="auto"/>
          <w:bottom w:val="single" w:sz="4" w:space="0" w:color="auto"/>
          <w:right w:val="single" w:sz="4" w:space="0" w:color="auto"/>
        </w:pBdr>
        <w:shd w:val="clear" w:color="auto" w:fill="auto"/>
        <w:tabs>
          <w:tab w:val="left" w:pos="368"/>
        </w:tabs>
        <w:spacing w:line="403" w:lineRule="auto"/>
      </w:pPr>
      <w:r>
        <w:t>konstytucyjnych wolności i praw człowieka i obywatela - występujące w stosunkach jednostki z organami władzy publicznej i niezwiązane z dziedzinami wskazanymi w pkt 1-16.</w:t>
      </w:r>
      <w:r>
        <w:br w:type="page"/>
      </w:r>
    </w:p>
    <w:p w14:paraId="377B269E" w14:textId="136D742F" w:rsidR="00444CB1" w:rsidRDefault="00000000">
      <w:pPr>
        <w:pStyle w:val="Teksttreci20"/>
        <w:shd w:val="clear" w:color="auto" w:fill="auto"/>
      </w:pPr>
      <w:r>
        <w:lastRenderedPageBreak/>
        <w:t>-</w:t>
      </w:r>
      <w:r w:rsidR="006F7334">
        <w:t>3</w:t>
      </w:r>
      <w: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38"/>
      </w:tblGrid>
      <w:tr w:rsidR="00444CB1" w14:paraId="34249342" w14:textId="77777777">
        <w:tblPrEx>
          <w:tblCellMar>
            <w:top w:w="0" w:type="dxa"/>
            <w:bottom w:w="0" w:type="dxa"/>
          </w:tblCellMar>
        </w:tblPrEx>
        <w:trPr>
          <w:trHeight w:hRule="exact" w:val="499"/>
          <w:jc w:val="center"/>
        </w:trPr>
        <w:tc>
          <w:tcPr>
            <w:tcW w:w="9038" w:type="dxa"/>
            <w:tcBorders>
              <w:top w:val="single" w:sz="4" w:space="0" w:color="auto"/>
              <w:left w:val="single" w:sz="4" w:space="0" w:color="auto"/>
              <w:right w:val="single" w:sz="4" w:space="0" w:color="auto"/>
            </w:tcBorders>
            <w:shd w:val="clear" w:color="auto" w:fill="FFFFFF"/>
            <w:vAlign w:val="center"/>
          </w:tcPr>
          <w:p w14:paraId="0A853A91" w14:textId="77777777" w:rsidR="00444CB1" w:rsidRDefault="00000000">
            <w:pPr>
              <w:pStyle w:val="Inne0"/>
              <w:shd w:val="clear" w:color="auto" w:fill="auto"/>
              <w:spacing w:line="240" w:lineRule="auto"/>
            </w:pPr>
            <w:r>
              <w:rPr>
                <w:b/>
                <w:bCs/>
              </w:rPr>
              <w:t>5. Na czym polegają lub polegały naruszenia prawa, które zgłaszasz?</w:t>
            </w:r>
          </w:p>
        </w:tc>
      </w:tr>
      <w:tr w:rsidR="00444CB1" w14:paraId="7156709D" w14:textId="77777777">
        <w:tblPrEx>
          <w:tblCellMar>
            <w:top w:w="0" w:type="dxa"/>
            <w:bottom w:w="0" w:type="dxa"/>
          </w:tblCellMar>
        </w:tblPrEx>
        <w:trPr>
          <w:trHeight w:hRule="exact" w:val="701"/>
          <w:jc w:val="center"/>
        </w:trPr>
        <w:tc>
          <w:tcPr>
            <w:tcW w:w="9038" w:type="dxa"/>
            <w:tcBorders>
              <w:top w:val="single" w:sz="4" w:space="0" w:color="auto"/>
              <w:left w:val="single" w:sz="4" w:space="0" w:color="auto"/>
              <w:right w:val="single" w:sz="4" w:space="0" w:color="auto"/>
            </w:tcBorders>
            <w:shd w:val="clear" w:color="auto" w:fill="FFFFFF"/>
          </w:tcPr>
          <w:p w14:paraId="7A3228DC" w14:textId="77777777" w:rsidR="00444CB1" w:rsidRDefault="00444CB1">
            <w:pPr>
              <w:rPr>
                <w:sz w:val="10"/>
                <w:szCs w:val="10"/>
              </w:rPr>
            </w:pPr>
          </w:p>
        </w:tc>
      </w:tr>
      <w:tr w:rsidR="00444CB1" w14:paraId="3C4726B5" w14:textId="77777777">
        <w:tblPrEx>
          <w:tblCellMar>
            <w:top w:w="0" w:type="dxa"/>
            <w:bottom w:w="0" w:type="dxa"/>
          </w:tblCellMar>
        </w:tblPrEx>
        <w:trPr>
          <w:trHeight w:hRule="exact" w:val="485"/>
          <w:jc w:val="center"/>
        </w:trPr>
        <w:tc>
          <w:tcPr>
            <w:tcW w:w="9038" w:type="dxa"/>
            <w:tcBorders>
              <w:top w:val="single" w:sz="4" w:space="0" w:color="auto"/>
              <w:left w:val="single" w:sz="4" w:space="0" w:color="auto"/>
              <w:right w:val="single" w:sz="4" w:space="0" w:color="auto"/>
            </w:tcBorders>
            <w:shd w:val="clear" w:color="auto" w:fill="FFFFFF"/>
            <w:vAlign w:val="center"/>
          </w:tcPr>
          <w:p w14:paraId="1C2B1812" w14:textId="77777777" w:rsidR="00444CB1" w:rsidRDefault="00000000">
            <w:pPr>
              <w:pStyle w:val="Inne0"/>
              <w:shd w:val="clear" w:color="auto" w:fill="auto"/>
              <w:spacing w:line="240" w:lineRule="auto"/>
            </w:pPr>
            <w:r>
              <w:rPr>
                <w:b/>
                <w:bCs/>
              </w:rPr>
              <w:t>6. Kiedy i gdzie zgłaszane naruszenia prawa miały miejsce?</w:t>
            </w:r>
          </w:p>
        </w:tc>
      </w:tr>
      <w:tr w:rsidR="00444CB1" w14:paraId="1BB80D55" w14:textId="77777777">
        <w:tblPrEx>
          <w:tblCellMar>
            <w:top w:w="0" w:type="dxa"/>
            <w:bottom w:w="0" w:type="dxa"/>
          </w:tblCellMar>
        </w:tblPrEx>
        <w:trPr>
          <w:trHeight w:hRule="exact" w:val="701"/>
          <w:jc w:val="center"/>
        </w:trPr>
        <w:tc>
          <w:tcPr>
            <w:tcW w:w="9038" w:type="dxa"/>
            <w:tcBorders>
              <w:top w:val="single" w:sz="4" w:space="0" w:color="auto"/>
              <w:left w:val="single" w:sz="4" w:space="0" w:color="auto"/>
              <w:right w:val="single" w:sz="4" w:space="0" w:color="auto"/>
            </w:tcBorders>
            <w:shd w:val="clear" w:color="auto" w:fill="FFFFFF"/>
          </w:tcPr>
          <w:p w14:paraId="10A4C220" w14:textId="77777777" w:rsidR="00444CB1" w:rsidRDefault="00444CB1">
            <w:pPr>
              <w:rPr>
                <w:sz w:val="10"/>
                <w:szCs w:val="10"/>
              </w:rPr>
            </w:pPr>
          </w:p>
        </w:tc>
      </w:tr>
      <w:tr w:rsidR="00444CB1" w14:paraId="16D902C5" w14:textId="77777777">
        <w:tblPrEx>
          <w:tblCellMar>
            <w:top w:w="0" w:type="dxa"/>
            <w:bottom w:w="0" w:type="dxa"/>
          </w:tblCellMar>
        </w:tblPrEx>
        <w:trPr>
          <w:trHeight w:hRule="exact" w:val="480"/>
          <w:jc w:val="center"/>
        </w:trPr>
        <w:tc>
          <w:tcPr>
            <w:tcW w:w="9038" w:type="dxa"/>
            <w:tcBorders>
              <w:top w:val="single" w:sz="4" w:space="0" w:color="auto"/>
              <w:left w:val="single" w:sz="4" w:space="0" w:color="auto"/>
              <w:right w:val="single" w:sz="4" w:space="0" w:color="auto"/>
            </w:tcBorders>
            <w:shd w:val="clear" w:color="auto" w:fill="FFFFFF"/>
            <w:vAlign w:val="center"/>
          </w:tcPr>
          <w:p w14:paraId="7EE44932" w14:textId="77777777" w:rsidR="00444CB1" w:rsidRDefault="00000000">
            <w:pPr>
              <w:pStyle w:val="Inne0"/>
              <w:shd w:val="clear" w:color="auto" w:fill="auto"/>
              <w:spacing w:line="240" w:lineRule="auto"/>
            </w:pPr>
            <w:r>
              <w:rPr>
                <w:b/>
                <w:bCs/>
              </w:rPr>
              <w:t>7. W jaki sposób doszło do naruszenia prawa, z jakiego powodu, w jakich okolicznościach?</w:t>
            </w:r>
          </w:p>
        </w:tc>
      </w:tr>
      <w:tr w:rsidR="00444CB1" w14:paraId="64A6286C" w14:textId="77777777">
        <w:tblPrEx>
          <w:tblCellMar>
            <w:top w:w="0" w:type="dxa"/>
            <w:bottom w:w="0" w:type="dxa"/>
          </w:tblCellMar>
        </w:tblPrEx>
        <w:trPr>
          <w:trHeight w:hRule="exact" w:val="706"/>
          <w:jc w:val="center"/>
        </w:trPr>
        <w:tc>
          <w:tcPr>
            <w:tcW w:w="9038" w:type="dxa"/>
            <w:tcBorders>
              <w:top w:val="single" w:sz="4" w:space="0" w:color="auto"/>
              <w:left w:val="single" w:sz="4" w:space="0" w:color="auto"/>
              <w:right w:val="single" w:sz="4" w:space="0" w:color="auto"/>
            </w:tcBorders>
            <w:shd w:val="clear" w:color="auto" w:fill="FFFFFF"/>
          </w:tcPr>
          <w:p w14:paraId="1E4BFFEF" w14:textId="77777777" w:rsidR="00444CB1" w:rsidRDefault="00444CB1">
            <w:pPr>
              <w:rPr>
                <w:sz w:val="10"/>
                <w:szCs w:val="10"/>
              </w:rPr>
            </w:pPr>
          </w:p>
        </w:tc>
      </w:tr>
      <w:tr w:rsidR="00444CB1" w14:paraId="50E075B1" w14:textId="77777777">
        <w:tblPrEx>
          <w:tblCellMar>
            <w:top w:w="0" w:type="dxa"/>
            <w:bottom w:w="0" w:type="dxa"/>
          </w:tblCellMar>
        </w:tblPrEx>
        <w:trPr>
          <w:trHeight w:hRule="exact" w:val="480"/>
          <w:jc w:val="center"/>
        </w:trPr>
        <w:tc>
          <w:tcPr>
            <w:tcW w:w="9038" w:type="dxa"/>
            <w:tcBorders>
              <w:top w:val="single" w:sz="4" w:space="0" w:color="auto"/>
              <w:left w:val="single" w:sz="4" w:space="0" w:color="auto"/>
              <w:right w:val="single" w:sz="4" w:space="0" w:color="auto"/>
            </w:tcBorders>
            <w:shd w:val="clear" w:color="auto" w:fill="FFFFFF"/>
            <w:vAlign w:val="center"/>
          </w:tcPr>
          <w:p w14:paraId="5569A4B4" w14:textId="77777777" w:rsidR="00444CB1" w:rsidRDefault="00000000">
            <w:pPr>
              <w:pStyle w:val="Inne0"/>
              <w:shd w:val="clear" w:color="auto" w:fill="auto"/>
              <w:spacing w:line="240" w:lineRule="auto"/>
            </w:pPr>
            <w:r>
              <w:rPr>
                <w:b/>
                <w:bCs/>
              </w:rPr>
              <w:t>8. Czy zgłaszasz dowody, a jeśli tak, to jakie?</w:t>
            </w:r>
          </w:p>
        </w:tc>
      </w:tr>
      <w:tr w:rsidR="00444CB1" w14:paraId="5156FE18" w14:textId="77777777">
        <w:tblPrEx>
          <w:tblCellMar>
            <w:top w:w="0" w:type="dxa"/>
            <w:bottom w:w="0" w:type="dxa"/>
          </w:tblCellMar>
        </w:tblPrEx>
        <w:trPr>
          <w:trHeight w:hRule="exact" w:val="701"/>
          <w:jc w:val="center"/>
        </w:trPr>
        <w:tc>
          <w:tcPr>
            <w:tcW w:w="9038" w:type="dxa"/>
            <w:tcBorders>
              <w:top w:val="single" w:sz="4" w:space="0" w:color="auto"/>
              <w:left w:val="single" w:sz="4" w:space="0" w:color="auto"/>
              <w:right w:val="single" w:sz="4" w:space="0" w:color="auto"/>
            </w:tcBorders>
            <w:shd w:val="clear" w:color="auto" w:fill="FFFFFF"/>
          </w:tcPr>
          <w:p w14:paraId="4E0FDB25" w14:textId="77777777" w:rsidR="00444CB1" w:rsidRDefault="00444CB1">
            <w:pPr>
              <w:rPr>
                <w:sz w:val="10"/>
                <w:szCs w:val="10"/>
              </w:rPr>
            </w:pPr>
          </w:p>
        </w:tc>
      </w:tr>
      <w:tr w:rsidR="00444CB1" w14:paraId="7D33B114" w14:textId="77777777">
        <w:tblPrEx>
          <w:tblCellMar>
            <w:top w:w="0" w:type="dxa"/>
            <w:bottom w:w="0" w:type="dxa"/>
          </w:tblCellMar>
        </w:tblPrEx>
        <w:trPr>
          <w:trHeight w:hRule="exact" w:val="706"/>
          <w:jc w:val="center"/>
        </w:trPr>
        <w:tc>
          <w:tcPr>
            <w:tcW w:w="9038" w:type="dxa"/>
            <w:tcBorders>
              <w:top w:val="single" w:sz="4" w:space="0" w:color="auto"/>
              <w:left w:val="single" w:sz="4" w:space="0" w:color="auto"/>
              <w:right w:val="single" w:sz="4" w:space="0" w:color="auto"/>
            </w:tcBorders>
            <w:shd w:val="clear" w:color="auto" w:fill="FFFFFF"/>
            <w:vAlign w:val="center"/>
          </w:tcPr>
          <w:p w14:paraId="115ECEE4" w14:textId="77777777" w:rsidR="00444CB1" w:rsidRDefault="00000000">
            <w:pPr>
              <w:pStyle w:val="Inne0"/>
              <w:shd w:val="clear" w:color="auto" w:fill="auto"/>
              <w:spacing w:line="254" w:lineRule="auto"/>
              <w:ind w:left="480" w:hanging="340"/>
            </w:pPr>
            <w:r>
              <w:rPr>
                <w:b/>
                <w:bCs/>
              </w:rPr>
              <w:t>9. Czy zgłaszałeś/zgłaszałaś te naruszenia prawa już wcześniej? Jeśli tak, to kiedy, komu i w jakiej formie? Czy otrzymałeś/otrzymałaś odpowiedź na zgłoszenie?</w:t>
            </w:r>
          </w:p>
        </w:tc>
      </w:tr>
      <w:tr w:rsidR="00444CB1" w14:paraId="55E8EAE4" w14:textId="77777777">
        <w:tblPrEx>
          <w:tblCellMar>
            <w:top w:w="0" w:type="dxa"/>
            <w:bottom w:w="0" w:type="dxa"/>
          </w:tblCellMar>
        </w:tblPrEx>
        <w:trPr>
          <w:trHeight w:hRule="exact" w:val="701"/>
          <w:jc w:val="center"/>
        </w:trPr>
        <w:tc>
          <w:tcPr>
            <w:tcW w:w="9038" w:type="dxa"/>
            <w:tcBorders>
              <w:top w:val="single" w:sz="4" w:space="0" w:color="auto"/>
              <w:left w:val="single" w:sz="4" w:space="0" w:color="auto"/>
              <w:right w:val="single" w:sz="4" w:space="0" w:color="auto"/>
            </w:tcBorders>
            <w:shd w:val="clear" w:color="auto" w:fill="FFFFFF"/>
          </w:tcPr>
          <w:p w14:paraId="431D4B92" w14:textId="77777777" w:rsidR="00444CB1" w:rsidRDefault="00444CB1">
            <w:pPr>
              <w:rPr>
                <w:sz w:val="10"/>
                <w:szCs w:val="10"/>
              </w:rPr>
            </w:pPr>
          </w:p>
        </w:tc>
      </w:tr>
      <w:tr w:rsidR="00444CB1" w14:paraId="77182166" w14:textId="77777777">
        <w:tblPrEx>
          <w:tblCellMar>
            <w:top w:w="0" w:type="dxa"/>
            <w:bottom w:w="0" w:type="dxa"/>
          </w:tblCellMar>
        </w:tblPrEx>
        <w:trPr>
          <w:trHeight w:hRule="exact" w:val="480"/>
          <w:jc w:val="center"/>
        </w:trPr>
        <w:tc>
          <w:tcPr>
            <w:tcW w:w="9038" w:type="dxa"/>
            <w:tcBorders>
              <w:top w:val="single" w:sz="4" w:space="0" w:color="auto"/>
              <w:left w:val="single" w:sz="4" w:space="0" w:color="auto"/>
              <w:right w:val="single" w:sz="4" w:space="0" w:color="auto"/>
            </w:tcBorders>
            <w:shd w:val="clear" w:color="auto" w:fill="FFFFFF"/>
            <w:vAlign w:val="center"/>
          </w:tcPr>
          <w:p w14:paraId="63881846" w14:textId="77777777" w:rsidR="00444CB1" w:rsidRDefault="00000000">
            <w:pPr>
              <w:pStyle w:val="Inne0"/>
              <w:shd w:val="clear" w:color="auto" w:fill="auto"/>
              <w:spacing w:line="240" w:lineRule="auto"/>
            </w:pPr>
            <w:r>
              <w:rPr>
                <w:b/>
                <w:bCs/>
              </w:rPr>
              <w:t>10. Czy chcesz dodać coś jeszcze w sprawie zgłoszenia?</w:t>
            </w:r>
          </w:p>
        </w:tc>
      </w:tr>
      <w:tr w:rsidR="00444CB1" w14:paraId="17099498" w14:textId="77777777">
        <w:tblPrEx>
          <w:tblCellMar>
            <w:top w:w="0" w:type="dxa"/>
            <w:bottom w:w="0" w:type="dxa"/>
          </w:tblCellMar>
        </w:tblPrEx>
        <w:trPr>
          <w:trHeight w:hRule="exact" w:val="701"/>
          <w:jc w:val="center"/>
        </w:trPr>
        <w:tc>
          <w:tcPr>
            <w:tcW w:w="9038" w:type="dxa"/>
            <w:tcBorders>
              <w:top w:val="single" w:sz="4" w:space="0" w:color="auto"/>
              <w:left w:val="single" w:sz="4" w:space="0" w:color="auto"/>
              <w:right w:val="single" w:sz="4" w:space="0" w:color="auto"/>
            </w:tcBorders>
            <w:shd w:val="clear" w:color="auto" w:fill="FFFFFF"/>
          </w:tcPr>
          <w:p w14:paraId="73C63C70" w14:textId="77777777" w:rsidR="00444CB1" w:rsidRDefault="00444CB1">
            <w:pPr>
              <w:rPr>
                <w:sz w:val="10"/>
                <w:szCs w:val="10"/>
              </w:rPr>
            </w:pPr>
          </w:p>
        </w:tc>
      </w:tr>
      <w:tr w:rsidR="00444CB1" w14:paraId="504C0032" w14:textId="77777777">
        <w:tblPrEx>
          <w:tblCellMar>
            <w:top w:w="0" w:type="dxa"/>
            <w:bottom w:w="0" w:type="dxa"/>
          </w:tblCellMar>
        </w:tblPrEx>
        <w:trPr>
          <w:trHeight w:hRule="exact" w:val="480"/>
          <w:jc w:val="center"/>
        </w:trPr>
        <w:tc>
          <w:tcPr>
            <w:tcW w:w="9038" w:type="dxa"/>
            <w:tcBorders>
              <w:top w:val="single" w:sz="4" w:space="0" w:color="auto"/>
              <w:left w:val="single" w:sz="4" w:space="0" w:color="auto"/>
              <w:right w:val="single" w:sz="4" w:space="0" w:color="auto"/>
            </w:tcBorders>
            <w:shd w:val="clear" w:color="auto" w:fill="FFFFFF"/>
            <w:vAlign w:val="center"/>
          </w:tcPr>
          <w:p w14:paraId="65964117" w14:textId="77777777" w:rsidR="00444CB1" w:rsidRDefault="00000000">
            <w:pPr>
              <w:pStyle w:val="Inne0"/>
              <w:shd w:val="clear" w:color="auto" w:fill="auto"/>
              <w:spacing w:line="240" w:lineRule="auto"/>
            </w:pPr>
            <w:r>
              <w:rPr>
                <w:b/>
                <w:bCs/>
              </w:rPr>
              <w:t>Data i podpis osoby składającej zgłoszenie</w:t>
            </w:r>
          </w:p>
        </w:tc>
      </w:tr>
      <w:tr w:rsidR="00444CB1" w14:paraId="21578B91" w14:textId="77777777">
        <w:tblPrEx>
          <w:tblCellMar>
            <w:top w:w="0" w:type="dxa"/>
            <w:bottom w:w="0" w:type="dxa"/>
          </w:tblCellMar>
        </w:tblPrEx>
        <w:trPr>
          <w:trHeight w:hRule="exact" w:val="715"/>
          <w:jc w:val="center"/>
        </w:trPr>
        <w:tc>
          <w:tcPr>
            <w:tcW w:w="9038" w:type="dxa"/>
            <w:tcBorders>
              <w:top w:val="single" w:sz="4" w:space="0" w:color="auto"/>
              <w:left w:val="single" w:sz="4" w:space="0" w:color="auto"/>
              <w:bottom w:val="single" w:sz="4" w:space="0" w:color="auto"/>
              <w:right w:val="single" w:sz="4" w:space="0" w:color="auto"/>
            </w:tcBorders>
            <w:shd w:val="clear" w:color="auto" w:fill="FFFFFF"/>
          </w:tcPr>
          <w:p w14:paraId="0EB06D23" w14:textId="77777777" w:rsidR="00444CB1" w:rsidRDefault="00444CB1">
            <w:pPr>
              <w:rPr>
                <w:sz w:val="10"/>
                <w:szCs w:val="10"/>
              </w:rPr>
            </w:pPr>
          </w:p>
        </w:tc>
      </w:tr>
    </w:tbl>
    <w:p w14:paraId="369207D4" w14:textId="77777777" w:rsidR="00444CB1" w:rsidRDefault="00444CB1">
      <w:pPr>
        <w:spacing w:after="1319" w:line="1" w:lineRule="exact"/>
      </w:pPr>
    </w:p>
    <w:p w14:paraId="1B4314CD" w14:textId="77777777" w:rsidR="00444CB1" w:rsidRDefault="00000000">
      <w:pPr>
        <w:pStyle w:val="Teksttreci0"/>
        <w:shd w:val="clear" w:color="auto" w:fill="auto"/>
        <w:spacing w:after="100" w:line="384" w:lineRule="auto"/>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7781CC91" w14:textId="77777777" w:rsidR="00444CB1" w:rsidRDefault="00000000">
      <w:pPr>
        <w:pStyle w:val="Teksttreci0"/>
        <w:shd w:val="clear" w:color="auto" w:fill="auto"/>
        <w:spacing w:after="100" w:line="293" w:lineRule="auto"/>
        <w:jc w:val="both"/>
      </w:pPr>
      <w:r>
        <w:t>Na mocy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informujemy, że:</w:t>
      </w:r>
    </w:p>
    <w:p w14:paraId="4991DD8C" w14:textId="77777777" w:rsidR="00444CB1" w:rsidRDefault="00000000">
      <w:pPr>
        <w:pStyle w:val="Teksttreci0"/>
        <w:numPr>
          <w:ilvl w:val="0"/>
          <w:numId w:val="3"/>
        </w:numPr>
        <w:shd w:val="clear" w:color="auto" w:fill="auto"/>
        <w:tabs>
          <w:tab w:val="left" w:pos="403"/>
        </w:tabs>
        <w:spacing w:line="295" w:lineRule="auto"/>
        <w:ind w:left="420" w:hanging="420"/>
        <w:jc w:val="both"/>
      </w:pPr>
      <w:r>
        <w:t>Administratorem danych osobowych jest Powiatowa Stacja Sanitarno-Epidemiologiczna w Rawiczu (dalej jako „Administrator”). Dane kontaktowe Administratora:</w:t>
      </w:r>
    </w:p>
    <w:p w14:paraId="7BED1BE6" w14:textId="77777777" w:rsidR="00444CB1" w:rsidRDefault="00000000">
      <w:pPr>
        <w:pStyle w:val="Teksttreci0"/>
        <w:numPr>
          <w:ilvl w:val="0"/>
          <w:numId w:val="4"/>
        </w:numPr>
        <w:shd w:val="clear" w:color="auto" w:fill="auto"/>
        <w:tabs>
          <w:tab w:val="left" w:pos="703"/>
        </w:tabs>
        <w:spacing w:after="340" w:line="295" w:lineRule="auto"/>
        <w:ind w:firstLine="420"/>
        <w:jc w:val="both"/>
      </w:pPr>
      <w:r>
        <w:t>adres: ul. Wały J. Dąbrowskiego 2, 63-900 Rawicz,</w:t>
      </w:r>
    </w:p>
    <w:p w14:paraId="7CD0B8FA" w14:textId="77777777" w:rsidR="006F7334" w:rsidRDefault="006F7334">
      <w:pPr>
        <w:pStyle w:val="Teksttreci20"/>
        <w:shd w:val="clear" w:color="auto" w:fill="auto"/>
        <w:spacing w:after="580"/>
      </w:pPr>
    </w:p>
    <w:p w14:paraId="525430CD" w14:textId="2F866D95" w:rsidR="00444CB1" w:rsidRDefault="00000000">
      <w:pPr>
        <w:pStyle w:val="Teksttreci20"/>
        <w:shd w:val="clear" w:color="auto" w:fill="auto"/>
        <w:spacing w:after="580"/>
      </w:pPr>
      <w:r>
        <w:lastRenderedPageBreak/>
        <w:t>-</w:t>
      </w:r>
      <w:r w:rsidR="006F7334">
        <w:t>4</w:t>
      </w:r>
      <w:r>
        <w:t>-</w:t>
      </w:r>
    </w:p>
    <w:p w14:paraId="02E11832" w14:textId="77777777" w:rsidR="00444CB1" w:rsidRDefault="00000000">
      <w:pPr>
        <w:pStyle w:val="Teksttreci0"/>
        <w:numPr>
          <w:ilvl w:val="0"/>
          <w:numId w:val="4"/>
        </w:numPr>
        <w:shd w:val="clear" w:color="auto" w:fill="auto"/>
        <w:tabs>
          <w:tab w:val="left" w:pos="732"/>
        </w:tabs>
        <w:ind w:firstLine="440"/>
        <w:jc w:val="both"/>
      </w:pPr>
      <w:r>
        <w:t>elektroniczna skrzynka podawcza: PSSERawicz/SkrytkaESP</w:t>
      </w:r>
    </w:p>
    <w:p w14:paraId="1069E2F9" w14:textId="77777777" w:rsidR="00444CB1" w:rsidRDefault="00000000">
      <w:pPr>
        <w:pStyle w:val="Teksttreci0"/>
        <w:numPr>
          <w:ilvl w:val="0"/>
          <w:numId w:val="4"/>
        </w:numPr>
        <w:shd w:val="clear" w:color="auto" w:fill="auto"/>
        <w:tabs>
          <w:tab w:val="left" w:pos="732"/>
        </w:tabs>
        <w:ind w:firstLine="440"/>
        <w:jc w:val="both"/>
      </w:pPr>
      <w:r>
        <w:t>telefon: (65) 5453937</w:t>
      </w:r>
    </w:p>
    <w:p w14:paraId="493535C3" w14:textId="77777777" w:rsidR="00444CB1" w:rsidRDefault="00000000">
      <w:pPr>
        <w:pStyle w:val="Teksttreci0"/>
        <w:numPr>
          <w:ilvl w:val="0"/>
          <w:numId w:val="4"/>
        </w:numPr>
        <w:shd w:val="clear" w:color="auto" w:fill="auto"/>
        <w:tabs>
          <w:tab w:val="left" w:pos="734"/>
        </w:tabs>
        <w:ind w:firstLine="440"/>
        <w:jc w:val="both"/>
      </w:pPr>
      <w:r>
        <w:t xml:space="preserve">e-mail: </w:t>
      </w:r>
      <w:hyperlink r:id="rId7" w:history="1">
        <w:r>
          <w:rPr>
            <w:u w:val="single"/>
            <w:lang w:val="en-US" w:eastAsia="en-US" w:bidi="en-US"/>
          </w:rPr>
          <w:t>sekretariat.psse.rawicz@sanepid.gov.pl</w:t>
        </w:r>
      </w:hyperlink>
    </w:p>
    <w:p w14:paraId="195C5960" w14:textId="77777777" w:rsidR="00444CB1" w:rsidRDefault="00000000">
      <w:pPr>
        <w:pStyle w:val="Teksttreci0"/>
        <w:numPr>
          <w:ilvl w:val="0"/>
          <w:numId w:val="3"/>
        </w:numPr>
        <w:shd w:val="clear" w:color="auto" w:fill="auto"/>
        <w:tabs>
          <w:tab w:val="left" w:pos="427"/>
        </w:tabs>
        <w:spacing w:line="286" w:lineRule="auto"/>
        <w:ind w:left="440" w:hanging="440"/>
        <w:jc w:val="both"/>
      </w:pPr>
      <w:r>
        <w:t xml:space="preserve">Kontakt z Inspektorem Ochrony Danych, e-mail: </w:t>
      </w:r>
      <w:hyperlink r:id="rId8" w:history="1">
        <w:r>
          <w:rPr>
            <w:u w:val="single"/>
            <w:lang w:val="en-US" w:eastAsia="en-US" w:bidi="en-US"/>
          </w:rPr>
          <w:t>iod.psse.rawicz@sanepid.gov.pl</w:t>
        </w:r>
      </w:hyperlink>
      <w:r>
        <w:rPr>
          <w:lang w:val="en-US" w:eastAsia="en-US" w:bidi="en-US"/>
        </w:rPr>
        <w:t xml:space="preserve"> </w:t>
      </w:r>
      <w:r>
        <w:t>lub przez elektroniczną skrzynkę podawczą: PSSERawicz/SkrytkaESP</w:t>
      </w:r>
    </w:p>
    <w:p w14:paraId="06DD820F" w14:textId="77777777" w:rsidR="00444CB1" w:rsidRDefault="00000000">
      <w:pPr>
        <w:pStyle w:val="Teksttreci0"/>
        <w:numPr>
          <w:ilvl w:val="0"/>
          <w:numId w:val="3"/>
        </w:numPr>
        <w:shd w:val="clear" w:color="auto" w:fill="auto"/>
        <w:tabs>
          <w:tab w:val="left" w:pos="427"/>
        </w:tabs>
        <w:spacing w:line="266" w:lineRule="auto"/>
        <w:ind w:left="440" w:hanging="440"/>
        <w:jc w:val="both"/>
      </w:pPr>
      <w:r>
        <w:t>Podane dane osobowe będą przetwarzane w celu wypełnienia obowiązków wskazanych ustawą z dnia 14 czerwca 2024 o ochronie sygnalistów (DZ. U. 2024 poz. 928- dalej jako „Ustawa”), w szczególności w celu przyjęcia zgłoszenia o naruszeniu prawa oraz podjęcia działań następczych.</w:t>
      </w:r>
    </w:p>
    <w:p w14:paraId="7AD3262E" w14:textId="77777777" w:rsidR="00444CB1" w:rsidRDefault="00000000">
      <w:pPr>
        <w:pStyle w:val="Teksttreci0"/>
        <w:numPr>
          <w:ilvl w:val="0"/>
          <w:numId w:val="3"/>
        </w:numPr>
        <w:shd w:val="clear" w:color="auto" w:fill="auto"/>
        <w:tabs>
          <w:tab w:val="left" w:pos="427"/>
        </w:tabs>
        <w:spacing w:line="230" w:lineRule="auto"/>
      </w:pPr>
      <w:r>
        <w:t>Podstawę prawną przetwarzania danych osobowych stanowią:</w:t>
      </w:r>
    </w:p>
    <w:p w14:paraId="116C9D69" w14:textId="77777777" w:rsidR="00444CB1" w:rsidRDefault="00000000">
      <w:pPr>
        <w:pStyle w:val="Teksttreci0"/>
        <w:numPr>
          <w:ilvl w:val="0"/>
          <w:numId w:val="5"/>
        </w:numPr>
        <w:shd w:val="clear" w:color="auto" w:fill="auto"/>
        <w:tabs>
          <w:tab w:val="left" w:pos="744"/>
        </w:tabs>
        <w:ind w:left="760" w:hanging="300"/>
        <w:jc w:val="both"/>
      </w:pPr>
      <w:r>
        <w:t>obowiązek prawny wynikający z Ustawy, w tym przyjęcia zgłoszenia o naruszeniu prawa, prowadzenia wewnętrznej dokumentacji, a także archiwizacji dokumentacji oraz konieczność zawiadomienia o podejrzeniu popełnienia przestępstwa, jeżeli informacje wynikające z dokonanego zgłoszenia zawierają znamiona przestępstwa lub przestępstwa skarbowego - art. 6 ust. 1 lit. c RODO,</w:t>
      </w:r>
    </w:p>
    <w:p w14:paraId="0EDF91CD" w14:textId="77777777" w:rsidR="00444CB1" w:rsidRDefault="00000000">
      <w:pPr>
        <w:pStyle w:val="Teksttreci0"/>
        <w:numPr>
          <w:ilvl w:val="0"/>
          <w:numId w:val="5"/>
        </w:numPr>
        <w:shd w:val="clear" w:color="auto" w:fill="auto"/>
        <w:tabs>
          <w:tab w:val="left" w:pos="732"/>
        </w:tabs>
        <w:ind w:firstLine="440"/>
        <w:jc w:val="both"/>
      </w:pPr>
      <w:r>
        <w:t>zgoda w przypadku ujawnienia tożsamości sygnalisty - art. 6 ust. 1 lit. a RODO,</w:t>
      </w:r>
    </w:p>
    <w:p w14:paraId="31E911FB" w14:textId="77777777" w:rsidR="00444CB1" w:rsidRDefault="00000000">
      <w:pPr>
        <w:pStyle w:val="Teksttreci0"/>
        <w:numPr>
          <w:ilvl w:val="0"/>
          <w:numId w:val="5"/>
        </w:numPr>
        <w:shd w:val="clear" w:color="auto" w:fill="auto"/>
        <w:tabs>
          <w:tab w:val="left" w:pos="749"/>
        </w:tabs>
        <w:ind w:left="760" w:hanging="300"/>
        <w:jc w:val="both"/>
      </w:pPr>
      <w:r>
        <w:t>uzasadniony interes Administratora lub osoby trzeciej, której dane są ujawniane, tj. konieczność weryfikacji otrzymanego zgłoszenia i przeprowadzenie postępowania wyjaśniającego, prowadzenie komunikacji z osobą dokonującą zgłoszenia oraz innymi osobami uczestniczącymi w procesie przyjmowania i rozpatrywania zgłoszeń oraz dochodzenia roszczeń lub obrona przed roszczeniami - art. 6 ust. 1 lit. fRODO.</w:t>
      </w:r>
    </w:p>
    <w:p w14:paraId="55639FFA" w14:textId="77777777" w:rsidR="00444CB1" w:rsidRDefault="00000000">
      <w:pPr>
        <w:pStyle w:val="Teksttreci0"/>
        <w:numPr>
          <w:ilvl w:val="0"/>
          <w:numId w:val="3"/>
        </w:numPr>
        <w:shd w:val="clear" w:color="auto" w:fill="auto"/>
        <w:tabs>
          <w:tab w:val="left" w:pos="427"/>
        </w:tabs>
      </w:pPr>
      <w:r>
        <w:t>Przysługują Państwu następujące prawa związane z przetwarzaniem danych osobowych:</w:t>
      </w:r>
    </w:p>
    <w:p w14:paraId="69FD12D5" w14:textId="77777777" w:rsidR="00444CB1" w:rsidRDefault="00000000">
      <w:pPr>
        <w:pStyle w:val="Teksttreci0"/>
        <w:numPr>
          <w:ilvl w:val="0"/>
          <w:numId w:val="6"/>
        </w:numPr>
        <w:shd w:val="clear" w:color="auto" w:fill="auto"/>
        <w:tabs>
          <w:tab w:val="left" w:pos="732"/>
        </w:tabs>
        <w:ind w:firstLine="440"/>
        <w:jc w:val="both"/>
      </w:pPr>
      <w:r>
        <w:t>prawo dostępu do treści danych, sprostowania lub uzupełnienia danych,</w:t>
      </w:r>
    </w:p>
    <w:p w14:paraId="2CC86D7E" w14:textId="77777777" w:rsidR="00444CB1" w:rsidRDefault="00000000">
      <w:pPr>
        <w:pStyle w:val="Teksttreci0"/>
        <w:numPr>
          <w:ilvl w:val="0"/>
          <w:numId w:val="6"/>
        </w:numPr>
        <w:shd w:val="clear" w:color="auto" w:fill="auto"/>
        <w:tabs>
          <w:tab w:val="left" w:pos="732"/>
        </w:tabs>
        <w:ind w:firstLine="440"/>
        <w:jc w:val="both"/>
      </w:pPr>
      <w:r>
        <w:t>prawo do wycofania zgody na ujawnienie tożsamości,</w:t>
      </w:r>
    </w:p>
    <w:p w14:paraId="201D34C5" w14:textId="77777777" w:rsidR="00444CB1" w:rsidRDefault="00000000">
      <w:pPr>
        <w:pStyle w:val="Teksttreci0"/>
        <w:numPr>
          <w:ilvl w:val="0"/>
          <w:numId w:val="6"/>
        </w:numPr>
        <w:shd w:val="clear" w:color="auto" w:fill="auto"/>
        <w:tabs>
          <w:tab w:val="left" w:pos="732"/>
        </w:tabs>
        <w:ind w:firstLine="440"/>
        <w:jc w:val="both"/>
      </w:pPr>
      <w:r>
        <w:t>prawo do usunięcia danych, wniesienia sprzeciwu oraz ograniczenia przetwarzania danych osobowych,</w:t>
      </w:r>
    </w:p>
    <w:p w14:paraId="1B7E33AC" w14:textId="77777777" w:rsidR="00444CB1" w:rsidRDefault="00000000">
      <w:pPr>
        <w:pStyle w:val="Teksttreci0"/>
        <w:numPr>
          <w:ilvl w:val="0"/>
          <w:numId w:val="6"/>
        </w:numPr>
        <w:shd w:val="clear" w:color="auto" w:fill="auto"/>
        <w:tabs>
          <w:tab w:val="left" w:pos="734"/>
        </w:tabs>
        <w:ind w:firstLine="440"/>
        <w:jc w:val="both"/>
      </w:pPr>
      <w:r>
        <w:t>prawo do wniesienia skargi do Prezesa Urzędu Ochrony Danych Osobowych.</w:t>
      </w:r>
    </w:p>
    <w:p w14:paraId="5391199C" w14:textId="77777777" w:rsidR="00444CB1" w:rsidRDefault="00000000">
      <w:pPr>
        <w:pStyle w:val="Teksttreci0"/>
        <w:numPr>
          <w:ilvl w:val="0"/>
          <w:numId w:val="3"/>
        </w:numPr>
        <w:shd w:val="clear" w:color="auto" w:fill="auto"/>
        <w:tabs>
          <w:tab w:val="left" w:pos="427"/>
        </w:tabs>
        <w:ind w:left="440" w:hanging="440"/>
        <w:jc w:val="both"/>
      </w:pPr>
      <w:r>
        <w:t>Podanie danych osobowych jest niezbędne do realizacji celu. Niepodanie danych osobowych może skutkować pozostawieniem zgłoszenia o naruszeniu prawa bez rozpatrzenia.</w:t>
      </w:r>
    </w:p>
    <w:p w14:paraId="0090647F" w14:textId="77777777" w:rsidR="00444CB1" w:rsidRDefault="00000000">
      <w:pPr>
        <w:pStyle w:val="Teksttreci0"/>
        <w:numPr>
          <w:ilvl w:val="0"/>
          <w:numId w:val="3"/>
        </w:numPr>
        <w:shd w:val="clear" w:color="auto" w:fill="auto"/>
        <w:tabs>
          <w:tab w:val="left" w:pos="427"/>
        </w:tabs>
        <w:ind w:left="440" w:hanging="440"/>
        <w:jc w:val="both"/>
      </w:pPr>
      <w:r>
        <w:t>Odbiorcami Państwa danych osobowych mogą być podmioty zapewniające Administratorowi obsługę prawną, a także obsługę techniczną (informatyczną), ale wyłącznie z zastrzeżeniem zapewnienia poufności Państwa danych. Dane osobowe mogą być udostępnianie również podmiotom upoważnionym do odbioru tych danych na podstawie innych przepisów prawa, w szczególności organom władzy publicznej lub organom właściwym dla rozpatrzenia zgłoszenia o naruszeniu prawa.</w:t>
      </w:r>
    </w:p>
    <w:p w14:paraId="3E6C020D" w14:textId="77777777" w:rsidR="00444CB1" w:rsidRDefault="00000000">
      <w:pPr>
        <w:pStyle w:val="Teksttreci0"/>
        <w:numPr>
          <w:ilvl w:val="0"/>
          <w:numId w:val="3"/>
        </w:numPr>
        <w:shd w:val="clear" w:color="auto" w:fill="auto"/>
        <w:tabs>
          <w:tab w:val="left" w:pos="427"/>
        </w:tabs>
        <w:ind w:left="440" w:hanging="440"/>
        <w:jc w:val="both"/>
      </w:pPr>
      <w:r>
        <w:t>Dane osobowe oraz pozostałe informacje ujawnione w rejestrze zgłoszeń zewnętrznych przechowywane będą przez okres 3 lat po zakończeniu roku kalendarzowego, w którym zakończono działania następcze, lub po zakończeniu postępowań zainicjowanych tymi działaniami. Dane osobowe przetwarzane w związku z przyjęciem zgłoszenia lub podjęciem działań następczych oraz dokumenty związane z tym zgłoszeniem przechowywane będą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5097831E" w14:textId="77777777" w:rsidR="00444CB1" w:rsidRDefault="00000000">
      <w:pPr>
        <w:pStyle w:val="Teksttreci0"/>
        <w:numPr>
          <w:ilvl w:val="0"/>
          <w:numId w:val="3"/>
        </w:numPr>
        <w:shd w:val="clear" w:color="auto" w:fill="auto"/>
        <w:tabs>
          <w:tab w:val="left" w:pos="427"/>
        </w:tabs>
        <w:ind w:left="440" w:hanging="440"/>
        <w:jc w:val="both"/>
      </w:pPr>
      <w: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sectPr w:rsidR="00444CB1">
      <w:pgSz w:w="11900" w:h="16840"/>
      <w:pgMar w:top="959" w:right="1484" w:bottom="1037" w:left="1291" w:header="531" w:footer="609"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D523" w14:textId="77777777" w:rsidR="00433722" w:rsidRDefault="00433722">
      <w:r>
        <w:separator/>
      </w:r>
    </w:p>
  </w:endnote>
  <w:endnote w:type="continuationSeparator" w:id="0">
    <w:p w14:paraId="648EC9BF" w14:textId="77777777" w:rsidR="00433722" w:rsidRDefault="004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E354" w14:textId="77777777" w:rsidR="00433722" w:rsidRDefault="00433722">
      <w:r>
        <w:separator/>
      </w:r>
    </w:p>
  </w:footnote>
  <w:footnote w:type="continuationSeparator" w:id="0">
    <w:p w14:paraId="458A61CD" w14:textId="77777777" w:rsidR="00433722" w:rsidRDefault="00433722">
      <w:r>
        <w:continuationSeparator/>
      </w:r>
    </w:p>
  </w:footnote>
  <w:footnote w:id="1">
    <w:p w14:paraId="1D415BB7" w14:textId="77777777" w:rsidR="00444CB1" w:rsidRDefault="00000000">
      <w:pPr>
        <w:pStyle w:val="Stopka1"/>
        <w:shd w:val="clear" w:color="auto" w:fill="auto"/>
        <w:tabs>
          <w:tab w:val="left" w:pos="82"/>
        </w:tabs>
      </w:pPr>
      <w:r>
        <w:rPr>
          <w:vertAlign w:val="superscript"/>
        </w:rPr>
        <w:footnoteRef/>
      </w:r>
      <w:r>
        <w:tab/>
        <w:t>W przypadku zgłoszenia składanego przez kilka osób, proszę wpisać je wszystkie.</w:t>
      </w:r>
    </w:p>
  </w:footnote>
  <w:footnote w:id="2">
    <w:p w14:paraId="6F683240" w14:textId="77777777" w:rsidR="00444CB1" w:rsidRDefault="00000000">
      <w:pPr>
        <w:pStyle w:val="Stopka1"/>
        <w:shd w:val="clear" w:color="auto" w:fill="auto"/>
        <w:tabs>
          <w:tab w:val="left" w:pos="91"/>
        </w:tabs>
      </w:pPr>
      <w:r>
        <w:rPr>
          <w:vertAlign w:val="superscript"/>
        </w:rPr>
        <w:footnoteRef/>
      </w:r>
      <w:r>
        <w:tab/>
        <w:t>Należy przez to rozumieć podmiot prywatny lub podmiot publiczny, o których mowa w art. 2 pkt 11 i 12 ustawy z dnia 14 czerwca 2024 r. o ochronie sygnalistów (Dz. U. poz. 928). Należy podać nazwę podmiotu oraz jego adres.</w:t>
      </w:r>
    </w:p>
  </w:footnote>
  <w:footnote w:id="3">
    <w:p w14:paraId="0B5CB8FD" w14:textId="77777777" w:rsidR="00444CB1" w:rsidRDefault="00000000">
      <w:pPr>
        <w:pStyle w:val="Stopka1"/>
        <w:shd w:val="clear" w:color="auto" w:fill="auto"/>
        <w:jc w:val="both"/>
      </w:pPr>
      <w:r>
        <w:t>’ Jeżeli w zgłoszeniu nie podano adresu do kontaktu i nie jest możliwe ustalenie tego adresu na podstawie posiadanych danych organ publiczny nie realizuje obowiązku, o którym mowa w art. 32 ust. 5, art. 37, art. 38, art. 40 ust. 2 zdanie drugie oraz art. 41 ustawy z dnia 14 czerwca 2024 r. o ochronie sygnalistów (podstawa prawna: art. 35 ust. 2 pkt 2 wskazanej ustawy).</w:t>
      </w:r>
    </w:p>
  </w:footnote>
  <w:footnote w:id="4">
    <w:p w14:paraId="7F317F93" w14:textId="77777777" w:rsidR="00444CB1" w:rsidRDefault="00000000">
      <w:pPr>
        <w:pStyle w:val="Stopka1"/>
        <w:shd w:val="clear" w:color="auto" w:fill="auto"/>
        <w:tabs>
          <w:tab w:val="left" w:pos="91"/>
        </w:tabs>
        <w:spacing w:line="240" w:lineRule="auto"/>
      </w:pPr>
      <w:r>
        <w:rPr>
          <w:vertAlign w:val="superscript"/>
        </w:rPr>
        <w:footnoteRef/>
      </w:r>
      <w:r>
        <w:tab/>
        <w:t>Zgłoszenie może być złożone w swoim imieniu lub jako świadek. Wypełnienie tego pola swoim imieniem i nazwiskiem nie będzie rozumiane jako podanie Twoich danych osobowych jako osoby zgłaszającej.</w:t>
      </w:r>
    </w:p>
  </w:footnote>
  <w:footnote w:id="5">
    <w:p w14:paraId="28F8170D" w14:textId="77777777" w:rsidR="00444CB1" w:rsidRDefault="00000000">
      <w:pPr>
        <w:pStyle w:val="Stopka1"/>
        <w:shd w:val="clear" w:color="auto" w:fill="auto"/>
        <w:tabs>
          <w:tab w:val="left" w:pos="96"/>
        </w:tabs>
        <w:spacing w:line="240" w:lineRule="auto"/>
      </w:pPr>
      <w:r>
        <w:rPr>
          <w:vertAlign w:val="superscript"/>
        </w:rPr>
        <w:footnoteRef/>
      </w:r>
      <w:r>
        <w:tab/>
        <w:t>Może dotyczyć także osób spoza organizacji.</w:t>
      </w:r>
    </w:p>
  </w:footnote>
  <w:footnote w:id="6">
    <w:p w14:paraId="50990FE2" w14:textId="77777777" w:rsidR="00444CB1" w:rsidRDefault="00000000">
      <w:pPr>
        <w:pStyle w:val="Stopka1"/>
        <w:shd w:val="clear" w:color="auto" w:fill="auto"/>
        <w:tabs>
          <w:tab w:val="left" w:pos="96"/>
        </w:tabs>
        <w:spacing w:line="240" w:lineRule="auto"/>
      </w:pPr>
      <w:r>
        <w:rPr>
          <w:vertAlign w:val="superscript"/>
        </w:rPr>
        <w:footnoteRef/>
      </w:r>
      <w:r>
        <w:tab/>
        <w:t>W przypadku zgłoszenia dotyczącego kilku osób proszę wpisać je wszystkie.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541"/>
    <w:multiLevelType w:val="multilevel"/>
    <w:tmpl w:val="2304A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11FEE"/>
    <w:multiLevelType w:val="multilevel"/>
    <w:tmpl w:val="270EB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D1E82"/>
    <w:multiLevelType w:val="multilevel"/>
    <w:tmpl w:val="323EF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4445F"/>
    <w:multiLevelType w:val="multilevel"/>
    <w:tmpl w:val="81AC0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D974FF"/>
    <w:multiLevelType w:val="multilevel"/>
    <w:tmpl w:val="5908E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26BA3"/>
    <w:multiLevelType w:val="multilevel"/>
    <w:tmpl w:val="538EC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044402">
    <w:abstractNumId w:val="2"/>
  </w:num>
  <w:num w:numId="2" w16cid:durableId="405349364">
    <w:abstractNumId w:val="5"/>
  </w:num>
  <w:num w:numId="3" w16cid:durableId="264700812">
    <w:abstractNumId w:val="4"/>
  </w:num>
  <w:num w:numId="4" w16cid:durableId="1329089186">
    <w:abstractNumId w:val="0"/>
  </w:num>
  <w:num w:numId="5" w16cid:durableId="1074008149">
    <w:abstractNumId w:val="1"/>
  </w:num>
  <w:num w:numId="6" w16cid:durableId="521626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B1"/>
    <w:rsid w:val="00433722"/>
    <w:rsid w:val="00444CB1"/>
    <w:rsid w:val="006F7334"/>
    <w:rsid w:val="007A6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156"/>
  <w15:docId w15:val="{BB2AB168-D31E-4C7E-996F-7B9A106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iCs/>
      <w:smallCaps w:val="0"/>
      <w:strike w:val="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19"/>
      <w:szCs w:val="19"/>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386" w:lineRule="auto"/>
    </w:pPr>
    <w:rPr>
      <w:rFonts w:ascii="Times New Roman" w:eastAsia="Times New Roman" w:hAnsi="Times New Roman" w:cs="Times New Roman"/>
      <w:sz w:val="15"/>
      <w:szCs w:val="15"/>
    </w:rPr>
  </w:style>
  <w:style w:type="paragraph" w:customStyle="1" w:styleId="Teksttreci20">
    <w:name w:val="Tekst treści (2)"/>
    <w:basedOn w:val="Normalny"/>
    <w:link w:val="Teksttreci2"/>
    <w:pPr>
      <w:shd w:val="clear" w:color="auto" w:fill="FFFFFF"/>
      <w:spacing w:after="560"/>
      <w:jc w:val="center"/>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820"/>
      <w:jc w:val="center"/>
      <w:outlineLvl w:val="0"/>
    </w:pPr>
    <w:rPr>
      <w:rFonts w:ascii="Times New Roman" w:eastAsia="Times New Roman" w:hAnsi="Times New Roman" w:cs="Times New Roman"/>
      <w:b/>
      <w:bCs/>
      <w:sz w:val="22"/>
      <w:szCs w:val="22"/>
    </w:rPr>
  </w:style>
  <w:style w:type="paragraph" w:customStyle="1" w:styleId="Nagwek20">
    <w:name w:val="Nagłówek #2"/>
    <w:basedOn w:val="Normalny"/>
    <w:link w:val="Nagwek2"/>
    <w:pPr>
      <w:shd w:val="clear" w:color="auto" w:fill="FFFFFF"/>
      <w:spacing w:after="340"/>
      <w:outlineLvl w:val="1"/>
    </w:pPr>
    <w:rPr>
      <w:rFonts w:ascii="Times New Roman" w:eastAsia="Times New Roman" w:hAnsi="Times New Roman" w:cs="Times New Roman"/>
      <w:i/>
      <w:iCs/>
    </w:rPr>
  </w:style>
  <w:style w:type="paragraph" w:customStyle="1" w:styleId="Teksttreci0">
    <w:name w:val="Tekst treści"/>
    <w:basedOn w:val="Normalny"/>
    <w:link w:val="Teksttreci"/>
    <w:pPr>
      <w:shd w:val="clear" w:color="auto" w:fill="FFFFFF"/>
      <w:spacing w:line="290" w:lineRule="auto"/>
    </w:pPr>
    <w:rPr>
      <w:rFonts w:ascii="Times New Roman" w:eastAsia="Times New Roman" w:hAnsi="Times New Roman" w:cs="Times New Roman"/>
      <w:sz w:val="19"/>
      <w:szCs w:val="19"/>
    </w:rPr>
  </w:style>
  <w:style w:type="paragraph" w:customStyle="1" w:styleId="Nagwek30">
    <w:name w:val="Nagłówek #3"/>
    <w:basedOn w:val="Normalny"/>
    <w:link w:val="Nagwek3"/>
    <w:pPr>
      <w:shd w:val="clear" w:color="auto" w:fill="FFFFFF"/>
      <w:spacing w:line="403" w:lineRule="auto"/>
      <w:outlineLvl w:val="2"/>
    </w:pPr>
    <w:rPr>
      <w:rFonts w:ascii="Times New Roman" w:eastAsia="Times New Roman" w:hAnsi="Times New Roman" w:cs="Times New Roman"/>
      <w:b/>
      <w:bCs/>
      <w:sz w:val="19"/>
      <w:szCs w:val="19"/>
    </w:rPr>
  </w:style>
  <w:style w:type="paragraph" w:customStyle="1" w:styleId="Inne0">
    <w:name w:val="Inne"/>
    <w:basedOn w:val="Normalny"/>
    <w:link w:val="Inne"/>
    <w:pPr>
      <w:shd w:val="clear" w:color="auto" w:fill="FFFFFF"/>
      <w:spacing w:line="29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psse.rawicz@sanepid.gov.pl" TargetMode="External"/><Relationship Id="rId3" Type="http://schemas.openxmlformats.org/officeDocument/2006/relationships/settings" Target="settings.xml"/><Relationship Id="rId7" Type="http://schemas.openxmlformats.org/officeDocument/2006/relationships/hyperlink" Target="mailto:sekretariat.psse.rawicz@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6603</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Ireneusz Skrzypczak (PSSE w Rawiczu)</cp:lastModifiedBy>
  <cp:revision>2</cp:revision>
  <dcterms:created xsi:type="dcterms:W3CDTF">2025-02-04T13:23:00Z</dcterms:created>
  <dcterms:modified xsi:type="dcterms:W3CDTF">2025-02-04T13:24:00Z</dcterms:modified>
</cp:coreProperties>
</file>