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36E2D" w14:textId="77777777" w:rsidR="00D3265C" w:rsidRDefault="00D3265C" w:rsidP="00D3265C">
      <w:pPr>
        <w:pStyle w:val="Default"/>
        <w:jc w:val="both"/>
      </w:pPr>
      <w:r>
        <w:rPr>
          <w:rFonts w:ascii="Times New Roman" w:hAnsi="Times New Roman" w:cs="Times New Roman"/>
          <w:b/>
          <w:bCs/>
          <w:color w:val="auto"/>
        </w:rPr>
        <w:t>Załącznik nr 2 do</w:t>
      </w:r>
      <w:r>
        <w:rPr>
          <w:rFonts w:ascii="Times New Roman" w:hAnsi="Times New Roman" w:cs="Times New Roman"/>
          <w:b/>
          <w:bCs/>
        </w:rPr>
        <w:t xml:space="preserve"> Procedury dokonywania zgłoszeń wewnętrznych naruszeń prawa </w:t>
      </w:r>
      <w:r>
        <w:rPr>
          <w:rFonts w:ascii="Times New Roman" w:hAnsi="Times New Roman" w:cs="Times New Roman"/>
          <w:b/>
          <w:bCs/>
        </w:rPr>
        <w:br/>
        <w:t>i podejmowania działań następczych.</w:t>
      </w:r>
    </w:p>
    <w:p w14:paraId="3EB6C256" w14:textId="77777777" w:rsidR="00D3265C" w:rsidRDefault="00D3265C" w:rsidP="00D326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A3F2D" w14:textId="77777777" w:rsidR="00D3265C" w:rsidRDefault="00D3265C" w:rsidP="00D3265C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________________, dnia ___________</w:t>
      </w:r>
    </w:p>
    <w:p w14:paraId="2F666456" w14:textId="77777777" w:rsidR="00D3265C" w:rsidRDefault="00D3265C" w:rsidP="00D3265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623F98F" w14:textId="77777777" w:rsidR="00D3265C" w:rsidRDefault="00D3265C" w:rsidP="00D3265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(nazwa)</w:t>
      </w:r>
    </w:p>
    <w:p w14:paraId="2D298CE9" w14:textId="77777777" w:rsidR="00D3265C" w:rsidRDefault="00D3265C" w:rsidP="00D3265C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0F95B2" w14:textId="77777777" w:rsidR="00D3265C" w:rsidRDefault="00D3265C" w:rsidP="00D3265C">
      <w:pPr>
        <w:spacing w:line="360" w:lineRule="auto"/>
        <w:ind w:left="2832"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Sz. P. _________________________</w:t>
      </w:r>
    </w:p>
    <w:p w14:paraId="26EE9958" w14:textId="77777777" w:rsidR="00D3265C" w:rsidRDefault="00D3265C" w:rsidP="00D3265C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7D89FB" w14:textId="77777777" w:rsidR="00D3265C" w:rsidRDefault="00D3265C" w:rsidP="00D3265C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320D3" w14:textId="77777777" w:rsidR="00D3265C" w:rsidRDefault="00D3265C" w:rsidP="00D3265C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POTWIERDZENIA ZGŁOSZENIA</w:t>
      </w:r>
    </w:p>
    <w:p w14:paraId="37AF12CC" w14:textId="77777777" w:rsidR="00D3265C" w:rsidRDefault="00D3265C" w:rsidP="00D326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0F546" w14:textId="77777777" w:rsidR="00D3265C" w:rsidRDefault="00D3265C" w:rsidP="00D326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potwierdza się, przyjęcie zgłoszenia naruszenia prawa, które zostało dokonane przez …………………………………………. </w:t>
      </w:r>
    </w:p>
    <w:p w14:paraId="527E5E1D" w14:textId="77777777" w:rsidR="00D3265C" w:rsidRDefault="00D3265C" w:rsidP="00D326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………………………. , zarejestrowano w rejestrze zgłoszeń pod nr ………………. i dotyczy naruszenia polegającej na:</w:t>
      </w:r>
    </w:p>
    <w:p w14:paraId="54ED56A6" w14:textId="77777777" w:rsidR="00D3265C" w:rsidRDefault="00D3265C" w:rsidP="00D326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220F86" w14:textId="26DCABC6" w:rsidR="00D3265C" w:rsidRDefault="00D3265C" w:rsidP="00D326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2F1C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25BA4CC4" w14:textId="720A86AE" w:rsidR="00D3265C" w:rsidRDefault="00D3265C" w:rsidP="00D326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2F1C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771FC0CF" w14:textId="4B133B57" w:rsidR="00D3265C" w:rsidRDefault="00D3265C" w:rsidP="00D326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2F1C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1834BB97" w14:textId="4847FC53" w:rsidR="00D3265C" w:rsidRDefault="00D3265C" w:rsidP="00D326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2F1C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3A0D4308" w14:textId="1437DF6D" w:rsidR="00D3265C" w:rsidRDefault="00D3265C" w:rsidP="00D326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2F1C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29D16612" w14:textId="2949BA0C" w:rsidR="00D3265C" w:rsidRDefault="00D3265C" w:rsidP="00D326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2F1C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6145840C" w14:textId="77777777" w:rsidR="00D3265C" w:rsidRDefault="00D3265C" w:rsidP="00D326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7B373" w14:textId="77777777" w:rsidR="00D3265C" w:rsidRDefault="00D3265C" w:rsidP="00D3265C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Niniejszym stwierdza się, że Zgłaszającemu </w:t>
      </w:r>
      <w:r>
        <w:rPr>
          <w:rFonts w:ascii="Times New Roman" w:hAnsi="Times New Roman" w:cs="Times New Roman"/>
          <w:b/>
          <w:bCs/>
          <w:sz w:val="24"/>
          <w:szCs w:val="24"/>
        </w:rPr>
        <w:t>nadano/odmówiono nadania</w:t>
      </w:r>
      <w:r>
        <w:rPr>
          <w:rFonts w:ascii="Times New Roman" w:hAnsi="Times New Roman" w:cs="Times New Roman"/>
          <w:sz w:val="24"/>
          <w:szCs w:val="24"/>
        </w:rPr>
        <w:t xml:space="preserve"> statusu sygnalisty.</w:t>
      </w:r>
    </w:p>
    <w:p w14:paraId="4DDC1C9E" w14:textId="77777777" w:rsidR="00D3265C" w:rsidRDefault="00D3265C" w:rsidP="00D326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Odmowa nadania Zgłaszającemu statusu sygnalisty wynika z następujących względów:</w:t>
      </w:r>
    </w:p>
    <w:p w14:paraId="1042AB13" w14:textId="77777777" w:rsidR="00D3265C" w:rsidRDefault="00D3265C" w:rsidP="00D326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9AAED" w14:textId="634100AA" w:rsidR="00D3265C" w:rsidRDefault="00D3265C" w:rsidP="00D326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</w:t>
      </w:r>
      <w:r w:rsidR="002F1C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500F3AAF" w14:textId="20B70D82" w:rsidR="00D3265C" w:rsidRDefault="00D3265C" w:rsidP="00D326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2F1C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734B3DB0" w14:textId="19EF5ABF" w:rsidR="00D3265C" w:rsidRDefault="00D3265C" w:rsidP="00D326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2F1C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288A7B48" w14:textId="3354B00A" w:rsidR="00D3265C" w:rsidRDefault="00D3265C" w:rsidP="00D326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2F1C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63A833D3" w14:textId="07B05E9D" w:rsidR="00D3265C" w:rsidRDefault="00D3265C" w:rsidP="00D326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2F1C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46D9081C" w14:textId="1E9622CF" w:rsidR="00D3265C" w:rsidRDefault="00D3265C" w:rsidP="00D326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2F1C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0F18E793" w14:textId="77777777" w:rsidR="00D3265C" w:rsidRDefault="00D3265C" w:rsidP="00D326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8BE3B" w14:textId="77777777" w:rsidR="00D3265C" w:rsidRDefault="00D3265C" w:rsidP="00D3265C">
      <w:pPr>
        <w:spacing w:line="36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826B061" w14:textId="77777777" w:rsidR="00D3265C" w:rsidRDefault="00D3265C" w:rsidP="00D3265C">
      <w:pPr>
        <w:spacing w:line="360" w:lineRule="auto"/>
        <w:ind w:left="397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koordynatora ds. obsługi zgłoszenia</w:t>
      </w:r>
    </w:p>
    <w:p w14:paraId="3F495600" w14:textId="77777777" w:rsidR="00D3265C" w:rsidRDefault="00D3265C" w:rsidP="00D3265C">
      <w:pPr>
        <w:rPr>
          <w:rFonts w:ascii="Times New Roman" w:hAnsi="Times New Roman" w:cs="Times New Roman"/>
          <w:sz w:val="24"/>
          <w:szCs w:val="24"/>
        </w:rPr>
      </w:pPr>
    </w:p>
    <w:p w14:paraId="4A471080" w14:textId="77777777" w:rsidR="00FA200A" w:rsidRDefault="00FA200A"/>
    <w:sectPr w:rsidR="00FA2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UAlbertina">
    <w:altName w:val="Calibri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5C"/>
    <w:rsid w:val="002F1C08"/>
    <w:rsid w:val="00D3265C"/>
    <w:rsid w:val="00EA4C37"/>
    <w:rsid w:val="00FA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68029"/>
  <w15:chartTrackingRefBased/>
  <w15:docId w15:val="{2B397510-E101-47DC-8CE8-A26E0B95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65C"/>
    <w:pPr>
      <w:suppressAutoHyphens/>
      <w:autoSpaceDN w:val="0"/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265C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265C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265C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265C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265C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265C"/>
    <w:pPr>
      <w:keepNext/>
      <w:keepLines/>
      <w:suppressAutoHyphens w:val="0"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265C"/>
    <w:pPr>
      <w:keepNext/>
      <w:keepLines/>
      <w:suppressAutoHyphens w:val="0"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265C"/>
    <w:pPr>
      <w:keepNext/>
      <w:keepLines/>
      <w:suppressAutoHyphens w:val="0"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265C"/>
    <w:pPr>
      <w:keepNext/>
      <w:keepLines/>
      <w:suppressAutoHyphens w:val="0"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26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26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26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265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265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26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26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26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26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265C"/>
    <w:pPr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32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265C"/>
    <w:pPr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326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265C"/>
    <w:pPr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326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265C"/>
    <w:pPr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3265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26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265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265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3265C"/>
    <w:pPr>
      <w:suppressAutoHyphens/>
      <w:autoSpaceDE w:val="0"/>
      <w:autoSpaceDN w:val="0"/>
      <w:spacing w:after="0" w:line="240" w:lineRule="auto"/>
    </w:pPr>
    <w:rPr>
      <w:rFonts w:ascii="EUAlbertina" w:eastAsia="Aptos" w:hAnsi="EUAlbertina" w:cs="EUAlbertin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Parzyszek</dc:creator>
  <cp:keywords/>
  <dc:description/>
  <cp:lastModifiedBy>Mateusz Parzyszek</cp:lastModifiedBy>
  <cp:revision>2</cp:revision>
  <dcterms:created xsi:type="dcterms:W3CDTF">2024-09-27T10:40:00Z</dcterms:created>
  <dcterms:modified xsi:type="dcterms:W3CDTF">2024-09-27T10:43:00Z</dcterms:modified>
</cp:coreProperties>
</file>