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45" w:rsidRDefault="00B30C2F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PRZYZNANE DOTACJE </w:t>
      </w:r>
    </w:p>
    <w:p w:rsidR="00B30C2F" w:rsidRDefault="00B30C2F" w:rsidP="00F70345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Pr="006D214C" w:rsidRDefault="00B30C2F" w:rsidP="00F7034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F70345" w:rsidRPr="006D214C">
        <w:rPr>
          <w:rFonts w:ascii="Times New Roman" w:hAnsi="Times New Roman" w:cs="Times New Roman"/>
          <w:sz w:val="24"/>
          <w:szCs w:val="24"/>
        </w:rPr>
        <w:t>Ot</w:t>
      </w:r>
      <w:r w:rsidR="00E73981">
        <w:rPr>
          <w:rFonts w:ascii="Times New Roman" w:hAnsi="Times New Roman" w:cs="Times New Roman"/>
          <w:sz w:val="24"/>
          <w:szCs w:val="24"/>
        </w:rPr>
        <w:t>wartego Konkursu Ofert nr ew. 13</w:t>
      </w:r>
      <w:r>
        <w:rPr>
          <w:rFonts w:ascii="Times New Roman" w:hAnsi="Times New Roman" w:cs="Times New Roman"/>
          <w:sz w:val="24"/>
          <w:szCs w:val="24"/>
        </w:rPr>
        <w:t>/2021/WD/DEKiD z 26 sierpnia</w:t>
      </w:r>
      <w:r w:rsidR="00F70345">
        <w:rPr>
          <w:rFonts w:ascii="Times New Roman" w:hAnsi="Times New Roman" w:cs="Times New Roman"/>
          <w:sz w:val="24"/>
          <w:szCs w:val="24"/>
        </w:rPr>
        <w:t xml:space="preserve"> 2021</w:t>
      </w:r>
      <w:r w:rsidR="00F70345" w:rsidRPr="006D214C">
        <w:rPr>
          <w:rFonts w:ascii="Times New Roman" w:hAnsi="Times New Roman" w:cs="Times New Roman"/>
          <w:sz w:val="24"/>
          <w:szCs w:val="24"/>
        </w:rPr>
        <w:t xml:space="preserve"> r. na realizację zadań publicznych w formie wsparcia </w:t>
      </w:r>
      <w:r w:rsidR="00F70345" w:rsidRPr="006D2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zakresie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Obronność państwa i działalność Sił Zbrojonych Rzeczypospolitej Polskiej pn. I Ty możesz służyć Ojczyźnie – edycja II</w:t>
      </w:r>
    </w:p>
    <w:p w:rsidR="00F70345" w:rsidRDefault="00F70345" w:rsidP="00F70345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F70345" w:rsidRPr="006D214C" w:rsidRDefault="00F70345" w:rsidP="00F70345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F70345" w:rsidRPr="006D214C" w:rsidRDefault="00F70345" w:rsidP="00F70345">
      <w:pPr>
        <w:pStyle w:val="Akapitzlist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F70345" w:rsidRPr="006D214C" w:rsidRDefault="00F70345" w:rsidP="00F70345">
      <w:pPr>
        <w:pStyle w:val="Akapitzlist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14C">
        <w:rPr>
          <w:rFonts w:ascii="Times New Roman" w:hAnsi="Times New Roman" w:cs="Times New Roman"/>
          <w:b/>
          <w:sz w:val="24"/>
          <w:szCs w:val="24"/>
          <w:u w:val="single"/>
        </w:rPr>
        <w:t>UWAGI:</w:t>
      </w:r>
    </w:p>
    <w:p w:rsidR="00F70345" w:rsidRPr="006D214C" w:rsidRDefault="00F70345" w:rsidP="00F70345">
      <w:pPr>
        <w:pStyle w:val="Akapitzlist"/>
        <w:numPr>
          <w:ilvl w:val="0"/>
          <w:numId w:val="1"/>
        </w:numPr>
        <w:spacing w:line="360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214C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</w:t>
      </w:r>
      <w:r w:rsidR="00E73981">
        <w:rPr>
          <w:rFonts w:ascii="Times New Roman" w:hAnsi="Times New Roman" w:cs="Times New Roman"/>
          <w:sz w:val="24"/>
          <w:szCs w:val="24"/>
        </w:rPr>
        <w:t>wartego Konkursu Ofert nr ew. 13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6D214C">
        <w:rPr>
          <w:rFonts w:ascii="Times New Roman" w:hAnsi="Times New Roman" w:cs="Times New Roman"/>
          <w:sz w:val="24"/>
          <w:szCs w:val="24"/>
        </w:rPr>
        <w:t>/WD/DEKiD</w:t>
      </w:r>
      <w:r>
        <w:rPr>
          <w:rFonts w:ascii="Times New Roman" w:hAnsi="Times New Roman" w:cs="Times New Roman"/>
          <w:sz w:val="24"/>
          <w:szCs w:val="24"/>
        </w:rPr>
        <w:t xml:space="preserve"> z 26 sierpnia 2021 r.</w:t>
      </w:r>
      <w:r w:rsidRPr="006D214C">
        <w:rPr>
          <w:rFonts w:ascii="Times New Roman" w:hAnsi="Times New Roman" w:cs="Times New Roman"/>
          <w:sz w:val="24"/>
          <w:szCs w:val="24"/>
        </w:rPr>
        <w:t xml:space="preserve">, umowę na realizację zadania publicznego zawiera się przed terminem realizacji zadania. </w:t>
      </w:r>
    </w:p>
    <w:p w:rsidR="00F70345" w:rsidRPr="006D214C" w:rsidRDefault="00F70345" w:rsidP="00F70345">
      <w:pPr>
        <w:pStyle w:val="Akapitzlist"/>
        <w:numPr>
          <w:ilvl w:val="0"/>
          <w:numId w:val="1"/>
        </w:numPr>
        <w:spacing w:line="360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214C">
        <w:rPr>
          <w:rFonts w:ascii="Times New Roman" w:hAnsi="Times New Roman" w:cs="Times New Roman"/>
          <w:sz w:val="24"/>
          <w:szCs w:val="24"/>
        </w:rPr>
        <w:t>W celu zawarcia stosownej umowy należy skontaktować się z Wydziałem Dotacji Departamentu Edu</w:t>
      </w:r>
      <w:r w:rsidR="00B46BB3">
        <w:rPr>
          <w:rFonts w:ascii="Times New Roman" w:hAnsi="Times New Roman" w:cs="Times New Roman"/>
          <w:sz w:val="24"/>
          <w:szCs w:val="24"/>
        </w:rPr>
        <w:t>kacji, Kultury i Dziedzictwa, e</w:t>
      </w:r>
      <w:r w:rsidR="00B46BB3">
        <w:rPr>
          <w:rFonts w:ascii="Times New Roman" w:hAnsi="Times New Roman" w:cs="Times New Roman"/>
          <w:sz w:val="24"/>
          <w:szCs w:val="24"/>
        </w:rPr>
        <w:noBreakHyphen/>
      </w:r>
      <w:r w:rsidRPr="006D214C">
        <w:rPr>
          <w:rFonts w:ascii="Times New Roman" w:hAnsi="Times New Roman" w:cs="Times New Roman"/>
          <w:sz w:val="24"/>
          <w:szCs w:val="24"/>
        </w:rPr>
        <w:t>mail: </w:t>
      </w:r>
      <w:hyperlink r:id="rId8" w:history="1">
        <w:r w:rsidRPr="006D214C">
          <w:rPr>
            <w:rStyle w:val="Hipercze"/>
            <w:rFonts w:ascii="Times New Roman" w:hAnsi="Times New Roman" w:cs="Times New Roman"/>
            <w:sz w:val="24"/>
            <w:szCs w:val="24"/>
          </w:rPr>
          <w:t>wDEKiD@mon.gov.pl</w:t>
        </w:r>
      </w:hyperlink>
      <w:r w:rsidRPr="006D214C">
        <w:rPr>
          <w:rFonts w:ascii="Times New Roman" w:hAnsi="Times New Roman" w:cs="Times New Roman"/>
          <w:sz w:val="24"/>
          <w:szCs w:val="24"/>
        </w:rPr>
        <w:t xml:space="preserve">. Brak kontaktu ze strony oferenta w ciągu 30 dni od daty ogłoszenia wyników, </w:t>
      </w:r>
      <w:r>
        <w:rPr>
          <w:rFonts w:ascii="Times New Roman" w:hAnsi="Times New Roman" w:cs="Times New Roman"/>
          <w:sz w:val="24"/>
          <w:szCs w:val="24"/>
        </w:rPr>
        <w:t>zostanie uznany za rezygnację z </w:t>
      </w:r>
      <w:r w:rsidRPr="006D214C">
        <w:rPr>
          <w:rFonts w:ascii="Times New Roman" w:hAnsi="Times New Roman" w:cs="Times New Roman"/>
          <w:sz w:val="24"/>
          <w:szCs w:val="24"/>
        </w:rPr>
        <w:t>realizacji zadania.</w:t>
      </w:r>
    </w:p>
    <w:p w:rsidR="00F70345" w:rsidRPr="006D214C" w:rsidRDefault="00F70345" w:rsidP="00F70345">
      <w:pPr>
        <w:pStyle w:val="Akapitzlist"/>
        <w:numPr>
          <w:ilvl w:val="0"/>
          <w:numId w:val="1"/>
        </w:numPr>
        <w:spacing w:line="360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b/>
          <w:sz w:val="24"/>
          <w:szCs w:val="24"/>
        </w:rPr>
        <w:t>Oferenci, którzy nie zostali wymienieni w poniższym wykazie nie otrzy</w:t>
      </w:r>
      <w:r>
        <w:rPr>
          <w:rFonts w:ascii="Times New Roman" w:hAnsi="Times New Roman" w:cs="Times New Roman"/>
          <w:b/>
          <w:sz w:val="24"/>
          <w:szCs w:val="24"/>
        </w:rPr>
        <w:t>mali dotacji na realizację zadania publicznego z uwagi na  negatywną ocenę merytoryczną oferty.</w:t>
      </w: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45" w:rsidRPr="006D214C" w:rsidRDefault="00F70345" w:rsidP="00F70345">
      <w:pPr>
        <w:pStyle w:val="Akapitzlist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272" w:type="dxa"/>
        <w:tblInd w:w="-1139" w:type="dxa"/>
        <w:tblLook w:val="04A0" w:firstRow="1" w:lastRow="0" w:firstColumn="1" w:lastColumn="0" w:noHBand="0" w:noVBand="1"/>
      </w:tblPr>
      <w:tblGrid>
        <w:gridCol w:w="992"/>
        <w:gridCol w:w="4537"/>
        <w:gridCol w:w="2126"/>
        <w:gridCol w:w="5386"/>
        <w:gridCol w:w="2231"/>
      </w:tblGrid>
      <w:tr w:rsidR="00F70345" w:rsidRPr="006D214C" w:rsidTr="003506C1">
        <w:trPr>
          <w:tblHeader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37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212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Nr ewidencyjny</w:t>
            </w:r>
          </w:p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Oferty</w:t>
            </w:r>
          </w:p>
        </w:tc>
        <w:tc>
          <w:tcPr>
            <w:tcW w:w="538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4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31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przyznanej dotacji </w:t>
            </w:r>
          </w:p>
        </w:tc>
      </w:tr>
      <w:tr w:rsidR="00F70345" w:rsidRPr="006D214C" w:rsidTr="003506C1">
        <w:trPr>
          <w:tblHeader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F70345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0345" w:rsidRPr="006D214C" w:rsidTr="003506C1">
        <w:trPr>
          <w:trHeight w:val="1407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F70345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Strzelecki „Strzelec” Organizacja Społeczno-Wychowawcza</w:t>
            </w:r>
          </w:p>
        </w:tc>
        <w:tc>
          <w:tcPr>
            <w:tcW w:w="212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23 001</w:t>
            </w:r>
          </w:p>
        </w:tc>
        <w:tc>
          <w:tcPr>
            <w:tcW w:w="5386" w:type="dxa"/>
            <w:vAlign w:val="center"/>
          </w:tcPr>
          <w:p w:rsidR="00F70345" w:rsidRPr="006D214C" w:rsidRDefault="00F70345" w:rsidP="00F7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Zwiększenie umiejętności przydatnych w służbie wojskowej uczniów klas mundurowych Zespołu Szkół nr 2 w Nowym Sączu im</w:t>
            </w:r>
            <w:r w:rsidR="00B4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Sybiraków poprzez organizację warsztatów o charakterze proobronnym.</w:t>
            </w:r>
          </w:p>
        </w:tc>
        <w:tc>
          <w:tcPr>
            <w:tcW w:w="2231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23.800,00 zł</w:t>
            </w:r>
          </w:p>
        </w:tc>
      </w:tr>
      <w:tr w:rsidR="00F70345" w:rsidRPr="006D214C" w:rsidTr="004D4BD7">
        <w:trPr>
          <w:trHeight w:val="563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3506C1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</w:t>
            </w:r>
            <w:r w:rsidR="00F70345">
              <w:rPr>
                <w:rFonts w:ascii="Times New Roman" w:hAnsi="Times New Roman" w:cs="Times New Roman"/>
                <w:sz w:val="24"/>
                <w:szCs w:val="24"/>
              </w:rPr>
              <w:t>portowy „Bór”</w:t>
            </w:r>
          </w:p>
        </w:tc>
        <w:tc>
          <w:tcPr>
            <w:tcW w:w="2126" w:type="dxa"/>
            <w:vAlign w:val="center"/>
          </w:tcPr>
          <w:p w:rsidR="00F70345" w:rsidRPr="006D214C" w:rsidRDefault="00F70345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160 002</w:t>
            </w:r>
          </w:p>
        </w:tc>
        <w:tc>
          <w:tcPr>
            <w:tcW w:w="5386" w:type="dxa"/>
            <w:vAlign w:val="center"/>
          </w:tcPr>
          <w:p w:rsidR="00F70345" w:rsidRPr="00AC59C3" w:rsidRDefault="00F70345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Ty możesz służyć Ojczyźnie – edycja II</w:t>
            </w:r>
          </w:p>
        </w:tc>
        <w:tc>
          <w:tcPr>
            <w:tcW w:w="2231" w:type="dxa"/>
            <w:vAlign w:val="center"/>
          </w:tcPr>
          <w:p w:rsidR="00F70345" w:rsidRPr="006D214C" w:rsidRDefault="0033517B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53.000,00 zł</w:t>
            </w:r>
          </w:p>
        </w:tc>
      </w:tr>
      <w:tr w:rsidR="00F70345" w:rsidRPr="006D214C" w:rsidTr="003506C1">
        <w:trPr>
          <w:trHeight w:val="1694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Żeglarski „Reda” w Złotoryi</w:t>
            </w:r>
          </w:p>
        </w:tc>
        <w:tc>
          <w:tcPr>
            <w:tcW w:w="2126" w:type="dxa"/>
            <w:vAlign w:val="center"/>
          </w:tcPr>
          <w:p w:rsidR="00F70345" w:rsidRDefault="0033517B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367 003</w:t>
            </w:r>
          </w:p>
        </w:tc>
        <w:tc>
          <w:tcPr>
            <w:tcW w:w="5386" w:type="dxa"/>
            <w:vAlign w:val="center"/>
          </w:tcPr>
          <w:p w:rsidR="00F70345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„Biało-Czerwony Szkwał 2021” Wieloetapowe warsztaty i manewry w ratownictwie motorowodnym w trudnych</w:t>
            </w:r>
            <w:r w:rsidR="003506C1">
              <w:rPr>
                <w:rFonts w:ascii="Times New Roman" w:hAnsi="Times New Roman" w:cs="Times New Roman"/>
                <w:sz w:val="24"/>
                <w:szCs w:val="24"/>
              </w:rPr>
              <w:t xml:space="preserve"> warunkach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młodzieży z organizacji proobronnych, żołnierzy rezerwy, uczniów klas mundurowych, żołnierzy.</w:t>
            </w:r>
          </w:p>
        </w:tc>
        <w:tc>
          <w:tcPr>
            <w:tcW w:w="2231" w:type="dxa"/>
            <w:vAlign w:val="center"/>
          </w:tcPr>
          <w:p w:rsidR="00F70345" w:rsidRDefault="0033517B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24.000,00 zł</w:t>
            </w:r>
          </w:p>
        </w:tc>
      </w:tr>
      <w:tr w:rsidR="00F70345" w:rsidRPr="006D214C" w:rsidTr="004D4BD7">
        <w:trPr>
          <w:trHeight w:val="552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Harcerstwa Polskiego Chorągiew Białostocka</w:t>
            </w:r>
          </w:p>
        </w:tc>
        <w:tc>
          <w:tcPr>
            <w:tcW w:w="2126" w:type="dxa"/>
            <w:vAlign w:val="center"/>
          </w:tcPr>
          <w:p w:rsidR="00F70345" w:rsidRPr="006D214C" w:rsidRDefault="0033517B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556 001</w:t>
            </w:r>
          </w:p>
        </w:tc>
        <w:tc>
          <w:tcPr>
            <w:tcW w:w="5386" w:type="dxa"/>
            <w:vAlign w:val="center"/>
          </w:tcPr>
          <w:p w:rsidR="00F70345" w:rsidRPr="006D214C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„Mam szczerą wolę całym życiem pełnić służbę Polsce”</w:t>
            </w:r>
          </w:p>
        </w:tc>
        <w:tc>
          <w:tcPr>
            <w:tcW w:w="2231" w:type="dxa"/>
            <w:vAlign w:val="center"/>
          </w:tcPr>
          <w:p w:rsidR="00F70345" w:rsidRPr="006D214C" w:rsidRDefault="0033517B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40.000,00 zł</w:t>
            </w:r>
          </w:p>
        </w:tc>
      </w:tr>
      <w:tr w:rsidR="00F70345" w:rsidRPr="006D214C" w:rsidTr="004D4BD7">
        <w:trPr>
          <w:trHeight w:val="702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OPOR</w:t>
            </w:r>
          </w:p>
        </w:tc>
        <w:tc>
          <w:tcPr>
            <w:tcW w:w="2126" w:type="dxa"/>
            <w:vAlign w:val="center"/>
          </w:tcPr>
          <w:p w:rsidR="00F70345" w:rsidRDefault="0033517B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825 006</w:t>
            </w:r>
          </w:p>
        </w:tc>
        <w:tc>
          <w:tcPr>
            <w:tcW w:w="5386" w:type="dxa"/>
            <w:vAlign w:val="center"/>
          </w:tcPr>
          <w:p w:rsidR="00F70345" w:rsidRDefault="0033517B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Krótka fala radiolokacja, radioorientacja, radionawigacja – Zagłębie Dąbrowskie</w:t>
            </w:r>
          </w:p>
        </w:tc>
        <w:tc>
          <w:tcPr>
            <w:tcW w:w="2231" w:type="dxa"/>
            <w:vAlign w:val="center"/>
          </w:tcPr>
          <w:p w:rsidR="00F70345" w:rsidRDefault="00111C62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25.000,00 zł</w:t>
            </w:r>
          </w:p>
        </w:tc>
      </w:tr>
      <w:tr w:rsidR="00F70345" w:rsidRPr="006D214C" w:rsidTr="003506C1">
        <w:trPr>
          <w:trHeight w:val="700"/>
        </w:trPr>
        <w:tc>
          <w:tcPr>
            <w:tcW w:w="992" w:type="dxa"/>
            <w:vAlign w:val="center"/>
          </w:tcPr>
          <w:p w:rsidR="00F70345" w:rsidRPr="0061567F" w:rsidRDefault="00F70345" w:rsidP="003506C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Przysposobienie Wojskowe Leśników im. Adama Loreta</w:t>
            </w:r>
          </w:p>
        </w:tc>
        <w:tc>
          <w:tcPr>
            <w:tcW w:w="2126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1529 003</w:t>
            </w:r>
          </w:p>
        </w:tc>
        <w:tc>
          <w:tcPr>
            <w:tcW w:w="5386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Służę Ojczyźnie</w:t>
            </w:r>
          </w:p>
        </w:tc>
        <w:tc>
          <w:tcPr>
            <w:tcW w:w="2231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33.000,00 zł</w:t>
            </w:r>
          </w:p>
        </w:tc>
      </w:tr>
      <w:tr w:rsidR="00F70345" w:rsidRPr="006D214C" w:rsidTr="004D4BD7">
        <w:trPr>
          <w:trHeight w:val="695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Uczniowski Klub Sportowy „Orientuś” </w:t>
            </w:r>
          </w:p>
        </w:tc>
        <w:tc>
          <w:tcPr>
            <w:tcW w:w="2126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1587 002</w:t>
            </w:r>
          </w:p>
        </w:tc>
        <w:tc>
          <w:tcPr>
            <w:tcW w:w="5386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obronne dla kadr narodowych w biegu na orientację</w:t>
            </w:r>
          </w:p>
        </w:tc>
        <w:tc>
          <w:tcPr>
            <w:tcW w:w="2231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14.000,00 zł</w:t>
            </w:r>
          </w:p>
        </w:tc>
      </w:tr>
      <w:tr w:rsidR="00F70345" w:rsidRPr="006D214C" w:rsidTr="003506C1">
        <w:trPr>
          <w:trHeight w:val="862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Bursztynowym Szlakiem</w:t>
            </w:r>
          </w:p>
        </w:tc>
        <w:tc>
          <w:tcPr>
            <w:tcW w:w="2126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1794 005</w:t>
            </w:r>
          </w:p>
        </w:tc>
        <w:tc>
          <w:tcPr>
            <w:tcW w:w="5386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„Taktyka działania lekkiej piechoty” – szkolenie dla uczniów klas mundurowych</w:t>
            </w:r>
          </w:p>
        </w:tc>
        <w:tc>
          <w:tcPr>
            <w:tcW w:w="2231" w:type="dxa"/>
            <w:vAlign w:val="center"/>
          </w:tcPr>
          <w:p w:rsidR="00F70345" w:rsidRPr="006D214C" w:rsidRDefault="00111C62" w:rsidP="0011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5.425,00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Radomskie Stowarzyszenie Sportowe Centrum</w:t>
            </w:r>
          </w:p>
        </w:tc>
        <w:tc>
          <w:tcPr>
            <w:tcW w:w="2126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1812 003</w:t>
            </w:r>
          </w:p>
        </w:tc>
        <w:tc>
          <w:tcPr>
            <w:tcW w:w="5386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obozu proobronnego dla klas mundurowych – II edycja</w:t>
            </w:r>
          </w:p>
        </w:tc>
        <w:tc>
          <w:tcPr>
            <w:tcW w:w="2231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Strzelecki „Strzelec” Organizacja Społeczno-Wychowawcza Jednostka Strzelecka 1011 Grajewo</w:t>
            </w:r>
          </w:p>
        </w:tc>
        <w:tc>
          <w:tcPr>
            <w:tcW w:w="2126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1916 003</w:t>
            </w:r>
          </w:p>
        </w:tc>
        <w:tc>
          <w:tcPr>
            <w:tcW w:w="5386" w:type="dxa"/>
            <w:vAlign w:val="center"/>
          </w:tcPr>
          <w:p w:rsidR="00F70345" w:rsidRPr="006D214C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Nowoczesne szkolenie i zawody proobronne „Skuteczny jak Strzelec – grudzień 2021”</w:t>
            </w:r>
          </w:p>
        </w:tc>
        <w:tc>
          <w:tcPr>
            <w:tcW w:w="2231" w:type="dxa"/>
            <w:vAlign w:val="center"/>
          </w:tcPr>
          <w:p w:rsidR="00F70345" w:rsidRPr="006D214C" w:rsidRDefault="00111C62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11.700,00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111C62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„Strzelec” Sokołów Małopolski</w:t>
            </w:r>
          </w:p>
        </w:tc>
        <w:tc>
          <w:tcPr>
            <w:tcW w:w="2126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2177 002</w:t>
            </w:r>
          </w:p>
        </w:tc>
        <w:tc>
          <w:tcPr>
            <w:tcW w:w="5386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Strzelecka Droga</w:t>
            </w:r>
          </w:p>
        </w:tc>
        <w:tc>
          <w:tcPr>
            <w:tcW w:w="2231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20.820,00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Grupa Ratownictwa Specjalistycznego Starówka</w:t>
            </w:r>
          </w:p>
        </w:tc>
        <w:tc>
          <w:tcPr>
            <w:tcW w:w="2126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2199 003</w:t>
            </w:r>
          </w:p>
        </w:tc>
        <w:tc>
          <w:tcPr>
            <w:tcW w:w="5386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Bezpieczny Dolny Śląsk 2021</w:t>
            </w:r>
          </w:p>
        </w:tc>
        <w:tc>
          <w:tcPr>
            <w:tcW w:w="2231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40.000,00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Klub Strzelectwa Sportowego Sokół</w:t>
            </w:r>
          </w:p>
        </w:tc>
        <w:tc>
          <w:tcPr>
            <w:tcW w:w="2126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2397 002</w:t>
            </w:r>
          </w:p>
        </w:tc>
        <w:tc>
          <w:tcPr>
            <w:tcW w:w="5386" w:type="dxa"/>
            <w:vAlign w:val="center"/>
          </w:tcPr>
          <w:p w:rsidR="00F70345" w:rsidRDefault="00B46BB3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Strzela</w:t>
            </w:r>
            <w:r w:rsidR="00FB76D9">
              <w:rPr>
                <w:rFonts w:ascii="Times New Roman" w:hAnsi="Times New Roman" w:cs="Times New Roman"/>
                <w:sz w:val="24"/>
                <w:szCs w:val="24"/>
              </w:rPr>
              <w:t>nie precyzyjne – Pierwsze Kroki</w:t>
            </w:r>
          </w:p>
        </w:tc>
        <w:tc>
          <w:tcPr>
            <w:tcW w:w="2231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30.000,00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Szczep Niezłomnych</w:t>
            </w:r>
          </w:p>
        </w:tc>
        <w:tc>
          <w:tcPr>
            <w:tcW w:w="2126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2408 003</w:t>
            </w:r>
          </w:p>
        </w:tc>
        <w:tc>
          <w:tcPr>
            <w:tcW w:w="5386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NIEZŁOMNI 2021</w:t>
            </w:r>
          </w:p>
        </w:tc>
        <w:tc>
          <w:tcPr>
            <w:tcW w:w="2231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14.000,00 zł</w:t>
            </w:r>
          </w:p>
        </w:tc>
      </w:tr>
      <w:tr w:rsidR="00F70345" w:rsidRPr="006D214C" w:rsidTr="004D4BD7">
        <w:trPr>
          <w:trHeight w:val="513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„Mocni Mocą Nadziei”</w:t>
            </w:r>
          </w:p>
        </w:tc>
        <w:tc>
          <w:tcPr>
            <w:tcW w:w="2126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2416 002</w:t>
            </w:r>
          </w:p>
        </w:tc>
        <w:tc>
          <w:tcPr>
            <w:tcW w:w="5386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zmagania</w:t>
            </w:r>
          </w:p>
        </w:tc>
        <w:tc>
          <w:tcPr>
            <w:tcW w:w="2231" w:type="dxa"/>
            <w:vAlign w:val="center"/>
          </w:tcPr>
          <w:p w:rsidR="00F70345" w:rsidRDefault="00FB76D9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22.000,00 zł</w:t>
            </w:r>
          </w:p>
        </w:tc>
      </w:tr>
      <w:tr w:rsidR="00F70345" w:rsidRPr="006D214C" w:rsidTr="004D4BD7">
        <w:trPr>
          <w:trHeight w:val="495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FB76D9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</w:t>
            </w:r>
            <w:r w:rsidR="003506C1">
              <w:rPr>
                <w:rFonts w:ascii="Times New Roman" w:hAnsi="Times New Roman" w:cs="Times New Roman"/>
                <w:sz w:val="24"/>
                <w:szCs w:val="24"/>
              </w:rPr>
              <w:t>a Strzelecka 4051 Włocławek im.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Generała broni Władysława Andersa</w:t>
            </w:r>
          </w:p>
        </w:tc>
        <w:tc>
          <w:tcPr>
            <w:tcW w:w="2126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2426 002</w:t>
            </w:r>
          </w:p>
        </w:tc>
        <w:tc>
          <w:tcPr>
            <w:tcW w:w="5386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Strzelaj z nami – kursy strzeleckie</w:t>
            </w:r>
          </w:p>
        </w:tc>
        <w:tc>
          <w:tcPr>
            <w:tcW w:w="2231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33.150,00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</w:t>
            </w:r>
            <w:r w:rsidR="003506C1">
              <w:rPr>
                <w:rFonts w:ascii="Times New Roman" w:hAnsi="Times New Roman" w:cs="Times New Roman"/>
                <w:sz w:val="24"/>
                <w:szCs w:val="24"/>
              </w:rPr>
              <w:t>ki Klub Sportowy „Czarodzieje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Bielan”</w:t>
            </w:r>
          </w:p>
        </w:tc>
        <w:tc>
          <w:tcPr>
            <w:tcW w:w="2126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2443 003</w:t>
            </w:r>
          </w:p>
        </w:tc>
        <w:tc>
          <w:tcPr>
            <w:tcW w:w="5386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 Ty jesteś – Polak mały</w:t>
            </w:r>
          </w:p>
        </w:tc>
        <w:tc>
          <w:tcPr>
            <w:tcW w:w="2231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38.000,00 zł</w:t>
            </w:r>
          </w:p>
        </w:tc>
      </w:tr>
      <w:tr w:rsidR="00F70345" w:rsidRPr="006D214C" w:rsidTr="003506C1">
        <w:trPr>
          <w:trHeight w:val="906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Instytut Bezpieczeństwa i Obrony Narodowej</w:t>
            </w:r>
          </w:p>
        </w:tc>
        <w:tc>
          <w:tcPr>
            <w:tcW w:w="2126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2459 001</w:t>
            </w:r>
          </w:p>
        </w:tc>
        <w:tc>
          <w:tcPr>
            <w:tcW w:w="5386" w:type="dxa"/>
            <w:vAlign w:val="center"/>
          </w:tcPr>
          <w:p w:rsidR="00F70345" w:rsidRDefault="00B46BB3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„My też</w:t>
            </w:r>
            <w:r w:rsidR="00B30C2F">
              <w:rPr>
                <w:rFonts w:ascii="Times New Roman" w:hAnsi="Times New Roman" w:cs="Times New Roman"/>
                <w:sz w:val="24"/>
                <w:szCs w:val="24"/>
              </w:rPr>
              <w:t xml:space="preserve"> chcemy służyć Ojczyźnie” – szkolenie strzeleckie dla uczniów klas mundurowych z terenu powiatu ostródzkiego</w:t>
            </w:r>
          </w:p>
        </w:tc>
        <w:tc>
          <w:tcPr>
            <w:tcW w:w="2231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8.000,00 zł</w:t>
            </w:r>
          </w:p>
        </w:tc>
      </w:tr>
      <w:tr w:rsidR="00F70345" w:rsidRPr="006D214C" w:rsidTr="003506C1">
        <w:trPr>
          <w:trHeight w:val="710"/>
        </w:trPr>
        <w:tc>
          <w:tcPr>
            <w:tcW w:w="992" w:type="dxa"/>
            <w:vAlign w:val="center"/>
          </w:tcPr>
          <w:p w:rsidR="00F70345" w:rsidRPr="006D214C" w:rsidRDefault="00F70345" w:rsidP="003506C1">
            <w:pPr>
              <w:pStyle w:val="Akapitzlist"/>
              <w:numPr>
                <w:ilvl w:val="0"/>
                <w:numId w:val="2"/>
              </w:num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Zdumienie</w:t>
            </w:r>
          </w:p>
        </w:tc>
        <w:tc>
          <w:tcPr>
            <w:tcW w:w="2126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2461 001</w:t>
            </w:r>
          </w:p>
        </w:tc>
        <w:tc>
          <w:tcPr>
            <w:tcW w:w="5386" w:type="dxa"/>
            <w:vAlign w:val="center"/>
          </w:tcPr>
          <w:p w:rsidR="00F70345" w:rsidRDefault="00B30C2F" w:rsidP="00FB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„Kocham Ojczyznę więcej niż własne serce”</w:t>
            </w:r>
          </w:p>
        </w:tc>
        <w:tc>
          <w:tcPr>
            <w:tcW w:w="2231" w:type="dxa"/>
            <w:vAlign w:val="center"/>
          </w:tcPr>
          <w:p w:rsidR="00F70345" w:rsidRDefault="00B30C2F" w:rsidP="00FB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23.000,00 zł</w:t>
            </w:r>
          </w:p>
        </w:tc>
      </w:tr>
    </w:tbl>
    <w:p w:rsidR="00F70345" w:rsidRPr="006D214C" w:rsidRDefault="004D4BD7" w:rsidP="00F70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181610</wp:posOffset>
                </wp:positionV>
                <wp:extent cx="4008120" cy="1158240"/>
                <wp:effectExtent l="0" t="0" r="0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4BD7" w:rsidRPr="004D4BD7" w:rsidRDefault="004D4BD7" w:rsidP="004D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4D4BD7" w:rsidRPr="004D4BD7" w:rsidRDefault="004D4BD7" w:rsidP="004D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Departamentu Edukacji, Kultury i Dziedzictwa</w:t>
                            </w:r>
                          </w:p>
                          <w:p w:rsidR="004D4BD7" w:rsidRPr="004D4BD7" w:rsidRDefault="004D4BD7" w:rsidP="004D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4BD7" w:rsidRPr="004D4BD7" w:rsidRDefault="004D4BD7" w:rsidP="004D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4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/-/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4.95pt;margin-top:14.3pt;width:315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" fillcolor="white [3201]" stroked="f" strokeweight=".5pt">
                <v:textbox>
                  <w:txbxContent>
                    <w:p w:rsidR="004D4BD7" w:rsidRPr="004D4BD7" w:rsidRDefault="004D4BD7" w:rsidP="004D4B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Dyrektor</w:t>
                      </w:r>
                    </w:p>
                    <w:p w:rsidR="004D4BD7" w:rsidRPr="004D4BD7" w:rsidRDefault="004D4BD7" w:rsidP="004D4B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Departamentu Edukacji, Kultury i Dziedzictwa</w:t>
                      </w:r>
                    </w:p>
                    <w:p w:rsidR="004D4BD7" w:rsidRPr="004D4BD7" w:rsidRDefault="004D4BD7" w:rsidP="004D4B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4BD7" w:rsidRPr="004D4BD7" w:rsidRDefault="004D4BD7" w:rsidP="004D4B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4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/-/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0345" w:rsidRPr="006D214C" w:rsidSect="004D4BD7">
      <w:footerReference w:type="default" r:id="rId9"/>
      <w:pgSz w:w="16838" w:h="11906" w:orient="landscape"/>
      <w:pgMar w:top="851" w:right="851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BD" w:rsidRDefault="009916BD" w:rsidP="00F70345">
      <w:pPr>
        <w:spacing w:after="0" w:line="240" w:lineRule="auto"/>
      </w:pPr>
      <w:r>
        <w:separator/>
      </w:r>
    </w:p>
  </w:endnote>
  <w:endnote w:type="continuationSeparator" w:id="0">
    <w:p w:rsidR="009916BD" w:rsidRDefault="009916BD" w:rsidP="00F7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6879403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76D9" w:rsidRDefault="00FB76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231B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231B4">
          <w:rPr>
            <w:rFonts w:eastAsiaTheme="minorEastAsia"/>
            <w:sz w:val="20"/>
            <w:szCs w:val="20"/>
          </w:rPr>
          <w:fldChar w:fldCharType="begin"/>
        </w:r>
        <w:r w:rsidRPr="003231B4">
          <w:rPr>
            <w:sz w:val="20"/>
            <w:szCs w:val="20"/>
          </w:rPr>
          <w:instrText>PAGE    \* MERGEFORMAT</w:instrText>
        </w:r>
        <w:r w:rsidRPr="003231B4">
          <w:rPr>
            <w:rFonts w:eastAsiaTheme="minorEastAsia"/>
            <w:sz w:val="20"/>
            <w:szCs w:val="20"/>
          </w:rPr>
          <w:fldChar w:fldCharType="separate"/>
        </w:r>
        <w:r w:rsidR="00A875D7" w:rsidRPr="00A875D7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3231B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76D9" w:rsidRDefault="00FB7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BD" w:rsidRDefault="009916BD" w:rsidP="00F70345">
      <w:pPr>
        <w:spacing w:after="0" w:line="240" w:lineRule="auto"/>
      </w:pPr>
      <w:r>
        <w:separator/>
      </w:r>
    </w:p>
  </w:footnote>
  <w:footnote w:type="continuationSeparator" w:id="0">
    <w:p w:rsidR="009916BD" w:rsidRDefault="009916BD" w:rsidP="00F7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334A8"/>
    <w:multiLevelType w:val="hybridMultilevel"/>
    <w:tmpl w:val="B306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5"/>
    <w:rsid w:val="00111C62"/>
    <w:rsid w:val="0033517B"/>
    <w:rsid w:val="003506C1"/>
    <w:rsid w:val="004D4BD7"/>
    <w:rsid w:val="005A7748"/>
    <w:rsid w:val="00822D65"/>
    <w:rsid w:val="009916BD"/>
    <w:rsid w:val="00A875D7"/>
    <w:rsid w:val="00B30C2F"/>
    <w:rsid w:val="00B46BB3"/>
    <w:rsid w:val="00DF6674"/>
    <w:rsid w:val="00E73981"/>
    <w:rsid w:val="00F70345"/>
    <w:rsid w:val="00F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2E40C-3532-4A51-85E8-69998705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345"/>
  </w:style>
  <w:style w:type="paragraph" w:styleId="Stopka">
    <w:name w:val="footer"/>
    <w:basedOn w:val="Normalny"/>
    <w:link w:val="StopkaZnak"/>
    <w:uiPriority w:val="99"/>
    <w:unhideWhenUsed/>
    <w:rsid w:val="00F7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345"/>
  </w:style>
  <w:style w:type="table" w:styleId="Tabela-Siatka">
    <w:name w:val="Table Grid"/>
    <w:basedOn w:val="Standardowy"/>
    <w:uiPriority w:val="39"/>
    <w:rsid w:val="00F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3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3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89D6CA-44D3-4BA4-95D0-2A2924751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Kozerawska Beata</cp:lastModifiedBy>
  <cp:revision>2</cp:revision>
  <cp:lastPrinted>2021-10-15T11:54:00Z</cp:lastPrinted>
  <dcterms:created xsi:type="dcterms:W3CDTF">2021-10-15T12:23:00Z</dcterms:created>
  <dcterms:modified xsi:type="dcterms:W3CDTF">2021-10-15T12:23:00Z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dfa3614a-8d68-422d-8521-fdd623e29e22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