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6CA" w:rsidRPr="006B64BB" w:rsidRDefault="00E82B1F" w:rsidP="007444C9">
      <w:pPr>
        <w:pStyle w:val="Style11"/>
        <w:widowControl/>
        <w:jc w:val="center"/>
        <w:rPr>
          <w:rStyle w:val="FontStyle38"/>
          <w:rFonts w:ascii="Arial" w:hAnsi="Arial" w:cs="Arial"/>
          <w:sz w:val="28"/>
          <w:szCs w:val="28"/>
          <w:lang w:val="en-US" w:eastAsia="en-US"/>
        </w:rPr>
      </w:pPr>
      <w:r w:rsidRPr="006B64BB">
        <w:rPr>
          <w:rStyle w:val="FontStyle38"/>
          <w:rFonts w:ascii="Arial" w:hAnsi="Arial" w:cs="Arial"/>
          <w:sz w:val="28"/>
          <w:szCs w:val="28"/>
          <w:lang w:val="en-US" w:eastAsia="en-US"/>
        </w:rPr>
        <w:t>APPLICATION</w:t>
      </w:r>
    </w:p>
    <w:p w:rsidR="00CB16CA" w:rsidRPr="006B64BB" w:rsidRDefault="00E82B1F" w:rsidP="007444C9">
      <w:pPr>
        <w:pStyle w:val="Style12"/>
        <w:widowControl/>
        <w:jc w:val="center"/>
        <w:rPr>
          <w:rStyle w:val="FontStyle38"/>
          <w:rFonts w:ascii="Arial" w:hAnsi="Arial" w:cs="Arial"/>
          <w:sz w:val="28"/>
          <w:szCs w:val="28"/>
          <w:lang w:val="en-US" w:eastAsia="en-US"/>
        </w:rPr>
      </w:pPr>
      <w:r w:rsidRPr="006B64BB">
        <w:rPr>
          <w:rStyle w:val="FontStyle38"/>
          <w:rFonts w:ascii="Arial" w:hAnsi="Arial" w:cs="Arial"/>
          <w:sz w:val="28"/>
          <w:szCs w:val="28"/>
          <w:lang w:val="en-US" w:eastAsia="en-US"/>
        </w:rPr>
        <w:t>REGARDING PLANNED SCIENTIFIC RESEARCH</w:t>
      </w:r>
    </w:p>
    <w:p w:rsidR="006B64BB" w:rsidRPr="007F3D6B" w:rsidRDefault="006B64BB" w:rsidP="007444C9">
      <w:pPr>
        <w:pStyle w:val="Style12"/>
        <w:widowControl/>
        <w:jc w:val="center"/>
        <w:rPr>
          <w:rStyle w:val="FontStyle38"/>
          <w:rFonts w:ascii="Arial" w:hAnsi="Arial" w:cs="Arial"/>
          <w:color w:val="FF0000"/>
          <w:sz w:val="22"/>
          <w:szCs w:val="22"/>
          <w:lang w:val="en-US" w:eastAsia="en-US"/>
        </w:rPr>
      </w:pPr>
      <w:r w:rsidRPr="007F3D6B">
        <w:rPr>
          <w:rStyle w:val="FontStyle38"/>
          <w:rFonts w:ascii="Arial" w:hAnsi="Arial" w:cs="Arial"/>
          <w:color w:val="FF0000"/>
          <w:sz w:val="22"/>
          <w:szCs w:val="22"/>
          <w:lang w:val="en-US" w:eastAsia="en-US"/>
        </w:rPr>
        <w:t>IN THE POLISH MARITIME AREAS</w:t>
      </w:r>
    </w:p>
    <w:p w:rsidR="00CB16CA" w:rsidRPr="00E0769F" w:rsidRDefault="00CB16CA" w:rsidP="00D916B8">
      <w:pPr>
        <w:pStyle w:val="Style18"/>
        <w:widowControl/>
        <w:ind w:left="3370"/>
        <w:rPr>
          <w:rFonts w:ascii="Arial" w:hAnsi="Arial" w:cs="Arial"/>
          <w:i/>
          <w:sz w:val="20"/>
          <w:szCs w:val="20"/>
          <w:lang w:val="en-US"/>
        </w:rPr>
      </w:pPr>
    </w:p>
    <w:p w:rsidR="00D916B8" w:rsidRPr="006B64BB" w:rsidRDefault="000801E9" w:rsidP="000801E9">
      <w:pPr>
        <w:pStyle w:val="Style18"/>
        <w:widowControl/>
        <w:rPr>
          <w:rFonts w:ascii="Arial" w:hAnsi="Arial" w:cs="Arial"/>
          <w:i/>
          <w:sz w:val="18"/>
          <w:szCs w:val="18"/>
          <w:lang w:val="en-US"/>
        </w:rPr>
      </w:pPr>
      <w:r w:rsidRPr="006B64BB">
        <w:rPr>
          <w:rFonts w:ascii="Arial" w:hAnsi="Arial" w:cs="Arial"/>
          <w:i/>
          <w:sz w:val="18"/>
          <w:szCs w:val="18"/>
          <w:lang w:val="en-US"/>
        </w:rPr>
        <w:t>The a</w:t>
      </w:r>
      <w:r w:rsidR="00CA566D" w:rsidRPr="006B64BB">
        <w:rPr>
          <w:rFonts w:ascii="Arial" w:hAnsi="Arial" w:cs="Arial"/>
          <w:i/>
          <w:sz w:val="18"/>
          <w:szCs w:val="18"/>
          <w:lang w:val="en-US"/>
        </w:rPr>
        <w:t xml:space="preserve">pplication should be </w:t>
      </w:r>
      <w:r w:rsidRPr="006B64BB">
        <w:rPr>
          <w:rFonts w:ascii="Arial" w:hAnsi="Arial" w:cs="Arial"/>
          <w:i/>
          <w:sz w:val="18"/>
          <w:szCs w:val="18"/>
          <w:lang w:val="en-US"/>
        </w:rPr>
        <w:t xml:space="preserve">presented </w:t>
      </w:r>
      <w:r w:rsidR="00CA566D" w:rsidRPr="006B64BB">
        <w:rPr>
          <w:rFonts w:ascii="Arial" w:hAnsi="Arial" w:cs="Arial"/>
          <w:i/>
          <w:sz w:val="18"/>
          <w:szCs w:val="18"/>
          <w:lang w:val="en-US"/>
        </w:rPr>
        <w:t>to the Polish author</w:t>
      </w:r>
      <w:r w:rsidR="003102BF" w:rsidRPr="006B64BB">
        <w:rPr>
          <w:rFonts w:ascii="Arial" w:hAnsi="Arial" w:cs="Arial"/>
          <w:i/>
          <w:sz w:val="18"/>
          <w:szCs w:val="18"/>
          <w:lang w:val="en-US"/>
        </w:rPr>
        <w:t>i</w:t>
      </w:r>
      <w:r w:rsidR="00CA566D" w:rsidRPr="006B64BB">
        <w:rPr>
          <w:rFonts w:ascii="Arial" w:hAnsi="Arial" w:cs="Arial"/>
          <w:i/>
          <w:sz w:val="18"/>
          <w:szCs w:val="18"/>
          <w:lang w:val="en-US"/>
        </w:rPr>
        <w:t>ties (Ministry of For</w:t>
      </w:r>
      <w:r w:rsidR="00E0769F" w:rsidRPr="006B64BB">
        <w:rPr>
          <w:rFonts w:ascii="Arial" w:hAnsi="Arial" w:cs="Arial"/>
          <w:i/>
          <w:sz w:val="18"/>
          <w:szCs w:val="18"/>
          <w:lang w:val="en-US"/>
        </w:rPr>
        <w:t>eig</w:t>
      </w:r>
      <w:r w:rsidR="00CA566D" w:rsidRPr="006B64BB">
        <w:rPr>
          <w:rFonts w:ascii="Arial" w:hAnsi="Arial" w:cs="Arial"/>
          <w:i/>
          <w:sz w:val="18"/>
          <w:szCs w:val="18"/>
          <w:lang w:val="en-US"/>
        </w:rPr>
        <w:t xml:space="preserve">n Affairs - </w:t>
      </w:r>
      <w:r w:rsidR="00313D19" w:rsidRPr="006B64BB">
        <w:rPr>
          <w:rFonts w:ascii="Arial" w:hAnsi="Arial" w:cs="Arial"/>
          <w:i/>
          <w:sz w:val="18"/>
          <w:szCs w:val="18"/>
          <w:lang w:val="en-US"/>
        </w:rPr>
        <w:t>Legal and Treaty</w:t>
      </w:r>
      <w:r w:rsidRPr="006B64BB">
        <w:rPr>
          <w:rFonts w:ascii="Arial" w:hAnsi="Arial" w:cs="Arial"/>
          <w:i/>
          <w:sz w:val="18"/>
          <w:szCs w:val="18"/>
          <w:lang w:val="en-US"/>
        </w:rPr>
        <w:t xml:space="preserve"> </w:t>
      </w:r>
      <w:r w:rsidR="00313D19" w:rsidRPr="006B64BB">
        <w:rPr>
          <w:rFonts w:ascii="Arial" w:hAnsi="Arial" w:cs="Arial"/>
          <w:i/>
          <w:sz w:val="18"/>
          <w:szCs w:val="18"/>
          <w:lang w:val="en-US"/>
        </w:rPr>
        <w:t>Department</w:t>
      </w:r>
      <w:r w:rsidR="00CA566D" w:rsidRPr="006B64BB">
        <w:rPr>
          <w:rFonts w:ascii="Arial" w:hAnsi="Arial" w:cs="Arial"/>
          <w:i/>
          <w:sz w:val="18"/>
          <w:szCs w:val="18"/>
          <w:lang w:val="en-US"/>
        </w:rPr>
        <w:t xml:space="preserve">) </w:t>
      </w:r>
      <w:r w:rsidR="00CA566D" w:rsidRPr="007F3D6B">
        <w:rPr>
          <w:rFonts w:ascii="Arial" w:hAnsi="Arial" w:cs="Arial"/>
          <w:i/>
          <w:color w:val="FF0000"/>
          <w:sz w:val="18"/>
          <w:szCs w:val="18"/>
          <w:lang w:val="en-US"/>
        </w:rPr>
        <w:t>no l</w:t>
      </w:r>
      <w:r w:rsidR="00E0769F" w:rsidRPr="007F3D6B">
        <w:rPr>
          <w:rFonts w:ascii="Arial" w:hAnsi="Arial" w:cs="Arial"/>
          <w:i/>
          <w:color w:val="FF0000"/>
          <w:sz w:val="18"/>
          <w:szCs w:val="18"/>
          <w:lang w:val="en-US"/>
        </w:rPr>
        <w:t>ater than</w:t>
      </w:r>
      <w:r w:rsidR="00CA566D" w:rsidRPr="007F3D6B">
        <w:rPr>
          <w:rFonts w:ascii="Arial" w:hAnsi="Arial" w:cs="Arial"/>
          <w:i/>
          <w:color w:val="FF0000"/>
          <w:sz w:val="18"/>
          <w:szCs w:val="18"/>
          <w:lang w:val="en-US"/>
        </w:rPr>
        <w:t xml:space="preserve"> 3 months </w:t>
      </w:r>
      <w:r w:rsidRPr="007F3D6B">
        <w:rPr>
          <w:rFonts w:ascii="Arial" w:hAnsi="Arial" w:cs="Arial"/>
          <w:i/>
          <w:color w:val="FF0000"/>
          <w:sz w:val="18"/>
          <w:szCs w:val="18"/>
          <w:lang w:val="en-US"/>
        </w:rPr>
        <w:t xml:space="preserve">prior to the expected date of starting the </w:t>
      </w:r>
      <w:r w:rsidR="00CA566D" w:rsidRPr="007F3D6B">
        <w:rPr>
          <w:rFonts w:ascii="Arial" w:hAnsi="Arial" w:cs="Arial"/>
          <w:i/>
          <w:color w:val="FF0000"/>
          <w:sz w:val="18"/>
          <w:szCs w:val="18"/>
          <w:lang w:val="en-US"/>
        </w:rPr>
        <w:t>research</w:t>
      </w:r>
      <w:r w:rsidR="00CA566D" w:rsidRPr="006B64BB">
        <w:rPr>
          <w:rFonts w:ascii="Arial" w:hAnsi="Arial" w:cs="Arial"/>
          <w:i/>
          <w:sz w:val="18"/>
          <w:szCs w:val="18"/>
          <w:lang w:val="en-US"/>
        </w:rPr>
        <w:t>.</w:t>
      </w:r>
    </w:p>
    <w:p w:rsidR="00CA566D" w:rsidRPr="00BE72C2" w:rsidRDefault="00CA566D" w:rsidP="00E0769F">
      <w:pPr>
        <w:pStyle w:val="Style18"/>
        <w:widowControl/>
        <w:jc w:val="left"/>
        <w:rPr>
          <w:rFonts w:ascii="Arial" w:hAnsi="Arial" w:cs="Arial"/>
          <w:sz w:val="20"/>
          <w:szCs w:val="20"/>
          <w:lang w:val="en-US"/>
        </w:rPr>
      </w:pPr>
    </w:p>
    <w:p w:rsidR="00313D19" w:rsidRPr="00E0769F" w:rsidRDefault="00313D19" w:rsidP="00E0769F">
      <w:pPr>
        <w:pStyle w:val="Style18"/>
        <w:widowControl/>
        <w:jc w:val="left"/>
        <w:rPr>
          <w:rFonts w:ascii="Arial" w:hAnsi="Arial" w:cs="Arial"/>
          <w:sz w:val="20"/>
          <w:szCs w:val="20"/>
          <w:lang w:val="en-US"/>
        </w:rPr>
      </w:pPr>
    </w:p>
    <w:p w:rsidR="00CB16CA" w:rsidRPr="00E0769F" w:rsidRDefault="00CB16CA" w:rsidP="00D916B8">
      <w:pPr>
        <w:pStyle w:val="Style18"/>
        <w:widowControl/>
        <w:rPr>
          <w:rStyle w:val="FontStyle39"/>
          <w:rFonts w:ascii="Arial" w:hAnsi="Arial" w:cs="Arial"/>
          <w:u w:val="single"/>
          <w:lang w:val="en-US" w:eastAsia="en-US"/>
        </w:rPr>
      </w:pPr>
    </w:p>
    <w:p w:rsidR="00D916B8" w:rsidRPr="00BE72C2" w:rsidRDefault="006B64BB" w:rsidP="007F3D6B">
      <w:pPr>
        <w:pStyle w:val="Style16"/>
        <w:widowControl/>
        <w:numPr>
          <w:ilvl w:val="0"/>
          <w:numId w:val="12"/>
        </w:numPr>
        <w:spacing w:line="240" w:lineRule="auto"/>
        <w:ind w:left="426" w:hanging="426"/>
        <w:jc w:val="both"/>
        <w:rPr>
          <w:rStyle w:val="FontStyle39"/>
          <w:rFonts w:ascii="Arial" w:hAnsi="Arial" w:cs="Arial"/>
          <w:lang w:val="en-US" w:eastAsia="en-US"/>
        </w:rPr>
      </w:pPr>
      <w:r>
        <w:rPr>
          <w:rStyle w:val="FontStyle39"/>
          <w:rFonts w:ascii="Arial" w:hAnsi="Arial" w:cs="Arial"/>
          <w:lang w:val="en-US" w:eastAsia="en-US"/>
        </w:rPr>
        <w:t>Requested time of the p</w:t>
      </w:r>
      <w:r w:rsidR="00824B58">
        <w:rPr>
          <w:rStyle w:val="FontStyle39"/>
          <w:rFonts w:ascii="Arial" w:hAnsi="Arial" w:cs="Arial"/>
          <w:lang w:val="en-US" w:eastAsia="en-US"/>
        </w:rPr>
        <w:t>lanned</w:t>
      </w:r>
      <w:r w:rsidR="00CA566D" w:rsidRPr="00BE72C2">
        <w:rPr>
          <w:rStyle w:val="FontStyle39"/>
          <w:rFonts w:ascii="Arial" w:hAnsi="Arial" w:cs="Arial"/>
          <w:lang w:val="en-US" w:eastAsia="en-US"/>
        </w:rPr>
        <w:t xml:space="preserve"> </w:t>
      </w:r>
      <w:r w:rsidR="00416CE0" w:rsidRPr="00BE72C2">
        <w:rPr>
          <w:rStyle w:val="FontStyle39"/>
          <w:rFonts w:ascii="Arial" w:hAnsi="Arial" w:cs="Arial"/>
          <w:lang w:val="en-US" w:eastAsia="en-US"/>
        </w:rPr>
        <w:t>cruise</w:t>
      </w:r>
      <w:r w:rsidR="00824B58">
        <w:rPr>
          <w:rStyle w:val="FontStyle39"/>
          <w:rFonts w:ascii="Arial" w:hAnsi="Arial" w:cs="Arial"/>
          <w:lang w:val="en-US" w:eastAsia="en-US"/>
        </w:rPr>
        <w:t xml:space="preserve"> </w:t>
      </w:r>
      <w:r>
        <w:rPr>
          <w:rStyle w:val="FontStyle39"/>
          <w:rFonts w:ascii="Arial" w:hAnsi="Arial" w:cs="Arial"/>
          <w:lang w:val="en-US" w:eastAsia="en-US"/>
        </w:rPr>
        <w:t xml:space="preserve">in </w:t>
      </w:r>
      <w:r w:rsidRPr="007F3D6B">
        <w:rPr>
          <w:rStyle w:val="FontStyle39"/>
          <w:rFonts w:ascii="Arial" w:hAnsi="Arial" w:cs="Arial"/>
          <w:b/>
          <w:lang w:val="en-US" w:eastAsia="en-US"/>
        </w:rPr>
        <w:t>the Polish maritime areas</w:t>
      </w:r>
      <w:r w:rsidR="00824B58">
        <w:rPr>
          <w:rStyle w:val="FontStyle39"/>
          <w:rFonts w:ascii="Arial" w:hAnsi="Arial" w:cs="Arial"/>
          <w:lang w:val="en-US" w:eastAsia="en-US"/>
        </w:rPr>
        <w:t xml:space="preserve"> -</w:t>
      </w:r>
      <w:r w:rsidR="00E82B1F" w:rsidRPr="00BE72C2">
        <w:rPr>
          <w:rStyle w:val="FontStyle39"/>
          <w:rFonts w:ascii="Arial" w:hAnsi="Arial" w:cs="Arial"/>
          <w:lang w:val="en-US" w:eastAsia="en-US"/>
        </w:rPr>
        <w:t xml:space="preserve"> from</w:t>
      </w:r>
      <w:r w:rsidR="00824B58">
        <w:rPr>
          <w:rStyle w:val="FontStyle39"/>
          <w:rFonts w:ascii="Arial" w:hAnsi="Arial" w:cs="Arial"/>
          <w:lang w:val="en-US" w:eastAsia="en-US"/>
        </w:rPr>
        <w:t xml:space="preserve"> date</w:t>
      </w:r>
      <w:r w:rsidR="00E82B1F" w:rsidRPr="00BE72C2">
        <w:rPr>
          <w:rStyle w:val="FontStyle39"/>
          <w:rFonts w:ascii="Arial" w:hAnsi="Arial" w:cs="Arial"/>
          <w:lang w:val="en-US" w:eastAsia="en-US"/>
        </w:rPr>
        <w:t>/</w:t>
      </w:r>
      <w:r w:rsidR="00824B58">
        <w:rPr>
          <w:rStyle w:val="FontStyle39"/>
          <w:rFonts w:ascii="Arial" w:hAnsi="Arial" w:cs="Arial"/>
          <w:lang w:val="en-US" w:eastAsia="en-US"/>
        </w:rPr>
        <w:t>until date</w:t>
      </w:r>
      <w:r w:rsidR="007F3D6B">
        <w:rPr>
          <w:rStyle w:val="FontStyle39"/>
          <w:rFonts w:ascii="Arial" w:hAnsi="Arial" w:cs="Arial"/>
          <w:lang w:val="en-US" w:eastAsia="en-US"/>
        </w:rPr>
        <w:t xml:space="preserve"> (</w:t>
      </w:r>
      <w:r w:rsidR="007F3D6B" w:rsidRPr="00557982">
        <w:rPr>
          <w:rStyle w:val="FontStyle39"/>
          <w:rFonts w:ascii="Arial" w:hAnsi="Arial" w:cs="Arial"/>
          <w:b/>
          <w:i/>
          <w:lang w:val="en-US" w:eastAsia="en-US"/>
        </w:rPr>
        <w:t>this time will be visible in the text of the permission</w:t>
      </w:r>
      <w:r w:rsidR="007F3D6B">
        <w:rPr>
          <w:rStyle w:val="FontStyle39"/>
          <w:rFonts w:ascii="Arial" w:hAnsi="Arial" w:cs="Arial"/>
          <w:lang w:val="en-US" w:eastAsia="en-US"/>
        </w:rPr>
        <w:t>):</w:t>
      </w:r>
      <w:r w:rsidR="00E82B1F" w:rsidRPr="00BE72C2">
        <w:rPr>
          <w:rStyle w:val="FontStyle39"/>
          <w:rFonts w:ascii="Arial" w:hAnsi="Arial" w:cs="Arial"/>
          <w:lang w:val="en-US" w:eastAsia="en-US"/>
        </w:rPr>
        <w:t xml:space="preserve"> </w:t>
      </w:r>
    </w:p>
    <w:p w:rsidR="00304EAB" w:rsidRPr="00BE72C2" w:rsidRDefault="00304EAB" w:rsidP="00304EAB">
      <w:pPr>
        <w:pStyle w:val="Style22"/>
        <w:widowControl/>
        <w:numPr>
          <w:ilvl w:val="0"/>
          <w:numId w:val="12"/>
        </w:numPr>
        <w:spacing w:line="240" w:lineRule="auto"/>
        <w:ind w:left="426" w:hanging="426"/>
        <w:jc w:val="both"/>
        <w:rPr>
          <w:rStyle w:val="FontStyle39"/>
          <w:rFonts w:ascii="Arial" w:hAnsi="Arial" w:cs="Arial"/>
          <w:lang w:val="en-US" w:eastAsia="en-US"/>
        </w:rPr>
      </w:pPr>
      <w:r w:rsidRPr="00BE72C2">
        <w:rPr>
          <w:rStyle w:val="FontStyle39"/>
          <w:rFonts w:ascii="Arial" w:hAnsi="Arial" w:cs="Arial"/>
          <w:lang w:val="en-US" w:eastAsia="en-US"/>
        </w:rPr>
        <w:t>E</w:t>
      </w:r>
      <w:r>
        <w:rPr>
          <w:rStyle w:val="FontStyle39"/>
          <w:rFonts w:ascii="Arial" w:hAnsi="Arial" w:cs="Arial"/>
          <w:lang w:val="en-US" w:eastAsia="en-US"/>
        </w:rPr>
        <w:t>xpected</w:t>
      </w:r>
      <w:r w:rsidRPr="00BE72C2">
        <w:rPr>
          <w:rStyle w:val="FontStyle39"/>
          <w:rFonts w:ascii="Arial" w:hAnsi="Arial" w:cs="Arial"/>
          <w:lang w:val="en-US" w:eastAsia="en-US"/>
        </w:rPr>
        <w:t xml:space="preserve"> date of</w:t>
      </w:r>
      <w:r>
        <w:rPr>
          <w:rStyle w:val="FontStyle39"/>
          <w:rFonts w:ascii="Arial" w:hAnsi="Arial" w:cs="Arial"/>
          <w:lang w:val="en-US" w:eastAsia="en-US"/>
        </w:rPr>
        <w:t xml:space="preserve"> entering</w:t>
      </w:r>
      <w:r w:rsidRPr="00BE72C2">
        <w:rPr>
          <w:rStyle w:val="FontStyle39"/>
          <w:rFonts w:ascii="Arial" w:hAnsi="Arial" w:cs="Arial"/>
          <w:lang w:val="en-US" w:eastAsia="en-US"/>
        </w:rPr>
        <w:t xml:space="preserve"> the Polish marine areas:</w:t>
      </w:r>
    </w:p>
    <w:p w:rsidR="00304EAB" w:rsidRPr="00BE72C2" w:rsidRDefault="00304EAB" w:rsidP="00304EAB">
      <w:pPr>
        <w:pStyle w:val="Style22"/>
        <w:widowControl/>
        <w:numPr>
          <w:ilvl w:val="0"/>
          <w:numId w:val="12"/>
        </w:numPr>
        <w:spacing w:line="240" w:lineRule="auto"/>
        <w:ind w:left="426" w:hanging="426"/>
        <w:jc w:val="both"/>
        <w:rPr>
          <w:rStyle w:val="FontStyle39"/>
          <w:rFonts w:ascii="Arial" w:hAnsi="Arial" w:cs="Arial"/>
          <w:lang w:val="en-US" w:eastAsia="en-US"/>
        </w:rPr>
      </w:pPr>
      <w:r w:rsidRPr="00866540">
        <w:rPr>
          <w:rStyle w:val="FontStyle39"/>
          <w:rFonts w:ascii="Arial" w:hAnsi="Arial" w:cs="Arial"/>
          <w:lang w:val="en-US" w:eastAsia="en-US"/>
        </w:rPr>
        <w:t xml:space="preserve">Expected date of leaving the Polish </w:t>
      </w:r>
      <w:r w:rsidRPr="00BE72C2">
        <w:rPr>
          <w:rStyle w:val="FontStyle39"/>
          <w:rFonts w:ascii="Arial" w:hAnsi="Arial" w:cs="Arial"/>
          <w:lang w:val="en-US" w:eastAsia="en-US"/>
        </w:rPr>
        <w:t>marine areas:</w:t>
      </w:r>
    </w:p>
    <w:p w:rsidR="00D916B8" w:rsidRPr="00E0769F" w:rsidRDefault="00E82B1F" w:rsidP="00981E2D">
      <w:pPr>
        <w:pStyle w:val="Style16"/>
        <w:widowControl/>
        <w:numPr>
          <w:ilvl w:val="0"/>
          <w:numId w:val="12"/>
        </w:numPr>
        <w:spacing w:line="240" w:lineRule="auto"/>
        <w:ind w:left="426" w:hanging="426"/>
        <w:jc w:val="both"/>
        <w:rPr>
          <w:rStyle w:val="FontStyle39"/>
          <w:rFonts w:ascii="Arial" w:hAnsi="Arial" w:cs="Arial"/>
          <w:lang w:val="en-US" w:eastAsia="en-US"/>
        </w:rPr>
      </w:pPr>
      <w:r w:rsidRPr="00E0769F">
        <w:rPr>
          <w:rStyle w:val="FontStyle39"/>
          <w:rFonts w:ascii="Arial" w:hAnsi="Arial" w:cs="Arial"/>
          <w:lang w:val="en-US" w:eastAsia="en-US"/>
        </w:rPr>
        <w:t xml:space="preserve">Authority managing </w:t>
      </w:r>
      <w:r w:rsidR="00CA566D" w:rsidRPr="00E0769F">
        <w:rPr>
          <w:rStyle w:val="FontStyle39"/>
          <w:rFonts w:ascii="Arial" w:hAnsi="Arial" w:cs="Arial"/>
          <w:lang w:val="en-US" w:eastAsia="en-US"/>
        </w:rPr>
        <w:t xml:space="preserve">research </w:t>
      </w:r>
      <w:r w:rsidRPr="00E0769F">
        <w:rPr>
          <w:rStyle w:val="FontStyle39"/>
          <w:rFonts w:ascii="Arial" w:hAnsi="Arial" w:cs="Arial"/>
          <w:lang w:val="en-US" w:eastAsia="en-US"/>
        </w:rPr>
        <w:t xml:space="preserve">and responsible for the </w:t>
      </w:r>
      <w:r w:rsidR="00416CE0" w:rsidRPr="00E0769F">
        <w:rPr>
          <w:rStyle w:val="FontStyle39"/>
          <w:rFonts w:ascii="Arial" w:hAnsi="Arial" w:cs="Arial"/>
          <w:lang w:val="en-US" w:eastAsia="en-US"/>
        </w:rPr>
        <w:t>cruise</w:t>
      </w:r>
      <w:r w:rsidRPr="00E0769F">
        <w:rPr>
          <w:rStyle w:val="FontStyle39"/>
          <w:rFonts w:ascii="Arial" w:hAnsi="Arial" w:cs="Arial"/>
          <w:lang w:val="en-US" w:eastAsia="en-US"/>
        </w:rPr>
        <w:t xml:space="preserve"> (name and contact data): </w:t>
      </w:r>
    </w:p>
    <w:p w:rsidR="00D916B8" w:rsidRPr="00E0769F" w:rsidRDefault="00E82B1F" w:rsidP="00981E2D">
      <w:pPr>
        <w:pStyle w:val="Style16"/>
        <w:widowControl/>
        <w:numPr>
          <w:ilvl w:val="0"/>
          <w:numId w:val="12"/>
        </w:numPr>
        <w:spacing w:line="240" w:lineRule="auto"/>
        <w:ind w:left="426" w:hanging="426"/>
        <w:jc w:val="both"/>
        <w:rPr>
          <w:rStyle w:val="FontStyle39"/>
          <w:rFonts w:ascii="Arial" w:hAnsi="Arial" w:cs="Arial"/>
          <w:lang w:val="en-US" w:eastAsia="en-US"/>
        </w:rPr>
      </w:pPr>
      <w:r w:rsidRPr="00E0769F">
        <w:rPr>
          <w:rStyle w:val="FontStyle39"/>
          <w:rFonts w:ascii="Arial" w:hAnsi="Arial" w:cs="Arial"/>
          <w:lang w:val="en-US" w:eastAsia="en-US"/>
        </w:rPr>
        <w:t xml:space="preserve">Owner of the vessel </w:t>
      </w:r>
      <w:r w:rsidR="00023AA7">
        <w:rPr>
          <w:rStyle w:val="FontStyle39"/>
          <w:rFonts w:ascii="Arial" w:hAnsi="Arial" w:cs="Arial"/>
          <w:lang w:val="en-US" w:eastAsia="en-US"/>
        </w:rPr>
        <w:t>–</w:t>
      </w:r>
      <w:r w:rsidRPr="00E0769F">
        <w:rPr>
          <w:rStyle w:val="FontStyle39"/>
          <w:rFonts w:ascii="Arial" w:hAnsi="Arial" w:cs="Arial"/>
          <w:lang w:val="en-US" w:eastAsia="en-US"/>
        </w:rPr>
        <w:t xml:space="preserve"> provide</w:t>
      </w:r>
      <w:r w:rsidR="00023AA7">
        <w:rPr>
          <w:rStyle w:val="FontStyle39"/>
          <w:rFonts w:ascii="Arial" w:hAnsi="Arial" w:cs="Arial"/>
          <w:lang w:val="en-US" w:eastAsia="en-US"/>
        </w:rPr>
        <w:t>,</w:t>
      </w:r>
      <w:r w:rsidRPr="00E0769F">
        <w:rPr>
          <w:rStyle w:val="FontStyle39"/>
          <w:rFonts w:ascii="Arial" w:hAnsi="Arial" w:cs="Arial"/>
          <w:lang w:val="en-US" w:eastAsia="en-US"/>
        </w:rPr>
        <w:t xml:space="preserve"> if different than in point </w:t>
      </w:r>
      <w:r w:rsidR="00304EAB">
        <w:rPr>
          <w:rStyle w:val="FontStyle39"/>
          <w:rFonts w:ascii="Arial" w:hAnsi="Arial" w:cs="Arial"/>
          <w:lang w:val="en-US" w:eastAsia="en-US"/>
        </w:rPr>
        <w:t>4</w:t>
      </w:r>
      <w:r w:rsidRPr="00E0769F">
        <w:rPr>
          <w:rStyle w:val="FontStyle39"/>
          <w:rFonts w:ascii="Arial" w:hAnsi="Arial" w:cs="Arial"/>
          <w:lang w:val="en-US" w:eastAsia="en-US"/>
        </w:rPr>
        <w:t>:</w:t>
      </w:r>
    </w:p>
    <w:p w:rsidR="00B23E57" w:rsidRPr="00E0769F" w:rsidRDefault="00B23E57" w:rsidP="00E0769F">
      <w:pPr>
        <w:pStyle w:val="Style16"/>
        <w:widowControl/>
        <w:numPr>
          <w:ilvl w:val="0"/>
          <w:numId w:val="12"/>
        </w:numPr>
        <w:spacing w:line="240" w:lineRule="auto"/>
        <w:ind w:left="426" w:hanging="426"/>
        <w:jc w:val="both"/>
        <w:rPr>
          <w:rStyle w:val="FontStyle39"/>
          <w:rFonts w:ascii="Arial" w:hAnsi="Arial" w:cs="Arial"/>
          <w:lang w:val="en-US" w:eastAsia="en-US"/>
        </w:rPr>
      </w:pPr>
      <w:r w:rsidRPr="00E0769F">
        <w:rPr>
          <w:rStyle w:val="FontStyle39"/>
          <w:rFonts w:ascii="Arial" w:hAnsi="Arial" w:cs="Arial"/>
          <w:lang w:val="en-US" w:eastAsia="en-US"/>
        </w:rPr>
        <w:t>Particulars of the vessel:</w:t>
      </w:r>
    </w:p>
    <w:p w:rsidR="00B23E57" w:rsidRPr="00313D19" w:rsidRDefault="00B23E57" w:rsidP="00B23E57">
      <w:pPr>
        <w:pStyle w:val="Style17"/>
        <w:widowControl/>
        <w:numPr>
          <w:ilvl w:val="0"/>
          <w:numId w:val="15"/>
        </w:numPr>
        <w:tabs>
          <w:tab w:val="left" w:pos="0"/>
          <w:tab w:val="left" w:pos="426"/>
        </w:tabs>
        <w:ind w:hanging="294"/>
        <w:jc w:val="both"/>
        <w:rPr>
          <w:rStyle w:val="FontStyle39"/>
          <w:rFonts w:ascii="Arial" w:hAnsi="Arial" w:cs="Arial"/>
          <w:lang w:val="en-US" w:eastAsia="en-US"/>
        </w:rPr>
      </w:pPr>
      <w:r w:rsidRPr="00313D19">
        <w:rPr>
          <w:rStyle w:val="FontStyle39"/>
          <w:rFonts w:ascii="Arial" w:hAnsi="Arial" w:cs="Arial"/>
          <w:lang w:val="en-US" w:eastAsia="en-US"/>
        </w:rPr>
        <w:t>Name:</w:t>
      </w:r>
    </w:p>
    <w:p w:rsidR="00B23E57" w:rsidRPr="00E0769F" w:rsidRDefault="00B23E57" w:rsidP="00B23E57">
      <w:pPr>
        <w:pStyle w:val="Style17"/>
        <w:widowControl/>
        <w:numPr>
          <w:ilvl w:val="0"/>
          <w:numId w:val="15"/>
        </w:numPr>
        <w:tabs>
          <w:tab w:val="left" w:pos="426"/>
          <w:tab w:val="left" w:pos="739"/>
        </w:tabs>
        <w:ind w:hanging="294"/>
        <w:jc w:val="both"/>
        <w:rPr>
          <w:rStyle w:val="FontStyle39"/>
          <w:rFonts w:ascii="Arial" w:hAnsi="Arial" w:cs="Arial"/>
          <w:lang w:val="en-US" w:eastAsia="en-US"/>
        </w:rPr>
      </w:pPr>
      <w:r w:rsidRPr="00E0769F">
        <w:rPr>
          <w:rStyle w:val="FontStyle39"/>
          <w:rFonts w:ascii="Arial" w:hAnsi="Arial" w:cs="Arial"/>
          <w:lang w:val="en-US" w:eastAsia="en-US"/>
        </w:rPr>
        <w:t>Flag:</w:t>
      </w:r>
    </w:p>
    <w:p w:rsidR="00B23E57" w:rsidRPr="00E0769F" w:rsidRDefault="00B23E57" w:rsidP="00B23E57">
      <w:pPr>
        <w:pStyle w:val="Style17"/>
        <w:widowControl/>
        <w:numPr>
          <w:ilvl w:val="0"/>
          <w:numId w:val="15"/>
        </w:numPr>
        <w:tabs>
          <w:tab w:val="left" w:pos="426"/>
          <w:tab w:val="left" w:pos="739"/>
        </w:tabs>
        <w:ind w:hanging="294"/>
        <w:jc w:val="both"/>
        <w:rPr>
          <w:rStyle w:val="FontStyle39"/>
          <w:rFonts w:ascii="Arial" w:hAnsi="Arial" w:cs="Arial"/>
          <w:lang w:val="en-US" w:eastAsia="en-US"/>
        </w:rPr>
      </w:pPr>
      <w:r w:rsidRPr="00E0769F">
        <w:rPr>
          <w:rStyle w:val="FontStyle39"/>
          <w:rFonts w:ascii="Arial" w:hAnsi="Arial" w:cs="Arial"/>
          <w:lang w:val="en-US" w:eastAsia="en-US"/>
        </w:rPr>
        <w:t>Home port:</w:t>
      </w:r>
    </w:p>
    <w:p w:rsidR="00B23E57" w:rsidRPr="00E0769F" w:rsidRDefault="00B23E57" w:rsidP="00B23E57">
      <w:pPr>
        <w:pStyle w:val="Style17"/>
        <w:widowControl/>
        <w:numPr>
          <w:ilvl w:val="0"/>
          <w:numId w:val="15"/>
        </w:numPr>
        <w:tabs>
          <w:tab w:val="left" w:pos="426"/>
          <w:tab w:val="left" w:pos="739"/>
        </w:tabs>
        <w:ind w:right="4224" w:hanging="294"/>
        <w:jc w:val="both"/>
        <w:rPr>
          <w:rStyle w:val="FontStyle39"/>
          <w:rFonts w:ascii="Arial" w:hAnsi="Arial" w:cs="Arial"/>
          <w:lang w:val="en-US" w:eastAsia="en-US"/>
        </w:rPr>
      </w:pPr>
      <w:r w:rsidRPr="00E0769F">
        <w:rPr>
          <w:rStyle w:val="FontStyle39"/>
          <w:rFonts w:ascii="Arial" w:hAnsi="Arial" w:cs="Arial"/>
          <w:lang w:val="en-US" w:eastAsia="en-US"/>
        </w:rPr>
        <w:t>External identification mark:</w:t>
      </w:r>
    </w:p>
    <w:p w:rsidR="00B23E57" w:rsidRPr="00E0769F" w:rsidRDefault="00B23E57" w:rsidP="00B23E57">
      <w:pPr>
        <w:pStyle w:val="Style17"/>
        <w:widowControl/>
        <w:numPr>
          <w:ilvl w:val="0"/>
          <w:numId w:val="15"/>
        </w:numPr>
        <w:tabs>
          <w:tab w:val="left" w:pos="426"/>
          <w:tab w:val="left" w:pos="739"/>
        </w:tabs>
        <w:ind w:right="4224" w:hanging="294"/>
        <w:jc w:val="both"/>
        <w:rPr>
          <w:rStyle w:val="FontStyle39"/>
          <w:rFonts w:ascii="Arial" w:hAnsi="Arial" w:cs="Arial"/>
          <w:lang w:val="en-US" w:eastAsia="en-US"/>
        </w:rPr>
      </w:pPr>
      <w:r w:rsidRPr="00E0769F">
        <w:rPr>
          <w:rStyle w:val="FontStyle39"/>
          <w:rFonts w:ascii="Arial" w:hAnsi="Arial" w:cs="Arial"/>
          <w:lang w:val="en-US" w:eastAsia="en-US"/>
        </w:rPr>
        <w:t xml:space="preserve">Length overall: </w:t>
      </w:r>
    </w:p>
    <w:p w:rsidR="00B23E57" w:rsidRPr="00E0769F" w:rsidRDefault="00B23E57" w:rsidP="00B23E57">
      <w:pPr>
        <w:pStyle w:val="Style17"/>
        <w:widowControl/>
        <w:numPr>
          <w:ilvl w:val="0"/>
          <w:numId w:val="15"/>
        </w:numPr>
        <w:tabs>
          <w:tab w:val="left" w:pos="426"/>
          <w:tab w:val="left" w:pos="739"/>
        </w:tabs>
        <w:ind w:right="4224" w:hanging="294"/>
        <w:jc w:val="both"/>
        <w:rPr>
          <w:rStyle w:val="FontStyle39"/>
          <w:rFonts w:ascii="Arial" w:hAnsi="Arial" w:cs="Arial"/>
          <w:lang w:val="en-US" w:eastAsia="en-US"/>
        </w:rPr>
      </w:pPr>
      <w:r w:rsidRPr="00E0769F">
        <w:rPr>
          <w:rStyle w:val="FontStyle39"/>
          <w:rFonts w:ascii="Arial" w:hAnsi="Arial" w:cs="Arial"/>
          <w:lang w:val="en-US" w:eastAsia="en-US"/>
        </w:rPr>
        <w:t xml:space="preserve">Maximum draught: </w:t>
      </w:r>
    </w:p>
    <w:p w:rsidR="00B23E57" w:rsidRPr="00E0769F" w:rsidRDefault="00B23E57" w:rsidP="00B23E57">
      <w:pPr>
        <w:pStyle w:val="Style17"/>
        <w:widowControl/>
        <w:numPr>
          <w:ilvl w:val="0"/>
          <w:numId w:val="15"/>
        </w:numPr>
        <w:tabs>
          <w:tab w:val="left" w:pos="426"/>
          <w:tab w:val="left" w:pos="739"/>
        </w:tabs>
        <w:ind w:right="4224" w:hanging="294"/>
        <w:jc w:val="both"/>
        <w:rPr>
          <w:rStyle w:val="FontStyle39"/>
          <w:rFonts w:ascii="Arial" w:hAnsi="Arial" w:cs="Arial"/>
          <w:lang w:val="en-US" w:eastAsia="en-US"/>
        </w:rPr>
      </w:pPr>
      <w:r w:rsidRPr="00E0769F">
        <w:rPr>
          <w:rStyle w:val="FontStyle39"/>
          <w:rFonts w:ascii="Arial" w:hAnsi="Arial" w:cs="Arial"/>
          <w:lang w:val="en-US" w:eastAsia="en-US"/>
        </w:rPr>
        <w:t xml:space="preserve">Gross tonnage: </w:t>
      </w:r>
    </w:p>
    <w:p w:rsidR="00B23E57" w:rsidRPr="00E0769F" w:rsidRDefault="00B23E57" w:rsidP="00B23E57">
      <w:pPr>
        <w:pStyle w:val="Style17"/>
        <w:widowControl/>
        <w:numPr>
          <w:ilvl w:val="0"/>
          <w:numId w:val="15"/>
        </w:numPr>
        <w:tabs>
          <w:tab w:val="left" w:pos="426"/>
          <w:tab w:val="left" w:pos="739"/>
        </w:tabs>
        <w:ind w:right="4224" w:hanging="294"/>
        <w:jc w:val="both"/>
        <w:rPr>
          <w:rStyle w:val="FontStyle39"/>
          <w:rFonts w:ascii="Arial" w:hAnsi="Arial" w:cs="Arial"/>
          <w:lang w:val="en-US" w:eastAsia="en-US"/>
        </w:rPr>
      </w:pPr>
      <w:r w:rsidRPr="00E0769F">
        <w:rPr>
          <w:rStyle w:val="FontStyle39"/>
          <w:rFonts w:ascii="Arial" w:hAnsi="Arial" w:cs="Arial"/>
          <w:lang w:val="en-US" w:eastAsia="en-US"/>
        </w:rPr>
        <w:t xml:space="preserve">Call sing: </w:t>
      </w:r>
    </w:p>
    <w:p w:rsidR="00B23E57" w:rsidRPr="00E0769F" w:rsidRDefault="00B23E57" w:rsidP="00B23E57">
      <w:pPr>
        <w:pStyle w:val="Style17"/>
        <w:widowControl/>
        <w:numPr>
          <w:ilvl w:val="0"/>
          <w:numId w:val="15"/>
        </w:numPr>
        <w:tabs>
          <w:tab w:val="left" w:pos="426"/>
          <w:tab w:val="left" w:pos="739"/>
        </w:tabs>
        <w:ind w:right="4224" w:hanging="294"/>
        <w:jc w:val="both"/>
        <w:rPr>
          <w:rStyle w:val="FontStyle39"/>
          <w:rFonts w:ascii="Arial" w:hAnsi="Arial" w:cs="Arial"/>
          <w:lang w:val="en-US" w:eastAsia="en-US"/>
        </w:rPr>
      </w:pPr>
      <w:r w:rsidRPr="00E0769F">
        <w:rPr>
          <w:rStyle w:val="FontStyle39"/>
          <w:rFonts w:ascii="Arial" w:hAnsi="Arial" w:cs="Arial"/>
          <w:lang w:val="en-US" w:eastAsia="en-US"/>
        </w:rPr>
        <w:t xml:space="preserve">IMO number: </w:t>
      </w:r>
    </w:p>
    <w:p w:rsidR="00B23E57" w:rsidRPr="00E0769F" w:rsidRDefault="00B23E57" w:rsidP="00B23E57">
      <w:pPr>
        <w:pStyle w:val="Style17"/>
        <w:widowControl/>
        <w:numPr>
          <w:ilvl w:val="0"/>
          <w:numId w:val="15"/>
        </w:numPr>
        <w:tabs>
          <w:tab w:val="left" w:pos="426"/>
          <w:tab w:val="left" w:pos="739"/>
        </w:tabs>
        <w:ind w:right="4224" w:hanging="294"/>
        <w:jc w:val="both"/>
        <w:rPr>
          <w:rStyle w:val="FontStyle39"/>
          <w:rFonts w:ascii="Arial" w:hAnsi="Arial" w:cs="Arial"/>
          <w:lang w:val="en-US" w:eastAsia="en-US"/>
        </w:rPr>
      </w:pPr>
      <w:r w:rsidRPr="00E0769F">
        <w:rPr>
          <w:rStyle w:val="FontStyle39"/>
          <w:rFonts w:ascii="Arial" w:hAnsi="Arial" w:cs="Arial"/>
          <w:lang w:val="en-US" w:eastAsia="en-US"/>
        </w:rPr>
        <w:t xml:space="preserve">MMSI number: </w:t>
      </w:r>
    </w:p>
    <w:p w:rsidR="00B23E57" w:rsidRPr="00E0769F" w:rsidRDefault="00B23E57" w:rsidP="00B23E57">
      <w:pPr>
        <w:pStyle w:val="Style17"/>
        <w:widowControl/>
        <w:numPr>
          <w:ilvl w:val="0"/>
          <w:numId w:val="15"/>
        </w:numPr>
        <w:tabs>
          <w:tab w:val="left" w:pos="426"/>
          <w:tab w:val="left" w:pos="739"/>
        </w:tabs>
        <w:ind w:right="4224" w:hanging="294"/>
        <w:jc w:val="both"/>
        <w:rPr>
          <w:rStyle w:val="FontStyle39"/>
          <w:rFonts w:ascii="Arial" w:hAnsi="Arial" w:cs="Arial"/>
          <w:lang w:val="en-US" w:eastAsia="en-US"/>
        </w:rPr>
      </w:pPr>
      <w:r w:rsidRPr="00E0769F">
        <w:rPr>
          <w:rStyle w:val="FontStyle39"/>
          <w:rFonts w:ascii="Arial" w:hAnsi="Arial" w:cs="Arial"/>
          <w:lang w:val="en-US" w:eastAsia="en-US"/>
        </w:rPr>
        <w:t>Automatic Identification System (AIS):</w:t>
      </w:r>
    </w:p>
    <w:p w:rsidR="00B23E57" w:rsidRPr="00E0769F" w:rsidRDefault="00B23E57" w:rsidP="00B23E57">
      <w:pPr>
        <w:pStyle w:val="Style17"/>
        <w:widowControl/>
        <w:numPr>
          <w:ilvl w:val="0"/>
          <w:numId w:val="15"/>
        </w:numPr>
        <w:tabs>
          <w:tab w:val="left" w:pos="426"/>
          <w:tab w:val="left" w:pos="739"/>
        </w:tabs>
        <w:ind w:right="4224" w:hanging="294"/>
        <w:jc w:val="both"/>
        <w:rPr>
          <w:rStyle w:val="FontStyle39"/>
          <w:rFonts w:ascii="Arial" w:hAnsi="Arial" w:cs="Arial"/>
          <w:lang w:val="en-US" w:eastAsia="en-US"/>
        </w:rPr>
      </w:pPr>
      <w:r w:rsidRPr="00E0769F">
        <w:rPr>
          <w:rStyle w:val="FontStyle39"/>
          <w:rFonts w:ascii="Arial" w:hAnsi="Arial" w:cs="Arial"/>
          <w:lang w:val="en-US" w:eastAsia="en-US"/>
        </w:rPr>
        <w:t>E-mail:</w:t>
      </w:r>
    </w:p>
    <w:p w:rsidR="00B23E57" w:rsidRPr="00E0769F" w:rsidRDefault="00B23E57" w:rsidP="00B23E57">
      <w:pPr>
        <w:pStyle w:val="Style17"/>
        <w:widowControl/>
        <w:numPr>
          <w:ilvl w:val="0"/>
          <w:numId w:val="15"/>
        </w:numPr>
        <w:tabs>
          <w:tab w:val="left" w:pos="426"/>
          <w:tab w:val="left" w:pos="739"/>
        </w:tabs>
        <w:ind w:right="4224" w:hanging="294"/>
        <w:jc w:val="both"/>
        <w:rPr>
          <w:rStyle w:val="FontStyle39"/>
          <w:rFonts w:ascii="Arial" w:hAnsi="Arial" w:cs="Arial"/>
          <w:lang w:val="en-US" w:eastAsia="en-US"/>
        </w:rPr>
      </w:pPr>
      <w:r w:rsidRPr="00E0769F">
        <w:rPr>
          <w:rStyle w:val="FontStyle39"/>
          <w:rFonts w:ascii="Arial" w:hAnsi="Arial" w:cs="Arial"/>
          <w:lang w:val="en-US" w:eastAsia="en-US"/>
        </w:rPr>
        <w:t>Number of satellite phone (if available):</w:t>
      </w:r>
    </w:p>
    <w:p w:rsidR="00B23E57" w:rsidRPr="00E0769F" w:rsidRDefault="00B23E57" w:rsidP="00E0769F">
      <w:pPr>
        <w:pStyle w:val="Style22"/>
        <w:widowControl/>
        <w:numPr>
          <w:ilvl w:val="0"/>
          <w:numId w:val="12"/>
        </w:numPr>
        <w:spacing w:line="240" w:lineRule="auto"/>
        <w:ind w:left="426" w:hanging="426"/>
        <w:jc w:val="both"/>
        <w:rPr>
          <w:rStyle w:val="FontStyle39"/>
          <w:rFonts w:ascii="Arial" w:hAnsi="Arial" w:cs="Arial"/>
          <w:lang w:val="en-US" w:eastAsia="en-US"/>
        </w:rPr>
      </w:pPr>
      <w:r w:rsidRPr="00E0769F">
        <w:rPr>
          <w:rStyle w:val="FontStyle39"/>
          <w:rFonts w:ascii="Arial" w:hAnsi="Arial" w:cs="Arial"/>
          <w:lang w:val="en-US" w:eastAsia="en-US"/>
        </w:rPr>
        <w:t>Crew:</w:t>
      </w:r>
    </w:p>
    <w:p w:rsidR="00B23E57" w:rsidRPr="00313D19" w:rsidRDefault="00B23E57" w:rsidP="00B23E57">
      <w:pPr>
        <w:pStyle w:val="Style17"/>
        <w:widowControl/>
        <w:numPr>
          <w:ilvl w:val="0"/>
          <w:numId w:val="16"/>
        </w:numPr>
        <w:ind w:hanging="294"/>
        <w:jc w:val="both"/>
        <w:rPr>
          <w:rStyle w:val="FontStyle39"/>
          <w:rFonts w:ascii="Arial" w:hAnsi="Arial" w:cs="Arial"/>
          <w:lang w:val="en-US" w:eastAsia="en-US"/>
        </w:rPr>
      </w:pPr>
      <w:r w:rsidRPr="00313D19">
        <w:rPr>
          <w:rStyle w:val="FontStyle39"/>
          <w:rFonts w:ascii="Arial" w:hAnsi="Arial" w:cs="Arial"/>
          <w:lang w:val="en-US" w:eastAsia="en-US"/>
        </w:rPr>
        <w:t>Surname and name of the captain:</w:t>
      </w:r>
    </w:p>
    <w:p w:rsidR="00B23E57" w:rsidRPr="00E0769F" w:rsidRDefault="00B23E57" w:rsidP="00B23E57">
      <w:pPr>
        <w:pStyle w:val="Style17"/>
        <w:widowControl/>
        <w:numPr>
          <w:ilvl w:val="0"/>
          <w:numId w:val="16"/>
        </w:numPr>
        <w:ind w:hanging="294"/>
        <w:jc w:val="both"/>
        <w:rPr>
          <w:rStyle w:val="FontStyle39"/>
          <w:rFonts w:ascii="Arial" w:hAnsi="Arial" w:cs="Arial"/>
          <w:lang w:val="en-US" w:eastAsia="en-US"/>
        </w:rPr>
      </w:pPr>
      <w:r w:rsidRPr="00E0769F">
        <w:rPr>
          <w:rStyle w:val="FontStyle39"/>
          <w:rFonts w:ascii="Arial" w:hAnsi="Arial" w:cs="Arial"/>
          <w:lang w:val="en-US" w:eastAsia="en-US"/>
        </w:rPr>
        <w:t>Surname and name of the chief researcher (contact data):</w:t>
      </w:r>
    </w:p>
    <w:p w:rsidR="00B23E57" w:rsidRPr="00E0769F" w:rsidRDefault="00B23E57" w:rsidP="00B23E57">
      <w:pPr>
        <w:pStyle w:val="Style17"/>
        <w:widowControl/>
        <w:numPr>
          <w:ilvl w:val="0"/>
          <w:numId w:val="16"/>
        </w:numPr>
        <w:ind w:hanging="294"/>
        <w:jc w:val="both"/>
        <w:rPr>
          <w:rStyle w:val="FontStyle39"/>
          <w:rFonts w:ascii="Arial" w:hAnsi="Arial" w:cs="Arial"/>
          <w:lang w:val="en-US" w:eastAsia="en-US"/>
        </w:rPr>
      </w:pPr>
      <w:r w:rsidRPr="00E0769F">
        <w:rPr>
          <w:rStyle w:val="FontStyle39"/>
          <w:rFonts w:ascii="Arial" w:hAnsi="Arial" w:cs="Arial"/>
          <w:lang w:val="en-US" w:eastAsia="en-US"/>
        </w:rPr>
        <w:t>Number of the crew members, scientific staff separately:</w:t>
      </w:r>
    </w:p>
    <w:p w:rsidR="00866540" w:rsidRPr="00866540" w:rsidRDefault="00B23E57" w:rsidP="00601D3A">
      <w:pPr>
        <w:numPr>
          <w:ilvl w:val="0"/>
          <w:numId w:val="12"/>
        </w:numPr>
        <w:ind w:left="426" w:hanging="426"/>
        <w:rPr>
          <w:rStyle w:val="FontStyle39"/>
          <w:rFonts w:ascii="Arial" w:hAnsi="Arial" w:cs="Arial"/>
          <w:lang w:val="en-US" w:eastAsia="en-US"/>
        </w:rPr>
      </w:pPr>
      <w:r w:rsidRPr="00BE72C2">
        <w:rPr>
          <w:rStyle w:val="FontStyle39"/>
          <w:rFonts w:ascii="Arial" w:hAnsi="Arial" w:cs="Arial"/>
          <w:lang w:val="en-US" w:eastAsia="en-US"/>
        </w:rPr>
        <w:t>Working language</w:t>
      </w:r>
      <w:r w:rsidR="003102BF" w:rsidRPr="00BE72C2">
        <w:rPr>
          <w:rStyle w:val="FontStyle39"/>
          <w:rFonts w:ascii="Arial" w:hAnsi="Arial" w:cs="Arial"/>
          <w:lang w:val="en-US" w:eastAsia="en-US"/>
        </w:rPr>
        <w:t xml:space="preserve"> on </w:t>
      </w:r>
      <w:r w:rsidR="00147E3C">
        <w:rPr>
          <w:rStyle w:val="FontStyle39"/>
          <w:rFonts w:ascii="Arial" w:hAnsi="Arial" w:cs="Arial"/>
          <w:lang w:val="en-US" w:eastAsia="en-US"/>
        </w:rPr>
        <w:t>the vessel</w:t>
      </w:r>
      <w:r w:rsidR="003102BF" w:rsidRPr="00BE72C2">
        <w:rPr>
          <w:rStyle w:val="FontStyle39"/>
          <w:rFonts w:ascii="Arial" w:hAnsi="Arial" w:cs="Arial"/>
          <w:lang w:val="en-US" w:eastAsia="en-US"/>
        </w:rPr>
        <w:t>/working language of scientific staff</w:t>
      </w:r>
      <w:r w:rsidR="00866540" w:rsidRPr="00866540">
        <w:rPr>
          <w:rStyle w:val="FontStyle39"/>
          <w:rFonts w:ascii="Arial" w:hAnsi="Arial" w:cs="Arial"/>
          <w:lang w:val="en-US" w:eastAsia="en-US"/>
        </w:rPr>
        <w:t>:</w:t>
      </w:r>
    </w:p>
    <w:p w:rsidR="00B23E57" w:rsidRPr="00E0769F" w:rsidRDefault="00B23E57" w:rsidP="00E0769F">
      <w:pPr>
        <w:pStyle w:val="Style22"/>
        <w:widowControl/>
        <w:numPr>
          <w:ilvl w:val="0"/>
          <w:numId w:val="12"/>
        </w:numPr>
        <w:spacing w:line="240" w:lineRule="auto"/>
        <w:ind w:left="426" w:hanging="426"/>
        <w:jc w:val="both"/>
        <w:rPr>
          <w:rStyle w:val="FontStyle39"/>
          <w:rFonts w:ascii="Arial" w:hAnsi="Arial" w:cs="Arial"/>
          <w:lang w:val="en-US" w:eastAsia="en-US"/>
        </w:rPr>
      </w:pPr>
      <w:r w:rsidRPr="00E0769F">
        <w:rPr>
          <w:rStyle w:val="FontStyle39"/>
          <w:rFonts w:ascii="Arial" w:hAnsi="Arial" w:cs="Arial"/>
          <w:lang w:val="en-US" w:eastAsia="en-US"/>
        </w:rPr>
        <w:t>Data on the cruise:</w:t>
      </w:r>
    </w:p>
    <w:p w:rsidR="00B23E57" w:rsidRPr="00E0769F" w:rsidRDefault="00B23E57" w:rsidP="00B23E57">
      <w:pPr>
        <w:pStyle w:val="Style22"/>
        <w:widowControl/>
        <w:numPr>
          <w:ilvl w:val="0"/>
          <w:numId w:val="22"/>
        </w:numPr>
        <w:spacing w:line="240" w:lineRule="auto"/>
        <w:ind w:hanging="294"/>
        <w:jc w:val="both"/>
        <w:rPr>
          <w:rStyle w:val="FontStyle39"/>
          <w:rFonts w:ascii="Arial" w:hAnsi="Arial" w:cs="Arial"/>
          <w:lang w:val="en-US" w:eastAsia="en-US"/>
        </w:rPr>
      </w:pPr>
      <w:r w:rsidRPr="00E0769F">
        <w:rPr>
          <w:rStyle w:val="FontStyle39"/>
          <w:rFonts w:ascii="Arial" w:hAnsi="Arial" w:cs="Arial"/>
          <w:lang w:val="en-US" w:eastAsia="en-US"/>
        </w:rPr>
        <w:t>Cruise number:</w:t>
      </w:r>
    </w:p>
    <w:p w:rsidR="00304EAB" w:rsidRPr="00BE72C2" w:rsidRDefault="00304EAB" w:rsidP="00406A82">
      <w:pPr>
        <w:pStyle w:val="Style22"/>
        <w:widowControl/>
        <w:numPr>
          <w:ilvl w:val="0"/>
          <w:numId w:val="22"/>
        </w:numPr>
        <w:spacing w:line="240" w:lineRule="auto"/>
        <w:jc w:val="both"/>
        <w:rPr>
          <w:rStyle w:val="FontStyle39"/>
          <w:rFonts w:ascii="Arial" w:hAnsi="Arial" w:cs="Arial"/>
          <w:lang w:val="en-US" w:eastAsia="en-US"/>
        </w:rPr>
      </w:pPr>
      <w:r w:rsidRPr="00BE72C2">
        <w:rPr>
          <w:rStyle w:val="FontStyle39"/>
          <w:rFonts w:ascii="Arial" w:hAnsi="Arial" w:cs="Arial"/>
          <w:lang w:val="en-US" w:eastAsia="en-US"/>
        </w:rPr>
        <w:t>Date and name of the Polish port-of-call</w:t>
      </w:r>
      <w:r w:rsidR="00406A82" w:rsidRPr="00406A82">
        <w:t xml:space="preserve"> </w:t>
      </w:r>
      <w:r w:rsidR="00406A82">
        <w:t>(</w:t>
      </w:r>
      <w:r w:rsidR="00406A82" w:rsidRPr="00406A82">
        <w:rPr>
          <w:rStyle w:val="FontStyle39"/>
          <w:rFonts w:ascii="Arial" w:hAnsi="Arial" w:cs="Arial"/>
          <w:lang w:val="en-US" w:eastAsia="en-US"/>
        </w:rPr>
        <w:t>if the ship is planning to call at a port</w:t>
      </w:r>
      <w:r w:rsidR="00406A82">
        <w:rPr>
          <w:rStyle w:val="FontStyle39"/>
          <w:rFonts w:ascii="Arial" w:hAnsi="Arial" w:cs="Arial"/>
          <w:lang w:val="en-US" w:eastAsia="en-US"/>
        </w:rPr>
        <w:t>)</w:t>
      </w:r>
      <w:r w:rsidRPr="00BE72C2">
        <w:rPr>
          <w:rStyle w:val="FontStyle39"/>
          <w:rFonts w:ascii="Arial" w:hAnsi="Arial" w:cs="Arial"/>
          <w:lang w:val="en-US" w:eastAsia="en-US"/>
        </w:rPr>
        <w:t>:</w:t>
      </w:r>
    </w:p>
    <w:p w:rsidR="00304EAB" w:rsidRPr="00E0769F" w:rsidRDefault="00304EAB" w:rsidP="00304EAB">
      <w:pPr>
        <w:pStyle w:val="Style22"/>
        <w:widowControl/>
        <w:numPr>
          <w:ilvl w:val="0"/>
          <w:numId w:val="22"/>
        </w:numPr>
        <w:spacing w:line="240" w:lineRule="auto"/>
        <w:ind w:left="993" w:hanging="295"/>
        <w:jc w:val="both"/>
        <w:rPr>
          <w:rStyle w:val="FontStyle39"/>
          <w:rFonts w:ascii="Arial" w:hAnsi="Arial" w:cs="Arial"/>
          <w:lang w:val="en-US" w:eastAsia="en-US"/>
        </w:rPr>
      </w:pPr>
      <w:r w:rsidRPr="00E0769F">
        <w:rPr>
          <w:rStyle w:val="FontStyle39"/>
          <w:rFonts w:ascii="Arial" w:hAnsi="Arial" w:cs="Arial"/>
          <w:lang w:val="en-US" w:eastAsia="en-US"/>
        </w:rPr>
        <w:t>Any special logistic requirements at the port-of-call:</w:t>
      </w:r>
    </w:p>
    <w:p w:rsidR="00304EAB" w:rsidRPr="00304EAB" w:rsidRDefault="00304EAB" w:rsidP="00304EAB">
      <w:pPr>
        <w:pStyle w:val="Style22"/>
        <w:numPr>
          <w:ilvl w:val="0"/>
          <w:numId w:val="22"/>
        </w:numPr>
        <w:spacing w:line="240" w:lineRule="auto"/>
        <w:ind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Scientific research and research methods:</w:t>
      </w:r>
    </w:p>
    <w:p w:rsidR="00304EAB" w:rsidRPr="00304EAB" w:rsidRDefault="00304EAB" w:rsidP="00304EAB">
      <w:pPr>
        <w:pStyle w:val="Style22"/>
        <w:numPr>
          <w:ilvl w:val="0"/>
          <w:numId w:val="22"/>
        </w:numPr>
        <w:spacing w:line="240" w:lineRule="auto"/>
        <w:ind w:left="993"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Type of samples taken (e.g.: geological, water, plankton, fish, radioactivity, isotopes):</w:t>
      </w:r>
    </w:p>
    <w:p w:rsidR="00304EAB" w:rsidRPr="00304EAB" w:rsidRDefault="00304EAB" w:rsidP="00304EAB">
      <w:pPr>
        <w:pStyle w:val="Style22"/>
        <w:numPr>
          <w:ilvl w:val="0"/>
          <w:numId w:val="22"/>
        </w:numPr>
        <w:spacing w:line="240" w:lineRule="auto"/>
        <w:ind w:left="993"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Methods by which samples were obtained, including: dredging, drilling, trawling and CTD:</w:t>
      </w:r>
    </w:p>
    <w:p w:rsidR="00304EAB" w:rsidRPr="00304EAB" w:rsidRDefault="00304EAB" w:rsidP="00304EAB">
      <w:pPr>
        <w:pStyle w:val="Style22"/>
        <w:numPr>
          <w:ilvl w:val="0"/>
          <w:numId w:val="22"/>
        </w:numPr>
        <w:spacing w:line="240" w:lineRule="auto"/>
        <w:ind w:left="993"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Places of publishing the data, research (other than the report):</w:t>
      </w:r>
      <w:r w:rsidRPr="00304EAB">
        <w:rPr>
          <w:rFonts w:ascii="Arial" w:hAnsi="Arial" w:cs="Arial"/>
          <w:color w:val="000000"/>
          <w:sz w:val="20"/>
          <w:szCs w:val="20"/>
          <w:lang w:val="en-US" w:eastAsia="en-US"/>
        </w:rPr>
        <w:tab/>
      </w:r>
    </w:p>
    <w:p w:rsidR="00304EAB" w:rsidRPr="00E0769F" w:rsidRDefault="00304EAB" w:rsidP="00304EAB">
      <w:pPr>
        <w:pStyle w:val="Style22"/>
        <w:widowControl/>
        <w:numPr>
          <w:ilvl w:val="0"/>
          <w:numId w:val="22"/>
        </w:numPr>
        <w:spacing w:line="240" w:lineRule="auto"/>
        <w:ind w:left="993" w:hanging="295"/>
        <w:jc w:val="both"/>
        <w:rPr>
          <w:rStyle w:val="FontStyle39"/>
          <w:rFonts w:ascii="Arial" w:hAnsi="Arial" w:cs="Arial"/>
          <w:lang w:val="en-US" w:eastAsia="en-US"/>
        </w:rPr>
      </w:pPr>
      <w:r w:rsidRPr="00E0769F">
        <w:rPr>
          <w:rStyle w:val="FontStyle39"/>
          <w:rFonts w:ascii="Arial" w:hAnsi="Arial" w:cs="Arial"/>
          <w:lang w:val="en-US" w:eastAsia="en-US"/>
        </w:rPr>
        <w:t>Short description of the planned cruise, containing the information about any potential past and future cruises related to the planned cruise, as well as the information about any potential published research related to the planned cruise:</w:t>
      </w:r>
    </w:p>
    <w:p w:rsidR="00304EAB" w:rsidRPr="00304EAB" w:rsidRDefault="00304EAB" w:rsidP="00304EAB">
      <w:pPr>
        <w:pStyle w:val="Style22"/>
        <w:numPr>
          <w:ilvl w:val="0"/>
          <w:numId w:val="22"/>
        </w:numPr>
        <w:spacing w:line="240" w:lineRule="auto"/>
        <w:ind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Details on research equipment:</w:t>
      </w:r>
    </w:p>
    <w:p w:rsidR="00304EAB" w:rsidRPr="00304EAB" w:rsidRDefault="00304EAB" w:rsidP="00304EAB">
      <w:pPr>
        <w:pStyle w:val="Style22"/>
        <w:numPr>
          <w:ilvl w:val="0"/>
          <w:numId w:val="22"/>
        </w:numPr>
        <w:spacing w:line="240" w:lineRule="auto"/>
        <w:ind w:left="993"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Working time/da</w:t>
      </w:r>
      <w:r w:rsidR="006849CB">
        <w:rPr>
          <w:rFonts w:ascii="Arial" w:hAnsi="Arial" w:cs="Arial"/>
          <w:color w:val="000000"/>
          <w:sz w:val="20"/>
          <w:szCs w:val="20"/>
          <w:lang w:val="en-US" w:eastAsia="en-US"/>
        </w:rPr>
        <w:t>te, type/name, immersion/depth</w:t>
      </w:r>
      <w:r w:rsidRPr="00304EAB">
        <w:rPr>
          <w:rFonts w:ascii="Arial" w:hAnsi="Arial" w:cs="Arial"/>
          <w:color w:val="000000"/>
          <w:sz w:val="20"/>
          <w:szCs w:val="20"/>
          <w:lang w:val="en-US" w:eastAsia="en-US"/>
        </w:rPr>
        <w:t>:</w:t>
      </w:r>
    </w:p>
    <w:p w:rsidR="00304EAB" w:rsidRPr="00304EAB" w:rsidRDefault="00304EAB" w:rsidP="00304EAB">
      <w:pPr>
        <w:pStyle w:val="Style22"/>
        <w:numPr>
          <w:ilvl w:val="0"/>
          <w:numId w:val="22"/>
        </w:numPr>
        <w:spacing w:line="240" w:lineRule="auto"/>
        <w:ind w:left="993"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 xml:space="preserve">Will equipment, research installations and/or accessories be removed after research or will remain: </w:t>
      </w:r>
    </w:p>
    <w:p w:rsidR="00304EAB" w:rsidRPr="00304EAB" w:rsidRDefault="00304EAB" w:rsidP="00304EAB">
      <w:pPr>
        <w:pStyle w:val="Style22"/>
        <w:numPr>
          <w:ilvl w:val="0"/>
          <w:numId w:val="22"/>
        </w:numPr>
        <w:spacing w:line="240" w:lineRule="auto"/>
        <w:ind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Explosives:</w:t>
      </w:r>
    </w:p>
    <w:p w:rsidR="00304EAB" w:rsidRPr="00304EAB" w:rsidRDefault="00304EAB" w:rsidP="00304EAB">
      <w:pPr>
        <w:pStyle w:val="Style22"/>
        <w:numPr>
          <w:ilvl w:val="0"/>
          <w:numId w:val="22"/>
        </w:numPr>
        <w:spacing w:line="240" w:lineRule="auto"/>
        <w:ind w:left="993"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Type and commercial name:</w:t>
      </w:r>
    </w:p>
    <w:p w:rsidR="00304EAB" w:rsidRPr="00304EAB" w:rsidRDefault="00304EAB" w:rsidP="00304EAB">
      <w:pPr>
        <w:pStyle w:val="Style22"/>
        <w:numPr>
          <w:ilvl w:val="0"/>
          <w:numId w:val="22"/>
        </w:numPr>
        <w:spacing w:line="240" w:lineRule="auto"/>
        <w:ind w:left="993"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Chemical composition:</w:t>
      </w:r>
    </w:p>
    <w:p w:rsidR="00304EAB" w:rsidRPr="00304EAB" w:rsidRDefault="00304EAB" w:rsidP="00304EAB">
      <w:pPr>
        <w:pStyle w:val="Style22"/>
        <w:numPr>
          <w:ilvl w:val="0"/>
          <w:numId w:val="22"/>
        </w:numPr>
        <w:spacing w:line="240" w:lineRule="auto"/>
        <w:ind w:left="993"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Depth of commercial class and distribution:</w:t>
      </w:r>
      <w:bookmarkStart w:id="0" w:name="_GoBack"/>
      <w:bookmarkEnd w:id="0"/>
    </w:p>
    <w:p w:rsidR="00304EAB" w:rsidRPr="00304EAB" w:rsidRDefault="00304EAB" w:rsidP="00304EAB">
      <w:pPr>
        <w:pStyle w:val="Style22"/>
        <w:numPr>
          <w:ilvl w:val="0"/>
          <w:numId w:val="22"/>
        </w:numPr>
        <w:spacing w:line="240" w:lineRule="auto"/>
        <w:ind w:left="993"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Size:</w:t>
      </w:r>
    </w:p>
    <w:p w:rsidR="00304EAB" w:rsidRPr="00304EAB" w:rsidRDefault="00304EAB" w:rsidP="00304EAB">
      <w:pPr>
        <w:pStyle w:val="Style22"/>
        <w:numPr>
          <w:ilvl w:val="0"/>
          <w:numId w:val="22"/>
        </w:numPr>
        <w:spacing w:line="240" w:lineRule="auto"/>
        <w:ind w:left="993"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Depth of detonation:</w:t>
      </w:r>
    </w:p>
    <w:p w:rsidR="00304EAB" w:rsidRPr="00304EAB" w:rsidRDefault="00304EAB" w:rsidP="00304EAB">
      <w:pPr>
        <w:pStyle w:val="Style22"/>
        <w:numPr>
          <w:ilvl w:val="0"/>
          <w:numId w:val="22"/>
        </w:numPr>
        <w:spacing w:line="240" w:lineRule="auto"/>
        <w:ind w:left="993"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Frequencies of detonations:</w:t>
      </w:r>
    </w:p>
    <w:p w:rsidR="00304EAB" w:rsidRPr="00304EAB" w:rsidRDefault="00304EAB" w:rsidP="00304EAB">
      <w:pPr>
        <w:pStyle w:val="Style22"/>
        <w:numPr>
          <w:ilvl w:val="0"/>
          <w:numId w:val="22"/>
        </w:numPr>
        <w:spacing w:line="240" w:lineRule="auto"/>
        <w:ind w:left="993"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Position, coordinates of latitude and longitude:</w:t>
      </w:r>
    </w:p>
    <w:p w:rsidR="00304EAB" w:rsidRPr="00304EAB" w:rsidRDefault="00304EAB" w:rsidP="00304EAB">
      <w:pPr>
        <w:pStyle w:val="Style22"/>
        <w:numPr>
          <w:ilvl w:val="0"/>
          <w:numId w:val="22"/>
        </w:numPr>
        <w:spacing w:line="240" w:lineRule="auto"/>
        <w:ind w:left="993" w:hanging="295"/>
        <w:rPr>
          <w:rFonts w:ascii="Arial" w:hAnsi="Arial" w:cs="Arial"/>
          <w:color w:val="000000"/>
          <w:sz w:val="20"/>
          <w:szCs w:val="20"/>
          <w:lang w:val="en-US" w:eastAsia="en-US"/>
        </w:rPr>
      </w:pPr>
      <w:r w:rsidRPr="00304EAB">
        <w:rPr>
          <w:rFonts w:ascii="Arial" w:hAnsi="Arial" w:cs="Arial"/>
          <w:color w:val="000000"/>
          <w:sz w:val="20"/>
          <w:szCs w:val="20"/>
          <w:lang w:val="en-US" w:eastAsia="en-US"/>
        </w:rPr>
        <w:t>Dates of detonations:</w:t>
      </w:r>
    </w:p>
    <w:p w:rsidR="000A15C5" w:rsidRPr="00557982" w:rsidRDefault="000A15C5" w:rsidP="00E0769F">
      <w:pPr>
        <w:pStyle w:val="Style24"/>
        <w:widowControl/>
        <w:numPr>
          <w:ilvl w:val="0"/>
          <w:numId w:val="12"/>
        </w:numPr>
        <w:spacing w:line="240" w:lineRule="auto"/>
        <w:ind w:left="426" w:hanging="426"/>
        <w:rPr>
          <w:rStyle w:val="FontStyle39"/>
          <w:rFonts w:ascii="Arial" w:hAnsi="Arial" w:cs="Arial"/>
          <w:b/>
          <w:bCs/>
          <w:lang w:val="en-US" w:eastAsia="en-US"/>
        </w:rPr>
      </w:pPr>
      <w:r w:rsidRPr="00E0769F">
        <w:rPr>
          <w:rStyle w:val="FontStyle39"/>
          <w:rFonts w:ascii="Arial" w:hAnsi="Arial" w:cs="Arial"/>
          <w:lang w:val="en-US" w:eastAsia="en-US"/>
        </w:rPr>
        <w:lastRenderedPageBreak/>
        <w:t>List of the points of measurement</w:t>
      </w:r>
      <w:r>
        <w:rPr>
          <w:rStyle w:val="FontStyle39"/>
          <w:rFonts w:ascii="Arial" w:hAnsi="Arial" w:cs="Arial"/>
          <w:lang w:val="en-US" w:eastAsia="en-US"/>
        </w:rPr>
        <w:t xml:space="preserve"> in </w:t>
      </w:r>
      <w:r w:rsidRPr="007F3D6B">
        <w:rPr>
          <w:rStyle w:val="FontStyle39"/>
          <w:rFonts w:ascii="Arial" w:hAnsi="Arial" w:cs="Arial"/>
          <w:b/>
          <w:lang w:val="en-US" w:eastAsia="en-US"/>
        </w:rPr>
        <w:t>the Polish maritime areas</w:t>
      </w:r>
      <w:r w:rsidRPr="00E0769F">
        <w:rPr>
          <w:rStyle w:val="FontStyle39"/>
          <w:rFonts w:ascii="Arial" w:hAnsi="Arial" w:cs="Arial"/>
          <w:lang w:val="en-US" w:eastAsia="en-US"/>
        </w:rPr>
        <w:t>, taking into account the coordinates of latitude and longitude of each point of measurement, as well as the coordinates of positions of equipment left for research purposes, in tabular format:</w:t>
      </w:r>
    </w:p>
    <w:p w:rsidR="00557982" w:rsidRDefault="00557982" w:rsidP="00557982">
      <w:pPr>
        <w:pStyle w:val="Style24"/>
        <w:widowControl/>
        <w:spacing w:line="240" w:lineRule="auto"/>
        <w:ind w:firstLine="0"/>
        <w:rPr>
          <w:rStyle w:val="FontStyle39"/>
          <w:rFonts w:ascii="Arial" w:hAnsi="Arial" w:cs="Arial"/>
          <w:lang w:val="en-US" w:eastAsia="en-US"/>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1"/>
        <w:gridCol w:w="3118"/>
        <w:gridCol w:w="1559"/>
        <w:gridCol w:w="1560"/>
        <w:gridCol w:w="2409"/>
      </w:tblGrid>
      <w:tr w:rsidR="00557982" w:rsidRPr="006B5BF6" w:rsidTr="006B5BF6">
        <w:trPr>
          <w:trHeight w:hRule="exact" w:val="648"/>
          <w:jc w:val="center"/>
        </w:trPr>
        <w:tc>
          <w:tcPr>
            <w:tcW w:w="421"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r w:rsidRPr="006B5BF6">
              <w:rPr>
                <w:rFonts w:ascii="Arial" w:eastAsia="Calibri" w:hAnsi="Arial" w:cs="Arial"/>
                <w:b/>
                <w:bCs/>
                <w:color w:val="000000"/>
                <w:sz w:val="20"/>
                <w:szCs w:val="20"/>
                <w:lang w:val="en-US" w:eastAsia="en-US" w:bidi="en-US"/>
              </w:rPr>
              <w:t>No</w:t>
            </w:r>
          </w:p>
        </w:tc>
        <w:tc>
          <w:tcPr>
            <w:tcW w:w="3118"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r w:rsidRPr="006B5BF6">
              <w:rPr>
                <w:rFonts w:ascii="Arial" w:eastAsia="Arial" w:hAnsi="Arial" w:cs="Arial"/>
                <w:b/>
                <w:bCs/>
                <w:color w:val="000000"/>
                <w:sz w:val="20"/>
                <w:szCs w:val="20"/>
                <w:lang w:val="en-US" w:eastAsia="en-US" w:bidi="en-US"/>
              </w:rPr>
              <w:t>Point of measurement/Position of equipment</w:t>
            </w:r>
          </w:p>
        </w:tc>
        <w:tc>
          <w:tcPr>
            <w:tcW w:w="1559"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r w:rsidRPr="006B5BF6">
              <w:rPr>
                <w:rFonts w:ascii="Arial" w:eastAsia="Arial" w:hAnsi="Arial" w:cs="Arial"/>
                <w:b/>
                <w:bCs/>
                <w:color w:val="000000"/>
                <w:sz w:val="20"/>
                <w:szCs w:val="20"/>
                <w:lang w:val="en-US" w:eastAsia="en-US" w:bidi="en-US"/>
              </w:rPr>
              <w:t>Longitude</w:t>
            </w:r>
          </w:p>
        </w:tc>
        <w:tc>
          <w:tcPr>
            <w:tcW w:w="1560"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r w:rsidRPr="006B5BF6">
              <w:rPr>
                <w:rFonts w:ascii="Arial" w:eastAsia="Arial" w:hAnsi="Arial" w:cs="Arial"/>
                <w:b/>
                <w:bCs/>
                <w:color w:val="000000"/>
                <w:sz w:val="20"/>
                <w:szCs w:val="20"/>
                <w:lang w:val="en-US" w:eastAsia="en-US" w:bidi="en-US"/>
              </w:rPr>
              <w:t>Latitude</w:t>
            </w:r>
          </w:p>
        </w:tc>
        <w:tc>
          <w:tcPr>
            <w:tcW w:w="2409" w:type="dxa"/>
            <w:tcBorders>
              <w:top w:val="single" w:sz="4" w:space="0" w:color="auto"/>
              <w:left w:val="single" w:sz="4" w:space="0" w:color="auto"/>
              <w:right w:val="single" w:sz="4" w:space="0" w:color="auto"/>
            </w:tcBorders>
            <w:shd w:val="clear" w:color="auto" w:fill="FFFFFF"/>
            <w:vAlign w:val="center"/>
          </w:tcPr>
          <w:p w:rsidR="00557982" w:rsidRPr="006B5BF6" w:rsidRDefault="00557982" w:rsidP="006B5BF6">
            <w:pPr>
              <w:autoSpaceDE/>
              <w:autoSpaceDN/>
              <w:adjustRightInd/>
              <w:ind w:left="60"/>
              <w:jc w:val="center"/>
              <w:rPr>
                <w:rFonts w:ascii="Arial" w:eastAsia="Arial" w:hAnsi="Arial" w:cs="Arial"/>
                <w:b/>
                <w:sz w:val="20"/>
                <w:szCs w:val="20"/>
                <w:lang w:val="en-US" w:eastAsia="en-US" w:bidi="en-US"/>
              </w:rPr>
            </w:pPr>
            <w:r w:rsidRPr="006B5BF6">
              <w:rPr>
                <w:rFonts w:ascii="Arial" w:eastAsia="Arial" w:hAnsi="Arial" w:cs="Arial"/>
                <w:b/>
                <w:sz w:val="20"/>
                <w:szCs w:val="20"/>
                <w:lang w:val="en-US" w:eastAsia="en-US" w:bidi="en-US"/>
              </w:rPr>
              <w:t>Activity</w:t>
            </w:r>
          </w:p>
        </w:tc>
      </w:tr>
      <w:tr w:rsidR="00557982" w:rsidRPr="006B5BF6" w:rsidTr="006B5BF6">
        <w:trPr>
          <w:trHeight w:hRule="exact" w:val="331"/>
          <w:jc w:val="center"/>
        </w:trPr>
        <w:tc>
          <w:tcPr>
            <w:tcW w:w="421"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r w:rsidRPr="006B5BF6">
              <w:rPr>
                <w:rFonts w:ascii="Arial" w:eastAsia="Calibri" w:hAnsi="Arial" w:cs="Arial"/>
                <w:color w:val="000000"/>
                <w:sz w:val="20"/>
                <w:szCs w:val="20"/>
                <w:lang w:val="en-US" w:eastAsia="en-US" w:bidi="en-US"/>
              </w:rPr>
              <w:t>1</w:t>
            </w:r>
          </w:p>
        </w:tc>
        <w:tc>
          <w:tcPr>
            <w:tcW w:w="3118"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1559"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1560"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2409" w:type="dxa"/>
            <w:tcBorders>
              <w:top w:val="single" w:sz="4" w:space="0" w:color="auto"/>
              <w:left w:val="single" w:sz="4" w:space="0" w:color="auto"/>
              <w:right w:val="single" w:sz="4" w:space="0" w:color="auto"/>
            </w:tcBorders>
            <w:shd w:val="clear" w:color="auto" w:fill="FFFFFF"/>
            <w:vAlign w:val="center"/>
          </w:tcPr>
          <w:p w:rsidR="00557982" w:rsidRPr="006B5BF6" w:rsidRDefault="00557982" w:rsidP="006B5BF6">
            <w:pPr>
              <w:autoSpaceDE/>
              <w:autoSpaceDN/>
              <w:adjustRightInd/>
              <w:ind w:left="60"/>
              <w:jc w:val="center"/>
              <w:rPr>
                <w:rFonts w:ascii="Arial" w:eastAsia="Arial" w:hAnsi="Arial" w:cs="Arial"/>
                <w:sz w:val="20"/>
                <w:szCs w:val="20"/>
                <w:lang w:val="en-US" w:eastAsia="en-US" w:bidi="en-US"/>
              </w:rPr>
            </w:pPr>
          </w:p>
        </w:tc>
      </w:tr>
      <w:tr w:rsidR="00557982" w:rsidRPr="006B5BF6" w:rsidTr="006B5BF6">
        <w:trPr>
          <w:trHeight w:hRule="exact" w:val="331"/>
          <w:jc w:val="center"/>
        </w:trPr>
        <w:tc>
          <w:tcPr>
            <w:tcW w:w="421"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r w:rsidRPr="006B5BF6">
              <w:rPr>
                <w:rFonts w:ascii="Arial" w:eastAsia="Calibri" w:hAnsi="Arial" w:cs="Arial"/>
                <w:color w:val="000000"/>
                <w:sz w:val="20"/>
                <w:szCs w:val="20"/>
                <w:lang w:val="en-US" w:eastAsia="en-US" w:bidi="en-US"/>
              </w:rPr>
              <w:t>2</w:t>
            </w:r>
          </w:p>
        </w:tc>
        <w:tc>
          <w:tcPr>
            <w:tcW w:w="3118"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1559"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1560"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2409" w:type="dxa"/>
            <w:tcBorders>
              <w:top w:val="single" w:sz="4" w:space="0" w:color="auto"/>
              <w:left w:val="single" w:sz="4" w:space="0" w:color="auto"/>
              <w:right w:val="single" w:sz="4" w:space="0" w:color="auto"/>
            </w:tcBorders>
            <w:shd w:val="clear" w:color="auto" w:fill="FFFFFF"/>
            <w:vAlign w:val="center"/>
          </w:tcPr>
          <w:p w:rsidR="00557982" w:rsidRPr="006B5BF6" w:rsidRDefault="00557982" w:rsidP="006B5BF6">
            <w:pPr>
              <w:autoSpaceDE/>
              <w:autoSpaceDN/>
              <w:adjustRightInd/>
              <w:ind w:left="60"/>
              <w:jc w:val="center"/>
              <w:rPr>
                <w:rFonts w:ascii="Arial" w:eastAsia="Arial" w:hAnsi="Arial" w:cs="Arial"/>
                <w:sz w:val="20"/>
                <w:szCs w:val="20"/>
                <w:lang w:val="en-US" w:eastAsia="en-US" w:bidi="en-US"/>
              </w:rPr>
            </w:pPr>
          </w:p>
        </w:tc>
      </w:tr>
      <w:tr w:rsidR="00557982" w:rsidRPr="006B5BF6" w:rsidTr="006B5BF6">
        <w:trPr>
          <w:trHeight w:hRule="exact" w:val="326"/>
          <w:jc w:val="center"/>
        </w:trPr>
        <w:tc>
          <w:tcPr>
            <w:tcW w:w="421"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r w:rsidRPr="006B5BF6">
              <w:rPr>
                <w:rFonts w:ascii="Arial" w:eastAsia="Calibri" w:hAnsi="Arial" w:cs="Arial"/>
                <w:color w:val="000000"/>
                <w:sz w:val="20"/>
                <w:szCs w:val="20"/>
                <w:lang w:val="en-US" w:eastAsia="en-US" w:bidi="en-US"/>
              </w:rPr>
              <w:t>3</w:t>
            </w:r>
          </w:p>
        </w:tc>
        <w:tc>
          <w:tcPr>
            <w:tcW w:w="3118"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1559"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1560"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2409" w:type="dxa"/>
            <w:tcBorders>
              <w:top w:val="single" w:sz="4" w:space="0" w:color="auto"/>
              <w:left w:val="single" w:sz="4" w:space="0" w:color="auto"/>
              <w:right w:val="single" w:sz="4" w:space="0" w:color="auto"/>
            </w:tcBorders>
            <w:shd w:val="clear" w:color="auto" w:fill="FFFFFF"/>
            <w:vAlign w:val="center"/>
          </w:tcPr>
          <w:p w:rsidR="00557982" w:rsidRPr="006B5BF6" w:rsidRDefault="00557982" w:rsidP="006B5BF6">
            <w:pPr>
              <w:autoSpaceDE/>
              <w:autoSpaceDN/>
              <w:adjustRightInd/>
              <w:ind w:left="60"/>
              <w:jc w:val="center"/>
              <w:rPr>
                <w:rFonts w:ascii="Arial" w:eastAsia="Arial" w:hAnsi="Arial" w:cs="Arial"/>
                <w:sz w:val="20"/>
                <w:szCs w:val="20"/>
                <w:lang w:val="en-US" w:eastAsia="en-US" w:bidi="en-US"/>
              </w:rPr>
            </w:pPr>
          </w:p>
        </w:tc>
      </w:tr>
      <w:tr w:rsidR="00557982" w:rsidRPr="006B5BF6" w:rsidTr="006B5BF6">
        <w:trPr>
          <w:trHeight w:hRule="exact" w:val="331"/>
          <w:jc w:val="center"/>
        </w:trPr>
        <w:tc>
          <w:tcPr>
            <w:tcW w:w="421"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r w:rsidRPr="006B5BF6">
              <w:rPr>
                <w:rFonts w:ascii="Arial" w:eastAsia="Calibri" w:hAnsi="Arial" w:cs="Arial"/>
                <w:color w:val="000000"/>
                <w:sz w:val="20"/>
                <w:szCs w:val="20"/>
                <w:lang w:val="en-US" w:eastAsia="en-US" w:bidi="en-US"/>
              </w:rPr>
              <w:t>4</w:t>
            </w:r>
          </w:p>
        </w:tc>
        <w:tc>
          <w:tcPr>
            <w:tcW w:w="3118"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1559"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1560"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2409" w:type="dxa"/>
            <w:tcBorders>
              <w:top w:val="single" w:sz="4" w:space="0" w:color="auto"/>
              <w:left w:val="single" w:sz="4" w:space="0" w:color="auto"/>
              <w:right w:val="single" w:sz="4" w:space="0" w:color="auto"/>
            </w:tcBorders>
            <w:shd w:val="clear" w:color="auto" w:fill="FFFFFF"/>
            <w:vAlign w:val="center"/>
          </w:tcPr>
          <w:p w:rsidR="00557982" w:rsidRPr="006B5BF6" w:rsidRDefault="00557982" w:rsidP="006B5BF6">
            <w:pPr>
              <w:autoSpaceDE/>
              <w:autoSpaceDN/>
              <w:adjustRightInd/>
              <w:ind w:left="60"/>
              <w:jc w:val="center"/>
              <w:rPr>
                <w:rFonts w:ascii="Arial" w:eastAsia="Arial" w:hAnsi="Arial" w:cs="Arial"/>
                <w:sz w:val="20"/>
                <w:szCs w:val="20"/>
                <w:lang w:val="en-US" w:eastAsia="en-US" w:bidi="en-US"/>
              </w:rPr>
            </w:pPr>
          </w:p>
        </w:tc>
      </w:tr>
      <w:tr w:rsidR="00557982" w:rsidRPr="006B5BF6" w:rsidTr="006B5BF6">
        <w:trPr>
          <w:trHeight w:hRule="exact" w:val="331"/>
          <w:jc w:val="center"/>
        </w:trPr>
        <w:tc>
          <w:tcPr>
            <w:tcW w:w="421"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r w:rsidRPr="006B5BF6">
              <w:rPr>
                <w:rFonts w:ascii="Arial" w:eastAsia="Calibri" w:hAnsi="Arial" w:cs="Arial"/>
                <w:color w:val="000000"/>
                <w:sz w:val="20"/>
                <w:szCs w:val="20"/>
                <w:lang w:val="en-US" w:eastAsia="en-US" w:bidi="en-US"/>
              </w:rPr>
              <w:t>5</w:t>
            </w:r>
          </w:p>
        </w:tc>
        <w:tc>
          <w:tcPr>
            <w:tcW w:w="3118"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1559"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1560" w:type="dxa"/>
            <w:tcBorders>
              <w:top w:val="single" w:sz="4" w:space="0" w:color="auto"/>
              <w:left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2409" w:type="dxa"/>
            <w:tcBorders>
              <w:top w:val="single" w:sz="4" w:space="0" w:color="auto"/>
              <w:left w:val="single" w:sz="4" w:space="0" w:color="auto"/>
              <w:right w:val="single" w:sz="4" w:space="0" w:color="auto"/>
            </w:tcBorders>
            <w:shd w:val="clear" w:color="auto" w:fill="FFFFFF"/>
            <w:vAlign w:val="center"/>
          </w:tcPr>
          <w:p w:rsidR="00557982" w:rsidRPr="006B5BF6" w:rsidRDefault="00557982" w:rsidP="006B5BF6">
            <w:pPr>
              <w:autoSpaceDE/>
              <w:autoSpaceDN/>
              <w:adjustRightInd/>
              <w:ind w:left="60"/>
              <w:jc w:val="center"/>
              <w:rPr>
                <w:rFonts w:ascii="Arial" w:eastAsia="Arial" w:hAnsi="Arial" w:cs="Arial"/>
                <w:sz w:val="20"/>
                <w:szCs w:val="20"/>
                <w:lang w:val="en-US" w:eastAsia="en-US" w:bidi="en-US"/>
              </w:rPr>
            </w:pPr>
          </w:p>
        </w:tc>
      </w:tr>
      <w:tr w:rsidR="00557982" w:rsidRPr="006B5BF6" w:rsidTr="006B5BF6">
        <w:trPr>
          <w:trHeight w:hRule="exact" w:val="341"/>
          <w:jc w:val="center"/>
        </w:trPr>
        <w:tc>
          <w:tcPr>
            <w:tcW w:w="421" w:type="dxa"/>
            <w:tcBorders>
              <w:top w:val="single" w:sz="4" w:space="0" w:color="auto"/>
              <w:left w:val="single" w:sz="4" w:space="0" w:color="auto"/>
              <w:bottom w:val="single" w:sz="4" w:space="0" w:color="auto"/>
            </w:tcBorders>
            <w:shd w:val="clear" w:color="auto" w:fill="FFFFFF"/>
            <w:vAlign w:val="center"/>
          </w:tcPr>
          <w:p w:rsidR="00557982" w:rsidRPr="006B5BF6" w:rsidRDefault="00557982" w:rsidP="006B5BF6">
            <w:pPr>
              <w:autoSpaceDE/>
              <w:autoSpaceDN/>
              <w:adjustRightInd/>
              <w:jc w:val="center"/>
              <w:rPr>
                <w:rFonts w:ascii="Arial" w:eastAsia="Calibri" w:hAnsi="Arial" w:cs="Arial"/>
                <w:color w:val="000000"/>
                <w:sz w:val="20"/>
                <w:szCs w:val="20"/>
                <w:lang w:val="en-US" w:eastAsia="en-US" w:bidi="en-US"/>
              </w:rPr>
            </w:pPr>
            <w:r w:rsidRPr="006B5BF6">
              <w:rPr>
                <w:rFonts w:ascii="Arial" w:eastAsia="Calibri" w:hAnsi="Arial" w:cs="Arial"/>
                <w:color w:val="000000"/>
                <w:sz w:val="20"/>
                <w:szCs w:val="20"/>
                <w:lang w:val="en-US" w:eastAsia="en-US" w:bidi="en-US"/>
              </w:rPr>
              <w:t>…</w:t>
            </w:r>
          </w:p>
        </w:tc>
        <w:tc>
          <w:tcPr>
            <w:tcW w:w="3118" w:type="dxa"/>
            <w:tcBorders>
              <w:top w:val="single" w:sz="4" w:space="0" w:color="auto"/>
              <w:left w:val="single" w:sz="4" w:space="0" w:color="auto"/>
              <w:bottom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1559" w:type="dxa"/>
            <w:tcBorders>
              <w:top w:val="single" w:sz="4" w:space="0" w:color="auto"/>
              <w:left w:val="single" w:sz="4" w:space="0" w:color="auto"/>
              <w:bottom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1560" w:type="dxa"/>
            <w:tcBorders>
              <w:top w:val="single" w:sz="4" w:space="0" w:color="auto"/>
              <w:left w:val="single" w:sz="4" w:space="0" w:color="auto"/>
              <w:bottom w:val="single" w:sz="4" w:space="0" w:color="auto"/>
            </w:tcBorders>
            <w:shd w:val="clear" w:color="auto" w:fill="FFFFFF"/>
            <w:vAlign w:val="center"/>
          </w:tcPr>
          <w:p w:rsidR="00557982" w:rsidRPr="006B5BF6" w:rsidRDefault="00557982" w:rsidP="006B5BF6">
            <w:pPr>
              <w:autoSpaceDE/>
              <w:autoSpaceDN/>
              <w:adjustRightInd/>
              <w:jc w:val="center"/>
              <w:rPr>
                <w:rFonts w:ascii="Arial" w:eastAsia="Arial" w:hAnsi="Arial" w:cs="Arial"/>
                <w:sz w:val="20"/>
                <w:szCs w:val="20"/>
                <w:lang w:val="en-US" w:eastAsia="en-US" w:bidi="en-US"/>
              </w:rPr>
            </w:pPr>
          </w:p>
        </w:tc>
        <w:tc>
          <w:tcPr>
            <w:tcW w:w="2409" w:type="dxa"/>
            <w:tcBorders>
              <w:top w:val="single" w:sz="4" w:space="0" w:color="auto"/>
              <w:left w:val="single" w:sz="4" w:space="0" w:color="auto"/>
              <w:bottom w:val="single" w:sz="4" w:space="0" w:color="auto"/>
              <w:right w:val="single" w:sz="4" w:space="0" w:color="auto"/>
            </w:tcBorders>
            <w:shd w:val="clear" w:color="auto" w:fill="FFFFFF"/>
            <w:vAlign w:val="center"/>
          </w:tcPr>
          <w:p w:rsidR="00557982" w:rsidRPr="006B5BF6" w:rsidRDefault="00557982" w:rsidP="006B5BF6">
            <w:pPr>
              <w:autoSpaceDE/>
              <w:autoSpaceDN/>
              <w:adjustRightInd/>
              <w:ind w:left="60"/>
              <w:jc w:val="center"/>
              <w:rPr>
                <w:rFonts w:ascii="Arial" w:eastAsia="Arial" w:hAnsi="Arial" w:cs="Arial"/>
                <w:sz w:val="20"/>
                <w:szCs w:val="20"/>
                <w:lang w:val="en-US" w:eastAsia="en-US" w:bidi="en-US"/>
              </w:rPr>
            </w:pPr>
          </w:p>
        </w:tc>
      </w:tr>
    </w:tbl>
    <w:p w:rsidR="00557982" w:rsidRPr="000A15C5" w:rsidRDefault="00557982" w:rsidP="00557982">
      <w:pPr>
        <w:pStyle w:val="Style24"/>
        <w:widowControl/>
        <w:spacing w:line="240" w:lineRule="auto"/>
        <w:ind w:firstLine="0"/>
        <w:rPr>
          <w:rStyle w:val="FontStyle39"/>
          <w:rFonts w:ascii="Arial" w:hAnsi="Arial" w:cs="Arial"/>
          <w:b/>
          <w:bCs/>
          <w:lang w:val="en-US" w:eastAsia="en-US"/>
        </w:rPr>
      </w:pPr>
    </w:p>
    <w:p w:rsidR="003102BF" w:rsidRDefault="003102BF" w:rsidP="00E0769F">
      <w:pPr>
        <w:pStyle w:val="Style24"/>
        <w:widowControl/>
        <w:numPr>
          <w:ilvl w:val="0"/>
          <w:numId w:val="12"/>
        </w:numPr>
        <w:spacing w:line="240" w:lineRule="auto"/>
        <w:ind w:left="426" w:hanging="426"/>
        <w:rPr>
          <w:rStyle w:val="FontStyle38"/>
          <w:rFonts w:ascii="Arial" w:hAnsi="Arial" w:cs="Arial"/>
          <w:lang w:val="en-US" w:eastAsia="en-US"/>
        </w:rPr>
      </w:pPr>
      <w:r w:rsidRPr="00E0769F">
        <w:rPr>
          <w:rStyle w:val="FontStyle39"/>
          <w:rFonts w:ascii="Arial" w:hAnsi="Arial" w:cs="Arial"/>
          <w:lang w:val="en-US" w:eastAsia="en-US"/>
        </w:rPr>
        <w:t>Map of the</w:t>
      </w:r>
      <w:r w:rsidR="000A15C5">
        <w:rPr>
          <w:rStyle w:val="FontStyle39"/>
          <w:rFonts w:ascii="Arial" w:hAnsi="Arial" w:cs="Arial"/>
          <w:lang w:val="en-US" w:eastAsia="en-US"/>
        </w:rPr>
        <w:t xml:space="preserve"> </w:t>
      </w:r>
      <w:r w:rsidRPr="00E0769F">
        <w:rPr>
          <w:rStyle w:val="FontStyle39"/>
          <w:rFonts w:ascii="Arial" w:hAnsi="Arial" w:cs="Arial"/>
          <w:lang w:val="en-US" w:eastAsia="en-US"/>
        </w:rPr>
        <w:t>cruise</w:t>
      </w:r>
      <w:r w:rsidR="000A15C5">
        <w:rPr>
          <w:rStyle w:val="FontStyle39"/>
          <w:rFonts w:ascii="Arial" w:hAnsi="Arial" w:cs="Arial"/>
          <w:lang w:val="en-US" w:eastAsia="en-US"/>
        </w:rPr>
        <w:t xml:space="preserve"> in </w:t>
      </w:r>
      <w:r w:rsidR="000A15C5" w:rsidRPr="007F3D6B">
        <w:rPr>
          <w:rStyle w:val="FontStyle39"/>
          <w:rFonts w:ascii="Arial" w:hAnsi="Arial" w:cs="Arial"/>
          <w:b/>
          <w:lang w:val="en-US" w:eastAsia="en-US"/>
        </w:rPr>
        <w:t>the Polish maritime areas</w:t>
      </w:r>
      <w:r w:rsidRPr="00E0769F">
        <w:rPr>
          <w:rStyle w:val="FontStyle39"/>
          <w:rFonts w:ascii="Arial" w:hAnsi="Arial" w:cs="Arial"/>
          <w:lang w:val="en-US" w:eastAsia="en-US"/>
        </w:rPr>
        <w:t xml:space="preserve">, taking into </w:t>
      </w:r>
      <w:r w:rsidR="00557982">
        <w:rPr>
          <w:rStyle w:val="FontStyle39"/>
          <w:rFonts w:ascii="Arial" w:hAnsi="Arial" w:cs="Arial"/>
          <w:lang w:val="en-US" w:eastAsia="en-US"/>
        </w:rPr>
        <w:t>account the route of the cruise</w:t>
      </w:r>
      <w:r w:rsidRPr="000A15C5">
        <w:rPr>
          <w:rStyle w:val="FontStyle38"/>
          <w:rFonts w:ascii="Arial" w:hAnsi="Arial" w:cs="Arial"/>
          <w:b w:val="0"/>
          <w:color w:val="auto"/>
          <w:lang w:val="en-US" w:eastAsia="en-US"/>
        </w:rPr>
        <w:t>:</w:t>
      </w:r>
      <w:r w:rsidRPr="00E0769F">
        <w:rPr>
          <w:rStyle w:val="FontStyle38"/>
          <w:rFonts w:ascii="Arial" w:hAnsi="Arial" w:cs="Arial"/>
          <w:lang w:val="en-US" w:eastAsia="en-US"/>
        </w:rPr>
        <w:tab/>
      </w:r>
    </w:p>
    <w:p w:rsidR="00406A82" w:rsidRPr="00406A82" w:rsidRDefault="00406A82" w:rsidP="00406A82">
      <w:pPr>
        <w:pStyle w:val="Style24"/>
        <w:widowControl/>
        <w:spacing w:line="240" w:lineRule="auto"/>
        <w:ind w:left="426" w:firstLine="0"/>
        <w:rPr>
          <w:rStyle w:val="FontStyle38"/>
          <w:rFonts w:ascii="Arial" w:hAnsi="Arial" w:cs="Arial"/>
          <w:b w:val="0"/>
          <w:i/>
          <w:color w:val="FF0000"/>
          <w:lang w:val="en-US" w:eastAsia="en-US"/>
        </w:rPr>
      </w:pPr>
      <w:r w:rsidRPr="00406A82">
        <w:rPr>
          <w:rStyle w:val="FontStyle38"/>
          <w:rFonts w:ascii="Arial" w:hAnsi="Arial" w:cs="Arial"/>
          <w:b w:val="0"/>
          <w:i/>
          <w:color w:val="FF0000"/>
          <w:lang w:val="en-US" w:eastAsia="en-US"/>
        </w:rPr>
        <w:t>examples below</w:t>
      </w:r>
    </w:p>
    <w:p w:rsidR="006849CB" w:rsidRPr="006849CB" w:rsidRDefault="006849CB" w:rsidP="006849CB">
      <w:pPr>
        <w:widowControl/>
        <w:autoSpaceDE/>
        <w:autoSpaceDN/>
        <w:adjustRightInd/>
        <w:ind w:left="426"/>
        <w:jc w:val="both"/>
        <w:rPr>
          <w:rFonts w:ascii="Arial" w:hAnsi="Arial" w:cs="Arial"/>
          <w:i/>
          <w:color w:val="FF0000"/>
          <w:sz w:val="22"/>
          <w:szCs w:val="22"/>
        </w:rPr>
      </w:pPr>
    </w:p>
    <w:p w:rsidR="006849CB" w:rsidRPr="006849CB" w:rsidRDefault="006849CB" w:rsidP="006849CB">
      <w:pPr>
        <w:widowControl/>
        <w:autoSpaceDE/>
        <w:autoSpaceDN/>
        <w:adjustRightInd/>
        <w:jc w:val="both"/>
        <w:rPr>
          <w:rFonts w:ascii="Arial" w:hAnsi="Arial" w:cs="Arial"/>
          <w:sz w:val="22"/>
          <w:szCs w:val="22"/>
        </w:rPr>
      </w:pPr>
    </w:p>
    <w:p w:rsidR="006849CB" w:rsidRPr="006849CB" w:rsidRDefault="006849CB" w:rsidP="006849CB">
      <w:pPr>
        <w:widowControl/>
        <w:autoSpaceDE/>
        <w:autoSpaceDN/>
        <w:adjustRightInd/>
        <w:jc w:val="center"/>
        <w:rPr>
          <w:rFonts w:ascii="Arial" w:hAnsi="Arial" w:cs="Arial"/>
          <w:sz w:val="22"/>
          <w:szCs w:val="22"/>
        </w:rPr>
      </w:pPr>
      <w:r w:rsidRPr="006849CB">
        <w:rPr>
          <w:rFonts w:ascii="Arial" w:hAnsi="Arial" w:cs="Arial"/>
          <w:noProof/>
          <w:sz w:val="22"/>
          <w:szCs w:val="22"/>
        </w:rPr>
        <mc:AlternateContent>
          <mc:Choice Requires="wps">
            <w:drawing>
              <wp:anchor distT="0" distB="0" distL="114300" distR="114300" simplePos="0" relativeHeight="251661312" behindDoc="0" locked="0" layoutInCell="1" allowOverlap="1" wp14:anchorId="6AE91F22" wp14:editId="0C5C4587">
                <wp:simplePos x="0" y="0"/>
                <wp:positionH relativeFrom="column">
                  <wp:posOffset>3081655</wp:posOffset>
                </wp:positionH>
                <wp:positionV relativeFrom="paragraph">
                  <wp:posOffset>467360</wp:posOffset>
                </wp:positionV>
                <wp:extent cx="390525" cy="323850"/>
                <wp:effectExtent l="0" t="38100" r="47625" b="19050"/>
                <wp:wrapNone/>
                <wp:docPr id="9" name="Łącznik prosty ze strzałką 9"/>
                <wp:cNvGraphicFramePr/>
                <a:graphic xmlns:a="http://schemas.openxmlformats.org/drawingml/2006/main">
                  <a:graphicData uri="http://schemas.microsoft.com/office/word/2010/wordprocessingShape">
                    <wps:wsp>
                      <wps:cNvCnPr/>
                      <wps:spPr>
                        <a:xfrm flipV="1">
                          <a:off x="0" y="0"/>
                          <a:ext cx="390525" cy="3238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B822C00" id="_x0000_t32" coordsize="21600,21600" o:spt="32" o:oned="t" path="m,l21600,21600e" filled="f">
                <v:path arrowok="t" fillok="f" o:connecttype="none"/>
                <o:lock v:ext="edit" shapetype="t"/>
              </v:shapetype>
              <v:shape id="Łącznik prosty ze strzałką 9" o:spid="_x0000_s1026" type="#_x0000_t32" style="position:absolute;margin-left:242.65pt;margin-top:36.8pt;width:30.75pt;height:2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" strokecolor="windowText">
                <v:stroke endarrow="block"/>
              </v:shape>
            </w:pict>
          </mc:Fallback>
        </mc:AlternateContent>
      </w:r>
      <w:r w:rsidRPr="006849CB">
        <w:rPr>
          <w:rFonts w:ascii="Arial" w:hAnsi="Arial" w:cs="Arial"/>
          <w:noProof/>
          <w:sz w:val="22"/>
          <w:szCs w:val="22"/>
        </w:rPr>
        <mc:AlternateContent>
          <mc:Choice Requires="wps">
            <w:drawing>
              <wp:anchor distT="0" distB="0" distL="114300" distR="114300" simplePos="0" relativeHeight="251660288" behindDoc="0" locked="0" layoutInCell="1" allowOverlap="1" wp14:anchorId="4AE40E5B" wp14:editId="2A078962">
                <wp:simplePos x="0" y="0"/>
                <wp:positionH relativeFrom="column">
                  <wp:posOffset>2662555</wp:posOffset>
                </wp:positionH>
                <wp:positionV relativeFrom="paragraph">
                  <wp:posOffset>791845</wp:posOffset>
                </wp:positionV>
                <wp:extent cx="438150" cy="285750"/>
                <wp:effectExtent l="0" t="38100" r="57150" b="19050"/>
                <wp:wrapNone/>
                <wp:docPr id="8" name="Łącznik prosty ze strzałką 8"/>
                <wp:cNvGraphicFramePr/>
                <a:graphic xmlns:a="http://schemas.openxmlformats.org/drawingml/2006/main">
                  <a:graphicData uri="http://schemas.microsoft.com/office/word/2010/wordprocessingShape">
                    <wps:wsp>
                      <wps:cNvCnPr/>
                      <wps:spPr>
                        <a:xfrm flipV="1">
                          <a:off x="0" y="0"/>
                          <a:ext cx="438150" cy="2857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97E98D" id="Łącznik prosty ze strzałką 8" o:spid="_x0000_s1026" type="#_x0000_t32" style="position:absolute;margin-left:209.65pt;margin-top:62.35pt;width:34.5pt;height:2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" strokecolor="windowText">
                <v:stroke endarrow="block"/>
              </v:shape>
            </w:pict>
          </mc:Fallback>
        </mc:AlternateContent>
      </w:r>
      <w:r w:rsidRPr="006849CB">
        <w:rPr>
          <w:rFonts w:ascii="Arial" w:hAnsi="Arial" w:cs="Arial"/>
          <w:noProof/>
          <w:sz w:val="22"/>
          <w:szCs w:val="22"/>
        </w:rPr>
        <mc:AlternateContent>
          <mc:Choice Requires="wps">
            <w:drawing>
              <wp:anchor distT="0" distB="0" distL="114300" distR="114300" simplePos="0" relativeHeight="251659264" behindDoc="0" locked="0" layoutInCell="1" allowOverlap="1" wp14:anchorId="7E2E43A6" wp14:editId="4FE62958">
                <wp:simplePos x="0" y="0"/>
                <wp:positionH relativeFrom="column">
                  <wp:posOffset>2252980</wp:posOffset>
                </wp:positionH>
                <wp:positionV relativeFrom="paragraph">
                  <wp:posOffset>1068070</wp:posOffset>
                </wp:positionV>
                <wp:extent cx="428625" cy="190500"/>
                <wp:effectExtent l="0" t="38100" r="47625" b="19050"/>
                <wp:wrapNone/>
                <wp:docPr id="7" name="Łącznik prosty ze strzałką 7"/>
                <wp:cNvGraphicFramePr/>
                <a:graphic xmlns:a="http://schemas.openxmlformats.org/drawingml/2006/main">
                  <a:graphicData uri="http://schemas.microsoft.com/office/word/2010/wordprocessingShape">
                    <wps:wsp>
                      <wps:cNvCnPr/>
                      <wps:spPr>
                        <a:xfrm flipV="1">
                          <a:off x="0" y="0"/>
                          <a:ext cx="428625" cy="1905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75DE26C2" id="Łącznik prosty ze strzałką 7" o:spid="_x0000_s1026" type="#_x0000_t32" style="position:absolute;margin-left:177.4pt;margin-top:84.1pt;width:33.75pt;height:1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" strokecolor="windowText">
                <v:stroke endarrow="block"/>
              </v:shape>
            </w:pict>
          </mc:Fallback>
        </mc:AlternateContent>
      </w:r>
      <w:r w:rsidRPr="006849CB">
        <w:rPr>
          <w:rFonts w:ascii="Arial" w:hAnsi="Arial" w:cs="Arial"/>
          <w:noProof/>
          <w:sz w:val="22"/>
          <w:szCs w:val="22"/>
        </w:rPr>
        <w:drawing>
          <wp:inline distT="0" distB="0" distL="0" distR="0" wp14:anchorId="4BCD007E" wp14:editId="1298AE5A">
            <wp:extent cx="4529455" cy="2834640"/>
            <wp:effectExtent l="0" t="0" r="4445"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29455" cy="2834640"/>
                    </a:xfrm>
                    <a:prstGeom prst="rect">
                      <a:avLst/>
                    </a:prstGeom>
                    <a:noFill/>
                  </pic:spPr>
                </pic:pic>
              </a:graphicData>
            </a:graphic>
          </wp:inline>
        </w:drawing>
      </w:r>
    </w:p>
    <w:p w:rsidR="006849CB" w:rsidRPr="006849CB" w:rsidRDefault="006849CB" w:rsidP="006849CB">
      <w:pPr>
        <w:widowControl/>
        <w:autoSpaceDE/>
        <w:autoSpaceDN/>
        <w:adjustRightInd/>
        <w:jc w:val="both"/>
        <w:rPr>
          <w:rFonts w:ascii="Arial" w:hAnsi="Arial" w:cs="Arial"/>
          <w:sz w:val="22"/>
          <w:szCs w:val="22"/>
        </w:rPr>
      </w:pPr>
    </w:p>
    <w:p w:rsidR="006849CB" w:rsidRPr="006849CB" w:rsidRDefault="006849CB" w:rsidP="006849CB">
      <w:pPr>
        <w:widowControl/>
        <w:autoSpaceDE/>
        <w:autoSpaceDN/>
        <w:adjustRightInd/>
        <w:jc w:val="both"/>
        <w:rPr>
          <w:rFonts w:ascii="Arial" w:hAnsi="Arial" w:cs="Arial"/>
          <w:sz w:val="22"/>
          <w:szCs w:val="22"/>
        </w:rPr>
      </w:pPr>
    </w:p>
    <w:p w:rsidR="006849CB" w:rsidRPr="006849CB" w:rsidRDefault="006849CB" w:rsidP="006849CB">
      <w:pPr>
        <w:widowControl/>
        <w:autoSpaceDE/>
        <w:autoSpaceDN/>
        <w:adjustRightInd/>
        <w:jc w:val="center"/>
        <w:rPr>
          <w:rFonts w:ascii="Arial" w:hAnsi="Arial" w:cs="Arial"/>
          <w:sz w:val="22"/>
          <w:szCs w:val="22"/>
        </w:rPr>
      </w:pPr>
      <w:r w:rsidRPr="006849CB">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118D8EC9" wp14:editId="7EAB7920">
                <wp:simplePos x="0" y="0"/>
                <wp:positionH relativeFrom="column">
                  <wp:posOffset>3176905</wp:posOffset>
                </wp:positionH>
                <wp:positionV relativeFrom="paragraph">
                  <wp:posOffset>537210</wp:posOffset>
                </wp:positionV>
                <wp:extent cx="514350" cy="45719"/>
                <wp:effectExtent l="0" t="57150" r="19050" b="50165"/>
                <wp:wrapNone/>
                <wp:docPr id="11" name="Łącznik prosty ze strzałką 11"/>
                <wp:cNvGraphicFramePr/>
                <a:graphic xmlns:a="http://schemas.openxmlformats.org/drawingml/2006/main">
                  <a:graphicData uri="http://schemas.microsoft.com/office/word/2010/wordprocessingShape">
                    <wps:wsp>
                      <wps:cNvCnPr/>
                      <wps:spPr>
                        <a:xfrm flipV="1">
                          <a:off x="0" y="0"/>
                          <a:ext cx="514350" cy="45719"/>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1DFD7B" id="Łącznik prosty ze strzałką 11" o:spid="_x0000_s1026" type="#_x0000_t32" style="position:absolute;margin-left:250.15pt;margin-top:42.3pt;width:40.5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" strokecolor="windowText">
                <v:stroke endarrow="block"/>
              </v:shape>
            </w:pict>
          </mc:Fallback>
        </mc:AlternateContent>
      </w:r>
      <w:r w:rsidRPr="006849CB">
        <w:rPr>
          <w:rFonts w:ascii="Calibri" w:eastAsia="Calibri" w:hAnsi="Calibri"/>
          <w:noProof/>
          <w:sz w:val="22"/>
          <w:szCs w:val="22"/>
        </w:rPr>
        <mc:AlternateContent>
          <mc:Choice Requires="wps">
            <w:drawing>
              <wp:anchor distT="0" distB="0" distL="114300" distR="114300" simplePos="0" relativeHeight="251663360" behindDoc="0" locked="0" layoutInCell="1" allowOverlap="1" wp14:anchorId="3C5F19C7" wp14:editId="276CBCA3">
                <wp:simplePos x="0" y="0"/>
                <wp:positionH relativeFrom="column">
                  <wp:posOffset>3681730</wp:posOffset>
                </wp:positionH>
                <wp:positionV relativeFrom="paragraph">
                  <wp:posOffset>535305</wp:posOffset>
                </wp:positionV>
                <wp:extent cx="609600" cy="85725"/>
                <wp:effectExtent l="0" t="0" r="76200" b="85725"/>
                <wp:wrapNone/>
                <wp:docPr id="12" name="Łącznik prosty ze strzałką 12"/>
                <wp:cNvGraphicFramePr/>
                <a:graphic xmlns:a="http://schemas.openxmlformats.org/drawingml/2006/main">
                  <a:graphicData uri="http://schemas.microsoft.com/office/word/2010/wordprocessingShape">
                    <wps:wsp>
                      <wps:cNvCnPr/>
                      <wps:spPr>
                        <a:xfrm>
                          <a:off x="0" y="0"/>
                          <a:ext cx="609600" cy="8572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052A3156" id="Łącznik prosty ze strzałką 12" o:spid="_x0000_s1026" type="#_x0000_t32" style="position:absolute;margin-left:289.9pt;margin-top:42.15pt;width:48pt;height:6.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" strokecolor="windowText">
                <v:stroke endarrow="block"/>
              </v:shape>
            </w:pict>
          </mc:Fallback>
        </mc:AlternateContent>
      </w:r>
      <w:r w:rsidRPr="006849CB">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06657E9A" wp14:editId="7EB68D7E">
                <wp:simplePos x="0" y="0"/>
                <wp:positionH relativeFrom="column">
                  <wp:posOffset>4262755</wp:posOffset>
                </wp:positionH>
                <wp:positionV relativeFrom="paragraph">
                  <wp:posOffset>618490</wp:posOffset>
                </wp:positionV>
                <wp:extent cx="390525" cy="209550"/>
                <wp:effectExtent l="0" t="0" r="66675" b="57150"/>
                <wp:wrapNone/>
                <wp:docPr id="13" name="Łącznik prosty ze strzałką 13"/>
                <wp:cNvGraphicFramePr/>
                <a:graphic xmlns:a="http://schemas.openxmlformats.org/drawingml/2006/main">
                  <a:graphicData uri="http://schemas.microsoft.com/office/word/2010/wordprocessingShape">
                    <wps:wsp>
                      <wps:cNvCnPr/>
                      <wps:spPr>
                        <a:xfrm>
                          <a:off x="0" y="0"/>
                          <a:ext cx="390525" cy="2095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D17C9B" id="Łącznik prosty ze strzałką 13" o:spid="_x0000_s1026" type="#_x0000_t32" style="position:absolute;margin-left:335.65pt;margin-top:48.7pt;width:30.75pt;height:1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" strokecolor="windowText">
                <v:stroke endarrow="block"/>
              </v:shape>
            </w:pict>
          </mc:Fallback>
        </mc:AlternateContent>
      </w:r>
      <w:r w:rsidRPr="006849CB">
        <w:rPr>
          <w:rFonts w:ascii="Calibri" w:eastAsia="Calibri" w:hAnsi="Calibri"/>
          <w:noProof/>
          <w:sz w:val="22"/>
          <w:szCs w:val="22"/>
        </w:rPr>
        <w:drawing>
          <wp:inline distT="0" distB="0" distL="0" distR="0" wp14:anchorId="1352C51A" wp14:editId="69602F50">
            <wp:extent cx="4619625" cy="2257425"/>
            <wp:effectExtent l="0" t="0" r="9525" b="952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567" r="10403" b="4297"/>
                    <a:stretch/>
                  </pic:blipFill>
                  <pic:spPr bwMode="auto">
                    <a:xfrm>
                      <a:off x="0" y="0"/>
                      <a:ext cx="4619625" cy="2257425"/>
                    </a:xfrm>
                    <a:prstGeom prst="rect">
                      <a:avLst/>
                    </a:prstGeom>
                    <a:noFill/>
                    <a:ln>
                      <a:noFill/>
                    </a:ln>
                    <a:extLst>
                      <a:ext uri="{53640926-AAD7-44D8-BBD7-CCE9431645EC}">
                        <a14:shadowObscured xmlns:a14="http://schemas.microsoft.com/office/drawing/2010/main"/>
                      </a:ext>
                    </a:extLst>
                  </pic:spPr>
                </pic:pic>
              </a:graphicData>
            </a:graphic>
          </wp:inline>
        </w:drawing>
      </w:r>
    </w:p>
    <w:p w:rsidR="006849CB" w:rsidRPr="006849CB" w:rsidRDefault="006849CB" w:rsidP="006849CB">
      <w:pPr>
        <w:widowControl/>
        <w:autoSpaceDE/>
        <w:autoSpaceDN/>
        <w:adjustRightInd/>
        <w:jc w:val="both"/>
        <w:rPr>
          <w:rFonts w:ascii="Arial" w:hAnsi="Arial" w:cs="Arial"/>
          <w:sz w:val="22"/>
          <w:szCs w:val="22"/>
        </w:rPr>
      </w:pPr>
    </w:p>
    <w:p w:rsidR="00557982" w:rsidRDefault="00557982" w:rsidP="00557982">
      <w:pPr>
        <w:pStyle w:val="Style24"/>
        <w:widowControl/>
        <w:spacing w:line="240" w:lineRule="auto"/>
        <w:ind w:left="426" w:firstLine="0"/>
        <w:rPr>
          <w:rStyle w:val="FontStyle38"/>
          <w:rFonts w:ascii="Arial" w:hAnsi="Arial" w:cs="Arial"/>
          <w:lang w:val="en-US" w:eastAsia="en-US"/>
        </w:rPr>
      </w:pPr>
    </w:p>
    <w:p w:rsidR="00406A82" w:rsidRDefault="00406A82" w:rsidP="00406A82">
      <w:pPr>
        <w:pStyle w:val="Style24"/>
        <w:widowControl/>
        <w:spacing w:line="240" w:lineRule="auto"/>
        <w:ind w:left="426" w:firstLine="0"/>
        <w:jc w:val="center"/>
        <w:rPr>
          <w:rStyle w:val="FontStyle38"/>
          <w:rFonts w:ascii="Arial" w:hAnsi="Arial" w:cs="Arial"/>
          <w:lang w:val="en-US" w:eastAsia="en-US"/>
        </w:rPr>
      </w:pPr>
    </w:p>
    <w:p w:rsidR="00557982" w:rsidRPr="00557982" w:rsidRDefault="00557982" w:rsidP="006B5BF6">
      <w:pPr>
        <w:pStyle w:val="Akapitzlist"/>
        <w:numPr>
          <w:ilvl w:val="0"/>
          <w:numId w:val="12"/>
        </w:numPr>
        <w:ind w:left="426" w:hanging="426"/>
        <w:jc w:val="both"/>
        <w:rPr>
          <w:rStyle w:val="FontStyle39"/>
          <w:rFonts w:ascii="Arial" w:hAnsi="Arial" w:cs="Arial"/>
          <w:lang w:val="en-US" w:eastAsia="en-US"/>
        </w:rPr>
      </w:pPr>
      <w:r w:rsidRPr="00557982">
        <w:rPr>
          <w:rStyle w:val="FontStyle39"/>
          <w:rFonts w:ascii="Arial" w:hAnsi="Arial" w:cs="Arial"/>
          <w:lang w:val="en-US" w:eastAsia="en-US"/>
        </w:rPr>
        <w:lastRenderedPageBreak/>
        <w:t xml:space="preserve">Daily plan of the cruise in the Polish maritime areas, taking into account the type of work planned - scientific research: </w:t>
      </w:r>
    </w:p>
    <w:p w:rsidR="000A15C5" w:rsidRPr="00782CBB" w:rsidRDefault="000A15C5" w:rsidP="000A15C5">
      <w:pPr>
        <w:pStyle w:val="Style22"/>
        <w:widowControl/>
        <w:numPr>
          <w:ilvl w:val="0"/>
          <w:numId w:val="12"/>
        </w:numPr>
        <w:spacing w:line="240" w:lineRule="auto"/>
        <w:ind w:left="426" w:hanging="426"/>
        <w:jc w:val="both"/>
        <w:rPr>
          <w:rStyle w:val="FontStyle39"/>
          <w:rFonts w:ascii="Arial" w:hAnsi="Arial" w:cs="Arial"/>
          <w:lang w:val="en-US" w:eastAsia="en-US"/>
        </w:rPr>
      </w:pPr>
      <w:r w:rsidRPr="00782CBB">
        <w:rPr>
          <w:rStyle w:val="FontStyle39"/>
          <w:rFonts w:ascii="Arial" w:hAnsi="Arial" w:cs="Arial"/>
          <w:lang w:val="en-US" w:eastAsia="en-US"/>
        </w:rPr>
        <w:t>Cooperation with the coastal state – Poland (in compliance with the attachment hereto – Guidelines concerning the Pol</w:t>
      </w:r>
      <w:r>
        <w:rPr>
          <w:rStyle w:val="FontStyle39"/>
          <w:rFonts w:ascii="Arial" w:hAnsi="Arial" w:cs="Arial"/>
          <w:lang w:val="en-US" w:eastAsia="en-US"/>
        </w:rPr>
        <w:t xml:space="preserve">ish </w:t>
      </w:r>
      <w:r w:rsidRPr="00782CBB">
        <w:rPr>
          <w:rStyle w:val="FontStyle39"/>
          <w:rFonts w:ascii="Arial" w:hAnsi="Arial" w:cs="Arial"/>
          <w:lang w:val="en-US" w:eastAsia="en-US"/>
        </w:rPr>
        <w:t>representative participation in scientific research within the Polish marine areas, conducted by foreign states, legal entitles and natural persons, as well as relevant international organi</w:t>
      </w:r>
      <w:r>
        <w:rPr>
          <w:rStyle w:val="FontStyle39"/>
          <w:rFonts w:ascii="Arial" w:hAnsi="Arial" w:cs="Arial"/>
          <w:lang w:val="en-US" w:eastAsia="en-US"/>
        </w:rPr>
        <w:t>z</w:t>
      </w:r>
      <w:r w:rsidRPr="00782CBB">
        <w:rPr>
          <w:rStyle w:val="FontStyle39"/>
          <w:rFonts w:ascii="Arial" w:hAnsi="Arial" w:cs="Arial"/>
          <w:lang w:val="en-US" w:eastAsia="en-US"/>
        </w:rPr>
        <w:t>ations):</w:t>
      </w:r>
    </w:p>
    <w:p w:rsidR="000A15C5" w:rsidRPr="00023AA7" w:rsidRDefault="000A15C5" w:rsidP="000A15C5">
      <w:pPr>
        <w:pStyle w:val="Style22"/>
        <w:widowControl/>
        <w:numPr>
          <w:ilvl w:val="0"/>
          <w:numId w:val="26"/>
        </w:numPr>
        <w:ind w:hanging="294"/>
        <w:jc w:val="both"/>
        <w:rPr>
          <w:rStyle w:val="FontStyle39"/>
          <w:rFonts w:ascii="Arial" w:hAnsi="Arial" w:cs="Arial"/>
          <w:lang w:val="en-US" w:eastAsia="en-US"/>
        </w:rPr>
      </w:pPr>
      <w:r w:rsidRPr="00023AA7">
        <w:rPr>
          <w:rStyle w:val="FontStyle39"/>
          <w:rFonts w:ascii="Arial" w:hAnsi="Arial" w:cs="Arial"/>
          <w:lang w:val="en-US" w:eastAsia="en-US"/>
        </w:rPr>
        <w:t>Polish scientist's first name and last name (contact data):</w:t>
      </w:r>
    </w:p>
    <w:p w:rsidR="000A15C5" w:rsidRPr="00782CBB" w:rsidRDefault="000A15C5" w:rsidP="000A15C5">
      <w:pPr>
        <w:pStyle w:val="Style22"/>
        <w:widowControl/>
        <w:numPr>
          <w:ilvl w:val="0"/>
          <w:numId w:val="26"/>
        </w:numPr>
        <w:spacing w:line="240" w:lineRule="auto"/>
        <w:ind w:hanging="294"/>
        <w:jc w:val="both"/>
        <w:rPr>
          <w:rStyle w:val="FontStyle39"/>
          <w:rFonts w:ascii="Arial" w:hAnsi="Arial" w:cs="Arial"/>
          <w:lang w:val="en-US" w:eastAsia="en-US"/>
        </w:rPr>
      </w:pPr>
      <w:r w:rsidRPr="00023AA7">
        <w:rPr>
          <w:rStyle w:val="FontStyle39"/>
          <w:rFonts w:ascii="Arial" w:hAnsi="Arial" w:cs="Arial"/>
          <w:lang w:val="en-US" w:eastAsia="en-US"/>
        </w:rPr>
        <w:t>Short description of the manner of the Polish scientist's participation in the cruise (e.g. cooperation in the form of documents' exchange, telephone contact, presence on the board during the cruise):</w:t>
      </w:r>
    </w:p>
    <w:p w:rsidR="000A15C5" w:rsidRPr="00023AA7" w:rsidRDefault="000A15C5" w:rsidP="000A15C5">
      <w:pPr>
        <w:pStyle w:val="Style26"/>
        <w:widowControl/>
        <w:numPr>
          <w:ilvl w:val="0"/>
          <w:numId w:val="26"/>
        </w:numPr>
        <w:tabs>
          <w:tab w:val="left" w:pos="-2410"/>
        </w:tabs>
        <w:spacing w:line="240" w:lineRule="auto"/>
        <w:ind w:hanging="294"/>
        <w:jc w:val="both"/>
        <w:rPr>
          <w:rStyle w:val="FontStyle39"/>
          <w:rFonts w:ascii="Arial" w:hAnsi="Arial" w:cs="Arial"/>
          <w:lang w:val="en-US" w:eastAsia="en-US"/>
        </w:rPr>
      </w:pPr>
      <w:r w:rsidRPr="00023AA7">
        <w:rPr>
          <w:rStyle w:val="FontStyle39"/>
          <w:rFonts w:ascii="Arial" w:hAnsi="Arial" w:cs="Arial"/>
          <w:lang w:val="en-US" w:eastAsia="en-US"/>
        </w:rPr>
        <w:t>Is it possible for other Polish scientists to visit the vessel at the Polish port (name of the port/s):</w:t>
      </w:r>
    </w:p>
    <w:p w:rsidR="00DF6014" w:rsidRDefault="000A15C5" w:rsidP="00DF6014">
      <w:pPr>
        <w:pStyle w:val="Style26"/>
        <w:widowControl/>
        <w:numPr>
          <w:ilvl w:val="0"/>
          <w:numId w:val="26"/>
        </w:numPr>
        <w:tabs>
          <w:tab w:val="left" w:pos="-3402"/>
          <w:tab w:val="left" w:leader="hyphen" w:pos="-1843"/>
        </w:tabs>
        <w:spacing w:line="240" w:lineRule="auto"/>
        <w:ind w:hanging="294"/>
        <w:jc w:val="both"/>
        <w:rPr>
          <w:rStyle w:val="FontStyle39"/>
          <w:rFonts w:ascii="Arial" w:hAnsi="Arial" w:cs="Arial"/>
          <w:lang w:val="en-US" w:eastAsia="en-US"/>
        </w:rPr>
      </w:pPr>
      <w:r w:rsidRPr="00782CBB">
        <w:rPr>
          <w:rStyle w:val="FontStyle39"/>
          <w:rFonts w:ascii="Arial" w:hAnsi="Arial" w:cs="Arial"/>
          <w:lang w:val="en-US" w:eastAsia="en-US"/>
        </w:rPr>
        <w:t>Is it possible to board the vessel by the Polish representative (</w:t>
      </w:r>
      <w:r>
        <w:rPr>
          <w:rStyle w:val="FontStyle39"/>
          <w:rFonts w:ascii="Arial" w:hAnsi="Arial" w:cs="Arial"/>
          <w:lang w:val="en-US" w:eastAsia="en-US"/>
        </w:rPr>
        <w:t>enter ‘</w:t>
      </w:r>
      <w:r w:rsidRPr="00782CBB">
        <w:rPr>
          <w:rStyle w:val="FontStyle39"/>
          <w:rFonts w:ascii="Arial" w:hAnsi="Arial" w:cs="Arial"/>
          <w:lang w:val="en-US" w:eastAsia="en-US"/>
        </w:rPr>
        <w:t>YES</w:t>
      </w:r>
      <w:r>
        <w:rPr>
          <w:rStyle w:val="FontStyle39"/>
          <w:rFonts w:ascii="Arial" w:hAnsi="Arial" w:cs="Arial"/>
          <w:lang w:val="en-US" w:eastAsia="en-US"/>
        </w:rPr>
        <w:t>’ or ‘</w:t>
      </w:r>
      <w:r w:rsidRPr="00782CBB">
        <w:rPr>
          <w:rStyle w:val="FontStyle39"/>
          <w:rFonts w:ascii="Arial" w:hAnsi="Arial" w:cs="Arial"/>
          <w:lang w:val="en-US" w:eastAsia="en-US"/>
        </w:rPr>
        <w:t>NO</w:t>
      </w:r>
      <w:r>
        <w:rPr>
          <w:rStyle w:val="FontStyle39"/>
          <w:rFonts w:ascii="Arial" w:hAnsi="Arial" w:cs="Arial"/>
          <w:lang w:val="en-US" w:eastAsia="en-US"/>
        </w:rPr>
        <w:t>’</w:t>
      </w:r>
      <w:r w:rsidRPr="00782CBB">
        <w:rPr>
          <w:rStyle w:val="FontStyle39"/>
          <w:rFonts w:ascii="Arial" w:hAnsi="Arial" w:cs="Arial"/>
          <w:lang w:val="en-US" w:eastAsia="en-US"/>
        </w:rPr>
        <w:t xml:space="preserve"> </w:t>
      </w:r>
      <w:r w:rsidRPr="00023AA7">
        <w:rPr>
          <w:rStyle w:val="FontStyle39"/>
          <w:rFonts w:ascii="Arial" w:hAnsi="Arial" w:cs="Arial"/>
          <w:lang w:val="en-US" w:eastAsia="en-US"/>
        </w:rPr>
        <w:t>and in case of a 'NO' answer, justification should be provided</w:t>
      </w:r>
      <w:r w:rsidRPr="00782CBB">
        <w:rPr>
          <w:rStyle w:val="FontStyle39"/>
          <w:rFonts w:ascii="Arial" w:hAnsi="Arial" w:cs="Arial"/>
          <w:lang w:val="en-US" w:eastAsia="en-US"/>
        </w:rPr>
        <w:t>):</w:t>
      </w:r>
    </w:p>
    <w:p w:rsidR="000A15C5" w:rsidRDefault="000A15C5" w:rsidP="000A15C5">
      <w:pPr>
        <w:numPr>
          <w:ilvl w:val="0"/>
          <w:numId w:val="12"/>
        </w:numPr>
        <w:ind w:left="426" w:hanging="426"/>
        <w:rPr>
          <w:rStyle w:val="FontStyle39"/>
          <w:rFonts w:ascii="Arial" w:hAnsi="Arial" w:cs="Arial"/>
          <w:lang w:val="en-US" w:eastAsia="en-US"/>
        </w:rPr>
      </w:pPr>
      <w:r w:rsidRPr="00782CBB">
        <w:rPr>
          <w:rStyle w:val="FontStyle39"/>
          <w:rFonts w:ascii="Arial" w:hAnsi="Arial" w:cs="Arial"/>
          <w:lang w:val="en-US" w:eastAsia="en-US"/>
        </w:rPr>
        <w:t>Additional information of the applicant:</w:t>
      </w:r>
    </w:p>
    <w:p w:rsidR="000A15C5" w:rsidRPr="00782CBB" w:rsidRDefault="000A15C5" w:rsidP="000A15C5">
      <w:pPr>
        <w:rPr>
          <w:rStyle w:val="FontStyle39"/>
          <w:rFonts w:ascii="Arial" w:hAnsi="Arial" w:cs="Arial"/>
          <w:lang w:val="en-US" w:eastAsia="en-US"/>
        </w:rPr>
      </w:pPr>
    </w:p>
    <w:sectPr w:rsidR="000A15C5" w:rsidRPr="00782CBB" w:rsidSect="00D84D2C">
      <w:headerReference w:type="default" r:id="rId9"/>
      <w:footerReference w:type="default" r:id="rId10"/>
      <w:pgSz w:w="11905" w:h="16837" w:code="9"/>
      <w:pgMar w:top="1454" w:right="1273" w:bottom="1276" w:left="1134"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5E3" w:rsidRDefault="003E15E3">
      <w:r>
        <w:separator/>
      </w:r>
    </w:p>
  </w:endnote>
  <w:endnote w:type="continuationSeparator" w:id="0">
    <w:p w:rsidR="003E15E3" w:rsidRDefault="003E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ndara">
    <w:panose1 w:val="020E0502030303020204"/>
    <w:charset w:val="EE"/>
    <w:family w:val="swiss"/>
    <w:pitch w:val="variable"/>
    <w:sig w:usb0="A00002EF" w:usb1="4000A4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932" w:rsidRPr="00E0769F" w:rsidRDefault="00B86932">
    <w:pPr>
      <w:pStyle w:val="Stopka"/>
      <w:jc w:val="right"/>
      <w:rPr>
        <w:rFonts w:ascii="Arial" w:hAnsi="Arial" w:cs="Arial"/>
        <w:sz w:val="20"/>
        <w:szCs w:val="20"/>
      </w:rPr>
    </w:pPr>
    <w:r w:rsidRPr="00E0769F">
      <w:rPr>
        <w:rFonts w:ascii="Arial" w:hAnsi="Arial" w:cs="Arial"/>
        <w:sz w:val="20"/>
        <w:szCs w:val="20"/>
      </w:rPr>
      <w:fldChar w:fldCharType="begin"/>
    </w:r>
    <w:r w:rsidRPr="00E0769F">
      <w:rPr>
        <w:rFonts w:ascii="Arial" w:hAnsi="Arial" w:cs="Arial"/>
        <w:sz w:val="20"/>
        <w:szCs w:val="20"/>
      </w:rPr>
      <w:instrText>PAGE   \* MERGEFORMAT</w:instrText>
    </w:r>
    <w:r w:rsidRPr="00E0769F">
      <w:rPr>
        <w:rFonts w:ascii="Arial" w:hAnsi="Arial" w:cs="Arial"/>
        <w:sz w:val="20"/>
        <w:szCs w:val="20"/>
      </w:rPr>
      <w:fldChar w:fldCharType="separate"/>
    </w:r>
    <w:r w:rsidR="006849CB">
      <w:rPr>
        <w:rFonts w:ascii="Arial" w:hAnsi="Arial" w:cs="Arial"/>
        <w:noProof/>
        <w:sz w:val="20"/>
        <w:szCs w:val="20"/>
      </w:rPr>
      <w:t>3</w:t>
    </w:r>
    <w:r w:rsidRPr="00E0769F">
      <w:rPr>
        <w:rFonts w:ascii="Arial" w:hAnsi="Arial" w:cs="Arial"/>
        <w:sz w:val="20"/>
        <w:szCs w:val="20"/>
      </w:rPr>
      <w:fldChar w:fldCharType="end"/>
    </w:r>
  </w:p>
  <w:p w:rsidR="00CB16CA" w:rsidRDefault="00CB16CA" w:rsidP="00D916B8">
    <w:pPr>
      <w:pStyle w:val="Style6"/>
      <w:widowControl/>
      <w:jc w:val="both"/>
      <w:rPr>
        <w:rStyle w:val="FontStyle43"/>
        <w:lang w:val="en-US"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5E3" w:rsidRDefault="003E15E3">
      <w:r>
        <w:separator/>
      </w:r>
    </w:p>
  </w:footnote>
  <w:footnote w:type="continuationSeparator" w:id="0">
    <w:p w:rsidR="003E15E3" w:rsidRDefault="003E1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B8" w:rsidRPr="0068791E" w:rsidRDefault="0068791E">
    <w:pPr>
      <w:pStyle w:val="Nagwek"/>
      <w:rPr>
        <w:rFonts w:ascii="Arial" w:hAnsi="Arial" w:cs="Arial"/>
        <w:b/>
      </w:rPr>
    </w:pPr>
    <w:r w:rsidRPr="0068791E">
      <w:rPr>
        <w:rFonts w:ascii="Arial" w:hAnsi="Arial" w:cs="Arial"/>
        <w:b/>
      </w:rPr>
      <w:t>WORKING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92793A"/>
    <w:lvl w:ilvl="0">
      <w:numFmt w:val="bullet"/>
      <w:lvlText w:val="*"/>
      <w:lvlJc w:val="left"/>
    </w:lvl>
  </w:abstractNum>
  <w:abstractNum w:abstractNumId="1" w15:restartNumberingAfterBreak="0">
    <w:nsid w:val="010F3FD6"/>
    <w:multiLevelType w:val="singleLevel"/>
    <w:tmpl w:val="681A402E"/>
    <w:lvl w:ilvl="0">
      <w:start w:val="5"/>
      <w:numFmt w:val="decimal"/>
      <w:lvlText w:val="%1."/>
      <w:legacy w:legacy="1" w:legacySpace="0" w:legacyIndent="365"/>
      <w:lvlJc w:val="left"/>
      <w:rPr>
        <w:rFonts w:ascii="Candara" w:hAnsi="Candara" w:hint="default"/>
      </w:rPr>
    </w:lvl>
  </w:abstractNum>
  <w:abstractNum w:abstractNumId="2" w15:restartNumberingAfterBreak="0">
    <w:nsid w:val="01CA44D4"/>
    <w:multiLevelType w:val="hybridMultilevel"/>
    <w:tmpl w:val="868AD9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370347"/>
    <w:multiLevelType w:val="hybridMultilevel"/>
    <w:tmpl w:val="F9D88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EC7D98"/>
    <w:multiLevelType w:val="hybridMultilevel"/>
    <w:tmpl w:val="940281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D57B23"/>
    <w:multiLevelType w:val="hybridMultilevel"/>
    <w:tmpl w:val="998873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9B2183"/>
    <w:multiLevelType w:val="hybridMultilevel"/>
    <w:tmpl w:val="BC30F3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E94052"/>
    <w:multiLevelType w:val="hybridMultilevel"/>
    <w:tmpl w:val="8E942ED2"/>
    <w:lvl w:ilvl="0" w:tplc="504AA6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2F1FE2"/>
    <w:multiLevelType w:val="hybridMultilevel"/>
    <w:tmpl w:val="81425F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7A27D46"/>
    <w:multiLevelType w:val="singleLevel"/>
    <w:tmpl w:val="707820D4"/>
    <w:lvl w:ilvl="0">
      <w:start w:val="2"/>
      <w:numFmt w:val="decimal"/>
      <w:lvlText w:val="%1."/>
      <w:legacy w:legacy="1" w:legacySpace="0" w:legacyIndent="365"/>
      <w:lvlJc w:val="left"/>
      <w:rPr>
        <w:rFonts w:ascii="Candara" w:hAnsi="Candara" w:hint="default"/>
      </w:rPr>
    </w:lvl>
  </w:abstractNum>
  <w:abstractNum w:abstractNumId="10" w15:restartNumberingAfterBreak="0">
    <w:nsid w:val="39A40C6D"/>
    <w:multiLevelType w:val="hybridMultilevel"/>
    <w:tmpl w:val="D9EE31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A0C0BC6"/>
    <w:multiLevelType w:val="hybridMultilevel"/>
    <w:tmpl w:val="C05ADE9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3C751DFD"/>
    <w:multiLevelType w:val="multilevel"/>
    <w:tmpl w:val="2E62D86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4"/>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7F46E4"/>
    <w:multiLevelType w:val="hybridMultilevel"/>
    <w:tmpl w:val="D6E00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13B4204"/>
    <w:multiLevelType w:val="hybridMultilevel"/>
    <w:tmpl w:val="A650CC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1B61F8C"/>
    <w:multiLevelType w:val="hybridMultilevel"/>
    <w:tmpl w:val="8E3E80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5A11A3"/>
    <w:multiLevelType w:val="hybridMultilevel"/>
    <w:tmpl w:val="7FD8FE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716003"/>
    <w:multiLevelType w:val="hybridMultilevel"/>
    <w:tmpl w:val="ACAE0988"/>
    <w:lvl w:ilvl="0" w:tplc="504AA6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6E1311"/>
    <w:multiLevelType w:val="hybridMultilevel"/>
    <w:tmpl w:val="F26A82EE"/>
    <w:lvl w:ilvl="0" w:tplc="869EDB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9A78F9"/>
    <w:multiLevelType w:val="hybridMultilevel"/>
    <w:tmpl w:val="728CDD70"/>
    <w:lvl w:ilvl="0" w:tplc="04150001">
      <w:start w:val="1"/>
      <w:numFmt w:val="bullet"/>
      <w:lvlText w:val=""/>
      <w:lvlJc w:val="left"/>
      <w:pPr>
        <w:ind w:left="1504" w:hanging="360"/>
      </w:pPr>
      <w:rPr>
        <w:rFonts w:ascii="Symbol" w:hAnsi="Symbol" w:hint="default"/>
      </w:rPr>
    </w:lvl>
    <w:lvl w:ilvl="1" w:tplc="04150003" w:tentative="1">
      <w:start w:val="1"/>
      <w:numFmt w:val="bullet"/>
      <w:lvlText w:val="o"/>
      <w:lvlJc w:val="left"/>
      <w:pPr>
        <w:ind w:left="2224" w:hanging="360"/>
      </w:pPr>
      <w:rPr>
        <w:rFonts w:ascii="Courier New" w:hAnsi="Courier New" w:cs="Courier New" w:hint="default"/>
      </w:rPr>
    </w:lvl>
    <w:lvl w:ilvl="2" w:tplc="04150005" w:tentative="1">
      <w:start w:val="1"/>
      <w:numFmt w:val="bullet"/>
      <w:lvlText w:val=""/>
      <w:lvlJc w:val="left"/>
      <w:pPr>
        <w:ind w:left="2944" w:hanging="360"/>
      </w:pPr>
      <w:rPr>
        <w:rFonts w:ascii="Wingdings" w:hAnsi="Wingdings" w:hint="default"/>
      </w:rPr>
    </w:lvl>
    <w:lvl w:ilvl="3" w:tplc="04150001" w:tentative="1">
      <w:start w:val="1"/>
      <w:numFmt w:val="bullet"/>
      <w:lvlText w:val=""/>
      <w:lvlJc w:val="left"/>
      <w:pPr>
        <w:ind w:left="3664" w:hanging="360"/>
      </w:pPr>
      <w:rPr>
        <w:rFonts w:ascii="Symbol" w:hAnsi="Symbol" w:hint="default"/>
      </w:rPr>
    </w:lvl>
    <w:lvl w:ilvl="4" w:tplc="04150003" w:tentative="1">
      <w:start w:val="1"/>
      <w:numFmt w:val="bullet"/>
      <w:lvlText w:val="o"/>
      <w:lvlJc w:val="left"/>
      <w:pPr>
        <w:ind w:left="4384" w:hanging="360"/>
      </w:pPr>
      <w:rPr>
        <w:rFonts w:ascii="Courier New" w:hAnsi="Courier New" w:cs="Courier New" w:hint="default"/>
      </w:rPr>
    </w:lvl>
    <w:lvl w:ilvl="5" w:tplc="04150005" w:tentative="1">
      <w:start w:val="1"/>
      <w:numFmt w:val="bullet"/>
      <w:lvlText w:val=""/>
      <w:lvlJc w:val="left"/>
      <w:pPr>
        <w:ind w:left="5104" w:hanging="360"/>
      </w:pPr>
      <w:rPr>
        <w:rFonts w:ascii="Wingdings" w:hAnsi="Wingdings" w:hint="default"/>
      </w:rPr>
    </w:lvl>
    <w:lvl w:ilvl="6" w:tplc="04150001" w:tentative="1">
      <w:start w:val="1"/>
      <w:numFmt w:val="bullet"/>
      <w:lvlText w:val=""/>
      <w:lvlJc w:val="left"/>
      <w:pPr>
        <w:ind w:left="5824" w:hanging="360"/>
      </w:pPr>
      <w:rPr>
        <w:rFonts w:ascii="Symbol" w:hAnsi="Symbol" w:hint="default"/>
      </w:rPr>
    </w:lvl>
    <w:lvl w:ilvl="7" w:tplc="04150003" w:tentative="1">
      <w:start w:val="1"/>
      <w:numFmt w:val="bullet"/>
      <w:lvlText w:val="o"/>
      <w:lvlJc w:val="left"/>
      <w:pPr>
        <w:ind w:left="6544" w:hanging="360"/>
      </w:pPr>
      <w:rPr>
        <w:rFonts w:ascii="Courier New" w:hAnsi="Courier New" w:cs="Courier New" w:hint="default"/>
      </w:rPr>
    </w:lvl>
    <w:lvl w:ilvl="8" w:tplc="04150005" w:tentative="1">
      <w:start w:val="1"/>
      <w:numFmt w:val="bullet"/>
      <w:lvlText w:val=""/>
      <w:lvlJc w:val="left"/>
      <w:pPr>
        <w:ind w:left="7264" w:hanging="360"/>
      </w:pPr>
      <w:rPr>
        <w:rFonts w:ascii="Wingdings" w:hAnsi="Wingdings" w:hint="default"/>
      </w:rPr>
    </w:lvl>
  </w:abstractNum>
  <w:abstractNum w:abstractNumId="20" w15:restartNumberingAfterBreak="0">
    <w:nsid w:val="60BB2AC9"/>
    <w:multiLevelType w:val="hybridMultilevel"/>
    <w:tmpl w:val="34D8B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63BD21D9"/>
    <w:multiLevelType w:val="hybridMultilevel"/>
    <w:tmpl w:val="922043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0582E43"/>
    <w:multiLevelType w:val="hybridMultilevel"/>
    <w:tmpl w:val="012AE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2C23ADB"/>
    <w:multiLevelType w:val="singleLevel"/>
    <w:tmpl w:val="365E3148"/>
    <w:lvl w:ilvl="0">
      <w:start w:val="3"/>
      <w:numFmt w:val="decimal"/>
      <w:lvlText w:val="%1."/>
      <w:legacy w:legacy="1" w:legacySpace="0" w:legacyIndent="365"/>
      <w:lvlJc w:val="left"/>
      <w:rPr>
        <w:rFonts w:ascii="Candara" w:hAnsi="Candara" w:hint="default"/>
      </w:rPr>
    </w:lvl>
  </w:abstractNum>
  <w:abstractNum w:abstractNumId="24" w15:restartNumberingAfterBreak="0">
    <w:nsid w:val="74677625"/>
    <w:multiLevelType w:val="singleLevel"/>
    <w:tmpl w:val="6B12ED7A"/>
    <w:lvl w:ilvl="0">
      <w:start w:val="4"/>
      <w:numFmt w:val="decimal"/>
      <w:lvlText w:val="%1."/>
      <w:legacy w:legacy="1" w:legacySpace="0" w:legacyIndent="365"/>
      <w:lvlJc w:val="left"/>
      <w:rPr>
        <w:rFonts w:ascii="Candara" w:hAnsi="Candara" w:hint="default"/>
      </w:rPr>
    </w:lvl>
  </w:abstractNum>
  <w:abstractNum w:abstractNumId="25" w15:restartNumberingAfterBreak="0">
    <w:nsid w:val="7647533E"/>
    <w:multiLevelType w:val="hybridMultilevel"/>
    <w:tmpl w:val="E708C120"/>
    <w:lvl w:ilvl="0" w:tplc="504AA6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98"/>
        <w:lvlJc w:val="left"/>
        <w:rPr>
          <w:rFonts w:ascii="Candara" w:hAnsi="Candara" w:hint="default"/>
        </w:rPr>
      </w:lvl>
    </w:lvlOverride>
  </w:num>
  <w:num w:numId="2">
    <w:abstractNumId w:val="0"/>
    <w:lvlOverride w:ilvl="0">
      <w:lvl w:ilvl="0">
        <w:start w:val="65535"/>
        <w:numFmt w:val="bullet"/>
        <w:lvlText w:val="•"/>
        <w:legacy w:legacy="1" w:legacySpace="0" w:legacyIndent="379"/>
        <w:lvlJc w:val="left"/>
        <w:rPr>
          <w:rFonts w:ascii="Candara" w:hAnsi="Candara" w:hint="default"/>
        </w:rPr>
      </w:lvl>
    </w:lvlOverride>
  </w:num>
  <w:num w:numId="3">
    <w:abstractNumId w:val="9"/>
  </w:num>
  <w:num w:numId="4">
    <w:abstractNumId w:val="0"/>
    <w:lvlOverride w:ilvl="0">
      <w:lvl w:ilvl="0">
        <w:start w:val="65535"/>
        <w:numFmt w:val="bullet"/>
        <w:lvlText w:val="•"/>
        <w:legacy w:legacy="1" w:legacySpace="0" w:legacyIndent="356"/>
        <w:lvlJc w:val="left"/>
        <w:rPr>
          <w:rFonts w:ascii="Candara" w:hAnsi="Candara" w:hint="default"/>
        </w:rPr>
      </w:lvl>
    </w:lvlOverride>
  </w:num>
  <w:num w:numId="5">
    <w:abstractNumId w:val="23"/>
  </w:num>
  <w:num w:numId="6">
    <w:abstractNumId w:val="0"/>
    <w:lvlOverride w:ilvl="0">
      <w:lvl w:ilvl="0">
        <w:start w:val="65535"/>
        <w:numFmt w:val="bullet"/>
        <w:lvlText w:val="•"/>
        <w:legacy w:legacy="1" w:legacySpace="0" w:legacyIndent="696"/>
        <w:lvlJc w:val="left"/>
        <w:rPr>
          <w:rFonts w:ascii="Candara" w:hAnsi="Candara" w:hint="default"/>
        </w:rPr>
      </w:lvl>
    </w:lvlOverride>
  </w:num>
  <w:num w:numId="7">
    <w:abstractNumId w:val="24"/>
  </w:num>
  <w:num w:numId="8">
    <w:abstractNumId w:val="0"/>
    <w:lvlOverride w:ilvl="0">
      <w:lvl w:ilvl="0">
        <w:start w:val="65535"/>
        <w:numFmt w:val="bullet"/>
        <w:lvlText w:val="•"/>
        <w:legacy w:legacy="1" w:legacySpace="0" w:legacyIndent="355"/>
        <w:lvlJc w:val="left"/>
        <w:rPr>
          <w:rFonts w:ascii="Candara" w:hAnsi="Candara" w:hint="default"/>
        </w:rPr>
      </w:lvl>
    </w:lvlOverride>
  </w:num>
  <w:num w:numId="9">
    <w:abstractNumId w:val="1"/>
  </w:num>
  <w:num w:numId="10">
    <w:abstractNumId w:val="1"/>
    <w:lvlOverride w:ilvl="0">
      <w:lvl w:ilvl="0">
        <w:start w:val="7"/>
        <w:numFmt w:val="decimal"/>
        <w:lvlText w:val="%1."/>
        <w:legacy w:legacy="1" w:legacySpace="0" w:legacyIndent="365"/>
        <w:lvlJc w:val="left"/>
        <w:rPr>
          <w:rFonts w:ascii="Candara" w:hAnsi="Candara" w:hint="default"/>
        </w:rPr>
      </w:lvl>
    </w:lvlOverride>
  </w:num>
  <w:num w:numId="11">
    <w:abstractNumId w:val="0"/>
    <w:lvlOverride w:ilvl="0">
      <w:lvl w:ilvl="0">
        <w:start w:val="65535"/>
        <w:numFmt w:val="bullet"/>
        <w:lvlText w:val="•"/>
        <w:legacy w:legacy="1" w:legacySpace="0" w:legacyIndent="360"/>
        <w:lvlJc w:val="left"/>
        <w:rPr>
          <w:rFonts w:ascii="Candara" w:hAnsi="Candara" w:hint="default"/>
        </w:rPr>
      </w:lvl>
    </w:lvlOverride>
  </w:num>
  <w:num w:numId="12">
    <w:abstractNumId w:val="17"/>
  </w:num>
  <w:num w:numId="13">
    <w:abstractNumId w:val="15"/>
  </w:num>
  <w:num w:numId="14">
    <w:abstractNumId w:val="18"/>
  </w:num>
  <w:num w:numId="15">
    <w:abstractNumId w:val="22"/>
  </w:num>
  <w:num w:numId="16">
    <w:abstractNumId w:val="4"/>
  </w:num>
  <w:num w:numId="17">
    <w:abstractNumId w:val="8"/>
  </w:num>
  <w:num w:numId="18">
    <w:abstractNumId w:val="20"/>
  </w:num>
  <w:num w:numId="19">
    <w:abstractNumId w:val="16"/>
  </w:num>
  <w:num w:numId="20">
    <w:abstractNumId w:val="10"/>
  </w:num>
  <w:num w:numId="21">
    <w:abstractNumId w:val="5"/>
  </w:num>
  <w:num w:numId="22">
    <w:abstractNumId w:val="13"/>
  </w:num>
  <w:num w:numId="23">
    <w:abstractNumId w:val="6"/>
  </w:num>
  <w:num w:numId="24">
    <w:abstractNumId w:val="14"/>
  </w:num>
  <w:num w:numId="25">
    <w:abstractNumId w:val="3"/>
  </w:num>
  <w:num w:numId="26">
    <w:abstractNumId w:val="21"/>
  </w:num>
  <w:num w:numId="27">
    <w:abstractNumId w:val="2"/>
  </w:num>
  <w:num w:numId="28">
    <w:abstractNumId w:val="25"/>
  </w:num>
  <w:num w:numId="29">
    <w:abstractNumId w:val="11"/>
  </w:num>
  <w:num w:numId="30">
    <w:abstractNumId w:val="19"/>
  </w:num>
  <w:num w:numId="31">
    <w:abstractNumId w:val="12"/>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6B8"/>
    <w:rsid w:val="00023AA7"/>
    <w:rsid w:val="000801E9"/>
    <w:rsid w:val="000A15C5"/>
    <w:rsid w:val="00147E3C"/>
    <w:rsid w:val="00170D26"/>
    <w:rsid w:val="001F6798"/>
    <w:rsid w:val="00304EAB"/>
    <w:rsid w:val="003102BF"/>
    <w:rsid w:val="00313D19"/>
    <w:rsid w:val="003363B3"/>
    <w:rsid w:val="003E15E3"/>
    <w:rsid w:val="00401D6A"/>
    <w:rsid w:val="00406A82"/>
    <w:rsid w:val="00416CE0"/>
    <w:rsid w:val="0048104E"/>
    <w:rsid w:val="00557982"/>
    <w:rsid w:val="005A30CC"/>
    <w:rsid w:val="005E416C"/>
    <w:rsid w:val="005F46B9"/>
    <w:rsid w:val="00601D3A"/>
    <w:rsid w:val="006849CB"/>
    <w:rsid w:val="0068791E"/>
    <w:rsid w:val="006A0F81"/>
    <w:rsid w:val="006A461F"/>
    <w:rsid w:val="006B5BF6"/>
    <w:rsid w:val="006B64BB"/>
    <w:rsid w:val="007444C9"/>
    <w:rsid w:val="00782CBB"/>
    <w:rsid w:val="007E1B13"/>
    <w:rsid w:val="007F3D6B"/>
    <w:rsid w:val="00824B58"/>
    <w:rsid w:val="00866540"/>
    <w:rsid w:val="00981E2D"/>
    <w:rsid w:val="00A2094C"/>
    <w:rsid w:val="00AD6D4E"/>
    <w:rsid w:val="00B05D3F"/>
    <w:rsid w:val="00B23E57"/>
    <w:rsid w:val="00B86932"/>
    <w:rsid w:val="00B92B31"/>
    <w:rsid w:val="00BE72C2"/>
    <w:rsid w:val="00BF3BC8"/>
    <w:rsid w:val="00BF5FA1"/>
    <w:rsid w:val="00C347B9"/>
    <w:rsid w:val="00C51D25"/>
    <w:rsid w:val="00CA566D"/>
    <w:rsid w:val="00CB16CA"/>
    <w:rsid w:val="00CD74C3"/>
    <w:rsid w:val="00CE73BB"/>
    <w:rsid w:val="00CF102B"/>
    <w:rsid w:val="00D84D2C"/>
    <w:rsid w:val="00D916B8"/>
    <w:rsid w:val="00DF6014"/>
    <w:rsid w:val="00E0769F"/>
    <w:rsid w:val="00E727AC"/>
    <w:rsid w:val="00E82B1F"/>
    <w:rsid w:val="00FF39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30642"/>
  <w14:defaultImageDpi w14:val="0"/>
  <w15:docId w15:val="{01D2CC56-7FCA-4FB9-A9B6-E83CC001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ndara"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autoSpaceDE w:val="0"/>
      <w:autoSpaceDN w:val="0"/>
      <w:adjustRightInd w:val="0"/>
    </w:pPr>
    <w:rPr>
      <w:rFonts w:hAnsi="Candar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1">
    <w:name w:val="Style1"/>
    <w:basedOn w:val="Normalny"/>
    <w:uiPriority w:val="99"/>
  </w:style>
  <w:style w:type="paragraph" w:customStyle="1" w:styleId="Style2">
    <w:name w:val="Style2"/>
    <w:basedOn w:val="Normalny"/>
    <w:uiPriority w:val="99"/>
  </w:style>
  <w:style w:type="paragraph" w:customStyle="1" w:styleId="Style3">
    <w:name w:val="Style3"/>
    <w:basedOn w:val="Normalny"/>
    <w:uiPriority w:val="99"/>
  </w:style>
  <w:style w:type="paragraph" w:customStyle="1" w:styleId="Style4">
    <w:name w:val="Style4"/>
    <w:basedOn w:val="Normalny"/>
    <w:uiPriority w:val="99"/>
  </w:style>
  <w:style w:type="paragraph" w:customStyle="1" w:styleId="Style5">
    <w:name w:val="Style5"/>
    <w:basedOn w:val="Normalny"/>
    <w:uiPriority w:val="99"/>
  </w:style>
  <w:style w:type="paragraph" w:customStyle="1" w:styleId="Style6">
    <w:name w:val="Style6"/>
    <w:basedOn w:val="Normalny"/>
    <w:uiPriority w:val="99"/>
  </w:style>
  <w:style w:type="paragraph" w:customStyle="1" w:styleId="Style7">
    <w:name w:val="Style7"/>
    <w:basedOn w:val="Normalny"/>
    <w:uiPriority w:val="99"/>
    <w:pPr>
      <w:spacing w:line="312" w:lineRule="exact"/>
    </w:pPr>
  </w:style>
  <w:style w:type="paragraph" w:customStyle="1" w:styleId="Style8">
    <w:name w:val="Style8"/>
    <w:basedOn w:val="Normalny"/>
    <w:uiPriority w:val="99"/>
  </w:style>
  <w:style w:type="paragraph" w:customStyle="1" w:styleId="Style9">
    <w:name w:val="Style9"/>
    <w:basedOn w:val="Normalny"/>
    <w:uiPriority w:val="99"/>
  </w:style>
  <w:style w:type="paragraph" w:customStyle="1" w:styleId="Style10">
    <w:name w:val="Style10"/>
    <w:basedOn w:val="Normalny"/>
    <w:uiPriority w:val="99"/>
  </w:style>
  <w:style w:type="paragraph" w:customStyle="1" w:styleId="Style11">
    <w:name w:val="Style11"/>
    <w:basedOn w:val="Normalny"/>
    <w:uiPriority w:val="99"/>
  </w:style>
  <w:style w:type="paragraph" w:customStyle="1" w:styleId="Style12">
    <w:name w:val="Style12"/>
    <w:basedOn w:val="Normalny"/>
    <w:uiPriority w:val="99"/>
  </w:style>
  <w:style w:type="paragraph" w:customStyle="1" w:styleId="Style13">
    <w:name w:val="Style13"/>
    <w:basedOn w:val="Normalny"/>
    <w:uiPriority w:val="99"/>
  </w:style>
  <w:style w:type="paragraph" w:customStyle="1" w:styleId="Style14">
    <w:name w:val="Style14"/>
    <w:basedOn w:val="Normalny"/>
    <w:uiPriority w:val="99"/>
  </w:style>
  <w:style w:type="paragraph" w:customStyle="1" w:styleId="Style15">
    <w:name w:val="Style15"/>
    <w:basedOn w:val="Normalny"/>
    <w:uiPriority w:val="99"/>
    <w:pPr>
      <w:spacing w:line="438" w:lineRule="exact"/>
      <w:jc w:val="both"/>
    </w:pPr>
  </w:style>
  <w:style w:type="paragraph" w:customStyle="1" w:styleId="Style16">
    <w:name w:val="Style16"/>
    <w:basedOn w:val="Normalny"/>
    <w:uiPriority w:val="99"/>
    <w:pPr>
      <w:spacing w:line="429" w:lineRule="exact"/>
    </w:pPr>
  </w:style>
  <w:style w:type="paragraph" w:customStyle="1" w:styleId="Style17">
    <w:name w:val="Style17"/>
    <w:basedOn w:val="Normalny"/>
    <w:uiPriority w:val="99"/>
  </w:style>
  <w:style w:type="paragraph" w:customStyle="1" w:styleId="Style18">
    <w:name w:val="Style18"/>
    <w:basedOn w:val="Normalny"/>
    <w:uiPriority w:val="99"/>
    <w:pPr>
      <w:jc w:val="both"/>
    </w:pPr>
  </w:style>
  <w:style w:type="paragraph" w:customStyle="1" w:styleId="Style19">
    <w:name w:val="Style19"/>
    <w:basedOn w:val="Normalny"/>
    <w:uiPriority w:val="99"/>
  </w:style>
  <w:style w:type="paragraph" w:customStyle="1" w:styleId="Style20">
    <w:name w:val="Style20"/>
    <w:basedOn w:val="Normalny"/>
    <w:uiPriority w:val="99"/>
    <w:pPr>
      <w:spacing w:line="307" w:lineRule="exact"/>
      <w:ind w:hanging="696"/>
    </w:pPr>
  </w:style>
  <w:style w:type="paragraph" w:customStyle="1" w:styleId="Style21">
    <w:name w:val="Style21"/>
    <w:basedOn w:val="Normalny"/>
    <w:uiPriority w:val="99"/>
  </w:style>
  <w:style w:type="paragraph" w:customStyle="1" w:styleId="Style22">
    <w:name w:val="Style22"/>
    <w:basedOn w:val="Normalny"/>
    <w:uiPriority w:val="99"/>
    <w:pPr>
      <w:spacing w:line="307" w:lineRule="exact"/>
      <w:ind w:hanging="365"/>
    </w:pPr>
  </w:style>
  <w:style w:type="paragraph" w:customStyle="1" w:styleId="Style23">
    <w:name w:val="Style23"/>
    <w:basedOn w:val="Normalny"/>
    <w:uiPriority w:val="99"/>
    <w:pPr>
      <w:spacing w:line="331" w:lineRule="exact"/>
      <w:jc w:val="both"/>
    </w:pPr>
  </w:style>
  <w:style w:type="paragraph" w:customStyle="1" w:styleId="Style24">
    <w:name w:val="Style24"/>
    <w:basedOn w:val="Normalny"/>
    <w:uiPriority w:val="99"/>
    <w:pPr>
      <w:spacing w:line="309" w:lineRule="exact"/>
      <w:ind w:hanging="365"/>
      <w:jc w:val="both"/>
    </w:pPr>
  </w:style>
  <w:style w:type="paragraph" w:customStyle="1" w:styleId="Style25">
    <w:name w:val="Style25"/>
    <w:basedOn w:val="Normalny"/>
    <w:uiPriority w:val="99"/>
  </w:style>
  <w:style w:type="paragraph" w:customStyle="1" w:styleId="Style26">
    <w:name w:val="Style26"/>
    <w:basedOn w:val="Normalny"/>
    <w:uiPriority w:val="99"/>
    <w:pPr>
      <w:spacing w:line="310" w:lineRule="exact"/>
      <w:ind w:hanging="360"/>
    </w:pPr>
  </w:style>
  <w:style w:type="paragraph" w:customStyle="1" w:styleId="Style27">
    <w:name w:val="Style27"/>
    <w:basedOn w:val="Normalny"/>
    <w:uiPriority w:val="99"/>
  </w:style>
  <w:style w:type="character" w:customStyle="1" w:styleId="FontStyle29">
    <w:name w:val="Font Style29"/>
    <w:uiPriority w:val="99"/>
    <w:rPr>
      <w:rFonts w:ascii="Candara" w:hAnsi="Candara" w:cs="Candara"/>
      <w:b/>
      <w:bCs/>
      <w:i/>
      <w:iCs/>
      <w:smallCaps/>
      <w:color w:val="000000"/>
      <w:sz w:val="18"/>
      <w:szCs w:val="18"/>
    </w:rPr>
  </w:style>
  <w:style w:type="character" w:customStyle="1" w:styleId="FontStyle30">
    <w:name w:val="Font Style30"/>
    <w:uiPriority w:val="99"/>
    <w:rPr>
      <w:rFonts w:ascii="Candara" w:hAnsi="Candara" w:cs="Candara"/>
      <w:i/>
      <w:iCs/>
      <w:smallCaps/>
      <w:color w:val="000000"/>
      <w:sz w:val="16"/>
      <w:szCs w:val="16"/>
    </w:rPr>
  </w:style>
  <w:style w:type="character" w:customStyle="1" w:styleId="FontStyle31">
    <w:name w:val="Font Style31"/>
    <w:uiPriority w:val="99"/>
    <w:rPr>
      <w:rFonts w:ascii="Candara" w:hAnsi="Candara" w:cs="Candara"/>
      <w:i/>
      <w:iCs/>
      <w:smallCaps/>
      <w:color w:val="000000"/>
      <w:sz w:val="20"/>
      <w:szCs w:val="20"/>
    </w:rPr>
  </w:style>
  <w:style w:type="character" w:customStyle="1" w:styleId="FontStyle32">
    <w:name w:val="Font Style32"/>
    <w:uiPriority w:val="99"/>
    <w:rPr>
      <w:rFonts w:ascii="Candara" w:hAnsi="Candara" w:cs="Candara"/>
      <w:b/>
      <w:bCs/>
      <w:i/>
      <w:iCs/>
      <w:color w:val="000000"/>
      <w:sz w:val="16"/>
      <w:szCs w:val="16"/>
    </w:rPr>
  </w:style>
  <w:style w:type="character" w:customStyle="1" w:styleId="FontStyle33">
    <w:name w:val="Font Style33"/>
    <w:uiPriority w:val="99"/>
    <w:rPr>
      <w:rFonts w:ascii="Candara" w:hAnsi="Candara" w:cs="Candara"/>
      <w:color w:val="000000"/>
      <w:sz w:val="14"/>
      <w:szCs w:val="14"/>
    </w:rPr>
  </w:style>
  <w:style w:type="character" w:customStyle="1" w:styleId="FontStyle34">
    <w:name w:val="Font Style34"/>
    <w:uiPriority w:val="99"/>
    <w:rPr>
      <w:rFonts w:ascii="Candara" w:hAnsi="Candara" w:cs="Candara"/>
      <w:smallCaps/>
      <w:color w:val="000000"/>
      <w:sz w:val="16"/>
      <w:szCs w:val="16"/>
    </w:rPr>
  </w:style>
  <w:style w:type="character" w:customStyle="1" w:styleId="FontStyle35">
    <w:name w:val="Font Style35"/>
    <w:uiPriority w:val="99"/>
    <w:rPr>
      <w:rFonts w:ascii="Candara" w:hAnsi="Candara" w:cs="Candara"/>
      <w:b/>
      <w:bCs/>
      <w:i/>
      <w:iCs/>
      <w:smallCaps/>
      <w:color w:val="000000"/>
      <w:sz w:val="30"/>
      <w:szCs w:val="30"/>
    </w:rPr>
  </w:style>
  <w:style w:type="character" w:customStyle="1" w:styleId="FontStyle36">
    <w:name w:val="Font Style36"/>
    <w:uiPriority w:val="99"/>
    <w:rPr>
      <w:rFonts w:ascii="Candara" w:hAnsi="Candara" w:cs="Candara"/>
      <w:i/>
      <w:iCs/>
      <w:color w:val="000000"/>
      <w:sz w:val="20"/>
      <w:szCs w:val="20"/>
    </w:rPr>
  </w:style>
  <w:style w:type="character" w:customStyle="1" w:styleId="FontStyle37">
    <w:name w:val="Font Style37"/>
    <w:uiPriority w:val="99"/>
    <w:rPr>
      <w:rFonts w:ascii="Candara" w:hAnsi="Candara" w:cs="Candara"/>
      <w:color w:val="000000"/>
      <w:sz w:val="18"/>
      <w:szCs w:val="18"/>
    </w:rPr>
  </w:style>
  <w:style w:type="character" w:customStyle="1" w:styleId="FontStyle38">
    <w:name w:val="Font Style38"/>
    <w:uiPriority w:val="99"/>
    <w:rPr>
      <w:rFonts w:ascii="Candara" w:hAnsi="Candara" w:cs="Candara"/>
      <w:b/>
      <w:bCs/>
      <w:color w:val="000000"/>
      <w:sz w:val="20"/>
      <w:szCs w:val="20"/>
    </w:rPr>
  </w:style>
  <w:style w:type="character" w:customStyle="1" w:styleId="FontStyle39">
    <w:name w:val="Font Style39"/>
    <w:uiPriority w:val="99"/>
    <w:rPr>
      <w:rFonts w:ascii="Candara" w:hAnsi="Candara" w:cs="Candara"/>
      <w:color w:val="000000"/>
      <w:sz w:val="20"/>
      <w:szCs w:val="20"/>
    </w:rPr>
  </w:style>
  <w:style w:type="character" w:customStyle="1" w:styleId="FontStyle40">
    <w:name w:val="Font Style40"/>
    <w:uiPriority w:val="99"/>
    <w:rPr>
      <w:rFonts w:ascii="Candara" w:hAnsi="Candara" w:cs="Candara"/>
      <w:b/>
      <w:bCs/>
      <w:color w:val="000000"/>
      <w:sz w:val="16"/>
      <w:szCs w:val="16"/>
    </w:rPr>
  </w:style>
  <w:style w:type="character" w:customStyle="1" w:styleId="FontStyle41">
    <w:name w:val="Font Style41"/>
    <w:uiPriority w:val="99"/>
    <w:rPr>
      <w:rFonts w:ascii="Candara" w:hAnsi="Candara" w:cs="Candara"/>
      <w:i/>
      <w:iCs/>
      <w:color w:val="000000"/>
      <w:sz w:val="18"/>
      <w:szCs w:val="18"/>
    </w:rPr>
  </w:style>
  <w:style w:type="character" w:customStyle="1" w:styleId="FontStyle42">
    <w:name w:val="Font Style42"/>
    <w:uiPriority w:val="99"/>
    <w:rPr>
      <w:rFonts w:ascii="Candara" w:hAnsi="Candara" w:cs="Candara"/>
      <w:color w:val="000000"/>
      <w:sz w:val="16"/>
      <w:szCs w:val="16"/>
    </w:rPr>
  </w:style>
  <w:style w:type="character" w:customStyle="1" w:styleId="FontStyle43">
    <w:name w:val="Font Style43"/>
    <w:uiPriority w:val="99"/>
    <w:rPr>
      <w:rFonts w:ascii="Garamond" w:hAnsi="Garamond" w:cs="Garamond"/>
      <w:color w:val="000000"/>
      <w:sz w:val="16"/>
      <w:szCs w:val="16"/>
    </w:rPr>
  </w:style>
  <w:style w:type="character" w:styleId="Hipercze">
    <w:name w:val="Hyperlink"/>
    <w:uiPriority w:val="99"/>
    <w:rPr>
      <w:color w:val="000080"/>
      <w:u w:val="single"/>
    </w:rPr>
  </w:style>
  <w:style w:type="paragraph" w:styleId="Nagwek">
    <w:name w:val="header"/>
    <w:basedOn w:val="Normalny"/>
    <w:link w:val="NagwekZnak"/>
    <w:uiPriority w:val="99"/>
    <w:unhideWhenUsed/>
    <w:rsid w:val="00D916B8"/>
    <w:pPr>
      <w:tabs>
        <w:tab w:val="center" w:pos="4536"/>
        <w:tab w:val="right" w:pos="9072"/>
      </w:tabs>
    </w:pPr>
  </w:style>
  <w:style w:type="character" w:customStyle="1" w:styleId="NagwekZnak">
    <w:name w:val="Nagłówek Znak"/>
    <w:link w:val="Nagwek"/>
    <w:uiPriority w:val="99"/>
    <w:rsid w:val="00D916B8"/>
    <w:rPr>
      <w:rFonts w:hAnsi="Candara"/>
      <w:sz w:val="24"/>
      <w:szCs w:val="24"/>
    </w:rPr>
  </w:style>
  <w:style w:type="paragraph" w:styleId="Stopka">
    <w:name w:val="footer"/>
    <w:basedOn w:val="Normalny"/>
    <w:link w:val="StopkaZnak"/>
    <w:uiPriority w:val="99"/>
    <w:unhideWhenUsed/>
    <w:rsid w:val="00D916B8"/>
    <w:pPr>
      <w:tabs>
        <w:tab w:val="center" w:pos="4536"/>
        <w:tab w:val="right" w:pos="9072"/>
      </w:tabs>
    </w:pPr>
  </w:style>
  <w:style w:type="character" w:customStyle="1" w:styleId="StopkaZnak">
    <w:name w:val="Stopka Znak"/>
    <w:link w:val="Stopka"/>
    <w:uiPriority w:val="99"/>
    <w:rsid w:val="00D916B8"/>
    <w:rPr>
      <w:rFonts w:hAnsi="Candara"/>
      <w:sz w:val="24"/>
      <w:szCs w:val="24"/>
    </w:rPr>
  </w:style>
  <w:style w:type="paragraph" w:styleId="Tekstdymka">
    <w:name w:val="Balloon Text"/>
    <w:basedOn w:val="Normalny"/>
    <w:link w:val="TekstdymkaZnak"/>
    <w:uiPriority w:val="99"/>
    <w:semiHidden/>
    <w:unhideWhenUsed/>
    <w:rsid w:val="00CA566D"/>
    <w:rPr>
      <w:rFonts w:ascii="Tahoma" w:hAnsi="Tahoma" w:cs="Tahoma"/>
      <w:sz w:val="16"/>
      <w:szCs w:val="16"/>
    </w:rPr>
  </w:style>
  <w:style w:type="character" w:customStyle="1" w:styleId="TekstdymkaZnak">
    <w:name w:val="Tekst dymka Znak"/>
    <w:link w:val="Tekstdymka"/>
    <w:uiPriority w:val="99"/>
    <w:semiHidden/>
    <w:rsid w:val="00CA566D"/>
    <w:rPr>
      <w:rFonts w:ascii="Tahoma" w:hAnsi="Tahoma" w:cs="Tahoma"/>
      <w:sz w:val="16"/>
      <w:szCs w:val="16"/>
    </w:rPr>
  </w:style>
  <w:style w:type="character" w:customStyle="1" w:styleId="Bodytext">
    <w:name w:val="Body text_"/>
    <w:link w:val="Tekstpodstawowy4"/>
    <w:rsid w:val="00866540"/>
    <w:rPr>
      <w:rFonts w:ascii="Arial" w:eastAsia="Arial" w:hAnsi="Arial" w:cs="Arial"/>
      <w:sz w:val="18"/>
      <w:szCs w:val="18"/>
      <w:shd w:val="clear" w:color="auto" w:fill="FFFFFF"/>
    </w:rPr>
  </w:style>
  <w:style w:type="character" w:customStyle="1" w:styleId="Tekstpodstawowy2">
    <w:name w:val="Tekst podstawowy2"/>
    <w:rsid w:val="00866540"/>
    <w:rPr>
      <w:rFonts w:ascii="Arial" w:eastAsia="Arial" w:hAnsi="Arial" w:cs="Arial"/>
      <w:b w:val="0"/>
      <w:bCs w:val="0"/>
      <w:i w:val="0"/>
      <w:iCs w:val="0"/>
      <w:smallCaps w:val="0"/>
      <w:strike w:val="0"/>
      <w:spacing w:val="0"/>
      <w:sz w:val="18"/>
      <w:szCs w:val="18"/>
      <w:lang w:val="fr"/>
    </w:rPr>
  </w:style>
  <w:style w:type="paragraph" w:customStyle="1" w:styleId="Tekstpodstawowy4">
    <w:name w:val="Tekst podstawowy4"/>
    <w:basedOn w:val="Normalny"/>
    <w:link w:val="Bodytext"/>
    <w:rsid w:val="00866540"/>
    <w:pPr>
      <w:widowControl/>
      <w:shd w:val="clear" w:color="auto" w:fill="FFFFFF"/>
      <w:autoSpaceDE/>
      <w:autoSpaceDN/>
      <w:adjustRightInd/>
      <w:spacing w:before="480" w:line="238" w:lineRule="exact"/>
      <w:ind w:hanging="420"/>
      <w:jc w:val="both"/>
    </w:pPr>
    <w:rPr>
      <w:rFonts w:ascii="Arial" w:eastAsia="Arial" w:hAnsi="Arial" w:cs="Arial"/>
      <w:sz w:val="18"/>
      <w:szCs w:val="18"/>
    </w:rPr>
  </w:style>
  <w:style w:type="paragraph" w:styleId="Akapitzlist">
    <w:name w:val="List Paragraph"/>
    <w:basedOn w:val="Normalny"/>
    <w:uiPriority w:val="34"/>
    <w:qFormat/>
    <w:rsid w:val="0055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3234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Dobek Izabela</dc:creator>
  <cp:lastModifiedBy>Dobek Izabela</cp:lastModifiedBy>
  <cp:revision>2</cp:revision>
  <cp:lastPrinted>2022-11-09T12:35:00Z</cp:lastPrinted>
  <dcterms:created xsi:type="dcterms:W3CDTF">2023-03-13T13:41:00Z</dcterms:created>
  <dcterms:modified xsi:type="dcterms:W3CDTF">2023-03-13T13:41:00Z</dcterms:modified>
</cp:coreProperties>
</file>