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C8" w:rsidRPr="009C1967" w:rsidRDefault="007355C8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 w:rsidRPr="009C1967">
        <w:rPr>
          <w:rFonts w:ascii="Calibri" w:hAnsi="Calibri" w:cs="Calibri"/>
          <w:b/>
          <w:sz w:val="22"/>
          <w:szCs w:val="22"/>
        </w:rPr>
        <w:t xml:space="preserve">Cel szczegółowy nr 1: </w:t>
      </w:r>
    </w:p>
    <w:p w:rsidR="007355C8" w:rsidRDefault="007355C8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801ABF" w:rsidRDefault="00801ABF" w:rsidP="00801ABF">
      <w:pPr>
        <w:ind w:right="255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„Wzmocnienie bezpieczeństwa w miejscach publicznych, ze szczególnym uwzględnieniem tworzenia lokalnych systemów bezpieczeństwa”</w:t>
      </w:r>
    </w:p>
    <w:p w:rsidR="007355C8" w:rsidRDefault="0077295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  <w:r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3587638" y="1675051"/>
            <wp:positionH relativeFrom="margin">
              <wp:align>right</wp:align>
            </wp:positionH>
            <wp:positionV relativeFrom="margin">
              <wp:align>top</wp:align>
            </wp:positionV>
            <wp:extent cx="676865" cy="1124793"/>
            <wp:effectExtent l="19050" t="0" r="8935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65" cy="112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</w:p>
    <w:p w:rsidR="00584DDA" w:rsidRPr="00A840BE" w:rsidRDefault="00584DD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7355C8" w:rsidRDefault="00817501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">
                <v:textbox>
                  <w:txbxContent>
                    <w:p w:rsidR="007355C8" w:rsidRDefault="007355C8"/>
                  </w:txbxContent>
                </v:textbox>
              </v:shape>
            </w:pict>
          </mc:Fallback>
        </mc:AlternateContent>
      </w:r>
    </w:p>
    <w:p w:rsidR="007355C8" w:rsidRPr="007E057B" w:rsidRDefault="007355C8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:rsidR="007355C8" w:rsidRDefault="007355C8" w:rsidP="00D05929">
      <w:pPr>
        <w:rPr>
          <w:rFonts w:ascii="Calibri" w:hAnsi="Calibri"/>
        </w:rPr>
      </w:pPr>
    </w:p>
    <w:p w:rsidR="007355C8" w:rsidRDefault="007355C8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7355C8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55C8" w:rsidRPr="005B120D" w:rsidRDefault="007355C8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7355C8" w:rsidTr="00ED5AA4">
        <w:trPr>
          <w:trHeight w:val="1497"/>
        </w:trPr>
        <w:tc>
          <w:tcPr>
            <w:tcW w:w="534" w:type="dxa"/>
            <w:tcBorders>
              <w:top w:val="single" w:sz="18" w:space="0" w:color="auto"/>
            </w:tcBorders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Adresaci/beneficjenci: pośredni, bezpośredni (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czy grupa docelowa</w:t>
            </w:r>
          </w:p>
          <w:p w:rsidR="007355C8" w:rsidRPr="00D10649" w:rsidRDefault="007355C8" w:rsidP="007E0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jest 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355C8" w:rsidRPr="00D10649" w:rsidRDefault="007355C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Tr="00ED5AA4">
        <w:trPr>
          <w:trHeight w:val="1835"/>
        </w:trPr>
        <w:tc>
          <w:tcPr>
            <w:tcW w:w="534" w:type="dxa"/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7355C8" w:rsidRPr="00D10649" w:rsidRDefault="00C8297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Czy projekt opiera się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lub przewiduje analizę zagrożeń bezpieczeństwa i realnych potrzeb</w:t>
            </w:r>
          </w:p>
          <w:p w:rsidR="007355C8" w:rsidRPr="00D10649" w:rsidRDefault="007355C8" w:rsidP="001E3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społeczności lokalnych</w:t>
            </w:r>
            <w:r w:rsidR="004F693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ramach projektu:</w:t>
            </w:r>
          </w:p>
          <w:p w:rsidR="007355C8" w:rsidRPr="00D10649" w:rsidRDefault="00F37D83" w:rsidP="00F37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przeprowadzona będzie/była analiza zagrożeń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bezpieczeństwa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7355C8" w:rsidRPr="00D10649" w:rsidRDefault="00F37D83" w:rsidP="00F37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przeprowadzona będzie/była analiza p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otrzeb społeczności lokalnych: 5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7355C8" w:rsidRPr="00D10649" w:rsidRDefault="00026CC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C82" w:rsidTr="00ED5AA4">
        <w:trPr>
          <w:trHeight w:val="1349"/>
        </w:trPr>
        <w:tc>
          <w:tcPr>
            <w:tcW w:w="534" w:type="dxa"/>
          </w:tcPr>
          <w:p w:rsidR="00344C82" w:rsidRPr="00D10649" w:rsidRDefault="00344C82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2347" w:type="dxa"/>
          </w:tcPr>
          <w:p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do projektu została załączona opinia Policji dotycząca zasadności jego realizacji?</w:t>
            </w:r>
          </w:p>
        </w:tc>
        <w:tc>
          <w:tcPr>
            <w:tcW w:w="5165" w:type="dxa"/>
          </w:tcPr>
          <w:p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  <w:r w:rsidR="00273195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- 10 pkt.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- 0 pkt.</w:t>
            </w:r>
          </w:p>
        </w:tc>
        <w:tc>
          <w:tcPr>
            <w:tcW w:w="851" w:type="dxa"/>
          </w:tcPr>
          <w:p w:rsidR="00344C82" w:rsidRPr="00D10649" w:rsidRDefault="00344C8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344C82" w:rsidRPr="00D10649" w:rsidRDefault="00344C82" w:rsidP="00D05929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7355C8" w:rsidTr="00ED5AA4">
        <w:trPr>
          <w:trHeight w:val="1836"/>
        </w:trPr>
        <w:tc>
          <w:tcPr>
            <w:tcW w:w="534" w:type="dxa"/>
          </w:tcPr>
          <w:p w:rsidR="007355C8" w:rsidRPr="00D10649" w:rsidRDefault="00273195" w:rsidP="0027319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347" w:type="dxa"/>
          </w:tcPr>
          <w:p w:rsidR="00A876FE" w:rsidRPr="00D10649" w:rsidRDefault="00A876FE" w:rsidP="00F8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projekt przewiduje zastosowanie właściwych rozwiązań w celu poprawy bezpieczeństwa?</w:t>
            </w:r>
          </w:p>
        </w:tc>
        <w:tc>
          <w:tcPr>
            <w:tcW w:w="5165" w:type="dxa"/>
          </w:tcPr>
          <w:p w:rsidR="00F37D83" w:rsidRPr="00D10649" w:rsidRDefault="00A876FE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Liczba zastosowanych rozwiązań o charakterze modernizacyjnym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np.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właściwe oświetlenie przejścia, oznakowanie pionowe, poziome, urządzenia bezpieczeństwa ruchu)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A876FE" w:rsidRPr="00D10649" w:rsidRDefault="00F37D83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więcej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20 pkt.,</w:t>
            </w:r>
          </w:p>
          <w:p w:rsidR="00A876FE" w:rsidRPr="00D10649" w:rsidRDefault="00A876FE" w:rsidP="00FD2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1 do 3: 5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 pkt.</w:t>
            </w:r>
          </w:p>
        </w:tc>
        <w:tc>
          <w:tcPr>
            <w:tcW w:w="851" w:type="dxa"/>
          </w:tcPr>
          <w:p w:rsidR="007355C8" w:rsidRPr="00D10649" w:rsidRDefault="00344C8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76FE" w:rsidTr="00ED5AA4">
        <w:trPr>
          <w:trHeight w:val="3183"/>
        </w:trPr>
        <w:tc>
          <w:tcPr>
            <w:tcW w:w="534" w:type="dxa"/>
          </w:tcPr>
          <w:p w:rsidR="00A876FE" w:rsidRPr="00D10649" w:rsidRDefault="00A876FE" w:rsidP="0027319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A876FE" w:rsidRPr="00D10649" w:rsidRDefault="00A876F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projekt przewiduje lokalizację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systemu bezpieczeństwa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(np.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przejścia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dla pieszych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monitoring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 pobliżu miejsc użyteczności publicznej skupiającej dużą liczbę osób takich jak urząd, szkoła, szpital, obiekt sportowy, itp.?</w:t>
            </w:r>
          </w:p>
        </w:tc>
        <w:tc>
          <w:tcPr>
            <w:tcW w:w="5165" w:type="dxa"/>
          </w:tcPr>
          <w:p w:rsidR="00A876FE" w:rsidRPr="00D10649" w:rsidRDefault="00A876F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Odległość od miejsca użyteczności publicznej:</w:t>
            </w:r>
          </w:p>
          <w:p w:rsidR="00A876FE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poniżej 300 m: 10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A876FE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500 m do 300 m: 5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A876FE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A876FE" w:rsidRPr="00D10649" w:rsidRDefault="00A876FE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Tr="00ED5AA4">
        <w:tc>
          <w:tcPr>
            <w:tcW w:w="534" w:type="dxa"/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Punkty dodatkowe za inne działania, które nie zostały wskazane powyżej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(np. </w:t>
            </w:r>
            <w:r w:rsidR="00344C8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elementy profilaktyki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posiadanie wkładu własnego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).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</w:t>
            </w:r>
            <w:r w:rsidR="00344C8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ależy je napisać </w:t>
            </w:r>
            <w:r w:rsidR="0085734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rubryce „waga”.</w:t>
            </w:r>
          </w:p>
          <w:p w:rsidR="007355C8" w:rsidRPr="00D10649" w:rsidRDefault="007355C8" w:rsidP="003C6F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65" w:type="dxa"/>
          </w:tcPr>
          <w:p w:rsidR="007355C8" w:rsidRPr="00D10649" w:rsidRDefault="007355C8" w:rsidP="005B12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7355C8" w:rsidRPr="00D10649" w:rsidRDefault="007355C8" w:rsidP="00ED5A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355C8" w:rsidRPr="00D10649" w:rsidRDefault="007355C8" w:rsidP="00FB77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Tr="00ED5AA4">
        <w:trPr>
          <w:trHeight w:val="1554"/>
        </w:trPr>
        <w:tc>
          <w:tcPr>
            <w:tcW w:w="534" w:type="dxa"/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Innowacyjność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i atrakcyjność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projektu</w:t>
            </w:r>
          </w:p>
        </w:tc>
        <w:tc>
          <w:tcPr>
            <w:tcW w:w="5165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Zastosowanie działań:</w:t>
            </w:r>
          </w:p>
          <w:p w:rsidR="007355C8" w:rsidRPr="00D10649" w:rsidRDefault="009A0034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a)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innowacyjnych i wpływających na atrakcyjność:</w:t>
            </w:r>
          </w:p>
          <w:p w:rsidR="007355C8" w:rsidRPr="00D10649" w:rsidRDefault="00EA21B4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- 3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więcej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działania: 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- 1-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 działania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="00EA21B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3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pkt.,</w:t>
            </w:r>
          </w:p>
          <w:p w:rsidR="007355C8" w:rsidRPr="00D10649" w:rsidRDefault="009A0034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b)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tylko wpływający</w:t>
            </w:r>
            <w:r w:rsidR="00EA21B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ch na atrakcyjność projektu: 1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7355C8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Adekwatność kwoty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wnioskowanego dofinansowania do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realnych kosztów projektu</w:t>
            </w:r>
          </w:p>
        </w:tc>
        <w:tc>
          <w:tcPr>
            <w:tcW w:w="5165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powyżej 1.000,00 zł: 1 pkt.,</w:t>
            </w:r>
          </w:p>
          <w:p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500,00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zł do 999,99 zł: 2-3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- 100,00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zł do 499,99 zł: 4-9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poniżej 100,00 zł: 10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7355C8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355C8" w:rsidRDefault="007355C8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:rsidR="007355C8" w:rsidRPr="0070027C" w:rsidRDefault="007355C8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7355C8" w:rsidRPr="0070027C" w:rsidSect="00C043DF">
      <w:headerReference w:type="default" r:id="rId9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D3B" w:rsidRDefault="009C1D3B" w:rsidP="00F6131A">
      <w:r>
        <w:separator/>
      </w:r>
    </w:p>
  </w:endnote>
  <w:endnote w:type="continuationSeparator" w:id="0">
    <w:p w:rsidR="009C1D3B" w:rsidRDefault="009C1D3B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D3B" w:rsidRDefault="009C1D3B" w:rsidP="00F6131A">
      <w:r>
        <w:separator/>
      </w:r>
    </w:p>
  </w:footnote>
  <w:footnote w:type="continuationSeparator" w:id="0">
    <w:p w:rsidR="009C1D3B" w:rsidRDefault="009C1D3B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F6" w:rsidRDefault="007355C8" w:rsidP="00D535F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D535F6">
      <w:rPr>
        <w:rFonts w:ascii="Calibri" w:hAnsi="Calibri"/>
        <w:b/>
        <w:sz w:val="20"/>
        <w:szCs w:val="20"/>
      </w:rPr>
      <w:t xml:space="preserve">„Rządowy program ograniczania przestępczości i aspołecznych </w:t>
    </w:r>
    <w:proofErr w:type="spellStart"/>
    <w:r w:rsidR="00D535F6">
      <w:rPr>
        <w:rFonts w:ascii="Calibri" w:hAnsi="Calibri"/>
        <w:b/>
        <w:sz w:val="20"/>
        <w:szCs w:val="20"/>
      </w:rPr>
      <w:t>zachowań</w:t>
    </w:r>
    <w:proofErr w:type="spellEnd"/>
    <w:r w:rsidR="00D535F6">
      <w:rPr>
        <w:rFonts w:ascii="Calibri" w:hAnsi="Calibri"/>
        <w:b/>
        <w:sz w:val="20"/>
        <w:szCs w:val="20"/>
      </w:rPr>
      <w:t xml:space="preserve"> Razem bezpieczniej </w:t>
    </w:r>
  </w:p>
  <w:p w:rsidR="00D535F6" w:rsidRDefault="00D535F6" w:rsidP="00D535F6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:rsidR="007355C8" w:rsidRDefault="007355C8" w:rsidP="00D535F6">
    <w:pPr>
      <w:pStyle w:val="Nagwek"/>
      <w:pBdr>
        <w:bottom w:val="thickThinSmallGap" w:sz="24" w:space="1" w:color="622423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45AA15C4"/>
    <w:lvl w:ilvl="0" w:tplc="483239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F3D6E"/>
    <w:multiLevelType w:val="multilevel"/>
    <w:tmpl w:val="C6D0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1"/>
  </w:num>
  <w:num w:numId="5">
    <w:abstractNumId w:val="12"/>
  </w:num>
  <w:num w:numId="6">
    <w:abstractNumId w:val="10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1A"/>
    <w:rsid w:val="00026CC2"/>
    <w:rsid w:val="00033D11"/>
    <w:rsid w:val="000D4DB6"/>
    <w:rsid w:val="000D7D60"/>
    <w:rsid w:val="000E6991"/>
    <w:rsid w:val="00112271"/>
    <w:rsid w:val="00141317"/>
    <w:rsid w:val="00187AB8"/>
    <w:rsid w:val="00194511"/>
    <w:rsid w:val="001D1554"/>
    <w:rsid w:val="001E3213"/>
    <w:rsid w:val="00205472"/>
    <w:rsid w:val="0020672B"/>
    <w:rsid w:val="00211534"/>
    <w:rsid w:val="0024424D"/>
    <w:rsid w:val="00245A04"/>
    <w:rsid w:val="00251EB1"/>
    <w:rsid w:val="00273195"/>
    <w:rsid w:val="00276CA8"/>
    <w:rsid w:val="00282582"/>
    <w:rsid w:val="002A1D32"/>
    <w:rsid w:val="002B1805"/>
    <w:rsid w:val="002D25B6"/>
    <w:rsid w:val="002E4F40"/>
    <w:rsid w:val="002E7476"/>
    <w:rsid w:val="003215DC"/>
    <w:rsid w:val="00344C82"/>
    <w:rsid w:val="003715F8"/>
    <w:rsid w:val="003B0634"/>
    <w:rsid w:val="003C6FD8"/>
    <w:rsid w:val="003D0B71"/>
    <w:rsid w:val="003D3558"/>
    <w:rsid w:val="003F6092"/>
    <w:rsid w:val="00415A17"/>
    <w:rsid w:val="004221B7"/>
    <w:rsid w:val="004312D6"/>
    <w:rsid w:val="004448F5"/>
    <w:rsid w:val="00463245"/>
    <w:rsid w:val="004823A5"/>
    <w:rsid w:val="004F693E"/>
    <w:rsid w:val="00501D38"/>
    <w:rsid w:val="00542205"/>
    <w:rsid w:val="00553DCD"/>
    <w:rsid w:val="00584DDA"/>
    <w:rsid w:val="0059558A"/>
    <w:rsid w:val="00597BF1"/>
    <w:rsid w:val="005B120D"/>
    <w:rsid w:val="0064130C"/>
    <w:rsid w:val="006A5064"/>
    <w:rsid w:val="0070027C"/>
    <w:rsid w:val="007118D9"/>
    <w:rsid w:val="007355C8"/>
    <w:rsid w:val="0073601B"/>
    <w:rsid w:val="0077295A"/>
    <w:rsid w:val="00790672"/>
    <w:rsid w:val="007D7D49"/>
    <w:rsid w:val="007E057B"/>
    <w:rsid w:val="007F76EC"/>
    <w:rsid w:val="00801ABF"/>
    <w:rsid w:val="00806268"/>
    <w:rsid w:val="00817501"/>
    <w:rsid w:val="0081790E"/>
    <w:rsid w:val="008525FA"/>
    <w:rsid w:val="00857348"/>
    <w:rsid w:val="0086165D"/>
    <w:rsid w:val="00880695"/>
    <w:rsid w:val="008E04FE"/>
    <w:rsid w:val="008E2BAF"/>
    <w:rsid w:val="00931EF5"/>
    <w:rsid w:val="009A0034"/>
    <w:rsid w:val="009A026C"/>
    <w:rsid w:val="009A7840"/>
    <w:rsid w:val="009A7A0B"/>
    <w:rsid w:val="009C1967"/>
    <w:rsid w:val="009C1D3B"/>
    <w:rsid w:val="00A13BB6"/>
    <w:rsid w:val="00A16EE2"/>
    <w:rsid w:val="00A840BE"/>
    <w:rsid w:val="00A876FE"/>
    <w:rsid w:val="00AD1A9F"/>
    <w:rsid w:val="00B20661"/>
    <w:rsid w:val="00B63613"/>
    <w:rsid w:val="00BB6566"/>
    <w:rsid w:val="00C043DF"/>
    <w:rsid w:val="00C17FEA"/>
    <w:rsid w:val="00C24134"/>
    <w:rsid w:val="00C5393D"/>
    <w:rsid w:val="00C57A33"/>
    <w:rsid w:val="00C66F23"/>
    <w:rsid w:val="00C8297E"/>
    <w:rsid w:val="00C94A38"/>
    <w:rsid w:val="00CA3C57"/>
    <w:rsid w:val="00CB1CD1"/>
    <w:rsid w:val="00D05929"/>
    <w:rsid w:val="00D10649"/>
    <w:rsid w:val="00D535F6"/>
    <w:rsid w:val="00D830F9"/>
    <w:rsid w:val="00D97DC6"/>
    <w:rsid w:val="00DB34D0"/>
    <w:rsid w:val="00E84F81"/>
    <w:rsid w:val="00EA21B4"/>
    <w:rsid w:val="00ED41B5"/>
    <w:rsid w:val="00ED5AA4"/>
    <w:rsid w:val="00EE3052"/>
    <w:rsid w:val="00EE630D"/>
    <w:rsid w:val="00EF10ED"/>
    <w:rsid w:val="00F15EA6"/>
    <w:rsid w:val="00F268B0"/>
    <w:rsid w:val="00F37D83"/>
    <w:rsid w:val="00F6131A"/>
    <w:rsid w:val="00F81C3C"/>
    <w:rsid w:val="00F87CDD"/>
    <w:rsid w:val="00FB7739"/>
    <w:rsid w:val="00FD27E9"/>
    <w:rsid w:val="00FE3F85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3BDEC3-8CA3-4AFD-B114-DE45995F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49A1-5A45-43C5-A775-55A25E49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Lesław Kolisz</cp:lastModifiedBy>
  <cp:revision>2</cp:revision>
  <cp:lastPrinted>2023-02-09T09:02:00Z</cp:lastPrinted>
  <dcterms:created xsi:type="dcterms:W3CDTF">2023-02-16T13:34:00Z</dcterms:created>
  <dcterms:modified xsi:type="dcterms:W3CDTF">2023-02-16T13:34:00Z</dcterms:modified>
</cp:coreProperties>
</file>