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31" w:rsidRPr="00341477" w:rsidRDefault="005C7C31" w:rsidP="003A1A3E">
      <w:pPr>
        <w:jc w:val="right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341477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                                                                    ................................................., dnia  ....</w:t>
      </w:r>
      <w:r w:rsidR="003A1A3E" w:rsidRPr="00341477">
        <w:rPr>
          <w:rFonts w:asciiTheme="minorHAnsi" w:hAnsiTheme="minorHAnsi"/>
          <w:b w:val="0"/>
          <w:bCs/>
          <w:color w:val="auto"/>
          <w:sz w:val="22"/>
          <w:szCs w:val="22"/>
        </w:rPr>
        <w:t>.....................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i/>
          <w:color w:val="auto"/>
          <w:sz w:val="16"/>
          <w:szCs w:val="18"/>
        </w:rPr>
      </w:pPr>
      <w:r w:rsidRPr="00341477">
        <w:rPr>
          <w:rFonts w:asciiTheme="minorHAnsi" w:hAnsiTheme="minorHAnsi"/>
          <w:b w:val="0"/>
          <w:bCs/>
          <w:i/>
          <w:color w:val="auto"/>
          <w:sz w:val="16"/>
        </w:rPr>
        <w:t xml:space="preserve">                                                                                                                         </w:t>
      </w:r>
      <w:r w:rsidR="003A1A3E" w:rsidRPr="00341477">
        <w:rPr>
          <w:rFonts w:asciiTheme="minorHAnsi" w:hAnsiTheme="minorHAnsi"/>
          <w:b w:val="0"/>
          <w:bCs/>
          <w:i/>
          <w:color w:val="auto"/>
          <w:sz w:val="16"/>
        </w:rPr>
        <w:t xml:space="preserve">             </w:t>
      </w:r>
      <w:r w:rsidRPr="00341477">
        <w:rPr>
          <w:rFonts w:asciiTheme="minorHAnsi" w:hAnsiTheme="minorHAnsi"/>
          <w:b w:val="0"/>
          <w:bCs/>
          <w:i/>
          <w:color w:val="auto"/>
          <w:sz w:val="16"/>
          <w:szCs w:val="18"/>
        </w:rPr>
        <w:t>(miejscowość)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8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8"/>
        </w:rPr>
        <w:t>...............................................................................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i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i/>
          <w:color w:val="auto"/>
          <w:sz w:val="16"/>
          <w:szCs w:val="16"/>
        </w:rPr>
        <w:t xml:space="preserve">     (pieczęć nagłówkowa firmy, instytucji)</w:t>
      </w: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5C7C31" w:rsidRPr="00341477" w:rsidRDefault="00BC32F4" w:rsidP="005C7C31">
      <w:pPr>
        <w:jc w:val="both"/>
        <w:rPr>
          <w:rFonts w:asciiTheme="minorHAnsi" w:hAnsiTheme="minorHAnsi"/>
          <w:color w:val="auto"/>
          <w:szCs w:val="28"/>
        </w:rPr>
      </w:pP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  <w:t>Komendant Powiatowy</w:t>
      </w: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Cs w:val="28"/>
        </w:rPr>
      </w:pP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  <w:t xml:space="preserve">Państwowej Straży Pożarnej </w:t>
      </w: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Cs w:val="28"/>
        </w:rPr>
      </w:pP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  <w:t xml:space="preserve">w </w:t>
      </w:r>
      <w:r w:rsidR="00BC32F4" w:rsidRPr="00341477">
        <w:rPr>
          <w:rFonts w:asciiTheme="minorHAnsi" w:hAnsiTheme="minorHAnsi"/>
          <w:color w:val="auto"/>
          <w:szCs w:val="28"/>
        </w:rPr>
        <w:t>Pucku</w:t>
      </w: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Cs w:val="28"/>
        </w:rPr>
      </w:pP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</w:r>
      <w:r w:rsidRPr="00341477">
        <w:rPr>
          <w:rFonts w:asciiTheme="minorHAnsi" w:hAnsiTheme="minorHAnsi"/>
          <w:color w:val="auto"/>
          <w:szCs w:val="28"/>
        </w:rPr>
        <w:tab/>
        <w:t xml:space="preserve">ul. </w:t>
      </w:r>
      <w:r w:rsidR="00BC32F4" w:rsidRPr="00341477">
        <w:rPr>
          <w:rFonts w:asciiTheme="minorHAnsi" w:hAnsiTheme="minorHAnsi"/>
          <w:color w:val="auto"/>
          <w:szCs w:val="28"/>
        </w:rPr>
        <w:t>Mestwina 11</w:t>
      </w: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 w:val="18"/>
          <w:szCs w:val="18"/>
        </w:rPr>
      </w:pPr>
    </w:p>
    <w:p w:rsidR="005C7C31" w:rsidRPr="00341477" w:rsidRDefault="005C7C31" w:rsidP="005C7C31">
      <w:pPr>
        <w:jc w:val="center"/>
        <w:rPr>
          <w:rFonts w:asciiTheme="minorHAnsi" w:hAnsiTheme="minorHAnsi"/>
          <w:color w:val="auto"/>
          <w:sz w:val="40"/>
          <w:szCs w:val="40"/>
        </w:rPr>
      </w:pPr>
      <w:r w:rsidRPr="00341477">
        <w:rPr>
          <w:rFonts w:asciiTheme="minorHAnsi" w:hAnsiTheme="minorHAnsi"/>
          <w:color w:val="auto"/>
          <w:sz w:val="40"/>
          <w:szCs w:val="40"/>
        </w:rPr>
        <w:t>WNIOSEK</w:t>
      </w:r>
    </w:p>
    <w:p w:rsidR="005C7C31" w:rsidRPr="00341477" w:rsidRDefault="005C7C31" w:rsidP="005C7C31">
      <w:pPr>
        <w:jc w:val="center"/>
        <w:rPr>
          <w:rFonts w:asciiTheme="minorHAnsi" w:hAnsiTheme="minorHAnsi"/>
          <w:color w:val="auto"/>
          <w:szCs w:val="28"/>
        </w:rPr>
      </w:pPr>
      <w:r w:rsidRPr="00341477">
        <w:rPr>
          <w:rFonts w:asciiTheme="minorHAnsi" w:hAnsiTheme="minorHAnsi"/>
          <w:color w:val="auto"/>
          <w:szCs w:val="28"/>
        </w:rPr>
        <w:t>o prowadzenie usługi w zakresie transmisji alarmów pożarowych systemu sygnalizacji pożarowej do centrum odbiorczego alarmów pożarowych PSP</w:t>
      </w:r>
    </w:p>
    <w:p w:rsidR="005C7C31" w:rsidRPr="00341477" w:rsidRDefault="005C7C31" w:rsidP="005C7C31">
      <w:pPr>
        <w:jc w:val="center"/>
        <w:rPr>
          <w:rFonts w:asciiTheme="minorHAnsi" w:hAnsiTheme="minorHAnsi"/>
          <w:color w:val="auto"/>
          <w:sz w:val="16"/>
          <w:szCs w:val="28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C7C31" w:rsidRPr="00341477" w:rsidRDefault="005C7C31" w:rsidP="005C7C31">
      <w:pPr>
        <w:jc w:val="center"/>
        <w:rPr>
          <w:rFonts w:asciiTheme="minorHAnsi" w:hAnsiTheme="minorHAnsi"/>
          <w:b w:val="0"/>
          <w:bCs/>
          <w:i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i/>
          <w:color w:val="auto"/>
          <w:sz w:val="16"/>
          <w:szCs w:val="16"/>
        </w:rPr>
        <w:t>(nazwa i siedziba wnioskodawcy)</w:t>
      </w:r>
    </w:p>
    <w:p w:rsidR="005C7C31" w:rsidRPr="00341477" w:rsidRDefault="005C7C31" w:rsidP="005C7C31">
      <w:pPr>
        <w:jc w:val="center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C7C31" w:rsidRPr="00341477" w:rsidRDefault="005C7C31" w:rsidP="005C7C31">
      <w:pPr>
        <w:jc w:val="both"/>
        <w:rPr>
          <w:rFonts w:asciiTheme="minorHAnsi" w:hAnsiTheme="minorHAnsi"/>
          <w:color w:val="auto"/>
          <w:sz w:val="24"/>
          <w:szCs w:val="24"/>
        </w:rPr>
      </w:pPr>
    </w:p>
    <w:p w:rsidR="005C7C31" w:rsidRPr="00341477" w:rsidRDefault="005C7C31" w:rsidP="005C7C31">
      <w:pPr>
        <w:pStyle w:val="WW-Tekstpodstawowy3"/>
        <w:rPr>
          <w:rFonts w:asciiTheme="minorHAnsi" w:hAnsiTheme="minorHAnsi"/>
          <w:color w:val="auto"/>
        </w:rPr>
      </w:pPr>
      <w:r w:rsidRPr="00341477">
        <w:rPr>
          <w:rFonts w:asciiTheme="minorHAnsi" w:hAnsiTheme="minorHAnsi"/>
          <w:color w:val="auto"/>
        </w:rPr>
        <w:t xml:space="preserve">zwraca się z wnioskiem o wyrażenie zgody na prowadzenie usługi w zakresie transmisji alarmów pożarowych systemu sygnalizacji pożarowej pomiędzy </w:t>
      </w:r>
    </w:p>
    <w:p w:rsidR="005C7C31" w:rsidRPr="00341477" w:rsidRDefault="005C7C31" w:rsidP="005C7C31">
      <w:pPr>
        <w:pStyle w:val="WW-Tekstpodstawowy3"/>
        <w:rPr>
          <w:rFonts w:asciiTheme="minorHAnsi" w:hAnsiTheme="minorHAnsi"/>
          <w:color w:val="auto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C7C31" w:rsidRPr="00341477" w:rsidRDefault="005C7C31" w:rsidP="005C7C31">
      <w:pPr>
        <w:jc w:val="center"/>
        <w:rPr>
          <w:rFonts w:asciiTheme="minorHAnsi" w:hAnsiTheme="minorHAnsi"/>
          <w:b w:val="0"/>
          <w:bCs/>
          <w:i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i/>
          <w:color w:val="auto"/>
          <w:sz w:val="16"/>
          <w:szCs w:val="16"/>
        </w:rPr>
        <w:t>(nazwa i adres obiektu)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C7C31" w:rsidRPr="00341477" w:rsidRDefault="005C7C31" w:rsidP="005C7C31">
      <w:pPr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  <w:r w:rsidRPr="00341477">
        <w:rPr>
          <w:rFonts w:asciiTheme="minorHAnsi" w:hAnsiTheme="minorHAnsi"/>
          <w:b w:val="0"/>
          <w:color w:val="auto"/>
          <w:sz w:val="24"/>
          <w:szCs w:val="24"/>
        </w:rPr>
        <w:t>a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centrum odbiorczym alarmów pożarowych zlokalizowanym w Komendzie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Powiatowej</w:t>
      </w:r>
      <w:r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Państwowej Straży Pożarnej w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Pucku</w:t>
      </w:r>
      <w:r w:rsidRPr="00341477">
        <w:rPr>
          <w:rFonts w:asciiTheme="minorHAnsi" w:hAnsiTheme="minorHAnsi"/>
          <w:b w:val="0"/>
          <w:color w:val="auto"/>
          <w:sz w:val="24"/>
          <w:szCs w:val="24"/>
        </w:rPr>
        <w:t>.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</w:p>
    <w:p w:rsidR="004B6F23" w:rsidRPr="00341477" w:rsidRDefault="005C7C31" w:rsidP="004B6F23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Występując z powyższym wnioskiem z</w:t>
      </w:r>
      <w:r w:rsidR="00BC32F4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obowiązujemy się do wdrożenia i </w:t>
      </w: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przestrzegania postanowień Zarządzenia nr </w:t>
      </w:r>
      <w:r w:rsidR="004B6F23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10/20</w:t>
      </w:r>
      <w:r w:rsidR="00B535EE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22</w:t>
      </w:r>
      <w:r w:rsidR="003A1A3E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</w:t>
      </w: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Komendanta </w:t>
      </w:r>
      <w:r w:rsidR="00BC32F4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Powiatowego</w:t>
      </w: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PSP w</w:t>
      </w:r>
      <w:r w:rsidR="00BC32F4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 Pucku</w:t>
      </w:r>
      <w:r w:rsidR="004B6F23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z dnia </w:t>
      </w:r>
      <w:r w:rsidR="00B535EE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1</w:t>
      </w:r>
      <w:r w:rsidR="00B75596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6</w:t>
      </w:r>
      <w:r w:rsidR="00B535EE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maja 2022</w:t>
      </w:r>
      <w:r w:rsidR="004B6F23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r</w:t>
      </w: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>.</w:t>
      </w:r>
      <w:r w:rsidR="004B6F23"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</w:t>
      </w:r>
      <w:r w:rsidR="004B6F23" w:rsidRPr="00341477">
        <w:rPr>
          <w:rFonts w:asciiTheme="minorHAnsi" w:hAnsiTheme="minorHAnsi"/>
          <w:b w:val="0"/>
          <w:color w:val="auto"/>
          <w:sz w:val="24"/>
          <w:szCs w:val="24"/>
        </w:rPr>
        <w:t>w sprawie stosowania wymagań organizacyjno – technicznych dotyczących uzgadniania przez Komendanta Powiatowego Państwowej Straży Pożarnej w Pucku i sposobu połączenia urządzeń sygnalizacyjno – alarmowych systemu sygnalizacji pożarowej z obiektem Komendy Powiatowej PSP w Pucku.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</w:t>
      </w:r>
    </w:p>
    <w:p w:rsidR="005C7C31" w:rsidRPr="00341477" w:rsidRDefault="005C7C31" w:rsidP="005C7C31">
      <w:pPr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341477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Jednocześnie przedkładamy dokumenty wymienione w </w:t>
      </w:r>
      <w:r w:rsidR="00C25255" w:rsidRPr="00341477">
        <w:rPr>
          <w:rFonts w:asciiTheme="minorHAnsi" w:hAnsiTheme="minorHAnsi"/>
          <w:b w:val="0"/>
          <w:color w:val="auto"/>
          <w:sz w:val="24"/>
          <w:szCs w:val="24"/>
        </w:rPr>
        <w:t>„Wymaganiach organizacyjno-technicznych</w:t>
      </w:r>
      <w:r w:rsidR="003216C1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dotyczących uzgadniania przez Komendanta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Powiatowego</w:t>
      </w:r>
      <w:r w:rsidR="003216C1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Państwowej Straży Pożarnej w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Pucku</w:t>
      </w:r>
      <w:r w:rsidR="003216C1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sposobu połączenia urządzeń sygnalizacyjno – alarmowych systemu sygnalizacji pożarowej z obiektem Komendy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Powiatowej</w:t>
      </w:r>
      <w:r w:rsidR="003216C1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Państwowej Straży Pożarnej w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Pucku</w:t>
      </w:r>
      <w:r w:rsidR="003216C1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przy ul.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Mestwina 11</w:t>
      </w:r>
      <w:r w:rsidR="003216C1" w:rsidRPr="00341477">
        <w:rPr>
          <w:rFonts w:asciiTheme="minorHAnsi" w:hAnsiTheme="minorHAnsi"/>
          <w:b w:val="0"/>
          <w:color w:val="auto"/>
          <w:sz w:val="24"/>
          <w:szCs w:val="24"/>
        </w:rPr>
        <w:t>”,</w:t>
      </w:r>
      <w:r w:rsidR="00C25255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stanowiących załącznik </w:t>
      </w:r>
      <w:r w:rsidR="007D3301" w:rsidRPr="00341477">
        <w:rPr>
          <w:rFonts w:asciiTheme="minorHAnsi" w:hAnsiTheme="minorHAnsi"/>
          <w:b w:val="0"/>
          <w:color w:val="auto"/>
          <w:sz w:val="24"/>
          <w:szCs w:val="24"/>
        </w:rPr>
        <w:br/>
      </w:r>
      <w:r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do przytoczonego Zarządzenia nr </w:t>
      </w:r>
      <w:r w:rsidR="004B6F23" w:rsidRPr="00341477">
        <w:rPr>
          <w:rFonts w:asciiTheme="minorHAnsi" w:hAnsiTheme="minorHAnsi"/>
          <w:b w:val="0"/>
          <w:color w:val="auto"/>
          <w:sz w:val="24"/>
          <w:szCs w:val="24"/>
        </w:rPr>
        <w:t>10/20</w:t>
      </w:r>
      <w:r w:rsidR="00B535EE" w:rsidRPr="00341477">
        <w:rPr>
          <w:rFonts w:asciiTheme="minorHAnsi" w:hAnsiTheme="minorHAnsi"/>
          <w:b w:val="0"/>
          <w:color w:val="auto"/>
          <w:sz w:val="24"/>
          <w:szCs w:val="24"/>
        </w:rPr>
        <w:t>22</w:t>
      </w:r>
      <w:r w:rsidR="003A1A3E"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Komendanta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Powiatowego</w:t>
      </w:r>
      <w:r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 PSP w </w:t>
      </w:r>
      <w:r w:rsidR="00BC32F4" w:rsidRPr="00341477">
        <w:rPr>
          <w:rFonts w:asciiTheme="minorHAnsi" w:hAnsiTheme="minorHAnsi"/>
          <w:b w:val="0"/>
          <w:color w:val="auto"/>
          <w:sz w:val="24"/>
          <w:szCs w:val="24"/>
        </w:rPr>
        <w:t>Pucku</w:t>
      </w:r>
      <w:r w:rsidRPr="00341477">
        <w:rPr>
          <w:rFonts w:asciiTheme="minorHAnsi" w:hAnsiTheme="minorHAnsi"/>
          <w:b w:val="0"/>
          <w:color w:val="auto"/>
          <w:sz w:val="24"/>
          <w:szCs w:val="24"/>
        </w:rPr>
        <w:t xml:space="preserve">. </w:t>
      </w:r>
    </w:p>
    <w:p w:rsidR="003216C1" w:rsidRPr="00341477" w:rsidRDefault="003216C1" w:rsidP="003216C1">
      <w:pPr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</w:p>
    <w:p w:rsidR="005C7C31" w:rsidRPr="00341477" w:rsidRDefault="005C7C31" w:rsidP="005C7C31">
      <w:pPr>
        <w:ind w:left="5664"/>
        <w:jc w:val="both"/>
        <w:rPr>
          <w:rFonts w:asciiTheme="minorHAnsi" w:hAnsiTheme="minorHAnsi"/>
          <w:color w:val="auto"/>
        </w:rPr>
      </w:pPr>
    </w:p>
    <w:p w:rsidR="005C7C31" w:rsidRPr="00341477" w:rsidRDefault="005C7C31" w:rsidP="005C7C31">
      <w:pPr>
        <w:ind w:left="5664"/>
        <w:jc w:val="both"/>
        <w:rPr>
          <w:rFonts w:asciiTheme="minorHAnsi" w:hAnsiTheme="minorHAnsi"/>
          <w:color w:val="auto"/>
        </w:rPr>
      </w:pPr>
    </w:p>
    <w:p w:rsidR="005C7C31" w:rsidRPr="00341477" w:rsidRDefault="005C7C31" w:rsidP="005C7C31">
      <w:pPr>
        <w:ind w:left="5664"/>
        <w:jc w:val="both"/>
        <w:rPr>
          <w:rFonts w:asciiTheme="minorHAnsi" w:hAnsiTheme="minorHAnsi"/>
          <w:b w:val="0"/>
          <w:bCs/>
          <w:color w:val="auto"/>
          <w:sz w:val="16"/>
          <w:szCs w:val="16"/>
        </w:rPr>
      </w:pPr>
      <w:r w:rsidRPr="00341477">
        <w:rPr>
          <w:rFonts w:asciiTheme="minorHAnsi" w:hAnsiTheme="minorHAnsi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>............................................................................</w:t>
      </w:r>
    </w:p>
    <w:p w:rsidR="007C5A22" w:rsidRPr="00341477" w:rsidRDefault="005C7C31" w:rsidP="004B6F23">
      <w:pPr>
        <w:jc w:val="both"/>
        <w:rPr>
          <w:rFonts w:asciiTheme="minorHAnsi" w:hAnsiTheme="minorHAnsi"/>
          <w:color w:val="auto"/>
        </w:rPr>
      </w:pP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 xml:space="preserve">  </w:t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</w:r>
      <w:r w:rsidRPr="00341477">
        <w:rPr>
          <w:rFonts w:asciiTheme="minorHAnsi" w:hAnsiTheme="minorHAnsi"/>
          <w:b w:val="0"/>
          <w:bCs/>
          <w:color w:val="auto"/>
          <w:sz w:val="16"/>
          <w:szCs w:val="16"/>
        </w:rPr>
        <w:tab/>
        <w:t xml:space="preserve">   </w:t>
      </w:r>
      <w:r w:rsidRPr="00341477">
        <w:rPr>
          <w:rFonts w:asciiTheme="minorHAnsi" w:hAnsiTheme="minorHAnsi"/>
          <w:b w:val="0"/>
          <w:bCs/>
          <w:i/>
          <w:color w:val="auto"/>
          <w:sz w:val="16"/>
          <w:szCs w:val="16"/>
        </w:rPr>
        <w:t xml:space="preserve">  (pieczęć imienna i podpis wnioskodawcy)</w:t>
      </w:r>
    </w:p>
    <w:sectPr w:rsidR="007C5A22" w:rsidRPr="00341477" w:rsidSect="00315D12">
      <w:headerReference w:type="default" r:id="rId6"/>
      <w:footerReference w:type="default" r:id="rId7"/>
      <w:headerReference w:type="first" r:id="rId8"/>
      <w:pgSz w:w="11905" w:h="16837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9B" w:rsidRDefault="001A339B" w:rsidP="00315D12">
      <w:r>
        <w:separator/>
      </w:r>
    </w:p>
  </w:endnote>
  <w:endnote w:type="continuationSeparator" w:id="0">
    <w:p w:rsidR="001A339B" w:rsidRDefault="001A339B" w:rsidP="0031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4C" w:rsidRDefault="00D332E6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pt;height:13.55pt;z-index:251656704;mso-wrap-distance-left:0;mso-wrap-distance-right:0;mso-position-horizontal:center;mso-position-horizontal-relative:margin" stroked="f">
          <v:fill color2="black"/>
          <v:textbox inset="0,0,0,0">
            <w:txbxContent>
              <w:p w:rsidR="00BB3D4C" w:rsidRDefault="00D332E6">
                <w:pPr>
                  <w:pStyle w:val="Stopka"/>
                </w:pPr>
                <w:r>
                  <w:rPr>
                    <w:rStyle w:val="Numerstrony"/>
                    <w:bCs/>
                    <w:sz w:val="24"/>
                  </w:rPr>
                  <w:fldChar w:fldCharType="begin"/>
                </w:r>
                <w:r w:rsidR="008A2E14">
                  <w:rPr>
                    <w:rStyle w:val="Numerstrony"/>
                    <w:bCs/>
                    <w:sz w:val="24"/>
                  </w:rPr>
                  <w:instrText xml:space="preserve"> PAGE \*Arabic </w:instrText>
                </w:r>
                <w:r>
                  <w:rPr>
                    <w:rStyle w:val="Numerstrony"/>
                    <w:bCs/>
                    <w:sz w:val="24"/>
                  </w:rPr>
                  <w:fldChar w:fldCharType="separate"/>
                </w:r>
                <w:r w:rsidR="004B6F23">
                  <w:rPr>
                    <w:rStyle w:val="Numerstrony"/>
                    <w:bCs/>
                    <w:noProof/>
                    <w:sz w:val="24"/>
                  </w:rPr>
                  <w:t>2</w:t>
                </w:r>
                <w:r>
                  <w:rPr>
                    <w:rStyle w:val="Numerstrony"/>
                    <w:bCs/>
                    <w:sz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2050" type="#_x0000_t202" style="position:absolute;margin-left:537.4pt;margin-top:.05pt;width:1.1pt;height:15.8pt;z-index:-251658752;mso-wrap-distance-left:0;mso-wrap-distance-right:0;mso-position-horizontal-relative:page" stroked="f">
          <v:fill opacity="0" color2="black"/>
          <v:textbox inset="0,0,0,0">
            <w:txbxContent>
              <w:p w:rsidR="00BB3D4C" w:rsidRDefault="00BB3D4C">
                <w:pPr>
                  <w:pStyle w:val="Stopka"/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9B" w:rsidRDefault="001A339B" w:rsidP="00315D12">
      <w:r>
        <w:separator/>
      </w:r>
    </w:p>
  </w:footnote>
  <w:footnote w:type="continuationSeparator" w:id="0">
    <w:p w:rsidR="001A339B" w:rsidRDefault="001A339B" w:rsidP="0031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4C" w:rsidRDefault="00D332E6">
    <w:pPr>
      <w:pStyle w:val="Nagwek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2.1pt;margin-top:.95pt;width:4.9pt;height:11.45pt;z-index:-251657728;mso-wrap-distance-left:0;mso-wrap-distance-right:0;mso-position-horizontal-relative:page" stroked="f">
          <v:fill opacity="0" color2="black"/>
          <v:textbox inset="0,0,0,0">
            <w:txbxContent>
              <w:p w:rsidR="00BB3D4C" w:rsidRDefault="00BB3D4C">
                <w:pPr>
                  <w:pStyle w:val="Nagwek"/>
                  <w:rPr>
                    <w:b w:val="0"/>
                    <w:bCs/>
                    <w:sz w:val="16"/>
                  </w:rPr>
                </w:pP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4C" w:rsidRPr="003A1A3E" w:rsidRDefault="003A1A3E" w:rsidP="003A1A3E">
    <w:pPr>
      <w:jc w:val="both"/>
      <w:rPr>
        <w:i/>
      </w:rPr>
    </w:pPr>
    <w:r w:rsidRPr="003A1A3E">
      <w:rPr>
        <w:rFonts w:asciiTheme="minorHAnsi" w:hAnsiTheme="minorHAnsi"/>
        <w:b w:val="0"/>
        <w:bCs/>
        <w:i/>
        <w:sz w:val="24"/>
        <w:szCs w:val="24"/>
      </w:rPr>
      <w:t>Wzór nr 1</w:t>
    </w:r>
    <w:r w:rsidRPr="003A1A3E">
      <w:rPr>
        <w:rFonts w:asciiTheme="minorHAnsi" w:hAnsiTheme="minorHAnsi"/>
        <w:b w:val="0"/>
        <w:bCs/>
        <w:i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7C31"/>
    <w:rsid w:val="001A12D7"/>
    <w:rsid w:val="001A339B"/>
    <w:rsid w:val="00315D12"/>
    <w:rsid w:val="003216C1"/>
    <w:rsid w:val="00341477"/>
    <w:rsid w:val="00347E49"/>
    <w:rsid w:val="003A1A3E"/>
    <w:rsid w:val="003E6002"/>
    <w:rsid w:val="004B6F23"/>
    <w:rsid w:val="005B2C11"/>
    <w:rsid w:val="005C7C31"/>
    <w:rsid w:val="00640EE4"/>
    <w:rsid w:val="006471D4"/>
    <w:rsid w:val="007660F7"/>
    <w:rsid w:val="00796C15"/>
    <w:rsid w:val="007A16B5"/>
    <w:rsid w:val="007C5A22"/>
    <w:rsid w:val="007D3301"/>
    <w:rsid w:val="008A2E14"/>
    <w:rsid w:val="008D503A"/>
    <w:rsid w:val="00A2352D"/>
    <w:rsid w:val="00A82E42"/>
    <w:rsid w:val="00B47FC5"/>
    <w:rsid w:val="00B535EE"/>
    <w:rsid w:val="00B75596"/>
    <w:rsid w:val="00BB3D4C"/>
    <w:rsid w:val="00BC32F4"/>
    <w:rsid w:val="00C01AA5"/>
    <w:rsid w:val="00C25255"/>
    <w:rsid w:val="00D332E6"/>
    <w:rsid w:val="00F8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31"/>
    <w:rPr>
      <w:rFonts w:ascii="Times New Roman" w:eastAsia="Times New Roman" w:hAnsi="Times New Roman"/>
      <w:b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C7C31"/>
  </w:style>
  <w:style w:type="paragraph" w:styleId="Nagwek">
    <w:name w:val="header"/>
    <w:basedOn w:val="Normalny"/>
    <w:link w:val="NagwekZnak"/>
    <w:rsid w:val="005C7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C31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5C7C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7C31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5C7C31"/>
    <w:pPr>
      <w:jc w:val="both"/>
    </w:pPr>
    <w:rPr>
      <w:b w:val="0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Krosno Odrzańskie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KP PSP</dc:creator>
  <cp:keywords/>
  <dc:description/>
  <cp:lastModifiedBy>wzytk</cp:lastModifiedBy>
  <cp:revision>8</cp:revision>
  <cp:lastPrinted>2013-06-11T07:25:00Z</cp:lastPrinted>
  <dcterms:created xsi:type="dcterms:W3CDTF">2014-07-01T07:39:00Z</dcterms:created>
  <dcterms:modified xsi:type="dcterms:W3CDTF">2022-05-16T10:02:00Z</dcterms:modified>
</cp:coreProperties>
</file>