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DA362" w14:textId="77777777" w:rsidR="00397B57" w:rsidRDefault="003F0303" w:rsidP="009D2B9B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Warszawa, </w:t>
      </w:r>
      <w:r w:rsidR="00484E4D">
        <w:rPr>
          <w:sz w:val="22"/>
          <w:szCs w:val="22"/>
        </w:rPr>
        <w:fldChar w:fldCharType="begin"/>
      </w:r>
      <w:r w:rsidR="00484E4D">
        <w:rPr>
          <w:sz w:val="22"/>
          <w:szCs w:val="22"/>
        </w:rPr>
        <w:instrText xml:space="preserve"> DOCPROPERTY  DataNaPismie  \* MERGEFORMAT </w:instrText>
      </w:r>
      <w:r w:rsidR="00484E4D">
        <w:rPr>
          <w:sz w:val="22"/>
          <w:szCs w:val="22"/>
        </w:rPr>
        <w:fldChar w:fldCharType="separate"/>
      </w:r>
      <w:r w:rsidR="00484E4D">
        <w:rPr>
          <w:sz w:val="22"/>
          <w:szCs w:val="22"/>
        </w:rPr>
        <w:t>2024-02-14</w:t>
      </w:r>
      <w:r w:rsidR="00484E4D">
        <w:rPr>
          <w:sz w:val="22"/>
          <w:szCs w:val="22"/>
        </w:rPr>
        <w:fldChar w:fldCharType="end"/>
      </w:r>
    </w:p>
    <w:p w14:paraId="4BCDA363" w14:textId="77777777"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KodKreskowy  \* MERGEFORMAT </w:instrText>
      </w:r>
      <w:r>
        <w:rPr>
          <w:sz w:val="22"/>
          <w:szCs w:val="22"/>
        </w:rPr>
        <w:fldChar w:fldCharType="end"/>
      </w:r>
      <w:r w:rsidR="001679E3">
        <w:pict w14:anchorId="0FE5AF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30pt">
            <v:imagedata r:id="rId11" o:title="code"/>
          </v:shape>
        </w:pict>
      </w:r>
    </w:p>
    <w:p w14:paraId="4BCDA364" w14:textId="77777777"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UNP: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UNPPisma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GIP-24-42487</w:t>
      </w:r>
      <w:r>
        <w:rPr>
          <w:sz w:val="22"/>
          <w:szCs w:val="22"/>
        </w:rPr>
        <w:fldChar w:fldCharType="end"/>
      </w:r>
    </w:p>
    <w:p w14:paraId="4BCDA365" w14:textId="77777777"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ZnakPisma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GIP-GNR.4400.1.2024.10</w:t>
      </w:r>
      <w:r>
        <w:rPr>
          <w:sz w:val="22"/>
          <w:szCs w:val="22"/>
        </w:rPr>
        <w:fldChar w:fldCharType="end"/>
      </w:r>
    </w:p>
    <w:p w14:paraId="4BCDA366" w14:textId="77777777" w:rsidR="00E26B7B" w:rsidRDefault="00E26B7B" w:rsidP="009D2B9B">
      <w:pPr>
        <w:spacing w:line="360" w:lineRule="auto"/>
        <w:ind w:left="4254"/>
        <w:rPr>
          <w:b/>
          <w:sz w:val="22"/>
          <w:szCs w:val="22"/>
        </w:rPr>
      </w:pPr>
    </w:p>
    <w:p w14:paraId="3E032B13" w14:textId="77777777" w:rsidR="002D7DEC" w:rsidRDefault="002D7DEC" w:rsidP="002D7DEC">
      <w:pPr>
        <w:spacing w:before="120" w:after="240" w:line="360" w:lineRule="auto"/>
        <w:jc w:val="both"/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39D20FF5" w14:textId="1A983EA3" w:rsidR="002D7DEC" w:rsidRDefault="002D7DEC" w:rsidP="002D7DEC">
      <w:pPr>
        <w:spacing w:before="120" w:after="240" w:line="360" w:lineRule="auto"/>
        <w:jc w:val="both"/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Dotyczy: wstępnych Konsultacji rynkowych na </w:t>
      </w:r>
      <w:bookmarkStart w:id="0" w:name="bookmark1"/>
      <w:r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  <w:t>emisje spotu radiowego w celu promocji programu prewencyjnego "Efektywne zarządzanie ryzykiem zawodowym".</w:t>
      </w:r>
      <w:bookmarkStart w:id="1" w:name="bookmark2"/>
      <w:bookmarkEnd w:id="0"/>
    </w:p>
    <w:p w14:paraId="4ABB03B1" w14:textId="77777777" w:rsidR="002D7DEC" w:rsidRDefault="002D7DEC" w:rsidP="002D7DEC">
      <w:pPr>
        <w:spacing w:before="240" w:after="120" w:line="360" w:lineRule="auto"/>
        <w:jc w:val="both"/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2D7026"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  <w:t>Zamawiający udziela odpowiedzi na pytani</w:t>
      </w:r>
      <w:r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  <w:t>e</w:t>
      </w:r>
      <w:r w:rsidRPr="002D7026"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zadane </w:t>
      </w:r>
      <w:r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  <w:t>w dniu 14</w:t>
      </w:r>
      <w:r w:rsidRPr="002D7026"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  <w:t>.02.2024 r.</w:t>
      </w:r>
    </w:p>
    <w:p w14:paraId="03898767" w14:textId="551C2955" w:rsidR="002D7DEC" w:rsidRDefault="002D7DEC" w:rsidP="002D7DEC">
      <w:pPr>
        <w:spacing w:before="240" w:after="120" w:line="360" w:lineRule="auto"/>
        <w:jc w:val="both"/>
        <w:rPr>
          <w:rFonts w:eastAsia="Calibri" w:cs="Arial"/>
          <w:bCs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Pytanie </w:t>
      </w:r>
    </w:p>
    <w:p w14:paraId="4E1C35B0" w14:textId="066486F0" w:rsidR="002D7DEC" w:rsidRPr="009B61F0" w:rsidRDefault="002D7DEC" w:rsidP="002D7DEC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9B61F0">
        <w:rPr>
          <w:rFonts w:cs="Arial"/>
          <w:color w:val="000000"/>
          <w:sz w:val="22"/>
          <w:szCs w:val="22"/>
        </w:rPr>
        <w:t xml:space="preserve">w przesłanych szczegółach konsultacji poprosili Państwo o wyprodukowanie 30s spotu z przekazaniem Zamawiającemu praw autorskich do powielania, rozpowszechniania bez ograniczeń, a także dokonywania niezbędnych modyfikacji - we wszystkich stacjach radiowych FM i internetowych w Polsce. Przygotowanie takiego materiału (zgodnie </w:t>
      </w:r>
      <w:r>
        <w:rPr>
          <w:rFonts w:cs="Arial"/>
          <w:color w:val="000000"/>
          <w:sz w:val="22"/>
          <w:szCs w:val="22"/>
        </w:rPr>
        <w:br/>
      </w:r>
      <w:r w:rsidRPr="009B61F0">
        <w:rPr>
          <w:rFonts w:cs="Arial"/>
          <w:color w:val="000000"/>
          <w:sz w:val="22"/>
          <w:szCs w:val="22"/>
        </w:rPr>
        <w:t xml:space="preserve">z obowiązującym prawem) wymaga udzielenia odpowiednich licencji między innymi </w:t>
      </w:r>
      <w:r>
        <w:rPr>
          <w:rFonts w:cs="Arial"/>
          <w:color w:val="000000"/>
          <w:sz w:val="22"/>
          <w:szCs w:val="22"/>
        </w:rPr>
        <w:br/>
      </w:r>
      <w:r w:rsidRPr="009B61F0">
        <w:rPr>
          <w:rFonts w:cs="Arial"/>
          <w:color w:val="000000"/>
          <w:sz w:val="22"/>
          <w:szCs w:val="22"/>
        </w:rPr>
        <w:t>na muzykę (nie możemy przenieść praw do muzyki, możemy tylko udzielić licencji bezterminowej do tego konkretnego dzieła).</w:t>
      </w:r>
    </w:p>
    <w:p w14:paraId="2B446E6A" w14:textId="77777777" w:rsidR="002D7DEC" w:rsidRPr="009B61F0" w:rsidRDefault="002D7DEC" w:rsidP="002D7DEC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</w:p>
    <w:p w14:paraId="7B4CAB4D" w14:textId="6C1BF5B8" w:rsidR="002D7DEC" w:rsidRPr="009B61F0" w:rsidRDefault="002D7DEC" w:rsidP="002D7DEC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9B61F0">
        <w:rPr>
          <w:rFonts w:cs="Arial"/>
          <w:color w:val="000000"/>
          <w:sz w:val="22"/>
          <w:szCs w:val="22"/>
        </w:rPr>
        <w:t xml:space="preserve">W Ogłoszeniu o przeprowadzeniu wstępnych Konsultacji rynkowych prowadzonych </w:t>
      </w:r>
      <w:r>
        <w:rPr>
          <w:rFonts w:cs="Arial"/>
          <w:color w:val="000000"/>
          <w:sz w:val="22"/>
          <w:szCs w:val="22"/>
        </w:rPr>
        <w:br/>
      </w:r>
      <w:r w:rsidRPr="009B61F0">
        <w:rPr>
          <w:rFonts w:cs="Arial"/>
          <w:color w:val="000000"/>
          <w:sz w:val="22"/>
          <w:szCs w:val="22"/>
        </w:rPr>
        <w:t xml:space="preserve">na podstawie art. 84 ustawy z dnia 11 września 2019 r. Prawo zamówień publicznych, </w:t>
      </w:r>
      <w:r>
        <w:rPr>
          <w:rFonts w:cs="Arial"/>
          <w:color w:val="000000"/>
          <w:sz w:val="22"/>
          <w:szCs w:val="22"/>
        </w:rPr>
        <w:br/>
      </w:r>
      <w:r w:rsidRPr="009B61F0">
        <w:rPr>
          <w:rFonts w:cs="Arial"/>
          <w:color w:val="000000"/>
          <w:sz w:val="22"/>
          <w:szCs w:val="22"/>
        </w:rPr>
        <w:t xml:space="preserve">w punkcie 6.10 pojawiła się </w:t>
      </w:r>
      <w:proofErr w:type="spellStart"/>
      <w:r w:rsidRPr="009B61F0">
        <w:rPr>
          <w:rFonts w:cs="Arial"/>
          <w:color w:val="000000"/>
          <w:sz w:val="22"/>
          <w:szCs w:val="22"/>
        </w:rPr>
        <w:t>jedak</w:t>
      </w:r>
      <w:proofErr w:type="spellEnd"/>
      <w:r w:rsidRPr="009B61F0">
        <w:rPr>
          <w:rFonts w:cs="Arial"/>
          <w:color w:val="000000"/>
          <w:sz w:val="22"/>
          <w:szCs w:val="22"/>
        </w:rPr>
        <w:t xml:space="preserve"> informacja, że zgoda na wykorzystanie utworów lub ich części, jak i wykonywanie w stosunku do nich autorskich praw zależnych oraz pozyskanie informacji, ma charakter nieodpłatny.</w:t>
      </w:r>
    </w:p>
    <w:p w14:paraId="47549E29" w14:textId="77777777" w:rsidR="002D7DEC" w:rsidRPr="009B61F0" w:rsidRDefault="002D7DEC" w:rsidP="002D7DEC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</w:p>
    <w:p w14:paraId="14446809" w14:textId="07AE84C4" w:rsidR="002D7DEC" w:rsidRPr="009B61F0" w:rsidRDefault="002D7DEC" w:rsidP="002D7DEC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9B61F0">
        <w:rPr>
          <w:rFonts w:cs="Arial"/>
          <w:color w:val="000000"/>
          <w:sz w:val="22"/>
          <w:szCs w:val="22"/>
        </w:rPr>
        <w:t xml:space="preserve">W związku z tym proszę o doprecyzowanie, czy w odpowiedzi na ogłoszenie możemy uwzględnić koszt przygotowania 30s spotu (z przekazaniem Zamawiającemu praw autorskich do powielania, rozpowszechniania bez ograniczeń, a także dokonywania niezbędnych modyfikacji - we wszystkich stacjach radiowych FM i internetowych </w:t>
      </w:r>
      <w:r>
        <w:rPr>
          <w:rFonts w:cs="Arial"/>
          <w:color w:val="000000"/>
          <w:sz w:val="22"/>
          <w:szCs w:val="22"/>
        </w:rPr>
        <w:br/>
      </w:r>
      <w:r w:rsidRPr="009B61F0">
        <w:rPr>
          <w:rFonts w:cs="Arial"/>
          <w:color w:val="000000"/>
          <w:sz w:val="22"/>
          <w:szCs w:val="22"/>
        </w:rPr>
        <w:t>w Polsce)?</w:t>
      </w:r>
    </w:p>
    <w:p w14:paraId="1F57CC48" w14:textId="77777777" w:rsidR="002D7DEC" w:rsidRDefault="002D7DEC" w:rsidP="002D7DEC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</w:p>
    <w:bookmarkEnd w:id="1"/>
    <w:p w14:paraId="1C5C27D3" w14:textId="77777777" w:rsidR="002D7DEC" w:rsidRDefault="002D7DEC" w:rsidP="002D7DEC">
      <w:pPr>
        <w:spacing w:before="240" w:after="120" w:line="360" w:lineRule="auto"/>
        <w:jc w:val="both"/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1247DC32" w14:textId="346A92F2" w:rsidR="002D7DEC" w:rsidRDefault="002D7DEC" w:rsidP="002D7DEC">
      <w:pPr>
        <w:spacing w:before="240" w:after="120" w:line="360" w:lineRule="auto"/>
        <w:jc w:val="both"/>
        <w:rPr>
          <w:rFonts w:eastAsia="Calibri" w:cs="Arial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  <w:lastRenderedPageBreak/>
        <w:t xml:space="preserve">Odpowiedź na pytanie </w:t>
      </w:r>
      <w:bookmarkStart w:id="2" w:name="_GoBack"/>
      <w:bookmarkEnd w:id="2"/>
      <w:r>
        <w:rPr>
          <w:rFonts w:eastAsia="Calibri" w:cs="Arial"/>
          <w:bCs/>
          <w:kern w:val="2"/>
          <w:sz w:val="22"/>
          <w:szCs w:val="22"/>
          <w:lang w:eastAsia="en-US"/>
          <w14:ligatures w14:val="standardContextual"/>
        </w:rPr>
        <w:t>przesłana w dniu 14.02.2023 r.</w:t>
      </w:r>
    </w:p>
    <w:p w14:paraId="69D7346A" w14:textId="439A005C" w:rsidR="002D7DEC" w:rsidRDefault="002D7DEC" w:rsidP="002D7DE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bookmarkStart w:id="3" w:name="_Hlk158814587"/>
      <w:r>
        <w:rPr>
          <w:rFonts w:eastAsia="Calibri" w:cs="Arial"/>
          <w:kern w:val="2"/>
          <w:sz w:val="22"/>
          <w:szCs w:val="22"/>
          <w:lang w:eastAsia="en-US"/>
          <w14:ligatures w14:val="standardContextual"/>
        </w:rPr>
        <w:t xml:space="preserve">W odpowiedzi na pytanie przesłane w dniu 14.02.2024 r. </w:t>
      </w:r>
      <w:r w:rsidRPr="00B518D1">
        <w:rPr>
          <w:rFonts w:eastAsia="Calibri" w:cs="Arial"/>
          <w:kern w:val="2"/>
          <w:sz w:val="22"/>
          <w:szCs w:val="22"/>
          <w:lang w:eastAsia="en-US"/>
          <w14:ligatures w14:val="standardContextual"/>
        </w:rPr>
        <w:t xml:space="preserve">Państwowa Inspekcja Pracy Główny Inspektorat Pracy </w:t>
      </w:r>
      <w:r>
        <w:rPr>
          <w:sz w:val="22"/>
          <w:szCs w:val="22"/>
        </w:rPr>
        <w:t xml:space="preserve">informuje, </w:t>
      </w:r>
      <w:r>
        <w:rPr>
          <w:rFonts w:ascii="ArialMT" w:hAnsi="ArialMT" w:cs="ArialMT"/>
          <w:sz w:val="22"/>
          <w:szCs w:val="22"/>
        </w:rPr>
        <w:t xml:space="preserve">że zgodnie z punktem 1. </w:t>
      </w:r>
      <w:r w:rsidRPr="00B47A29">
        <w:rPr>
          <w:rFonts w:ascii="ArialMT" w:hAnsi="ArialMT" w:cs="ArialMT"/>
          <w:sz w:val="22"/>
          <w:szCs w:val="22"/>
        </w:rPr>
        <w:t>Opis</w:t>
      </w:r>
      <w:r>
        <w:rPr>
          <w:rFonts w:ascii="ArialMT" w:hAnsi="ArialMT" w:cs="ArialMT"/>
          <w:sz w:val="22"/>
          <w:szCs w:val="22"/>
        </w:rPr>
        <w:t>u</w:t>
      </w:r>
      <w:r w:rsidRPr="00B47A29">
        <w:rPr>
          <w:rFonts w:ascii="ArialMT" w:hAnsi="ArialMT" w:cs="ArialMT"/>
          <w:sz w:val="22"/>
          <w:szCs w:val="22"/>
        </w:rPr>
        <w:t xml:space="preserve"> przedmiotu wstępnych Konsultacji rynkowych</w:t>
      </w:r>
      <w:r>
        <w:rPr>
          <w:rFonts w:ascii="ArialMT" w:hAnsi="ArialMT" w:cs="ArialMT"/>
          <w:sz w:val="22"/>
          <w:szCs w:val="22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>p</w:t>
      </w:r>
      <w:r w:rsidRPr="00B433D9">
        <w:rPr>
          <w:rFonts w:eastAsia="Calibri" w:cs="Arial"/>
          <w:sz w:val="22"/>
          <w:szCs w:val="22"/>
          <w:lang w:eastAsia="en-US"/>
        </w:rPr>
        <w:t xml:space="preserve">rzedmiotem </w:t>
      </w:r>
      <w:r>
        <w:rPr>
          <w:rFonts w:eastAsia="Calibri" w:cs="Arial"/>
          <w:sz w:val="22"/>
          <w:szCs w:val="22"/>
          <w:lang w:eastAsia="en-US"/>
        </w:rPr>
        <w:t>zamówienia</w:t>
      </w:r>
      <w:r w:rsidRPr="00B433D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jest wyłącznie usługa </w:t>
      </w:r>
      <w:r w:rsidRPr="00B433D9">
        <w:rPr>
          <w:rFonts w:eastAsia="Calibri" w:cs="Arial"/>
          <w:sz w:val="22"/>
          <w:szCs w:val="22"/>
          <w:lang w:eastAsia="en-US"/>
        </w:rPr>
        <w:t>emisj</w:t>
      </w:r>
      <w:r>
        <w:rPr>
          <w:rFonts w:eastAsia="Calibri" w:cs="Arial"/>
          <w:sz w:val="22"/>
          <w:szCs w:val="22"/>
          <w:lang w:eastAsia="en-US"/>
        </w:rPr>
        <w:t>i</w:t>
      </w:r>
      <w:r w:rsidRPr="00B433D9">
        <w:rPr>
          <w:rFonts w:eastAsia="Calibri" w:cs="Arial"/>
          <w:sz w:val="22"/>
          <w:szCs w:val="22"/>
          <w:lang w:eastAsia="en-US"/>
        </w:rPr>
        <w:t xml:space="preserve"> spotu</w:t>
      </w:r>
      <w:r>
        <w:rPr>
          <w:rFonts w:eastAsia="Calibri" w:cs="Arial"/>
          <w:sz w:val="22"/>
          <w:szCs w:val="22"/>
          <w:lang w:eastAsia="en-US"/>
        </w:rPr>
        <w:t xml:space="preserve"> </w:t>
      </w:r>
      <w:r w:rsidRPr="00B47A29">
        <w:rPr>
          <w:rFonts w:eastAsia="Calibri" w:cs="Arial"/>
          <w:bCs/>
          <w:sz w:val="22"/>
          <w:szCs w:val="22"/>
          <w:lang w:eastAsia="en-US"/>
        </w:rPr>
        <w:t>w co najmniej jednej stacji</w:t>
      </w:r>
      <w:r w:rsidRPr="00B433D9">
        <w:rPr>
          <w:rFonts w:eastAsia="Calibri" w:cs="Arial"/>
          <w:sz w:val="22"/>
          <w:szCs w:val="22"/>
          <w:lang w:eastAsia="en-US"/>
        </w:rPr>
        <w:t xml:space="preserve"> ogólnopolskiej</w:t>
      </w:r>
      <w:r>
        <w:rPr>
          <w:rFonts w:eastAsia="Calibri" w:cs="Arial"/>
          <w:sz w:val="22"/>
          <w:szCs w:val="22"/>
          <w:lang w:eastAsia="en-US"/>
        </w:rPr>
        <w:t xml:space="preserve">. Spot radiowy którego emisje podlegają wycenie w konsultacjach zostanie dostarczony Wykonawcy przez Zamawiającego, </w:t>
      </w:r>
      <w:r>
        <w:rPr>
          <w:rFonts w:eastAsia="Calibri" w:cs="Arial"/>
          <w:sz w:val="22"/>
          <w:szCs w:val="22"/>
          <w:lang w:eastAsia="en-US"/>
        </w:rPr>
        <w:br/>
        <w:t xml:space="preserve">a zatem nie podlega oszacowaniu kosztów. </w:t>
      </w:r>
    </w:p>
    <w:bookmarkEnd w:id="3"/>
    <w:p w14:paraId="0002C6F0" w14:textId="77777777" w:rsidR="002D7DEC" w:rsidRDefault="002D7DEC" w:rsidP="002D7DEC">
      <w:pPr>
        <w:rPr>
          <w:sz w:val="22"/>
          <w:szCs w:val="22"/>
        </w:rPr>
      </w:pPr>
    </w:p>
    <w:p w14:paraId="0596A568" w14:textId="77777777" w:rsidR="002D7DEC" w:rsidRDefault="002D7DEC" w:rsidP="002D7DEC">
      <w:pPr>
        <w:spacing w:line="360" w:lineRule="auto"/>
        <w:rPr>
          <w:rFonts w:cs="Arial"/>
          <w:sz w:val="22"/>
          <w:szCs w:val="22"/>
        </w:rPr>
      </w:pPr>
    </w:p>
    <w:p w14:paraId="7F542D71" w14:textId="77777777" w:rsidR="002D7DEC" w:rsidRPr="00944B5B" w:rsidRDefault="002D7DEC" w:rsidP="002D7DEC">
      <w:pPr>
        <w:rPr>
          <w:sz w:val="22"/>
          <w:szCs w:val="22"/>
        </w:rPr>
      </w:pPr>
    </w:p>
    <w:p w14:paraId="7AEF545C" w14:textId="77777777" w:rsidR="00D70FE2" w:rsidRPr="00944B5B" w:rsidRDefault="00D70FE2" w:rsidP="00944B5B">
      <w:pPr>
        <w:rPr>
          <w:sz w:val="22"/>
          <w:szCs w:val="22"/>
        </w:rPr>
      </w:pPr>
    </w:p>
    <w:sectPr w:rsidR="00D70FE2" w:rsidRPr="00944B5B" w:rsidSect="00D71B7F">
      <w:headerReference w:type="first" r:id="rId12"/>
      <w:footerReference w:type="first" r:id="rId13"/>
      <w:pgSz w:w="11906" w:h="16838" w:code="9"/>
      <w:pgMar w:top="2041" w:right="1134" w:bottom="907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CBB19" w14:textId="77777777" w:rsidR="00F643C3" w:rsidRDefault="00F643C3">
      <w:r>
        <w:separator/>
      </w:r>
    </w:p>
  </w:endnote>
  <w:endnote w:type="continuationSeparator" w:id="0">
    <w:p w14:paraId="3C767FC8" w14:textId="77777777" w:rsidR="00F643C3" w:rsidRDefault="00F6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DA37B" w14:textId="77777777" w:rsidR="006875DE" w:rsidRPr="00C56D01" w:rsidRDefault="00973226" w:rsidP="00C56D01">
    <w:pPr>
      <w:pStyle w:val="Stopka"/>
    </w:pPr>
    <w:r>
      <w:rPr>
        <w:noProof/>
      </w:rPr>
      <w:drawing>
        <wp:inline distT="0" distB="0" distL="0" distR="0" wp14:anchorId="4BCDA37E" wp14:editId="4BCDA37F">
          <wp:extent cx="5562600" cy="219075"/>
          <wp:effectExtent l="0" t="0" r="0" b="9525"/>
          <wp:docPr id="393" name="Obraz 393" descr="StopkaDepPrew_tel_Bar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StopkaDepPrew_tel_Bar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65908" w14:textId="77777777" w:rsidR="00F643C3" w:rsidRDefault="00F643C3">
      <w:r>
        <w:separator/>
      </w:r>
    </w:p>
  </w:footnote>
  <w:footnote w:type="continuationSeparator" w:id="0">
    <w:p w14:paraId="79B8590C" w14:textId="77777777" w:rsidR="00F643C3" w:rsidRDefault="00F64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DA37A" w14:textId="77777777" w:rsidR="006875DE" w:rsidRPr="009743A3" w:rsidRDefault="00973226" w:rsidP="009743A3">
    <w:pPr>
      <w:pStyle w:val="Nagwek"/>
    </w:pPr>
    <w:r>
      <w:rPr>
        <w:noProof/>
      </w:rPr>
      <w:drawing>
        <wp:inline distT="0" distB="0" distL="0" distR="0" wp14:anchorId="4BCDA37C" wp14:editId="4BCDA37D">
          <wp:extent cx="5579745" cy="685566"/>
          <wp:effectExtent l="0" t="0" r="1905" b="635"/>
          <wp:docPr id="392" name="Obraz 392" descr="DepPrewPromoc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DepPrewPromocj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685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4CC16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C8DD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058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C93E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5CA7E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45DE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BE008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EE9AD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6AEB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9AE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2BB"/>
    <w:rsid w:val="00037AF5"/>
    <w:rsid w:val="00044487"/>
    <w:rsid w:val="00054D5D"/>
    <w:rsid w:val="00063934"/>
    <w:rsid w:val="000D6758"/>
    <w:rsid w:val="001019F7"/>
    <w:rsid w:val="001679E3"/>
    <w:rsid w:val="00173D40"/>
    <w:rsid w:val="00187C0C"/>
    <w:rsid w:val="001D42BB"/>
    <w:rsid w:val="00203BD5"/>
    <w:rsid w:val="00206C39"/>
    <w:rsid w:val="00234530"/>
    <w:rsid w:val="002A2294"/>
    <w:rsid w:val="002D7DEC"/>
    <w:rsid w:val="00362662"/>
    <w:rsid w:val="0037117E"/>
    <w:rsid w:val="00397B57"/>
    <w:rsid w:val="003F0303"/>
    <w:rsid w:val="00413CFC"/>
    <w:rsid w:val="0043746E"/>
    <w:rsid w:val="00447DFB"/>
    <w:rsid w:val="00484E4D"/>
    <w:rsid w:val="004966DD"/>
    <w:rsid w:val="004E585D"/>
    <w:rsid w:val="00565FAC"/>
    <w:rsid w:val="005A31A9"/>
    <w:rsid w:val="00610AF2"/>
    <w:rsid w:val="00612E7F"/>
    <w:rsid w:val="00625563"/>
    <w:rsid w:val="006774B4"/>
    <w:rsid w:val="006875DE"/>
    <w:rsid w:val="006A0172"/>
    <w:rsid w:val="006D48FB"/>
    <w:rsid w:val="006E364D"/>
    <w:rsid w:val="006E585C"/>
    <w:rsid w:val="006E6EFD"/>
    <w:rsid w:val="00712806"/>
    <w:rsid w:val="00760ABD"/>
    <w:rsid w:val="007A34A9"/>
    <w:rsid w:val="007A3AA0"/>
    <w:rsid w:val="007C2C06"/>
    <w:rsid w:val="007E7406"/>
    <w:rsid w:val="008071D2"/>
    <w:rsid w:val="008535CC"/>
    <w:rsid w:val="008720DA"/>
    <w:rsid w:val="008958B4"/>
    <w:rsid w:val="008A408E"/>
    <w:rsid w:val="008E0282"/>
    <w:rsid w:val="008E116B"/>
    <w:rsid w:val="008E42FF"/>
    <w:rsid w:val="00944B5B"/>
    <w:rsid w:val="00972FE5"/>
    <w:rsid w:val="00973226"/>
    <w:rsid w:val="009743A3"/>
    <w:rsid w:val="0098358A"/>
    <w:rsid w:val="009D2B9B"/>
    <w:rsid w:val="009D7430"/>
    <w:rsid w:val="009F44EA"/>
    <w:rsid w:val="00A52D89"/>
    <w:rsid w:val="00A53D22"/>
    <w:rsid w:val="00AD357F"/>
    <w:rsid w:val="00AE3259"/>
    <w:rsid w:val="00AF5C90"/>
    <w:rsid w:val="00B2430D"/>
    <w:rsid w:val="00B264A2"/>
    <w:rsid w:val="00B8388B"/>
    <w:rsid w:val="00B865B7"/>
    <w:rsid w:val="00BA0842"/>
    <w:rsid w:val="00C56D01"/>
    <w:rsid w:val="00C72A1D"/>
    <w:rsid w:val="00CB6823"/>
    <w:rsid w:val="00D17E6C"/>
    <w:rsid w:val="00D317E9"/>
    <w:rsid w:val="00D32B70"/>
    <w:rsid w:val="00D70FE2"/>
    <w:rsid w:val="00D71B7F"/>
    <w:rsid w:val="00D744AB"/>
    <w:rsid w:val="00D97A4A"/>
    <w:rsid w:val="00E03FBE"/>
    <w:rsid w:val="00E26B7B"/>
    <w:rsid w:val="00E341D0"/>
    <w:rsid w:val="00E50618"/>
    <w:rsid w:val="00E81AC7"/>
    <w:rsid w:val="00E86C0E"/>
    <w:rsid w:val="00EE4E0C"/>
    <w:rsid w:val="00EF26D6"/>
    <w:rsid w:val="00F24104"/>
    <w:rsid w:val="00F47264"/>
    <w:rsid w:val="00F643C3"/>
    <w:rsid w:val="00F67D5E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CDA362"/>
  <w15:docId w15:val="{60B217F6-76C5-46A9-B59C-6430D6A0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nhideWhenUsed/>
    <w:rsid w:val="00944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GIP-*</Komorki>
    <Opis xmlns="24013cd9-d7a6-4e0b-bde9-b4174ed491f6" xsi:nil="true"/>
    <TypSzablonu xmlns="5092F08F-8307-42F4-B594-D3D94BB5AA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F942B-122E-4950-80DE-7E1AFC2C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118E7E-104A-4AD9-8C5E-8530CED04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17D44-B640-4267-981B-678A0EAE4934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4.xml><?xml version="1.0" encoding="utf-8"?>
<ds:datastoreItem xmlns:ds="http://schemas.openxmlformats.org/officeDocument/2006/customXml" ds:itemID="{8082CFC1-3726-43AA-B89E-63A978AC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GIP_GOZ</vt:lpstr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GIP_GPR</dc:title>
  <dc:creator>Pyza</dc:creator>
  <cp:lastModifiedBy>Ewa Młynarczyk</cp:lastModifiedBy>
  <cp:revision>5</cp:revision>
  <cp:lastPrinted>2015-12-03T10:16:00Z</cp:lastPrinted>
  <dcterms:created xsi:type="dcterms:W3CDTF">2018-11-20T14:19:00Z</dcterms:created>
  <dcterms:modified xsi:type="dcterms:W3CDTF">2024-02-14T14:41:00Z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DaneJednostki6</vt:lpwstr>
  </property>
  <property fmtid="{D5CDD505-2E9C-101B-9397-08002B2CF9AE}" pid="3" name="DaneJednostki7">
    <vt:lpwstr>DaneJednostki7</vt:lpwstr>
  </property>
  <property fmtid="{D5CDD505-2E9C-101B-9397-08002B2CF9AE}" pid="4" name="DaneJednostki8">
    <vt:lpwstr>DaneJednostki8</vt:lpwstr>
  </property>
  <property fmtid="{D5CDD505-2E9C-101B-9397-08002B2CF9AE}" pid="5" name="DaneJednostki9">
    <vt:lpwstr>DaneJednostki9</vt:lpwstr>
  </property>
  <property fmtid="{D5CDD505-2E9C-101B-9397-08002B2CF9AE}" pid="6" name="PolaDodatkowe6">
    <vt:lpwstr>PolaDodatkowe6</vt:lpwstr>
  </property>
  <property fmtid="{D5CDD505-2E9C-101B-9397-08002B2CF9AE}" pid="7" name="PolaDodatkowe7">
    <vt:lpwstr>PolaDodatkowe7</vt:lpwstr>
  </property>
  <property fmtid="{D5CDD505-2E9C-101B-9397-08002B2CF9AE}" pid="8" name="PolaDodatkowe8">
    <vt:lpwstr>PolaDodatkowe8</vt:lpwstr>
  </property>
  <property fmtid="{D5CDD505-2E9C-101B-9397-08002B2CF9AE}" pid="9" name="PolaDodatkowe9">
    <vt:lpwstr>PolaDodatkowe9</vt:lpwstr>
  </property>
  <property fmtid="{D5CDD505-2E9C-101B-9397-08002B2CF9AE}" pid="10" name="PodpisInfo">
    <vt:lpwstr>PodpisInfo</vt:lpwstr>
  </property>
  <property fmtid="{D5CDD505-2E9C-101B-9397-08002B2CF9AE}" pid="11" name="ContentTypeId">
    <vt:lpwstr>0x0101003900F30AF4F6BB4E80176D87F742B963</vt:lpwstr>
  </property>
  <property fmtid="{D5CDD505-2E9C-101B-9397-08002B2CF9AE}" pid="12" name="ZnakPisma">
    <vt:lpwstr>GIP-GNR.4400.1.2024.10</vt:lpwstr>
  </property>
  <property fmtid="{D5CDD505-2E9C-101B-9397-08002B2CF9AE}" pid="13" name="UNPPisma">
    <vt:lpwstr>GIP-24-42487</vt:lpwstr>
  </property>
  <property fmtid="{D5CDD505-2E9C-101B-9397-08002B2CF9AE}" pid="14" name="ZnakSprawy">
    <vt:lpwstr>GIP-GNR.4400.1.2024</vt:lpwstr>
  </property>
  <property fmtid="{D5CDD505-2E9C-101B-9397-08002B2CF9AE}" pid="15" name="ZnakSprawy2">
    <vt:lpwstr>Znak sprawy: GIP-GNR.4400.1.2024</vt:lpwstr>
  </property>
  <property fmtid="{D5CDD505-2E9C-101B-9397-08002B2CF9AE}" pid="16" name="AktualnaDataSlownie">
    <vt:lpwstr>14 lutego 2024</vt:lpwstr>
  </property>
  <property fmtid="{D5CDD505-2E9C-101B-9397-08002B2CF9AE}" pid="17" name="ZnakSprawyPrzedPrzeniesieniem">
    <vt:lpwstr/>
  </property>
  <property fmtid="{D5CDD505-2E9C-101B-9397-08002B2CF9AE}" pid="18" name="Autor">
    <vt:lpwstr>Jaskulska Marta</vt:lpwstr>
  </property>
  <property fmtid="{D5CDD505-2E9C-101B-9397-08002B2CF9AE}" pid="19" name="AutorNumer">
    <vt:lpwstr>000551</vt:lpwstr>
  </property>
  <property fmtid="{D5CDD505-2E9C-101B-9397-08002B2CF9AE}" pid="20" name="AutorKomorkaNadrzedna">
    <vt:lpwstr>Zastępca Głównego Inspektora Pracy(GN)</vt:lpwstr>
  </property>
  <property fmtid="{D5CDD505-2E9C-101B-9397-08002B2CF9AE}" pid="21" name="AutorInicjaly">
    <vt:lpwstr>MJ6</vt:lpwstr>
  </property>
  <property fmtid="{D5CDD505-2E9C-101B-9397-08002B2CF9AE}" pid="22" name="AutorNrTelefonu">
    <vt:lpwstr>223918290</vt:lpwstr>
  </property>
  <property fmtid="{D5CDD505-2E9C-101B-9397-08002B2CF9AE}" pid="23" name="Stanowisko">
    <vt:lpwstr>Specjalista</vt:lpwstr>
  </property>
  <property fmtid="{D5CDD505-2E9C-101B-9397-08002B2CF9AE}" pid="24" name="OpisPisma">
    <vt:lpwstr>Odpowiedź na pytanie nr 2 - dotyczy konsultacji rynkowych - emisje spotu radiowego</vt:lpwstr>
  </property>
  <property fmtid="{D5CDD505-2E9C-101B-9397-08002B2CF9AE}" pid="25" name="Komorka">
    <vt:lpwstr>Departament Prewencji i Promocji</vt:lpwstr>
  </property>
  <property fmtid="{D5CDD505-2E9C-101B-9397-08002B2CF9AE}" pid="26" name="KodKomorki">
    <vt:lpwstr>GNR</vt:lpwstr>
  </property>
  <property fmtid="{D5CDD505-2E9C-101B-9397-08002B2CF9AE}" pid="27" name="AktualnaData">
    <vt:lpwstr>2024-02-14</vt:lpwstr>
  </property>
  <property fmtid="{D5CDD505-2E9C-101B-9397-08002B2CF9AE}" pid="28" name="Wydzial">
    <vt:lpwstr>Departament Prewencji i Promocji</vt:lpwstr>
  </property>
  <property fmtid="{D5CDD505-2E9C-101B-9397-08002B2CF9AE}" pid="29" name="KodWydzialu">
    <vt:lpwstr>GNR</vt:lpwstr>
  </property>
  <property fmtid="{D5CDD505-2E9C-101B-9397-08002B2CF9AE}" pid="30" name="ZaakceptowanePrzez">
    <vt:lpwstr>n/d</vt:lpwstr>
  </property>
  <property fmtid="{D5CDD505-2E9C-101B-9397-08002B2CF9AE}" pid="31" name="PrzekazanieDo">
    <vt:lpwstr>Marta Jaskulska</vt:lpwstr>
  </property>
  <property fmtid="{D5CDD505-2E9C-101B-9397-08002B2CF9AE}" pid="32" name="PrzekazanieDoStanowisko">
    <vt:lpwstr>Specjalista</vt:lpwstr>
  </property>
  <property fmtid="{D5CDD505-2E9C-101B-9397-08002B2CF9AE}" pid="33" name="PrzekazanieDoKomorkaPracownika">
    <vt:lpwstr>Departament Prewencji i Promocji(GNR) </vt:lpwstr>
  </property>
  <property fmtid="{D5CDD505-2E9C-101B-9397-08002B2CF9AE}" pid="34" name="PrzekazanieWgRozdzielnika">
    <vt:lpwstr/>
  </property>
  <property fmtid="{D5CDD505-2E9C-101B-9397-08002B2CF9AE}" pid="35" name="adresImie">
    <vt:lpwstr/>
  </property>
  <property fmtid="{D5CDD505-2E9C-101B-9397-08002B2CF9AE}" pid="36" name="adresNazwisko">
    <vt:lpwstr/>
  </property>
  <property fmtid="{D5CDD505-2E9C-101B-9397-08002B2CF9AE}" pid="37" name="adresNazwa">
    <vt:lpwstr/>
  </property>
  <property fmtid="{D5CDD505-2E9C-101B-9397-08002B2CF9AE}" pid="38" name="adresOddzial">
    <vt:lpwstr/>
  </property>
  <property fmtid="{D5CDD505-2E9C-101B-9397-08002B2CF9AE}" pid="39" name="adresTypUlicy">
    <vt:lpwstr/>
  </property>
  <property fmtid="{D5CDD505-2E9C-101B-9397-08002B2CF9AE}" pid="40" name="adresUlica">
    <vt:lpwstr/>
  </property>
  <property fmtid="{D5CDD505-2E9C-101B-9397-08002B2CF9AE}" pid="41" name="adresNrDomu">
    <vt:lpwstr/>
  </property>
  <property fmtid="{D5CDD505-2E9C-101B-9397-08002B2CF9AE}" pid="42" name="adresNrLokalu">
    <vt:lpwstr/>
  </property>
  <property fmtid="{D5CDD505-2E9C-101B-9397-08002B2CF9AE}" pid="43" name="adresKodPocztowy">
    <vt:lpwstr/>
  </property>
  <property fmtid="{D5CDD505-2E9C-101B-9397-08002B2CF9AE}" pid="44" name="adresMiejscowosc">
    <vt:lpwstr/>
  </property>
  <property fmtid="{D5CDD505-2E9C-101B-9397-08002B2CF9AE}" pid="45" name="adresPoczta">
    <vt:lpwstr/>
  </property>
  <property fmtid="{D5CDD505-2E9C-101B-9397-08002B2CF9AE}" pid="46" name="adresEMail">
    <vt:lpwstr/>
  </property>
  <property fmtid="{D5CDD505-2E9C-101B-9397-08002B2CF9AE}" pid="47" name="DataNaPismie">
    <vt:lpwstr>2024-02-14</vt:lpwstr>
  </property>
  <property fmtid="{D5CDD505-2E9C-101B-9397-08002B2CF9AE}" pid="48" name="adresaciDW">
    <vt:lpwstr/>
  </property>
  <property fmtid="{D5CDD505-2E9C-101B-9397-08002B2CF9AE}" pid="49" name="adresaciDW2">
    <vt:lpwstr/>
  </property>
  <property fmtid="{D5CDD505-2E9C-101B-9397-08002B2CF9AE}" pid="50" name="DataCzasWprowadzenia">
    <vt:lpwstr>2024-02-14 15:19:53</vt:lpwstr>
  </property>
  <property fmtid="{D5CDD505-2E9C-101B-9397-08002B2CF9AE}" pid="51" name="TematSprawy">
    <vt:lpwstr>Wniosek o zamiarze przeprowadzenia Konsultacji rynkowych - „Efektywne zarządzanie ryzykiem zawodowym”</vt:lpwstr>
  </property>
  <property fmtid="{D5CDD505-2E9C-101B-9397-08002B2CF9AE}" pid="52" name="ProwadzacySprawe">
    <vt:lpwstr>Jaskulska Marta</vt:lpwstr>
  </property>
  <property fmtid="{D5CDD505-2E9C-101B-9397-08002B2CF9AE}" pid="53" name="DaneJednostki1">
    <vt:lpwstr>Państwowa Inspekcja Pracy Główny Inspektorat Pracy</vt:lpwstr>
  </property>
  <property fmtid="{D5CDD505-2E9C-101B-9397-08002B2CF9AE}" pid="54" name="PolaDodatkowe1">
    <vt:lpwstr>Państwowa Inspekcja Pracy Główny Inspektorat Pracy</vt:lpwstr>
  </property>
  <property fmtid="{D5CDD505-2E9C-101B-9397-08002B2CF9AE}" pid="55" name="DaneJednostki2">
    <vt:lpwstr>Warszawa</vt:lpwstr>
  </property>
  <property fmtid="{D5CDD505-2E9C-101B-9397-08002B2CF9AE}" pid="56" name="PolaDodatkowe2">
    <vt:lpwstr>Warszawa</vt:lpwstr>
  </property>
  <property fmtid="{D5CDD505-2E9C-101B-9397-08002B2CF9AE}" pid="57" name="DaneJednostki3">
    <vt:lpwstr>02-315</vt:lpwstr>
  </property>
  <property fmtid="{D5CDD505-2E9C-101B-9397-08002B2CF9AE}" pid="58" name="PolaDodatkowe3">
    <vt:lpwstr>02-315</vt:lpwstr>
  </property>
  <property fmtid="{D5CDD505-2E9C-101B-9397-08002B2CF9AE}" pid="59" name="DaneJednostki4">
    <vt:lpwstr>Barska</vt:lpwstr>
  </property>
  <property fmtid="{D5CDD505-2E9C-101B-9397-08002B2CF9AE}" pid="60" name="PolaDodatkowe4">
    <vt:lpwstr>Barska</vt:lpwstr>
  </property>
  <property fmtid="{D5CDD505-2E9C-101B-9397-08002B2CF9AE}" pid="61" name="DaneJednostki5">
    <vt:lpwstr>28/30</vt:lpwstr>
  </property>
  <property fmtid="{D5CDD505-2E9C-101B-9397-08002B2CF9AE}" pid="62" name="PolaDodatkowe5">
    <vt:lpwstr>28/30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