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B58B2" w14:textId="4BF27D18" w:rsidR="00ED2A24" w:rsidRPr="003F20DB" w:rsidRDefault="003F20DB">
      <w:pPr>
        <w:rPr>
          <w:rFonts w:ascii="Arial" w:hAnsi="Arial" w:cs="Arial"/>
          <w:b/>
          <w:bCs/>
          <w:sz w:val="24"/>
          <w:szCs w:val="24"/>
        </w:rPr>
      </w:pPr>
      <w:r w:rsidRPr="003F20DB">
        <w:rPr>
          <w:rFonts w:ascii="Arial" w:hAnsi="Arial" w:cs="Arial"/>
          <w:b/>
          <w:bCs/>
          <w:sz w:val="24"/>
          <w:szCs w:val="24"/>
        </w:rPr>
        <w:t>Komenda Powiatowa Państwowej Straży Pożarnej w Lublińcu</w:t>
      </w:r>
    </w:p>
    <w:p w14:paraId="4580EFC0" w14:textId="77777777" w:rsidR="003F20DB" w:rsidRPr="003F20DB" w:rsidRDefault="003F20DB">
      <w:pPr>
        <w:rPr>
          <w:rFonts w:ascii="Arial" w:hAnsi="Arial" w:cs="Arial"/>
          <w:b/>
          <w:bCs/>
          <w:sz w:val="24"/>
          <w:szCs w:val="24"/>
        </w:rPr>
      </w:pPr>
      <w:r w:rsidRPr="003F20DB">
        <w:rPr>
          <w:rFonts w:ascii="Arial" w:hAnsi="Arial" w:cs="Arial"/>
          <w:b/>
          <w:bCs/>
          <w:sz w:val="24"/>
          <w:szCs w:val="24"/>
        </w:rPr>
        <w:t xml:space="preserve">Czym się zajmujemy? </w:t>
      </w:r>
    </w:p>
    <w:p w14:paraId="30B5EAB2" w14:textId="79C4BECE" w:rsidR="003F20DB" w:rsidRPr="003F20DB" w:rsidRDefault="003F20DB" w:rsidP="00566C96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F20DB">
        <w:rPr>
          <w:rFonts w:ascii="Arial" w:hAnsi="Arial" w:cs="Arial"/>
          <w:sz w:val="24"/>
          <w:szCs w:val="24"/>
        </w:rPr>
        <w:t xml:space="preserve">Komenda Powiatowa Państwowej Straży Pożarnej w Lublińcu jako jednostka organizacyjna Państwowej Straży Pożarnej jest urzędem zapewniającym obsługę Komendanta Powiatowego Państwowej Straży Pożarnej w Lublińcu, będącego organem administracji rządowej w sprawach organizacji krajowego systemu ratowniczo-gaśniczego oraz ochrony przeciwpożarowej </w:t>
      </w:r>
      <w:r w:rsidRPr="00AE15AE">
        <w:rPr>
          <w:rFonts w:ascii="Arial" w:hAnsi="Arial" w:cs="Arial"/>
          <w:sz w:val="24"/>
          <w:szCs w:val="24"/>
        </w:rPr>
        <w:t xml:space="preserve">podległym </w:t>
      </w:r>
      <w:r w:rsidR="00AE15AE" w:rsidRPr="00AE15AE">
        <w:rPr>
          <w:rFonts w:ascii="Arial" w:eastAsia="Times New Roman" w:hAnsi="Arial" w:cs="Arial"/>
          <w:sz w:val="24"/>
          <w:szCs w:val="24"/>
          <w:lang w:eastAsia="pl-PL"/>
        </w:rPr>
        <w:t>Śląskiemu Komendantowi Wojewódzkiemu Państwowej Straży Pożarnej w Katowicach</w:t>
      </w:r>
      <w:r w:rsidRPr="00AE15AE">
        <w:rPr>
          <w:rFonts w:ascii="Arial" w:hAnsi="Arial" w:cs="Arial"/>
          <w:sz w:val="24"/>
          <w:szCs w:val="24"/>
        </w:rPr>
        <w:t>.</w:t>
      </w:r>
    </w:p>
    <w:p w14:paraId="1D4A581B" w14:textId="722B91A6" w:rsidR="003F20DB" w:rsidRPr="00617443" w:rsidRDefault="003F20DB" w:rsidP="003F20DB">
      <w:pPr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Zgodnie z artykułem 13 </w:t>
      </w:r>
      <w:r w:rsidR="001A1478">
        <w:rPr>
          <w:rFonts w:ascii="Arial" w:hAnsi="Arial" w:cs="Arial"/>
          <w:sz w:val="26"/>
          <w:szCs w:val="26"/>
        </w:rPr>
        <w:t>ustęp 6</w:t>
      </w:r>
      <w:r w:rsidR="001A1478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Pr="00617443">
        <w:rPr>
          <w:rFonts w:ascii="Arial" w:hAnsi="Arial" w:cs="Arial"/>
          <w:sz w:val="24"/>
          <w:szCs w:val="24"/>
        </w:rPr>
        <w:t>ustawy z dnia 24 sierpnia 1991 r. o Państwowej Straży Pożarnej, do zadań Komendanta Powiatowego Państwowej Straży Pożarnej należy:</w:t>
      </w:r>
    </w:p>
    <w:p w14:paraId="4D38F98F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1) kierowanie komendą powiatową Państwowej Straży Pożarnej; </w:t>
      </w:r>
    </w:p>
    <w:p w14:paraId="05016B56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2) organizowanie jednostek ratowniczo-gaśniczych; </w:t>
      </w:r>
    </w:p>
    <w:p w14:paraId="0E0AAE92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3) organizowanie na obszarze powiatu krajowego systemu ratowniczo-gaśniczego; </w:t>
      </w:r>
    </w:p>
    <w:p w14:paraId="566C5A00" w14:textId="03DC1486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4) dysponowanie oraz kierowanie siłami i środkami krajowego systemu ratowniczo-gaśniczego na obszarze powiatu poprzez swoje stanowisko kierowania; </w:t>
      </w:r>
    </w:p>
    <w:p w14:paraId="56E8C4E5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5) kierowanie jednostek organizacyjnych Państwowej Straży Pożarnej z obszaru powiatu do akcji ratowniczych i humanitarnych poza granicę państwa, na podstawie wiążących Rzeczpospolitą Polską umów i porozumień międzynarodowych; </w:t>
      </w:r>
    </w:p>
    <w:p w14:paraId="516F54E2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6) analizowanie działań ratowniczych prowadzonych na obszarze powiatu przez podmioty krajowego systemu ratowniczo-gaśniczego; </w:t>
      </w:r>
    </w:p>
    <w:p w14:paraId="370E263E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7) organizowanie i prowadzenie akcji ratowniczej; </w:t>
      </w:r>
    </w:p>
    <w:p w14:paraId="3FA242BC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8) współdziałanie z komendantem gminnym ochrony przeciwpożarowej, jeżeli komendant taki został zatrudniony w gminie; </w:t>
      </w:r>
    </w:p>
    <w:p w14:paraId="10DA3AEC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8a) współdziałanie z komendantem gminnym związku ochotniczych straży pożarnych; </w:t>
      </w:r>
    </w:p>
    <w:p w14:paraId="3D2095F2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9) rozpoznawanie zagrożeń pożarowych i innych miejscowych zagrożeń; </w:t>
      </w:r>
    </w:p>
    <w:p w14:paraId="7A6A2BDF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10) opracowywanie planów ratowniczych na obszarze powiatu; </w:t>
      </w:r>
    </w:p>
    <w:p w14:paraId="74981E96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11) nadzorowanie przestrzegania przepisów przeciwpożarowych; </w:t>
      </w:r>
    </w:p>
    <w:p w14:paraId="728C2EB9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12) wykonywanie zadań z zakresu ratownictwa; </w:t>
      </w:r>
    </w:p>
    <w:p w14:paraId="410E2760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13) wstępne ustalanie przyczyn oraz okoliczności powstania i rozprzestrzeniania się pożaru oraz miejscowego zagrożenia; </w:t>
      </w:r>
    </w:p>
    <w:p w14:paraId="20553836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14) organizowanie szkolenia i doskonalenia pożarniczego; </w:t>
      </w:r>
    </w:p>
    <w:p w14:paraId="224544BD" w14:textId="77777777" w:rsidR="003F20DB" w:rsidRPr="00617443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 xml:space="preserve">15) szkolenie członków ochotniczych straży pożarnych; </w:t>
      </w:r>
    </w:p>
    <w:p w14:paraId="5AF1A88D" w14:textId="5A90B800" w:rsidR="003F20DB" w:rsidRPr="00617443" w:rsidRDefault="003F20DB" w:rsidP="00F1431A">
      <w:pPr>
        <w:tabs>
          <w:tab w:val="left" w:pos="0"/>
        </w:tabs>
        <w:spacing w:after="6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>16)</w:t>
      </w:r>
      <w:r w:rsidR="00F1431A">
        <w:rPr>
          <w:rFonts w:ascii="Arial" w:hAnsi="Arial" w:cs="Arial"/>
          <w:sz w:val="24"/>
          <w:szCs w:val="24"/>
        </w:rPr>
        <w:t xml:space="preserve"> </w:t>
      </w:r>
      <w:r w:rsidRPr="00617443">
        <w:rPr>
          <w:rFonts w:ascii="Arial" w:hAnsi="Arial" w:cs="Arial"/>
          <w:sz w:val="24"/>
          <w:szCs w:val="24"/>
        </w:rPr>
        <w:t xml:space="preserve">inicjowanie przedsięwzięć w zakresie kultury fizycznej i sportu z udziałem podmiotów krajowego systemu ratowniczo-gaśniczego na obszarze powiatu; </w:t>
      </w:r>
    </w:p>
    <w:p w14:paraId="57295967" w14:textId="1083A274" w:rsidR="003F20DB" w:rsidRDefault="003F20DB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17443">
        <w:rPr>
          <w:rFonts w:ascii="Arial" w:hAnsi="Arial" w:cs="Arial"/>
          <w:sz w:val="24"/>
          <w:szCs w:val="24"/>
        </w:rPr>
        <w:t>17) 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24FBE521" w14:textId="6E91E42C" w:rsidR="006718E4" w:rsidRDefault="006718E4" w:rsidP="00617443">
      <w:pPr>
        <w:tabs>
          <w:tab w:val="left" w:pos="0"/>
        </w:tabs>
        <w:spacing w:after="6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</w:p>
    <w:p w14:paraId="3EA11147" w14:textId="77777777" w:rsidR="00500270" w:rsidRDefault="00500270" w:rsidP="00500270">
      <w:pPr>
        <w:spacing w:line="276" w:lineRule="auto"/>
        <w:rPr>
          <w:rFonts w:ascii="Arial" w:hAnsi="Arial" w:cs="Arial"/>
          <w:sz w:val="24"/>
          <w:szCs w:val="24"/>
        </w:rPr>
      </w:pPr>
      <w:r w:rsidRPr="00500270">
        <w:rPr>
          <w:rFonts w:ascii="Arial" w:hAnsi="Arial" w:cs="Arial"/>
          <w:sz w:val="24"/>
          <w:szCs w:val="24"/>
        </w:rPr>
        <w:lastRenderedPageBreak/>
        <w:t xml:space="preserve">Do zadań Komendanta </w:t>
      </w:r>
      <w:r>
        <w:rPr>
          <w:rFonts w:ascii="Arial" w:hAnsi="Arial" w:cs="Arial"/>
          <w:sz w:val="24"/>
          <w:szCs w:val="24"/>
        </w:rPr>
        <w:t>Powiatowego</w:t>
      </w:r>
      <w:r w:rsidRPr="00500270">
        <w:rPr>
          <w:rFonts w:ascii="Arial" w:hAnsi="Arial" w:cs="Arial"/>
          <w:sz w:val="24"/>
          <w:szCs w:val="24"/>
        </w:rPr>
        <w:t xml:space="preserve"> Państwowej Straży Pożarnej w </w:t>
      </w:r>
      <w:r w:rsidRPr="003F20DB">
        <w:rPr>
          <w:rFonts w:ascii="Arial" w:hAnsi="Arial" w:cs="Arial"/>
          <w:sz w:val="24"/>
          <w:szCs w:val="24"/>
        </w:rPr>
        <w:t xml:space="preserve">Lublińcu </w:t>
      </w:r>
      <w:r w:rsidRPr="00500270">
        <w:rPr>
          <w:rFonts w:ascii="Arial" w:hAnsi="Arial" w:cs="Arial"/>
          <w:sz w:val="24"/>
          <w:szCs w:val="24"/>
        </w:rPr>
        <w:t xml:space="preserve">ponadto należy: </w:t>
      </w:r>
    </w:p>
    <w:p w14:paraId="33A96140" w14:textId="77C82CC5" w:rsidR="00500270" w:rsidRDefault="00500270" w:rsidP="00F1431A">
      <w:pPr>
        <w:spacing w:after="6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00270">
        <w:rPr>
          <w:rFonts w:ascii="Arial" w:hAnsi="Arial" w:cs="Arial"/>
          <w:sz w:val="24"/>
          <w:szCs w:val="24"/>
        </w:rPr>
        <w:t>1) współdziałanie z zarządem oddziału powiatowego związku ochotniczych straży pożarnych</w:t>
      </w:r>
      <w:r w:rsidR="006C0F00">
        <w:rPr>
          <w:rFonts w:ascii="Arial" w:hAnsi="Arial" w:cs="Arial"/>
          <w:sz w:val="24"/>
          <w:szCs w:val="24"/>
        </w:rPr>
        <w:t>,</w:t>
      </w:r>
      <w:r w:rsidRPr="00500270">
        <w:rPr>
          <w:rFonts w:ascii="Arial" w:hAnsi="Arial" w:cs="Arial"/>
          <w:sz w:val="24"/>
          <w:szCs w:val="24"/>
        </w:rPr>
        <w:t xml:space="preserve"> </w:t>
      </w:r>
    </w:p>
    <w:p w14:paraId="4024D638" w14:textId="6E8EBBF0" w:rsidR="00500270" w:rsidRDefault="00500270" w:rsidP="00F1431A">
      <w:pPr>
        <w:spacing w:after="6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00270">
        <w:rPr>
          <w:rFonts w:ascii="Arial" w:hAnsi="Arial" w:cs="Arial"/>
          <w:sz w:val="24"/>
          <w:szCs w:val="24"/>
        </w:rPr>
        <w:t>2) przeprowadzanie inspekcji gotowości operacyjnej ochotniczych straży pożarnych na obszarze powiatu, pod względem przygotowania do działań ratowniczych</w:t>
      </w:r>
      <w:r w:rsidR="006C0F00">
        <w:rPr>
          <w:rFonts w:ascii="Arial" w:hAnsi="Arial" w:cs="Arial"/>
          <w:sz w:val="24"/>
          <w:szCs w:val="24"/>
        </w:rPr>
        <w:t>,</w:t>
      </w:r>
      <w:r w:rsidRPr="00500270">
        <w:rPr>
          <w:rFonts w:ascii="Arial" w:hAnsi="Arial" w:cs="Arial"/>
          <w:sz w:val="24"/>
          <w:szCs w:val="24"/>
        </w:rPr>
        <w:t xml:space="preserve"> </w:t>
      </w:r>
    </w:p>
    <w:p w14:paraId="438EC634" w14:textId="04049DC2" w:rsidR="00500270" w:rsidRPr="00500270" w:rsidRDefault="00500270" w:rsidP="00F1431A">
      <w:pPr>
        <w:spacing w:after="6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500270">
        <w:rPr>
          <w:rFonts w:ascii="Arial" w:hAnsi="Arial" w:cs="Arial"/>
          <w:sz w:val="24"/>
          <w:szCs w:val="24"/>
        </w:rPr>
        <w:t xml:space="preserve">3) realizowanie zadań wynikających z innych ustaw. </w:t>
      </w:r>
    </w:p>
    <w:p w14:paraId="300B58D0" w14:textId="77777777" w:rsidR="00500270" w:rsidRPr="00500270" w:rsidRDefault="00500270" w:rsidP="00500270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68924A4A" w14:textId="575697D3" w:rsidR="00500270" w:rsidRPr="00500270" w:rsidRDefault="00500270" w:rsidP="0050027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00270">
        <w:rPr>
          <w:rFonts w:ascii="Arial" w:hAnsi="Arial" w:cs="Arial"/>
          <w:b/>
          <w:sz w:val="24"/>
          <w:szCs w:val="24"/>
        </w:rPr>
        <w:t>Kontakt: Informacja dla osób niesłyszących lub słabosłyszących:</w:t>
      </w:r>
    </w:p>
    <w:p w14:paraId="71F92109" w14:textId="6C52BD24" w:rsidR="00C20DD5" w:rsidRPr="004A383C" w:rsidRDefault="00C20DD5" w:rsidP="00995B7B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A383C">
        <w:rPr>
          <w:rFonts w:ascii="Arial" w:hAnsi="Arial" w:cs="Arial"/>
          <w:sz w:val="24"/>
          <w:szCs w:val="24"/>
        </w:rPr>
        <w:t xml:space="preserve">Aby skutecznie komunikować się z Komendą Powiatową Państwowej Straży Pożarnej w </w:t>
      </w:r>
      <w:r w:rsidR="00995B7B" w:rsidRPr="004A383C">
        <w:rPr>
          <w:rFonts w:ascii="Arial" w:hAnsi="Arial" w:cs="Arial"/>
          <w:sz w:val="24"/>
          <w:szCs w:val="24"/>
        </w:rPr>
        <w:t>Lublińcu</w:t>
      </w:r>
      <w:r w:rsidRPr="004A383C">
        <w:rPr>
          <w:rFonts w:ascii="Arial" w:hAnsi="Arial" w:cs="Arial"/>
          <w:sz w:val="24"/>
          <w:szCs w:val="24"/>
        </w:rPr>
        <w:t xml:space="preserve"> osoby niesłyszące lub słabo słyszące mogą: </w:t>
      </w:r>
    </w:p>
    <w:p w14:paraId="02C0DC65" w14:textId="12F844DE" w:rsidR="003C6079" w:rsidRPr="004A383C" w:rsidRDefault="003C6079" w:rsidP="00995B7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ind w:left="419" w:hanging="357"/>
        <w:textAlignment w:val="baseline"/>
        <w:rPr>
          <w:rFonts w:ascii="Arial" w:hAnsi="Arial" w:cs="Arial"/>
        </w:rPr>
      </w:pPr>
      <w:r w:rsidRPr="004A383C">
        <w:rPr>
          <w:rFonts w:ascii="Arial" w:hAnsi="Arial" w:cs="Arial"/>
        </w:rPr>
        <w:t>złożyć WNIOSEK o umówienie spotkania i zapewnienie usługi tłumacza, ze wskazaniem wybranej metody komunikowania się: PJM (polski język migowy), SJM (system językowo-migowy) i SKOGN (sposób komunikowania się osób głuchoniemych). Kolejne kroki złożenia WNIOSKU:</w:t>
      </w:r>
    </w:p>
    <w:p w14:paraId="3BD3BD86" w14:textId="2DBF623D" w:rsidR="003C6079" w:rsidRPr="004A383C" w:rsidRDefault="003C6079" w:rsidP="004A383C">
      <w:pPr>
        <w:pStyle w:val="NormalnyWeb"/>
        <w:shd w:val="clear" w:color="auto" w:fill="FFFFFF"/>
        <w:spacing w:before="0" w:beforeAutospacing="0" w:after="120" w:afterAutospacing="0"/>
        <w:ind w:left="567" w:hanging="141"/>
        <w:textAlignment w:val="baseline"/>
        <w:rPr>
          <w:rFonts w:ascii="Arial" w:hAnsi="Arial" w:cs="Arial"/>
        </w:rPr>
      </w:pPr>
      <w:r w:rsidRPr="004A383C">
        <w:rPr>
          <w:rFonts w:ascii="Arial" w:hAnsi="Arial" w:cs="Arial"/>
        </w:rPr>
        <w:t>Wypełnić formularz elektroniczny WNIOSKU lub pobrać WNIOSEK w postaci dokumentu "DOC"</w:t>
      </w:r>
      <w:r w:rsidR="009D3F0F" w:rsidRPr="004A383C">
        <w:rPr>
          <w:rFonts w:ascii="Arial" w:hAnsi="Arial" w:cs="Arial"/>
        </w:rPr>
        <w:t xml:space="preserve"> lub "PDF"</w:t>
      </w:r>
      <w:r w:rsidRPr="004A383C">
        <w:rPr>
          <w:rFonts w:ascii="Arial" w:hAnsi="Arial" w:cs="Arial"/>
        </w:rPr>
        <w:t>.</w:t>
      </w:r>
      <w:r w:rsidR="00995B7B" w:rsidRPr="004A383C">
        <w:rPr>
          <w:rFonts w:ascii="Arial" w:hAnsi="Arial" w:cs="Arial"/>
        </w:rPr>
        <w:t xml:space="preserve"> </w:t>
      </w:r>
      <w:r w:rsidRPr="004A383C">
        <w:rPr>
          <w:rFonts w:ascii="Arial" w:hAnsi="Arial" w:cs="Arial"/>
        </w:rPr>
        <w:t xml:space="preserve">Po wypełnieniu wersji "DOC" </w:t>
      </w:r>
      <w:r w:rsidR="00A45FB9" w:rsidRPr="004A383C">
        <w:rPr>
          <w:rFonts w:ascii="Arial" w:hAnsi="Arial" w:cs="Arial"/>
        </w:rPr>
        <w:t xml:space="preserve">lub "PDF" </w:t>
      </w:r>
      <w:r w:rsidRPr="004A383C">
        <w:rPr>
          <w:rFonts w:ascii="Arial" w:hAnsi="Arial" w:cs="Arial"/>
        </w:rPr>
        <w:t>odesłać jedną z poniższych metod:</w:t>
      </w:r>
    </w:p>
    <w:p w14:paraId="451A8550" w14:textId="4562F918" w:rsidR="003C6079" w:rsidRPr="004A383C" w:rsidRDefault="003C6079" w:rsidP="00D109C6">
      <w:pPr>
        <w:pStyle w:val="NormalnyWeb"/>
        <w:shd w:val="clear" w:color="auto" w:fill="FFFFFF"/>
        <w:spacing w:before="0" w:beforeAutospacing="0" w:after="120" w:afterAutospacing="0"/>
        <w:ind w:left="567"/>
        <w:textAlignment w:val="baseline"/>
        <w:rPr>
          <w:rFonts w:ascii="Arial" w:hAnsi="Arial" w:cs="Arial"/>
          <w:shd w:val="clear" w:color="auto" w:fill="FFFFFF"/>
        </w:rPr>
      </w:pPr>
      <w:r w:rsidRPr="004A383C">
        <w:rPr>
          <w:rFonts w:ascii="Arial" w:hAnsi="Arial" w:cs="Arial"/>
        </w:rPr>
        <w:t xml:space="preserve"> - e-mail na adres: sekretariat@straz-lubliniec.pl</w:t>
      </w:r>
      <w:r w:rsidRPr="004A383C">
        <w:rPr>
          <w:rFonts w:ascii="Arial" w:hAnsi="Arial" w:cs="Arial"/>
        </w:rPr>
        <w:br/>
        <w:t xml:space="preserve"> - faksem na nr </w:t>
      </w:r>
      <w:r w:rsidRPr="004A383C">
        <w:rPr>
          <w:rFonts w:ascii="Arial" w:hAnsi="Arial" w:cs="Arial"/>
          <w:shd w:val="clear" w:color="auto" w:fill="FFFFFF"/>
        </w:rPr>
        <w:t>+48 34 351 07 3</w:t>
      </w:r>
      <w:r w:rsidR="00532043" w:rsidRPr="004A383C">
        <w:rPr>
          <w:rFonts w:ascii="Arial" w:hAnsi="Arial" w:cs="Arial"/>
          <w:shd w:val="clear" w:color="auto" w:fill="FFFFFF"/>
        </w:rPr>
        <w:t>2</w:t>
      </w:r>
    </w:p>
    <w:p w14:paraId="7C6AE1CE" w14:textId="3B663122" w:rsidR="003C6079" w:rsidRPr="004A383C" w:rsidRDefault="003C6079" w:rsidP="00255430">
      <w:pPr>
        <w:pStyle w:val="NormalnyWeb"/>
        <w:shd w:val="clear" w:color="auto" w:fill="FFFFFF"/>
        <w:spacing w:before="0" w:beforeAutospacing="0" w:after="120" w:afterAutospacing="0"/>
        <w:ind w:left="425"/>
        <w:textAlignment w:val="baseline"/>
        <w:rPr>
          <w:rFonts w:ascii="Arial" w:hAnsi="Arial" w:cs="Arial"/>
        </w:rPr>
      </w:pPr>
      <w:r w:rsidRPr="004A383C">
        <w:rPr>
          <w:rFonts w:ascii="Arial" w:hAnsi="Arial" w:cs="Arial"/>
          <w:shd w:val="clear" w:color="auto" w:fill="FFFFFF"/>
        </w:rPr>
        <w:t>WYSŁAĆ CO NAJMNIEJ NA 3 DNI ROBOCZE PRZED PLANOWANYM SPOTKANIEM - Z WYŁĄCZENIEM SYTUACJI NAGŁYCH.</w:t>
      </w:r>
    </w:p>
    <w:p w14:paraId="58037126" w14:textId="77DB4A10" w:rsidR="00C20DD5" w:rsidRPr="004A383C" w:rsidRDefault="00C20DD5" w:rsidP="003C6079">
      <w:pPr>
        <w:pStyle w:val="Akapitzlist"/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4A383C">
        <w:rPr>
          <w:rFonts w:ascii="Arial" w:hAnsi="Arial" w:cs="Arial"/>
          <w:sz w:val="24"/>
          <w:szCs w:val="24"/>
        </w:rPr>
        <w:t xml:space="preserve">napisać </w:t>
      </w:r>
      <w:r w:rsidR="003C6079" w:rsidRPr="004A383C">
        <w:rPr>
          <w:rFonts w:ascii="Arial" w:hAnsi="Arial" w:cs="Arial"/>
          <w:sz w:val="24"/>
          <w:szCs w:val="24"/>
        </w:rPr>
        <w:t>listownie pismo</w:t>
      </w:r>
      <w:r w:rsidRPr="004A383C">
        <w:rPr>
          <w:rFonts w:ascii="Arial" w:hAnsi="Arial" w:cs="Arial"/>
          <w:sz w:val="24"/>
          <w:szCs w:val="24"/>
        </w:rPr>
        <w:t xml:space="preserve"> na adres: </w:t>
      </w:r>
    </w:p>
    <w:p w14:paraId="5BDBECDF" w14:textId="56EA954A" w:rsidR="00C20DD5" w:rsidRPr="004A383C" w:rsidRDefault="00C20DD5" w:rsidP="00255430">
      <w:pPr>
        <w:spacing w:after="60" w:line="240" w:lineRule="auto"/>
        <w:ind w:left="709"/>
        <w:rPr>
          <w:rFonts w:ascii="Arial" w:hAnsi="Arial" w:cs="Arial"/>
          <w:sz w:val="24"/>
          <w:szCs w:val="24"/>
        </w:rPr>
      </w:pPr>
      <w:r w:rsidRPr="004A383C">
        <w:rPr>
          <w:rFonts w:ascii="Arial" w:hAnsi="Arial" w:cs="Arial"/>
          <w:sz w:val="24"/>
          <w:szCs w:val="24"/>
        </w:rPr>
        <w:t xml:space="preserve">Komenda Powiatowa Państwowej Straży Pożarnej w Lublińcu </w:t>
      </w:r>
      <w:r w:rsidRPr="004A383C">
        <w:rPr>
          <w:rFonts w:ascii="Arial" w:hAnsi="Arial" w:cs="Arial"/>
          <w:sz w:val="24"/>
          <w:szCs w:val="24"/>
        </w:rPr>
        <w:br/>
        <w:t>ul. PCK 10</w:t>
      </w:r>
      <w:r w:rsidRPr="004A383C">
        <w:rPr>
          <w:rFonts w:ascii="Arial" w:hAnsi="Arial" w:cs="Arial"/>
          <w:sz w:val="24"/>
          <w:szCs w:val="24"/>
        </w:rPr>
        <w:br/>
        <w:t>42-700 Lubliniec</w:t>
      </w:r>
    </w:p>
    <w:p w14:paraId="006E2894" w14:textId="2411198C" w:rsidR="003C6079" w:rsidRPr="004A383C" w:rsidRDefault="003C6079" w:rsidP="00C20DD5">
      <w:pPr>
        <w:spacing w:after="120" w:line="240" w:lineRule="auto"/>
        <w:ind w:left="709"/>
        <w:rPr>
          <w:rFonts w:ascii="Arial" w:hAnsi="Arial" w:cs="Arial"/>
          <w:sz w:val="24"/>
          <w:szCs w:val="24"/>
        </w:rPr>
      </w:pPr>
      <w:r w:rsidRPr="004A383C">
        <w:rPr>
          <w:rFonts w:ascii="Arial" w:hAnsi="Arial" w:cs="Arial"/>
          <w:sz w:val="24"/>
          <w:szCs w:val="24"/>
          <w:shd w:val="clear" w:color="auto" w:fill="FFFFFF"/>
        </w:rPr>
        <w:t>z dopiskiem na kopercie "WNIOSEK - usługa tłumacza"</w:t>
      </w:r>
    </w:p>
    <w:p w14:paraId="529B0831" w14:textId="383B2BDD" w:rsidR="00C20DD5" w:rsidRPr="004A383C" w:rsidRDefault="00C20DD5" w:rsidP="00DE03A5">
      <w:pPr>
        <w:pStyle w:val="Akapitzlist"/>
        <w:numPr>
          <w:ilvl w:val="0"/>
          <w:numId w:val="2"/>
        </w:numPr>
        <w:spacing w:after="60" w:line="240" w:lineRule="auto"/>
        <w:ind w:left="419" w:hanging="357"/>
        <w:contextualSpacing w:val="0"/>
        <w:rPr>
          <w:rFonts w:ascii="Arial" w:hAnsi="Arial" w:cs="Arial"/>
          <w:sz w:val="24"/>
          <w:szCs w:val="24"/>
        </w:rPr>
      </w:pPr>
      <w:r w:rsidRPr="004A383C">
        <w:rPr>
          <w:rFonts w:ascii="Arial" w:hAnsi="Arial" w:cs="Arial"/>
          <w:sz w:val="24"/>
          <w:szCs w:val="24"/>
        </w:rPr>
        <w:t>wysłać e-mail na adres: sekretariat@straz-lubliniec.pl</w:t>
      </w:r>
    </w:p>
    <w:p w14:paraId="2182DBE1" w14:textId="3D09769C" w:rsidR="00C20DD5" w:rsidRPr="004A383C" w:rsidRDefault="00C20DD5" w:rsidP="00DE03A5">
      <w:pPr>
        <w:pStyle w:val="Akapitzlist"/>
        <w:numPr>
          <w:ilvl w:val="0"/>
          <w:numId w:val="2"/>
        </w:numPr>
        <w:spacing w:after="60" w:line="240" w:lineRule="auto"/>
        <w:ind w:left="419" w:hanging="357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4A383C">
        <w:rPr>
          <w:rFonts w:ascii="Arial" w:hAnsi="Arial" w:cs="Arial"/>
          <w:sz w:val="24"/>
          <w:szCs w:val="24"/>
        </w:rPr>
        <w:t xml:space="preserve">zadzwonić przy pomocy osoby trzeciej na numer telefonu: </w:t>
      </w:r>
      <w:r w:rsidRPr="004A383C">
        <w:rPr>
          <w:rFonts w:ascii="Arial" w:hAnsi="Arial" w:cs="Arial"/>
          <w:sz w:val="24"/>
          <w:szCs w:val="24"/>
          <w:shd w:val="clear" w:color="auto" w:fill="FFFFFF"/>
        </w:rPr>
        <w:t>+48 34 351 07 30</w:t>
      </w:r>
    </w:p>
    <w:p w14:paraId="48AC6BEE" w14:textId="151D0A23" w:rsidR="002713AC" w:rsidRPr="004A383C" w:rsidRDefault="002713AC" w:rsidP="00DE03A5">
      <w:pPr>
        <w:pStyle w:val="Akapitzlist"/>
        <w:numPr>
          <w:ilvl w:val="0"/>
          <w:numId w:val="2"/>
        </w:numPr>
        <w:spacing w:after="60" w:line="240" w:lineRule="auto"/>
        <w:ind w:left="419" w:hanging="357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4A383C">
        <w:rPr>
          <w:rFonts w:ascii="Arial" w:hAnsi="Arial" w:cs="Arial"/>
          <w:sz w:val="24"/>
          <w:szCs w:val="24"/>
        </w:rPr>
        <w:t xml:space="preserve">wysłać pismo faksem na numer telefonu: </w:t>
      </w:r>
      <w:r w:rsidRPr="004A383C">
        <w:rPr>
          <w:rFonts w:ascii="Arial" w:hAnsi="Arial" w:cs="Arial"/>
          <w:sz w:val="24"/>
          <w:szCs w:val="24"/>
          <w:shd w:val="clear" w:color="auto" w:fill="FFFFFF"/>
        </w:rPr>
        <w:t>+48 34 351 07 3</w:t>
      </w:r>
      <w:r w:rsidR="000427D2" w:rsidRPr="004A383C">
        <w:rPr>
          <w:rFonts w:ascii="Arial" w:hAnsi="Arial" w:cs="Arial"/>
          <w:sz w:val="24"/>
          <w:szCs w:val="24"/>
          <w:shd w:val="clear" w:color="auto" w:fill="FFFFFF"/>
        </w:rPr>
        <w:t>2</w:t>
      </w:r>
    </w:p>
    <w:p w14:paraId="396BC431" w14:textId="7BBB655C" w:rsidR="00BA5CF9" w:rsidRDefault="003C6079" w:rsidP="00255430">
      <w:pPr>
        <w:pStyle w:val="Akapitzlist"/>
        <w:numPr>
          <w:ilvl w:val="0"/>
          <w:numId w:val="2"/>
        </w:numPr>
        <w:tabs>
          <w:tab w:val="left" w:pos="0"/>
        </w:tabs>
        <w:spacing w:after="60" w:line="240" w:lineRule="auto"/>
        <w:ind w:left="419" w:hanging="357"/>
        <w:rPr>
          <w:rFonts w:ascii="Arial" w:hAnsi="Arial" w:cs="Arial"/>
          <w:sz w:val="24"/>
          <w:szCs w:val="24"/>
        </w:rPr>
      </w:pPr>
      <w:r w:rsidRPr="004A383C">
        <w:rPr>
          <w:rFonts w:ascii="Arial" w:hAnsi="Arial" w:cs="Arial"/>
          <w:sz w:val="24"/>
          <w:szCs w:val="24"/>
        </w:rPr>
        <w:t>elektronicznie za pomocą platformy ePUAP:</w:t>
      </w:r>
      <w:r w:rsidR="00BA5CF9" w:rsidRPr="004A383C">
        <w:rPr>
          <w:rFonts w:ascii="Arial" w:hAnsi="Arial" w:cs="Arial"/>
          <w:sz w:val="24"/>
          <w:szCs w:val="24"/>
        </w:rPr>
        <w:t xml:space="preserve"> </w:t>
      </w:r>
      <w:r w:rsidRPr="004A383C">
        <w:rPr>
          <w:rFonts w:ascii="Arial" w:hAnsi="Arial" w:cs="Arial"/>
          <w:sz w:val="24"/>
          <w:szCs w:val="24"/>
        </w:rPr>
        <w:t xml:space="preserve">/kppsplubliniec/SkrytkaESP </w:t>
      </w:r>
      <w:r w:rsidR="00BA5CF9">
        <w:rPr>
          <w:rFonts w:ascii="Arial" w:hAnsi="Arial" w:cs="Arial"/>
          <w:sz w:val="24"/>
          <w:szCs w:val="24"/>
        </w:rPr>
        <w:br/>
      </w:r>
      <w:hyperlink r:id="rId6" w:history="1">
        <w:r w:rsidR="00BA5CF9" w:rsidRPr="00FD071C">
          <w:rPr>
            <w:rStyle w:val="Hipercze"/>
            <w:rFonts w:ascii="Arial" w:hAnsi="Arial" w:cs="Arial"/>
            <w:sz w:val="24"/>
            <w:szCs w:val="24"/>
          </w:rPr>
          <w:t>https://epuap.gov.pl/wps/portal/strefa-klienta/katalog-spraw/profil-urzedu/KPPSPLubliniec</w:t>
        </w:r>
      </w:hyperlink>
    </w:p>
    <w:p w14:paraId="673FCE72" w14:textId="3FEE9944" w:rsidR="00BA5CF9" w:rsidRDefault="00BA5CF9" w:rsidP="00BA5CF9">
      <w:pPr>
        <w:pStyle w:val="Akapitzlist"/>
        <w:rPr>
          <w:rFonts w:ascii="Arial" w:hAnsi="Arial" w:cs="Arial"/>
          <w:sz w:val="24"/>
          <w:szCs w:val="24"/>
        </w:rPr>
      </w:pPr>
    </w:p>
    <w:p w14:paraId="342F75A9" w14:textId="65CDFDEC" w:rsidR="0038458C" w:rsidRPr="0038458C" w:rsidRDefault="0038458C" w:rsidP="00566C96">
      <w:pPr>
        <w:shd w:val="clear" w:color="auto" w:fill="FFFFFF"/>
        <w:spacing w:after="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458C">
        <w:rPr>
          <w:rFonts w:ascii="Arial" w:eastAsia="Times New Roman" w:hAnsi="Arial" w:cs="Arial"/>
          <w:sz w:val="24"/>
          <w:szCs w:val="24"/>
          <w:lang w:eastAsia="pl-PL"/>
        </w:rPr>
        <w:t>Wybierając formę komunikacji wymienioną w punkcie 2-6 należy podać następujące informacje:</w:t>
      </w:r>
    </w:p>
    <w:p w14:paraId="1BC1B32F" w14:textId="77777777" w:rsidR="0038458C" w:rsidRPr="0038458C" w:rsidRDefault="0038458C" w:rsidP="0038458C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458C">
        <w:rPr>
          <w:rFonts w:ascii="Arial" w:eastAsia="Times New Roman" w:hAnsi="Arial" w:cs="Arial"/>
          <w:sz w:val="24"/>
          <w:szCs w:val="24"/>
          <w:lang w:eastAsia="pl-PL"/>
        </w:rPr>
        <w:t>imię i nazwisko osoby uprawnionej,</w:t>
      </w:r>
    </w:p>
    <w:p w14:paraId="7103D3EF" w14:textId="77777777" w:rsidR="0038458C" w:rsidRPr="0038458C" w:rsidRDefault="0038458C" w:rsidP="0038458C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458C">
        <w:rPr>
          <w:rFonts w:ascii="Arial" w:eastAsia="Times New Roman" w:hAnsi="Arial" w:cs="Arial"/>
          <w:sz w:val="24"/>
          <w:szCs w:val="24"/>
          <w:lang w:eastAsia="pl-PL"/>
        </w:rPr>
        <w:t>adres korespondencyjny wraz z kodem pocztowym,</w:t>
      </w:r>
    </w:p>
    <w:p w14:paraId="3AE66B11" w14:textId="77777777" w:rsidR="0038458C" w:rsidRPr="0038458C" w:rsidRDefault="0038458C" w:rsidP="0038458C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458C">
        <w:rPr>
          <w:rFonts w:ascii="Arial" w:eastAsia="Times New Roman" w:hAnsi="Arial" w:cs="Arial"/>
          <w:sz w:val="24"/>
          <w:szCs w:val="24"/>
          <w:lang w:eastAsia="pl-PL"/>
        </w:rPr>
        <w:t>sposób komunikowania się z osobą uprawnioną – wskazanie adresu e-mail, numeru telefonu, numer faksu,</w:t>
      </w:r>
    </w:p>
    <w:p w14:paraId="34A62CBD" w14:textId="195F8012" w:rsidR="0038458C" w:rsidRPr="0038458C" w:rsidRDefault="0038458C" w:rsidP="0038458C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458C">
        <w:rPr>
          <w:rFonts w:ascii="Arial" w:eastAsia="Times New Roman" w:hAnsi="Arial" w:cs="Arial"/>
          <w:sz w:val="24"/>
          <w:szCs w:val="24"/>
          <w:lang w:eastAsia="pl-PL"/>
        </w:rPr>
        <w:t xml:space="preserve">przedmiot rozmowy w Komendzie </w:t>
      </w:r>
      <w:r w:rsidR="008957AA" w:rsidRPr="004A383C">
        <w:rPr>
          <w:rFonts w:ascii="Arial" w:eastAsia="Times New Roman" w:hAnsi="Arial" w:cs="Arial"/>
          <w:sz w:val="24"/>
          <w:szCs w:val="24"/>
          <w:lang w:eastAsia="pl-PL"/>
        </w:rPr>
        <w:t>Powiatowej</w:t>
      </w:r>
      <w:r w:rsidRPr="0038458C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Pożarnej,</w:t>
      </w:r>
    </w:p>
    <w:p w14:paraId="312BE8F7" w14:textId="355BF060" w:rsidR="0088436B" w:rsidRPr="004A383C" w:rsidRDefault="0038458C" w:rsidP="00897B65">
      <w:pPr>
        <w:numPr>
          <w:ilvl w:val="0"/>
          <w:numId w:val="3"/>
        </w:numPr>
        <w:shd w:val="clear" w:color="auto" w:fill="FFFFFF"/>
        <w:spacing w:after="0" w:line="240" w:lineRule="auto"/>
        <w:ind w:left="567"/>
        <w:textAlignment w:val="baseline"/>
        <w:rPr>
          <w:rFonts w:ascii="Arial" w:hAnsi="Arial" w:cs="Arial"/>
          <w:sz w:val="24"/>
          <w:szCs w:val="24"/>
        </w:rPr>
      </w:pPr>
      <w:r w:rsidRPr="0038458C">
        <w:rPr>
          <w:rFonts w:ascii="Arial" w:eastAsia="Times New Roman" w:hAnsi="Arial" w:cs="Arial"/>
          <w:sz w:val="24"/>
          <w:szCs w:val="24"/>
          <w:lang w:eastAsia="pl-PL"/>
        </w:rPr>
        <w:t>obecność osoby przybranej / potrzeba zapewnienie usługi tłumacza, ze wskazaniem wybranej metody komunikowania się PJM, SJM, SKOGN.</w:t>
      </w:r>
    </w:p>
    <w:p w14:paraId="232175C8" w14:textId="3E4D28E2" w:rsidR="000B453B" w:rsidRPr="004A383C" w:rsidRDefault="000B453B" w:rsidP="000B453B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4A383C">
        <w:rPr>
          <w:rFonts w:ascii="Arial" w:hAnsi="Arial" w:cs="Arial"/>
          <w:sz w:val="24"/>
          <w:szCs w:val="24"/>
          <w:shd w:val="clear" w:color="auto" w:fill="FFFFFF"/>
        </w:rPr>
        <w:lastRenderedPageBreak/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INFORMACYJNĄ.</w:t>
      </w:r>
    </w:p>
    <w:sectPr w:rsidR="000B453B" w:rsidRPr="004A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A5C"/>
    <w:multiLevelType w:val="hybridMultilevel"/>
    <w:tmpl w:val="1F042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53890"/>
    <w:multiLevelType w:val="hybridMultilevel"/>
    <w:tmpl w:val="01B61916"/>
    <w:lvl w:ilvl="0" w:tplc="4E988E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85C2CE3"/>
    <w:multiLevelType w:val="multilevel"/>
    <w:tmpl w:val="8E00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A4"/>
    <w:rsid w:val="000427D2"/>
    <w:rsid w:val="000A037C"/>
    <w:rsid w:val="000B453B"/>
    <w:rsid w:val="001A1478"/>
    <w:rsid w:val="00255430"/>
    <w:rsid w:val="002713AC"/>
    <w:rsid w:val="0038458C"/>
    <w:rsid w:val="003C1FFD"/>
    <w:rsid w:val="003C6079"/>
    <w:rsid w:val="003F20DB"/>
    <w:rsid w:val="00493D74"/>
    <w:rsid w:val="004A383C"/>
    <w:rsid w:val="004B67DA"/>
    <w:rsid w:val="004E4E61"/>
    <w:rsid w:val="00500270"/>
    <w:rsid w:val="00532043"/>
    <w:rsid w:val="00566C96"/>
    <w:rsid w:val="00617443"/>
    <w:rsid w:val="00641312"/>
    <w:rsid w:val="006561A4"/>
    <w:rsid w:val="006718E4"/>
    <w:rsid w:val="006C0F00"/>
    <w:rsid w:val="00796241"/>
    <w:rsid w:val="00825297"/>
    <w:rsid w:val="0088436B"/>
    <w:rsid w:val="008957AA"/>
    <w:rsid w:val="009407CF"/>
    <w:rsid w:val="00995B7B"/>
    <w:rsid w:val="009D3F0F"/>
    <w:rsid w:val="009F627C"/>
    <w:rsid w:val="00A45FB9"/>
    <w:rsid w:val="00AE15AE"/>
    <w:rsid w:val="00AE760D"/>
    <w:rsid w:val="00BA5CF9"/>
    <w:rsid w:val="00C20DD5"/>
    <w:rsid w:val="00C25350"/>
    <w:rsid w:val="00D109C6"/>
    <w:rsid w:val="00D72CB2"/>
    <w:rsid w:val="00DE03A5"/>
    <w:rsid w:val="00E2566C"/>
    <w:rsid w:val="00F1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0C87"/>
  <w15:chartTrackingRefBased/>
  <w15:docId w15:val="{46FF1F5D-EB5A-4EB2-9960-886069FD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D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D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20DD5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uap.gov.pl/wps/portal/strefa-klienta/katalog-spraw/profil-urzedu/KPPSPLublini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AAAE-2289-4FCA-8747-D8B325E6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A.Szymanek (KP Lubliniec)</dc:creator>
  <cp:keywords/>
  <dc:description/>
  <cp:lastModifiedBy>A.Szymanek (KP Lubliniec)</cp:lastModifiedBy>
  <cp:revision>46</cp:revision>
  <dcterms:created xsi:type="dcterms:W3CDTF">2021-12-02T11:58:00Z</dcterms:created>
  <dcterms:modified xsi:type="dcterms:W3CDTF">2021-12-09T07:50:00Z</dcterms:modified>
</cp:coreProperties>
</file>