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4354" w14:textId="77777777" w:rsidR="00B340D4" w:rsidRDefault="00B340D4" w:rsidP="00B340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45D55E" w14:textId="77777777" w:rsidR="009A0A31" w:rsidRPr="00E2722C" w:rsidRDefault="009A0A31" w:rsidP="00B340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22C">
        <w:rPr>
          <w:rFonts w:ascii="Times New Roman" w:hAnsi="Times New Roman" w:cs="Times New Roman"/>
          <w:b/>
          <w:sz w:val="32"/>
          <w:szCs w:val="32"/>
        </w:rPr>
        <w:t>Regulamin Komisji Socjalnej w Prokuraturze Okręgowej</w:t>
      </w:r>
      <w:r w:rsidR="00B340D4">
        <w:rPr>
          <w:rFonts w:ascii="Times New Roman" w:hAnsi="Times New Roman" w:cs="Times New Roman"/>
          <w:b/>
          <w:sz w:val="32"/>
          <w:szCs w:val="32"/>
        </w:rPr>
        <w:t xml:space="preserve"> w Słupsku</w:t>
      </w:r>
    </w:p>
    <w:p w14:paraId="7817478B" w14:textId="77777777" w:rsidR="009A0A31" w:rsidRPr="00E2722C" w:rsidRDefault="009A0A31" w:rsidP="00A055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209BE1" w14:textId="77777777" w:rsidR="009A0A31" w:rsidRPr="00E2722C" w:rsidRDefault="009A0A31" w:rsidP="00A05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22C">
        <w:rPr>
          <w:rFonts w:ascii="Times New Roman" w:hAnsi="Times New Roman" w:cs="Times New Roman"/>
          <w:sz w:val="28"/>
          <w:szCs w:val="28"/>
        </w:rPr>
        <w:t>Postanowienia ogólne</w:t>
      </w:r>
    </w:p>
    <w:p w14:paraId="6E08CE4B" w14:textId="77777777" w:rsidR="009A0A31" w:rsidRPr="00E2722C" w:rsidRDefault="009A0A31" w:rsidP="00A055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22C">
        <w:rPr>
          <w:rFonts w:ascii="Times New Roman" w:hAnsi="Times New Roman" w:cs="Times New Roman"/>
          <w:sz w:val="24"/>
          <w:szCs w:val="24"/>
        </w:rPr>
        <w:t>§ 1</w:t>
      </w:r>
    </w:p>
    <w:p w14:paraId="62DEFEFE" w14:textId="77777777" w:rsidR="009A0A31" w:rsidRPr="00C87C31" w:rsidRDefault="009A0A31" w:rsidP="00A055C9">
      <w:pPr>
        <w:pStyle w:val="Akapitzlist"/>
        <w:numPr>
          <w:ilvl w:val="0"/>
          <w:numId w:val="11"/>
        </w:numPr>
        <w:spacing w:line="360" w:lineRule="auto"/>
        <w:jc w:val="both"/>
      </w:pPr>
      <w:r w:rsidRPr="00C87C31">
        <w:t xml:space="preserve">Niniejszy Regulamin Komisji Socjalnej, zwany dalej Regulaminem, określa zasady tworzenia oraz działania Komisji Socjalnej, zwanej dalej Komisją. </w:t>
      </w:r>
    </w:p>
    <w:p w14:paraId="1FE937E8" w14:textId="77777777" w:rsidR="00CB6F85" w:rsidRPr="00C87C31" w:rsidRDefault="00C1030D" w:rsidP="00A055C9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Komisja Socjalna to zespół </w:t>
      </w:r>
      <w:r w:rsidR="009A0A31" w:rsidRPr="00C87C31">
        <w:t xml:space="preserve">tworzony </w:t>
      </w:r>
      <w:r w:rsidR="00D14E47" w:rsidRPr="00C87C31">
        <w:t>przez Prokuratora Okręgowego i Związki Z</w:t>
      </w:r>
      <w:r>
        <w:t>awodowe, powoływany</w:t>
      </w:r>
      <w:r w:rsidR="009A0A31" w:rsidRPr="00C87C31">
        <w:t xml:space="preserve"> Zarządzeniem Prokuratora Okręgowego</w:t>
      </w:r>
      <w:r w:rsidR="00CB6F85" w:rsidRPr="00C87C31">
        <w:t>.</w:t>
      </w:r>
    </w:p>
    <w:p w14:paraId="51128CC2" w14:textId="77777777" w:rsidR="009A0A31" w:rsidRPr="00C87C31" w:rsidRDefault="00D14E47" w:rsidP="00A055C9">
      <w:pPr>
        <w:pStyle w:val="Akapitzlist"/>
        <w:numPr>
          <w:ilvl w:val="0"/>
          <w:numId w:val="11"/>
        </w:numPr>
        <w:spacing w:line="360" w:lineRule="auto"/>
        <w:jc w:val="both"/>
      </w:pPr>
      <w:r w:rsidRPr="00C87C31">
        <w:t>Komisja składa się z czterech członków:</w:t>
      </w:r>
    </w:p>
    <w:p w14:paraId="4FAEC146" w14:textId="77777777" w:rsidR="00D14E47" w:rsidRPr="00E2722C" w:rsidRDefault="00D14E47" w:rsidP="00A055C9">
      <w:pPr>
        <w:pStyle w:val="Akapitzlist"/>
        <w:numPr>
          <w:ilvl w:val="0"/>
          <w:numId w:val="7"/>
        </w:numPr>
        <w:spacing w:before="120" w:after="120" w:line="360" w:lineRule="auto"/>
        <w:ind w:left="714" w:hanging="357"/>
        <w:jc w:val="both"/>
      </w:pPr>
      <w:r w:rsidRPr="00E2722C">
        <w:t>dwóch wskazanych przez Prokuratora Okręgowego w Słupsku</w:t>
      </w:r>
      <w:r w:rsidR="00A055C9">
        <w:t>,</w:t>
      </w:r>
      <w:r w:rsidRPr="00E2722C">
        <w:t xml:space="preserve"> </w:t>
      </w:r>
    </w:p>
    <w:p w14:paraId="7E396940" w14:textId="77777777" w:rsidR="00D14E47" w:rsidRPr="00E2722C" w:rsidRDefault="00D14E47" w:rsidP="00A055C9">
      <w:pPr>
        <w:pStyle w:val="Akapitzlist"/>
        <w:numPr>
          <w:ilvl w:val="0"/>
          <w:numId w:val="7"/>
        </w:numPr>
        <w:spacing w:before="120" w:after="120" w:line="360" w:lineRule="auto"/>
        <w:ind w:left="714" w:hanging="357"/>
        <w:jc w:val="both"/>
      </w:pPr>
      <w:r w:rsidRPr="00E2722C">
        <w:t>dwóch wskazanych przez zakładową organizację związkową.</w:t>
      </w:r>
    </w:p>
    <w:p w14:paraId="7B87BFBF" w14:textId="77777777" w:rsidR="009A0A31" w:rsidRPr="00C87C31" w:rsidRDefault="009A0A31" w:rsidP="00A055C9">
      <w:pPr>
        <w:pStyle w:val="Akapitzlist"/>
        <w:numPr>
          <w:ilvl w:val="0"/>
          <w:numId w:val="11"/>
        </w:numPr>
        <w:spacing w:line="360" w:lineRule="auto"/>
        <w:jc w:val="both"/>
      </w:pPr>
      <w:r w:rsidRPr="00C87C31">
        <w:t>Przewodnicząc</w:t>
      </w:r>
      <w:r w:rsidR="00C1030D">
        <w:t>ego</w:t>
      </w:r>
      <w:r w:rsidRPr="00C87C31">
        <w:t xml:space="preserve"> Komisji </w:t>
      </w:r>
      <w:r w:rsidR="00C1030D">
        <w:t xml:space="preserve">wyznacza </w:t>
      </w:r>
      <w:r w:rsidRPr="00C87C31">
        <w:t xml:space="preserve"> Prokur</w:t>
      </w:r>
      <w:r w:rsidR="00C1030D">
        <w:t>ator Okręgowy</w:t>
      </w:r>
      <w:r w:rsidR="00F466DE" w:rsidRPr="00C87C31">
        <w:t>.</w:t>
      </w:r>
      <w:r w:rsidRPr="00C87C31">
        <w:t xml:space="preserve"> </w:t>
      </w:r>
    </w:p>
    <w:p w14:paraId="21D3FA33" w14:textId="77777777" w:rsidR="00CB6F85" w:rsidRPr="00C87C31" w:rsidRDefault="00CB6F85" w:rsidP="00A055C9">
      <w:pPr>
        <w:pStyle w:val="Akapitzlist"/>
        <w:numPr>
          <w:ilvl w:val="0"/>
          <w:numId w:val="11"/>
        </w:numPr>
        <w:spacing w:line="360" w:lineRule="auto"/>
        <w:jc w:val="both"/>
      </w:pPr>
      <w:r w:rsidRPr="00C87C31">
        <w:t>Członkowie Komisji powoływani są na czas nieokreślony. Członkostwo w Komisji wygasa z dniem rozwiązania umowy o pracę lub z chwilą złożenia przez członka pisemnej rezygnacji z pełnionej funkcji.</w:t>
      </w:r>
    </w:p>
    <w:p w14:paraId="5C323B16" w14:textId="77777777" w:rsidR="006D356E" w:rsidRPr="00C87C31" w:rsidRDefault="006D356E" w:rsidP="00A055C9">
      <w:pPr>
        <w:pStyle w:val="Akapitzlist"/>
        <w:numPr>
          <w:ilvl w:val="0"/>
          <w:numId w:val="11"/>
        </w:numPr>
        <w:spacing w:line="360" w:lineRule="auto"/>
        <w:jc w:val="both"/>
      </w:pPr>
      <w:r w:rsidRPr="00C87C31">
        <w:t>Prokurator Okręgowy w Słupsku może w każdym czasie dowolnie zmieniać skład personalny Komisji w z</w:t>
      </w:r>
      <w:r w:rsidR="00D14E47" w:rsidRPr="00C87C31">
        <w:t>akresie osób przez niego wskaz</w:t>
      </w:r>
      <w:r w:rsidRPr="00C87C31">
        <w:t>anych.</w:t>
      </w:r>
    </w:p>
    <w:p w14:paraId="0E119C8D" w14:textId="77777777" w:rsidR="006D356E" w:rsidRPr="00C87C31" w:rsidRDefault="006D356E" w:rsidP="00A055C9">
      <w:pPr>
        <w:pStyle w:val="Akapitzlist"/>
        <w:numPr>
          <w:ilvl w:val="0"/>
          <w:numId w:val="11"/>
        </w:numPr>
        <w:spacing w:line="360" w:lineRule="auto"/>
        <w:jc w:val="both"/>
      </w:pPr>
      <w:r w:rsidRPr="00C87C31">
        <w:t>Prokurator Okręgowy w Słupsku odwołuje ze składu Komisji członków wskazanych przez zakładową organizację związkową w wypadku cofnięcia wskazania</w:t>
      </w:r>
    </w:p>
    <w:p w14:paraId="54AF93BB" w14:textId="77777777" w:rsidR="00CB6F85" w:rsidRPr="00C87C31" w:rsidRDefault="00CB6F85" w:rsidP="00A055C9">
      <w:pPr>
        <w:pStyle w:val="Akapitzlist"/>
        <w:numPr>
          <w:ilvl w:val="0"/>
          <w:numId w:val="11"/>
        </w:numPr>
        <w:spacing w:line="360" w:lineRule="auto"/>
        <w:jc w:val="both"/>
      </w:pPr>
      <w:r w:rsidRPr="00C87C31">
        <w:t>Członkowie Komisji Socjalnej zobowiązani są do zachowania szczególnej poufności przekazywanych przez wnioskodawców danych oraz kierowania się zasadą bezstronności, sprawiedliwej oceny oraz właściwej gospodarności środkami.</w:t>
      </w:r>
    </w:p>
    <w:p w14:paraId="6EC343D9" w14:textId="77777777" w:rsidR="009A0A31" w:rsidRPr="00E2722C" w:rsidRDefault="009A0A31" w:rsidP="00A055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ED0A5" w14:textId="77777777" w:rsidR="009A0A31" w:rsidRPr="00E2722C" w:rsidRDefault="00CB6F85" w:rsidP="00A055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22C">
        <w:rPr>
          <w:rFonts w:ascii="Times New Roman" w:hAnsi="Times New Roman" w:cs="Times New Roman"/>
          <w:sz w:val="28"/>
          <w:szCs w:val="28"/>
        </w:rPr>
        <w:t>Zadania Komisji Socjalnej</w:t>
      </w:r>
    </w:p>
    <w:p w14:paraId="57672AAC" w14:textId="77777777" w:rsidR="00CB6F85" w:rsidRPr="00E2722C" w:rsidRDefault="00CB6F85" w:rsidP="00A055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22C">
        <w:rPr>
          <w:rFonts w:ascii="Times New Roman" w:hAnsi="Times New Roman" w:cs="Times New Roman"/>
          <w:sz w:val="24"/>
          <w:szCs w:val="24"/>
        </w:rPr>
        <w:t>§ 2</w:t>
      </w:r>
    </w:p>
    <w:p w14:paraId="2BDCF56F" w14:textId="77777777" w:rsidR="00CB6F85" w:rsidRPr="00E2722C" w:rsidRDefault="00CB6F85" w:rsidP="00A055C9">
      <w:pPr>
        <w:pStyle w:val="Akapitzlist"/>
        <w:numPr>
          <w:ilvl w:val="0"/>
          <w:numId w:val="10"/>
        </w:numPr>
        <w:spacing w:line="360" w:lineRule="auto"/>
        <w:jc w:val="both"/>
      </w:pPr>
      <w:r w:rsidRPr="00E2722C">
        <w:t xml:space="preserve">Zadaniami Komisji Socjalnej są przede wszystkim: </w:t>
      </w:r>
    </w:p>
    <w:p w14:paraId="56C05AD8" w14:textId="77777777" w:rsidR="00CB6F85" w:rsidRPr="00E2722C" w:rsidRDefault="00A055C9" w:rsidP="00A055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="00CB6F85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lanowanie wydatków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i proponowanie podziału środków,</w:t>
      </w:r>
    </w:p>
    <w:p w14:paraId="2C6A012A" w14:textId="77777777" w:rsidR="00CB6F85" w:rsidRPr="00E2722C" w:rsidRDefault="00A055C9" w:rsidP="00A055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</w:t>
      </w:r>
      <w:r w:rsidR="00CB6F85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głaszanie nowych rozwiązań opa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rtych na potrzebach pracowników,</w:t>
      </w:r>
    </w:p>
    <w:p w14:paraId="79BB62EC" w14:textId="77777777" w:rsidR="00CB6F85" w:rsidRPr="00E2722C" w:rsidRDefault="00A055C9" w:rsidP="00A055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lastRenderedPageBreak/>
        <w:t>c</w:t>
      </w:r>
      <w:r w:rsidR="00CB6F85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ykliczne odbywanie posiedzeń, zwoływanych przez </w:t>
      </w:r>
      <w:r w:rsidR="00C1030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przewodniczącego</w:t>
      </w:r>
      <w:r w:rsidR="00CB6F85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lub na wniosek każdego z członków Komisji Socjalnej</w:t>
      </w:r>
      <w:r w:rsidR="00C1030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,</w:t>
      </w:r>
    </w:p>
    <w:p w14:paraId="24CF008E" w14:textId="77777777" w:rsidR="00CB6F85" w:rsidRPr="00E2722C" w:rsidRDefault="00A055C9" w:rsidP="00A055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r</w:t>
      </w:r>
      <w:r w:rsidR="00CB6F85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ejes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trowanie napływających wniosków,</w:t>
      </w:r>
    </w:p>
    <w:p w14:paraId="34551523" w14:textId="77777777" w:rsidR="006D356E" w:rsidRPr="00E2722C" w:rsidRDefault="00A055C9" w:rsidP="00A055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</w:t>
      </w:r>
      <w:r w:rsidR="007D5EB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pracowywania</w:t>
      </w:r>
      <w:r w:rsidR="006D356E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wzorów formularzy obowiązujących przy ubieganiu się o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udzielanie świadczeń z Funduszu,</w:t>
      </w:r>
    </w:p>
    <w:p w14:paraId="3F18B97B" w14:textId="77777777" w:rsidR="00CB6F85" w:rsidRPr="00E2722C" w:rsidRDefault="00A055C9" w:rsidP="00A055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</w:t>
      </w:r>
      <w:r w:rsidR="00CB6F85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eryfikowanie poprawności składanych przez pracowników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wniosków pod względem formalnym,</w:t>
      </w:r>
    </w:p>
    <w:p w14:paraId="32906E63" w14:textId="77777777" w:rsidR="00CB6F85" w:rsidRPr="007D5EBE" w:rsidRDefault="00A055C9" w:rsidP="00A055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7D5EB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</w:t>
      </w:r>
      <w:r w:rsidR="00CB6F85" w:rsidRPr="007D5EB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piniowanie wniosków w oparciu o zapisy Regulaminu ZFŚS i zgłaszanie pracodawcy propozycji odrzucenia lub przyznania świadczenia ze śro</w:t>
      </w:r>
      <w:r w:rsidRPr="007D5EB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dków socjalnych,</w:t>
      </w:r>
      <w:r w:rsidR="00CB6F85" w:rsidRPr="007D5EBE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 </w:t>
      </w:r>
    </w:p>
    <w:p w14:paraId="69E7A979" w14:textId="77777777" w:rsidR="00CB6F85" w:rsidRPr="00E2722C" w:rsidRDefault="00A055C9" w:rsidP="00A055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="00CB6F85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rzygotowywanie protokoł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ów ze spotkań Komisji Socjalnej,</w:t>
      </w:r>
    </w:p>
    <w:p w14:paraId="775D7B2B" w14:textId="77777777" w:rsidR="00CB6F85" w:rsidRPr="00E2722C" w:rsidRDefault="00A055C9" w:rsidP="00A055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i</w:t>
      </w:r>
      <w:r w:rsidR="00CB6F85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nformowanie pracowników o decyzjach dotyczącyc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h złożonych przez nich wniosków,</w:t>
      </w:r>
    </w:p>
    <w:p w14:paraId="584B1642" w14:textId="77777777" w:rsidR="00CB6F85" w:rsidRPr="00E2722C" w:rsidRDefault="00A055C9" w:rsidP="00A055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</w:t>
      </w:r>
      <w:r w:rsidR="00CB6F85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adzór nad proce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sem wypłaty przyznanych środków,</w:t>
      </w:r>
    </w:p>
    <w:p w14:paraId="53A1C2B5" w14:textId="77777777" w:rsidR="00CB6F85" w:rsidRPr="00E2722C" w:rsidRDefault="00A055C9" w:rsidP="00A055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</w:t>
      </w:r>
      <w:r w:rsidR="00CB6F85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rzechowywanie i archiwizowanie dokumentów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,</w:t>
      </w:r>
    </w:p>
    <w:p w14:paraId="7FB786B2" w14:textId="77777777" w:rsidR="00CB6F85" w:rsidRPr="00E2722C" w:rsidRDefault="00A055C9" w:rsidP="00A055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t</w:t>
      </w:r>
      <w:r w:rsidR="00CB6F85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worzenie i przekazywanie analiz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dotyczących funduszu socjalnego,</w:t>
      </w:r>
    </w:p>
    <w:p w14:paraId="3EB75EEA" w14:textId="77777777" w:rsidR="00CB6F85" w:rsidRPr="00E2722C" w:rsidRDefault="00A055C9" w:rsidP="00A055C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monitorowanie bieżących wydatków.</w:t>
      </w:r>
      <w:r w:rsidR="00CB6F85" w:rsidRPr="00E2722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br/>
      </w:r>
    </w:p>
    <w:p w14:paraId="1BC1016A" w14:textId="77777777" w:rsidR="00CB6F85" w:rsidRPr="00C87C31" w:rsidRDefault="00CB6F85" w:rsidP="00A055C9">
      <w:pPr>
        <w:pStyle w:val="Akapitzlist"/>
        <w:numPr>
          <w:ilvl w:val="0"/>
          <w:numId w:val="10"/>
        </w:numPr>
        <w:spacing w:line="360" w:lineRule="auto"/>
        <w:jc w:val="both"/>
      </w:pPr>
      <w:r w:rsidRPr="00C87C31">
        <w:rPr>
          <w:rFonts w:eastAsia="Times New Roman"/>
          <w:lang w:eastAsia="pl-PL"/>
        </w:rPr>
        <w:t>Powyższe zadania realizowane są w uzgodnieniu z Pracodawcą i Zakładową Organizacją Związkową.</w:t>
      </w:r>
    </w:p>
    <w:p w14:paraId="56600125" w14:textId="77777777" w:rsidR="00701DAD" w:rsidRPr="00E2722C" w:rsidRDefault="00701DAD" w:rsidP="00A055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8C6C7" w14:textId="77777777" w:rsidR="009A0A31" w:rsidRPr="00E2722C" w:rsidRDefault="009A0A31" w:rsidP="00A055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22C">
        <w:rPr>
          <w:rFonts w:ascii="Times New Roman" w:hAnsi="Times New Roman" w:cs="Times New Roman"/>
          <w:sz w:val="28"/>
          <w:szCs w:val="28"/>
        </w:rPr>
        <w:t>Zasady funkcjonowania</w:t>
      </w:r>
    </w:p>
    <w:p w14:paraId="1D8E8E12" w14:textId="77777777" w:rsidR="009A0A31" w:rsidRPr="00E2722C" w:rsidRDefault="009A0A31" w:rsidP="00A055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22C">
        <w:rPr>
          <w:rFonts w:ascii="Times New Roman" w:hAnsi="Times New Roman" w:cs="Times New Roman"/>
          <w:sz w:val="24"/>
          <w:szCs w:val="24"/>
        </w:rPr>
        <w:t xml:space="preserve">§ </w:t>
      </w:r>
      <w:r w:rsidR="007C2017">
        <w:rPr>
          <w:rFonts w:ascii="Times New Roman" w:hAnsi="Times New Roman" w:cs="Times New Roman"/>
          <w:sz w:val="24"/>
          <w:szCs w:val="24"/>
        </w:rPr>
        <w:t>3</w:t>
      </w:r>
    </w:p>
    <w:p w14:paraId="00ED10D9" w14:textId="77777777" w:rsidR="009A0A31" w:rsidRPr="00C87C31" w:rsidRDefault="009A0A31" w:rsidP="00A055C9">
      <w:pPr>
        <w:pStyle w:val="Akapitzlist"/>
        <w:numPr>
          <w:ilvl w:val="0"/>
          <w:numId w:val="13"/>
        </w:numPr>
        <w:spacing w:line="360" w:lineRule="auto"/>
        <w:jc w:val="both"/>
      </w:pPr>
      <w:r w:rsidRPr="00C87C31">
        <w:t xml:space="preserve">Posiedzenia Komisji Socjalnej zwoływane są </w:t>
      </w:r>
      <w:r w:rsidR="00C1030D">
        <w:t>w miarę możliwości raz na miesiąc</w:t>
      </w:r>
      <w:r w:rsidRPr="00C87C31">
        <w:t xml:space="preserve">. </w:t>
      </w:r>
    </w:p>
    <w:p w14:paraId="21AC132D" w14:textId="77777777" w:rsidR="009A0A31" w:rsidRPr="00C87C31" w:rsidRDefault="009A0A31" w:rsidP="00A055C9">
      <w:pPr>
        <w:pStyle w:val="Akapitzlist"/>
        <w:numPr>
          <w:ilvl w:val="0"/>
          <w:numId w:val="13"/>
        </w:numPr>
        <w:spacing w:line="360" w:lineRule="auto"/>
        <w:jc w:val="both"/>
      </w:pPr>
      <w:r w:rsidRPr="00C87C31">
        <w:t>Przewodniczący Komisji</w:t>
      </w:r>
      <w:r w:rsidR="00A055C9">
        <w:t>:</w:t>
      </w:r>
      <w:r w:rsidRPr="00C87C31">
        <w:t xml:space="preserve"> </w:t>
      </w:r>
    </w:p>
    <w:p w14:paraId="61685D9E" w14:textId="77777777" w:rsidR="009A0A31" w:rsidRPr="00E2722C" w:rsidRDefault="00FF5F6F" w:rsidP="00A055C9">
      <w:pPr>
        <w:pStyle w:val="Akapitzlist"/>
        <w:numPr>
          <w:ilvl w:val="0"/>
          <w:numId w:val="3"/>
        </w:numPr>
        <w:spacing w:line="360" w:lineRule="auto"/>
        <w:jc w:val="both"/>
      </w:pPr>
      <w:r w:rsidRPr="00E2722C">
        <w:t xml:space="preserve">kieruje pracami Komisji, w tym zwołuje i </w:t>
      </w:r>
      <w:r w:rsidR="009A0A31" w:rsidRPr="00E2722C">
        <w:t>zapewnia sprawny i prawidłowy przebieg obrad Komisji Socjalnej</w:t>
      </w:r>
      <w:r w:rsidR="00A055C9">
        <w:t>,</w:t>
      </w:r>
      <w:r w:rsidR="009A0A31" w:rsidRPr="00E2722C">
        <w:t xml:space="preserve"> </w:t>
      </w:r>
    </w:p>
    <w:p w14:paraId="7BDC6B8C" w14:textId="77777777" w:rsidR="009A0A31" w:rsidRPr="00E2722C" w:rsidRDefault="009A0A31" w:rsidP="00A055C9">
      <w:pPr>
        <w:pStyle w:val="Akapitzlist"/>
        <w:numPr>
          <w:ilvl w:val="0"/>
          <w:numId w:val="3"/>
        </w:numPr>
        <w:spacing w:line="360" w:lineRule="auto"/>
      </w:pPr>
      <w:r w:rsidRPr="00E2722C">
        <w:t>dba o  rozpatrywanie wniosków osób ubiegających się o świadczenie, zgodnie z postanowieniami ustawy o ZFŚS oraz  Regulaminu</w:t>
      </w:r>
      <w:r w:rsidR="00A055C9">
        <w:t xml:space="preserve"> Zakładowego Funduszu Świadczeń </w:t>
      </w:r>
      <w:r w:rsidRPr="00E2722C">
        <w:t xml:space="preserve">Socjalnych. </w:t>
      </w:r>
      <w:r w:rsidRPr="00E2722C">
        <w:rPr>
          <w:rFonts w:ascii="Arial" w:eastAsia="Times New Roman" w:hAnsi="Arial" w:cs="Arial"/>
          <w:lang w:eastAsia="pl-PL"/>
        </w:rPr>
        <w:br/>
      </w:r>
    </w:p>
    <w:p w14:paraId="5216C6A8" w14:textId="77777777" w:rsidR="009A0A31" w:rsidRPr="00E2722C" w:rsidRDefault="009A0A31" w:rsidP="00A055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22C">
        <w:rPr>
          <w:rFonts w:ascii="Times New Roman" w:hAnsi="Times New Roman" w:cs="Times New Roman"/>
          <w:sz w:val="24"/>
          <w:szCs w:val="24"/>
        </w:rPr>
        <w:t xml:space="preserve">§ </w:t>
      </w:r>
      <w:r w:rsidR="007C2017">
        <w:rPr>
          <w:rFonts w:ascii="Times New Roman" w:hAnsi="Times New Roman" w:cs="Times New Roman"/>
          <w:sz w:val="24"/>
          <w:szCs w:val="24"/>
        </w:rPr>
        <w:t>4</w:t>
      </w:r>
    </w:p>
    <w:p w14:paraId="4ECFEAFB" w14:textId="77777777" w:rsidR="009A0A31" w:rsidRPr="00C87C31" w:rsidRDefault="009A0A31" w:rsidP="00A055C9">
      <w:pPr>
        <w:pStyle w:val="Akapitzlist"/>
        <w:numPr>
          <w:ilvl w:val="0"/>
          <w:numId w:val="14"/>
        </w:numPr>
        <w:spacing w:line="360" w:lineRule="auto"/>
        <w:jc w:val="both"/>
      </w:pPr>
      <w:r w:rsidRPr="00C87C31">
        <w:t xml:space="preserve">Decyzje </w:t>
      </w:r>
      <w:r w:rsidR="00C22581">
        <w:t xml:space="preserve">Komisji </w:t>
      </w:r>
      <w:r w:rsidRPr="00C87C31">
        <w:t xml:space="preserve">podejmowane zostają zgodnie z art. 8 ust.1 i 2 ustawy o zakładowym </w:t>
      </w:r>
      <w:r w:rsidRPr="00C87C31">
        <w:lastRenderedPageBreak/>
        <w:t>funduszu socjalnym oraz art. 27 ust.1 i 2 ustawy o związkach zawodowych , w</w:t>
      </w:r>
      <w:r w:rsidR="000A247C" w:rsidRPr="00C87C31">
        <w:t>edłu</w:t>
      </w:r>
      <w:r w:rsidRPr="00C87C31">
        <w:t xml:space="preserve">g zasad ustalonych w Regulaminie Funduszu. </w:t>
      </w:r>
    </w:p>
    <w:p w14:paraId="197671C2" w14:textId="77777777" w:rsidR="009A0A31" w:rsidRPr="00C87C31" w:rsidRDefault="009A0A31" w:rsidP="00A055C9">
      <w:pPr>
        <w:pStyle w:val="Akapitzlist"/>
        <w:numPr>
          <w:ilvl w:val="0"/>
          <w:numId w:val="14"/>
        </w:numPr>
        <w:spacing w:line="360" w:lineRule="auto"/>
        <w:jc w:val="both"/>
      </w:pPr>
      <w:r w:rsidRPr="00C87C31">
        <w:t>Decyzje podejmowane zostają większością głosów</w:t>
      </w:r>
      <w:r w:rsidR="00D152E4">
        <w:t>, przy obecności co najmniej 2 </w:t>
      </w:r>
      <w:r w:rsidRPr="00C87C31">
        <w:t>członków Komisji oraz Przewodniczącego</w:t>
      </w:r>
      <w:r w:rsidR="006D356E" w:rsidRPr="00C87C31">
        <w:t>.</w:t>
      </w:r>
      <w:r w:rsidRPr="00C87C31">
        <w:t xml:space="preserve"> </w:t>
      </w:r>
    </w:p>
    <w:p w14:paraId="6FF6D965" w14:textId="77777777" w:rsidR="009A0A31" w:rsidRPr="00C87C31" w:rsidRDefault="006D356E" w:rsidP="00A055C9">
      <w:pPr>
        <w:pStyle w:val="Akapitzlist"/>
        <w:numPr>
          <w:ilvl w:val="0"/>
          <w:numId w:val="14"/>
        </w:numPr>
        <w:spacing w:line="360" w:lineRule="auto"/>
        <w:jc w:val="both"/>
      </w:pPr>
      <w:r w:rsidRPr="00C87C31">
        <w:t>Członkowie Komisji będący wnioskodawcami, podlegają wyłączeniu od prac Komisji na czas rozpoznania ich wniosku.</w:t>
      </w:r>
    </w:p>
    <w:p w14:paraId="6BFEE130" w14:textId="77777777" w:rsidR="009A0A31" w:rsidRPr="00C87C31" w:rsidRDefault="009A0A31" w:rsidP="00A055C9">
      <w:pPr>
        <w:pStyle w:val="Akapitzlist"/>
        <w:numPr>
          <w:ilvl w:val="0"/>
          <w:numId w:val="14"/>
        </w:numPr>
        <w:spacing w:line="360" w:lineRule="auto"/>
        <w:jc w:val="both"/>
      </w:pPr>
      <w:r w:rsidRPr="00C87C31">
        <w:t xml:space="preserve">Opinia Komisji Socjalnej jest trwale dołączana </w:t>
      </w:r>
      <w:r w:rsidR="00C1030D">
        <w:t>(</w:t>
      </w:r>
      <w:r w:rsidRPr="00C87C31">
        <w:t xml:space="preserve">na formularzu  </w:t>
      </w:r>
      <w:r w:rsidR="00D14E47" w:rsidRPr="00C87C31">
        <w:t>„Stanowisko Komisji Socjalnej”</w:t>
      </w:r>
      <w:r w:rsidR="00C1030D">
        <w:t>)</w:t>
      </w:r>
      <w:r w:rsidR="00D14E47" w:rsidRPr="00C87C31">
        <w:t xml:space="preserve"> </w:t>
      </w:r>
      <w:r w:rsidRPr="00C87C31">
        <w:t xml:space="preserve">do wniosku osoby ubiegającej się o świadczenie. </w:t>
      </w:r>
    </w:p>
    <w:p w14:paraId="2C11E50D" w14:textId="77777777" w:rsidR="009A0A31" w:rsidRPr="00E2722C" w:rsidRDefault="009A0A31" w:rsidP="00A055C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8CEBE1" w14:textId="77777777" w:rsidR="009A0A31" w:rsidRPr="00E2722C" w:rsidRDefault="009A0A31" w:rsidP="00A055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22C">
        <w:rPr>
          <w:rFonts w:ascii="Times New Roman" w:hAnsi="Times New Roman" w:cs="Times New Roman"/>
          <w:sz w:val="24"/>
          <w:szCs w:val="24"/>
        </w:rPr>
        <w:t xml:space="preserve">§ </w:t>
      </w:r>
      <w:r w:rsidR="007C2017">
        <w:rPr>
          <w:rFonts w:ascii="Times New Roman" w:hAnsi="Times New Roman" w:cs="Times New Roman"/>
          <w:sz w:val="24"/>
          <w:szCs w:val="24"/>
        </w:rPr>
        <w:t>5</w:t>
      </w:r>
    </w:p>
    <w:p w14:paraId="4A41ED81" w14:textId="77777777" w:rsidR="009A0A31" w:rsidRPr="00C87C31" w:rsidRDefault="009A0A31" w:rsidP="00A055C9">
      <w:pPr>
        <w:pStyle w:val="Akapitzlist"/>
        <w:numPr>
          <w:ilvl w:val="0"/>
          <w:numId w:val="15"/>
        </w:numPr>
        <w:spacing w:line="360" w:lineRule="auto"/>
        <w:jc w:val="both"/>
      </w:pPr>
      <w:r w:rsidRPr="00C87C31">
        <w:t>Z każdego spotkania Komisji sporządza się protokoły, w podziale na:</w:t>
      </w:r>
    </w:p>
    <w:p w14:paraId="5E4154BD" w14:textId="77777777" w:rsidR="009A0A31" w:rsidRPr="00E2722C" w:rsidRDefault="00A055C9" w:rsidP="00A055C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</w:t>
      </w:r>
      <w:r w:rsidR="009A0A31" w:rsidRPr="00E2722C">
        <w:rPr>
          <w:rFonts w:eastAsia="Times New Roman"/>
          <w:lang w:eastAsia="pl-PL"/>
        </w:rPr>
        <w:t>efundacje i dofinansowania wypoczynku</w:t>
      </w:r>
      <w:r>
        <w:rPr>
          <w:rFonts w:eastAsia="Times New Roman"/>
          <w:lang w:eastAsia="pl-PL"/>
        </w:rPr>
        <w:t>,</w:t>
      </w:r>
      <w:r w:rsidR="009A0A31" w:rsidRPr="00E2722C">
        <w:rPr>
          <w:rFonts w:eastAsia="Times New Roman"/>
          <w:lang w:eastAsia="pl-PL"/>
        </w:rPr>
        <w:t xml:space="preserve"> </w:t>
      </w:r>
    </w:p>
    <w:p w14:paraId="0B5CBF90" w14:textId="77777777" w:rsidR="009A0A31" w:rsidRPr="00E2722C" w:rsidRDefault="00A055C9" w:rsidP="00A055C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</w:t>
      </w:r>
      <w:r w:rsidR="009A0A31" w:rsidRPr="00E2722C">
        <w:rPr>
          <w:rFonts w:eastAsia="Times New Roman"/>
          <w:lang w:eastAsia="pl-PL"/>
        </w:rPr>
        <w:t>apomogi</w:t>
      </w:r>
      <w:r>
        <w:rPr>
          <w:rFonts w:eastAsia="Times New Roman"/>
          <w:lang w:eastAsia="pl-PL"/>
        </w:rPr>
        <w:t>,</w:t>
      </w:r>
    </w:p>
    <w:p w14:paraId="002DB62E" w14:textId="77777777" w:rsidR="009A0A31" w:rsidRPr="00E2722C" w:rsidRDefault="00A055C9" w:rsidP="00A055C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</w:t>
      </w:r>
      <w:r w:rsidR="009A0A31" w:rsidRPr="00E2722C">
        <w:rPr>
          <w:rFonts w:eastAsia="Times New Roman"/>
          <w:lang w:eastAsia="pl-PL"/>
        </w:rPr>
        <w:t>ożyczki na cele mieszkaniowe</w:t>
      </w:r>
      <w:r>
        <w:rPr>
          <w:rFonts w:eastAsia="Times New Roman"/>
          <w:lang w:eastAsia="pl-PL"/>
        </w:rPr>
        <w:t>,</w:t>
      </w:r>
    </w:p>
    <w:p w14:paraId="74B2C565" w14:textId="77777777" w:rsidR="009A0A31" w:rsidRPr="00E2722C" w:rsidRDefault="00A055C9" w:rsidP="00A055C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</w:t>
      </w:r>
      <w:r w:rsidR="009A0A31" w:rsidRPr="00E2722C">
        <w:rPr>
          <w:rFonts w:eastAsia="Times New Roman"/>
          <w:lang w:eastAsia="pl-PL"/>
        </w:rPr>
        <w:t>efundacje  i dofinansowania pozostałych świadczeń</w:t>
      </w:r>
      <w:r>
        <w:rPr>
          <w:rFonts w:eastAsia="Times New Roman"/>
          <w:lang w:eastAsia="pl-PL"/>
        </w:rPr>
        <w:t>.</w:t>
      </w:r>
    </w:p>
    <w:p w14:paraId="094BA6DC" w14:textId="77777777" w:rsidR="009A0A31" w:rsidRPr="00C87C31" w:rsidRDefault="009A0A31" w:rsidP="00A055C9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eastAsia="Times New Roman"/>
          <w:lang w:eastAsia="pl-PL"/>
        </w:rPr>
      </w:pPr>
      <w:r w:rsidRPr="00C87C31">
        <w:t>Protokoły, o który</w:t>
      </w:r>
      <w:r w:rsidR="00E2722C" w:rsidRPr="00C87C31">
        <w:t>ch</w:t>
      </w:r>
      <w:r w:rsidRPr="00C87C31">
        <w:t xml:space="preserve"> mowa w punkcie 1, </w:t>
      </w:r>
      <w:r w:rsidRPr="00C87C31">
        <w:rPr>
          <w:rFonts w:eastAsia="Times New Roman"/>
          <w:lang w:eastAsia="pl-PL"/>
        </w:rPr>
        <w:t>powinny zawierać :</w:t>
      </w:r>
    </w:p>
    <w:p w14:paraId="364D0ED4" w14:textId="77777777" w:rsidR="009A0A31" w:rsidRPr="00E2722C" w:rsidRDefault="009A0A31" w:rsidP="00A055C9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lang w:eastAsia="pl-PL"/>
        </w:rPr>
      </w:pPr>
      <w:r w:rsidRPr="00E2722C">
        <w:rPr>
          <w:rFonts w:eastAsia="Times New Roman"/>
          <w:lang w:eastAsia="pl-PL"/>
        </w:rPr>
        <w:t>datę i miejsce zebrania,</w:t>
      </w:r>
    </w:p>
    <w:p w14:paraId="453EAABD" w14:textId="77777777" w:rsidR="009A0A31" w:rsidRPr="00E2722C" w:rsidRDefault="009A0A31" w:rsidP="00A055C9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lang w:eastAsia="pl-PL"/>
        </w:rPr>
      </w:pPr>
      <w:r w:rsidRPr="00E2722C">
        <w:rPr>
          <w:rFonts w:eastAsia="Times New Roman"/>
          <w:lang w:eastAsia="pl-PL"/>
        </w:rPr>
        <w:t>imiona i nazwiska wszystkich obecnych na zebraniu,</w:t>
      </w:r>
    </w:p>
    <w:p w14:paraId="1028F8B1" w14:textId="77777777" w:rsidR="009A0A31" w:rsidRPr="00E2722C" w:rsidRDefault="009A0A31" w:rsidP="00A055C9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lang w:eastAsia="pl-PL"/>
        </w:rPr>
      </w:pPr>
      <w:r w:rsidRPr="00E2722C">
        <w:rPr>
          <w:rFonts w:eastAsia="Times New Roman"/>
          <w:lang w:eastAsia="pl-PL"/>
        </w:rPr>
        <w:t>wykaz decyzji podjętych przez Komisję n</w:t>
      </w:r>
      <w:r w:rsidR="00D14E47" w:rsidRPr="00E2722C">
        <w:rPr>
          <w:rFonts w:eastAsia="Times New Roman"/>
          <w:lang w:eastAsia="pl-PL"/>
        </w:rPr>
        <w:t>a zebraniu</w:t>
      </w:r>
      <w:r w:rsidR="00C7406B">
        <w:rPr>
          <w:rFonts w:eastAsia="Times New Roman"/>
          <w:lang w:eastAsia="pl-PL"/>
        </w:rPr>
        <w:t xml:space="preserve"> </w:t>
      </w:r>
      <w:r w:rsidR="00D14E47" w:rsidRPr="00E2722C">
        <w:rPr>
          <w:rFonts w:eastAsia="Times New Roman"/>
          <w:lang w:eastAsia="pl-PL"/>
        </w:rPr>
        <w:t>-</w:t>
      </w:r>
      <w:r w:rsidR="00C7406B">
        <w:rPr>
          <w:rFonts w:eastAsia="Times New Roman"/>
          <w:lang w:eastAsia="pl-PL"/>
        </w:rPr>
        <w:t xml:space="preserve"> </w:t>
      </w:r>
      <w:r w:rsidR="00D14E47" w:rsidRPr="00E2722C">
        <w:rPr>
          <w:rFonts w:eastAsia="Times New Roman"/>
          <w:lang w:eastAsia="pl-PL"/>
        </w:rPr>
        <w:t>pozytywnych oraz negatywnych wraz z</w:t>
      </w:r>
      <w:r w:rsidR="00A055C9">
        <w:rPr>
          <w:rFonts w:eastAsia="Times New Roman"/>
          <w:lang w:eastAsia="pl-PL"/>
        </w:rPr>
        <w:t xml:space="preserve"> uzasadnieniem decyzji odmownej.</w:t>
      </w:r>
    </w:p>
    <w:p w14:paraId="0ED96496" w14:textId="77777777" w:rsidR="009A0A31" w:rsidRPr="00E2722C" w:rsidRDefault="009A0A31" w:rsidP="00A05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49081" w14:textId="77777777" w:rsidR="009A0A31" w:rsidRPr="00E2722C" w:rsidRDefault="009A0A31" w:rsidP="00A05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22C">
        <w:rPr>
          <w:rFonts w:ascii="Times New Roman" w:hAnsi="Times New Roman" w:cs="Times New Roman"/>
          <w:sz w:val="24"/>
          <w:szCs w:val="24"/>
        </w:rPr>
        <w:t xml:space="preserve">3. </w:t>
      </w:r>
      <w:r w:rsidRPr="00E27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Protokoły podpisują Przewodniczący oraz protokolant.</w:t>
      </w:r>
    </w:p>
    <w:p w14:paraId="75587FAC" w14:textId="77777777" w:rsidR="009A0A31" w:rsidRPr="00115287" w:rsidRDefault="009A0A31" w:rsidP="00A055C9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2722C">
        <w:t xml:space="preserve">4.   </w:t>
      </w:r>
      <w:r w:rsidRPr="00E2722C">
        <w:rPr>
          <w:rFonts w:ascii="Times New Roman" w:hAnsi="Times New Roman" w:cs="Times New Roman"/>
          <w:sz w:val="24"/>
          <w:szCs w:val="24"/>
        </w:rPr>
        <w:t>Protokoły zatwierdza Prokurator Okręgowy.</w:t>
      </w:r>
      <w:r w:rsidRPr="00E2722C">
        <w:t xml:space="preserve"> </w:t>
      </w:r>
    </w:p>
    <w:p w14:paraId="5F26EF61" w14:textId="77777777" w:rsidR="009A0A31" w:rsidRPr="00E2722C" w:rsidRDefault="009A0A31" w:rsidP="00A055C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22C">
        <w:rPr>
          <w:rFonts w:ascii="Times New Roman" w:hAnsi="Times New Roman" w:cs="Times New Roman"/>
          <w:sz w:val="24"/>
          <w:szCs w:val="24"/>
        </w:rPr>
        <w:t xml:space="preserve">§ </w:t>
      </w:r>
      <w:r w:rsidR="007C2017">
        <w:rPr>
          <w:rFonts w:ascii="Times New Roman" w:hAnsi="Times New Roman" w:cs="Times New Roman"/>
          <w:sz w:val="24"/>
          <w:szCs w:val="24"/>
        </w:rPr>
        <w:t>6</w:t>
      </w:r>
    </w:p>
    <w:p w14:paraId="73BA4CDA" w14:textId="77777777" w:rsidR="009A0A31" w:rsidRPr="00C87C31" w:rsidRDefault="009A0A31" w:rsidP="00A055C9">
      <w:pPr>
        <w:pStyle w:val="Akapitzlist"/>
        <w:numPr>
          <w:ilvl w:val="0"/>
          <w:numId w:val="17"/>
        </w:numPr>
        <w:spacing w:line="360" w:lineRule="auto"/>
        <w:jc w:val="both"/>
      </w:pPr>
      <w:r w:rsidRPr="00C87C31">
        <w:t xml:space="preserve">Komisja Socjalna przygotowuje i uzgadnia Preliminarz  Zakładowego Funduszu Świadczeń Socjalnych </w:t>
      </w:r>
      <w:r w:rsidR="00603D3B">
        <w:t xml:space="preserve">wraz z Katalogiem Świadczeń </w:t>
      </w:r>
      <w:r w:rsidR="00C1030D" w:rsidRPr="00C1030D">
        <w:t>do 30 marca</w:t>
      </w:r>
      <w:r w:rsidRPr="00C87C31">
        <w:t xml:space="preserve"> każdego roku, podejmując decyzję o podziale środków zgodnie z zasadami określonymi w § </w:t>
      </w:r>
      <w:r w:rsidR="00A055C9">
        <w:t>4</w:t>
      </w:r>
      <w:r w:rsidRPr="00C87C31">
        <w:t xml:space="preserve"> ust. 1-</w:t>
      </w:r>
      <w:r w:rsidR="000A247C" w:rsidRPr="00C87C31">
        <w:t>4</w:t>
      </w:r>
      <w:r w:rsidRPr="00C87C31">
        <w:t xml:space="preserve"> Regulaminu Komisji Socjalnej. </w:t>
      </w:r>
    </w:p>
    <w:p w14:paraId="4D23479F" w14:textId="77777777" w:rsidR="009A0A31" w:rsidRDefault="009A0A31" w:rsidP="00A055C9">
      <w:pPr>
        <w:pStyle w:val="Akapitzlist"/>
        <w:numPr>
          <w:ilvl w:val="0"/>
          <w:numId w:val="17"/>
        </w:numPr>
        <w:spacing w:line="360" w:lineRule="auto"/>
        <w:jc w:val="both"/>
      </w:pPr>
      <w:r w:rsidRPr="00C87C31">
        <w:t>Preliminarz stanowi roczny plan dochodów i wydatków środków Funduszu z podziałem na poszczególne rodzaje świadczeń.</w:t>
      </w:r>
    </w:p>
    <w:p w14:paraId="5D7F857D" w14:textId="77777777" w:rsidR="000A247C" w:rsidRPr="00C87C31" w:rsidRDefault="009A0A31" w:rsidP="00C22581">
      <w:pPr>
        <w:pStyle w:val="Akapitzlist"/>
        <w:numPr>
          <w:ilvl w:val="0"/>
          <w:numId w:val="17"/>
        </w:numPr>
        <w:spacing w:line="360" w:lineRule="auto"/>
        <w:jc w:val="both"/>
      </w:pPr>
      <w:r w:rsidRPr="00C87C31">
        <w:t>Preliminarz</w:t>
      </w:r>
      <w:r w:rsidR="007F0672">
        <w:t xml:space="preserve"> oraz Katalog Świadczeń, o których</w:t>
      </w:r>
      <w:r w:rsidRPr="00C87C31">
        <w:t xml:space="preserve"> mowa w pkt</w:t>
      </w:r>
      <w:r w:rsidR="00C22581">
        <w:t>.</w:t>
      </w:r>
      <w:r w:rsidRPr="00C87C31">
        <w:t xml:space="preserve"> 1 </w:t>
      </w:r>
      <w:r w:rsidR="00C22581">
        <w:t xml:space="preserve">zatwierdza Prokurator </w:t>
      </w:r>
      <w:r w:rsidR="00C22581">
        <w:lastRenderedPageBreak/>
        <w:t xml:space="preserve">Okręgowy po uzgodnieniu </w:t>
      </w:r>
      <w:r w:rsidR="00C22581" w:rsidRPr="00C22581">
        <w:t>z</w:t>
      </w:r>
      <w:r w:rsidR="00C22581">
        <w:t xml:space="preserve"> </w:t>
      </w:r>
      <w:r w:rsidR="000A247C" w:rsidRPr="00C22581">
        <w:t>zakładową</w:t>
      </w:r>
      <w:r w:rsidR="000A247C" w:rsidRPr="00C87C31">
        <w:t xml:space="preserve"> organizacją związków zawodowych.</w:t>
      </w:r>
    </w:p>
    <w:p w14:paraId="0030E761" w14:textId="77777777" w:rsidR="00A055C9" w:rsidRDefault="009A0A31" w:rsidP="00A055C9">
      <w:pPr>
        <w:pStyle w:val="Akapitzlist"/>
        <w:numPr>
          <w:ilvl w:val="0"/>
          <w:numId w:val="17"/>
        </w:numPr>
        <w:spacing w:line="360" w:lineRule="auto"/>
        <w:jc w:val="both"/>
      </w:pPr>
      <w:r w:rsidRPr="00C87C31">
        <w:t xml:space="preserve">W terminie </w:t>
      </w:r>
      <w:r w:rsidRPr="00C1030D">
        <w:t xml:space="preserve">do </w:t>
      </w:r>
      <w:r w:rsidR="00C1030D">
        <w:t>30</w:t>
      </w:r>
      <w:r w:rsidRPr="00C1030D">
        <w:t xml:space="preserve"> stycznia</w:t>
      </w:r>
      <w:r w:rsidRPr="00C87C31">
        <w:t xml:space="preserve"> każdego roku, Komisja jest zobowiązana sporządzić sprawozdanie z wydatkowania środków Funduszu Socjalnego za rok poprzedni </w:t>
      </w:r>
    </w:p>
    <w:p w14:paraId="6F2914FB" w14:textId="77777777" w:rsidR="009A0A31" w:rsidRPr="00C87C31" w:rsidRDefault="009A0A31" w:rsidP="00A055C9">
      <w:pPr>
        <w:pStyle w:val="Akapitzlist"/>
        <w:spacing w:line="360" w:lineRule="auto"/>
        <w:ind w:left="360" w:firstLine="0"/>
        <w:jc w:val="both"/>
      </w:pPr>
      <w:r w:rsidRPr="00C87C31">
        <w:t xml:space="preserve">i przedstawić je Prokuratorowi Okręgowemu, celem rozliczenia wydatkowanych środków. </w:t>
      </w:r>
    </w:p>
    <w:p w14:paraId="1616C97D" w14:textId="77777777" w:rsidR="00CB6F85" w:rsidRPr="00E2722C" w:rsidRDefault="00CB6F85" w:rsidP="00A055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3C7C48" w14:textId="77777777" w:rsidR="009A0A31" w:rsidRPr="00E2722C" w:rsidRDefault="009A0A31" w:rsidP="00A05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22C">
        <w:rPr>
          <w:rFonts w:ascii="Times New Roman" w:hAnsi="Times New Roman" w:cs="Times New Roman"/>
          <w:sz w:val="28"/>
          <w:szCs w:val="28"/>
        </w:rPr>
        <w:t>Postanowienia końcowe</w:t>
      </w:r>
    </w:p>
    <w:p w14:paraId="42788EA7" w14:textId="77777777" w:rsidR="00C87C31" w:rsidRPr="00E2722C" w:rsidRDefault="009A0A31" w:rsidP="00A055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22C">
        <w:rPr>
          <w:rFonts w:ascii="Times New Roman" w:hAnsi="Times New Roman" w:cs="Times New Roman"/>
          <w:sz w:val="24"/>
          <w:szCs w:val="24"/>
        </w:rPr>
        <w:t xml:space="preserve">§ </w:t>
      </w:r>
      <w:r w:rsidR="007C2017">
        <w:rPr>
          <w:rFonts w:ascii="Times New Roman" w:hAnsi="Times New Roman" w:cs="Times New Roman"/>
          <w:sz w:val="24"/>
          <w:szCs w:val="24"/>
        </w:rPr>
        <w:t>7</w:t>
      </w:r>
    </w:p>
    <w:p w14:paraId="260574DD" w14:textId="77777777" w:rsidR="00CB6F85" w:rsidRPr="00C87C31" w:rsidRDefault="00CB6F85" w:rsidP="00A055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C87C31">
        <w:t>Regulamin wchodzi w życie wraz z Regulaminem Zakładoweg</w:t>
      </w:r>
      <w:r w:rsidR="007A13D8">
        <w:t>o Funduszu Świadczeń Socjalnych, jako załącznik stanowiący jego integralną część.</w:t>
      </w:r>
    </w:p>
    <w:p w14:paraId="3A6104BF" w14:textId="77777777" w:rsidR="00CB6F85" w:rsidRPr="00C87C31" w:rsidRDefault="00CB6F85" w:rsidP="00A055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C87C31">
        <w:t>W przypadkach szczególnie uzasadnionych Prokurator Okręgowy może wyrazić zgodę na odstąpienie od procedur określonych w niniejszym Regulaminie.</w:t>
      </w:r>
    </w:p>
    <w:p w14:paraId="36FFF1A6" w14:textId="77777777" w:rsidR="005D2280" w:rsidRDefault="005D2280" w:rsidP="00A055C9">
      <w:pPr>
        <w:jc w:val="both"/>
      </w:pPr>
    </w:p>
    <w:p w14:paraId="13E6341D" w14:textId="77777777" w:rsidR="00217412" w:rsidRDefault="00217412" w:rsidP="00A055C9">
      <w:pPr>
        <w:jc w:val="both"/>
      </w:pPr>
    </w:p>
    <w:p w14:paraId="016A08F7" w14:textId="77777777" w:rsidR="005D2280" w:rsidRPr="005D2280" w:rsidRDefault="005D2280" w:rsidP="005D2280">
      <w:pPr>
        <w:widowControl w:val="0"/>
        <w:suppressAutoHyphens/>
        <w:autoSpaceDE w:val="0"/>
        <w:spacing w:after="0" w:line="240" w:lineRule="auto"/>
        <w:jc w:val="both"/>
        <w:rPr>
          <w:rFonts w:ascii="Garamond" w:eastAsia="Arial" w:hAnsi="Garamond" w:cs="Arial"/>
          <w:color w:val="000000"/>
          <w:kern w:val="1"/>
        </w:rPr>
      </w:pPr>
    </w:p>
    <w:p w14:paraId="5BE6A9B2" w14:textId="77777777" w:rsidR="005D2280" w:rsidRPr="005D2280" w:rsidRDefault="005D2280" w:rsidP="005D2280">
      <w:pPr>
        <w:widowControl w:val="0"/>
        <w:suppressAutoHyphens/>
        <w:spacing w:after="0" w:line="240" w:lineRule="auto"/>
        <w:jc w:val="center"/>
        <w:rPr>
          <w:rFonts w:ascii="Garamond" w:eastAsia="Arial Unicode MS" w:hAnsi="Garamond" w:cs="Times New Roman"/>
          <w:b/>
          <w:bCs/>
          <w:kern w:val="1"/>
          <w:sz w:val="24"/>
          <w:szCs w:val="24"/>
        </w:rPr>
      </w:pPr>
    </w:p>
    <w:p w14:paraId="3B08F3D2" w14:textId="77777777" w:rsidR="005D2280" w:rsidRPr="00E2722C" w:rsidRDefault="005D2280" w:rsidP="00A055C9">
      <w:pPr>
        <w:jc w:val="both"/>
      </w:pPr>
    </w:p>
    <w:sectPr w:rsidR="005D2280" w:rsidRPr="00E2722C" w:rsidSect="00B34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7194" w14:textId="77777777" w:rsidR="00E258C3" w:rsidRDefault="00E258C3" w:rsidP="003E5C00">
      <w:pPr>
        <w:spacing w:after="0" w:line="240" w:lineRule="auto"/>
      </w:pPr>
      <w:r>
        <w:separator/>
      </w:r>
    </w:p>
  </w:endnote>
  <w:endnote w:type="continuationSeparator" w:id="0">
    <w:p w14:paraId="655189F9" w14:textId="77777777" w:rsidR="00E258C3" w:rsidRDefault="00E258C3" w:rsidP="003E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0F5B" w14:textId="77777777" w:rsidR="00DD3E71" w:rsidRDefault="00DD3E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0027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1FF3B5" w14:textId="77777777" w:rsidR="00976783" w:rsidRDefault="0097678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6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6A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D53090" w14:textId="77777777" w:rsidR="003E5C00" w:rsidRDefault="003E5C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CC70" w14:textId="77777777" w:rsidR="00DD3E71" w:rsidRDefault="00DD3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A2A4" w14:textId="77777777" w:rsidR="00E258C3" w:rsidRDefault="00E258C3" w:rsidP="003E5C00">
      <w:pPr>
        <w:spacing w:after="0" w:line="240" w:lineRule="auto"/>
      </w:pPr>
      <w:r>
        <w:separator/>
      </w:r>
    </w:p>
  </w:footnote>
  <w:footnote w:type="continuationSeparator" w:id="0">
    <w:p w14:paraId="72D5ACE5" w14:textId="77777777" w:rsidR="00E258C3" w:rsidRDefault="00E258C3" w:rsidP="003E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F703" w14:textId="77777777" w:rsidR="00DD3E71" w:rsidRDefault="00DD3E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A1BD" w14:textId="2ED56C3D" w:rsidR="003E5C00" w:rsidRPr="00CD1F87" w:rsidRDefault="003E5C00" w:rsidP="00C22581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CD1F87">
      <w:rPr>
        <w:rFonts w:ascii="Times New Roman" w:hAnsi="Times New Roman" w:cs="Times New Roman"/>
        <w:sz w:val="20"/>
        <w:szCs w:val="20"/>
      </w:rPr>
      <w:t xml:space="preserve">Załącznik </w:t>
    </w:r>
    <w:r w:rsidR="004162F4" w:rsidRPr="00CD1F87">
      <w:rPr>
        <w:rFonts w:ascii="Times New Roman" w:hAnsi="Times New Roman" w:cs="Times New Roman"/>
        <w:sz w:val="20"/>
        <w:szCs w:val="20"/>
      </w:rPr>
      <w:t xml:space="preserve">nr </w:t>
    </w:r>
    <w:r w:rsidR="00DD3E71">
      <w:rPr>
        <w:rFonts w:ascii="Times New Roman" w:hAnsi="Times New Roman" w:cs="Times New Roman"/>
        <w:sz w:val="20"/>
        <w:szCs w:val="20"/>
      </w:rPr>
      <w:t>9</w:t>
    </w:r>
    <w:r w:rsidR="004162F4" w:rsidRPr="00CD1F87">
      <w:rPr>
        <w:rFonts w:ascii="Times New Roman" w:hAnsi="Times New Roman" w:cs="Times New Roman"/>
        <w:b/>
        <w:sz w:val="20"/>
        <w:szCs w:val="20"/>
      </w:rPr>
      <w:t xml:space="preserve"> </w:t>
    </w:r>
    <w:r w:rsidRPr="00CD1F87">
      <w:rPr>
        <w:rFonts w:ascii="Times New Roman" w:hAnsi="Times New Roman" w:cs="Times New Roman"/>
        <w:sz w:val="20"/>
        <w:szCs w:val="20"/>
      </w:rPr>
      <w:t xml:space="preserve">do Regulaminu </w:t>
    </w:r>
    <w:r w:rsidR="00C22581">
      <w:rPr>
        <w:rFonts w:ascii="Times New Roman" w:hAnsi="Times New Roman" w:cs="Times New Roman"/>
        <w:sz w:val="20"/>
        <w:szCs w:val="20"/>
      </w:rPr>
      <w:t>ZFŚS Prokuratury Okręgowej w Słupsku</w:t>
    </w:r>
  </w:p>
  <w:p w14:paraId="3ABCCEF7" w14:textId="77777777" w:rsidR="003E5C00" w:rsidRDefault="003E5C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E430" w14:textId="77777777" w:rsidR="00DD3E71" w:rsidRDefault="00DD3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E90"/>
    <w:multiLevelType w:val="hybridMultilevel"/>
    <w:tmpl w:val="574C7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1621"/>
    <w:multiLevelType w:val="hybridMultilevel"/>
    <w:tmpl w:val="4EA0C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C3BE2"/>
    <w:multiLevelType w:val="hybridMultilevel"/>
    <w:tmpl w:val="2400981E"/>
    <w:lvl w:ilvl="0" w:tplc="8448235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9076BA"/>
    <w:multiLevelType w:val="hybridMultilevel"/>
    <w:tmpl w:val="1810A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3DB9"/>
    <w:multiLevelType w:val="hybridMultilevel"/>
    <w:tmpl w:val="7618E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C5BC8"/>
    <w:multiLevelType w:val="hybridMultilevel"/>
    <w:tmpl w:val="C8C84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E555A"/>
    <w:multiLevelType w:val="hybridMultilevel"/>
    <w:tmpl w:val="29DC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3EE0"/>
    <w:multiLevelType w:val="hybridMultilevel"/>
    <w:tmpl w:val="C8FCF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D1E97"/>
    <w:multiLevelType w:val="hybridMultilevel"/>
    <w:tmpl w:val="9BC66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F7959"/>
    <w:multiLevelType w:val="hybridMultilevel"/>
    <w:tmpl w:val="5A4A6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572F49"/>
    <w:multiLevelType w:val="hybridMultilevel"/>
    <w:tmpl w:val="3DE87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FA7235"/>
    <w:multiLevelType w:val="hybridMultilevel"/>
    <w:tmpl w:val="75DAA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540F7C"/>
    <w:multiLevelType w:val="hybridMultilevel"/>
    <w:tmpl w:val="AC141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D921CB"/>
    <w:multiLevelType w:val="hybridMultilevel"/>
    <w:tmpl w:val="1D602E2C"/>
    <w:lvl w:ilvl="0" w:tplc="B98A53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5956FE"/>
    <w:multiLevelType w:val="hybridMultilevel"/>
    <w:tmpl w:val="4DDEA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504F6"/>
    <w:multiLevelType w:val="hybridMultilevel"/>
    <w:tmpl w:val="46F0D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130A96"/>
    <w:multiLevelType w:val="hybridMultilevel"/>
    <w:tmpl w:val="5A4A6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C070E4"/>
    <w:multiLevelType w:val="hybridMultilevel"/>
    <w:tmpl w:val="3E024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15159"/>
    <w:multiLevelType w:val="hybridMultilevel"/>
    <w:tmpl w:val="3DE87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8"/>
  </w:num>
  <w:num w:numId="5">
    <w:abstractNumId w:val="15"/>
  </w:num>
  <w:num w:numId="6">
    <w:abstractNumId w:val="0"/>
  </w:num>
  <w:num w:numId="7">
    <w:abstractNumId w:val="17"/>
  </w:num>
  <w:num w:numId="8">
    <w:abstractNumId w:val="2"/>
  </w:num>
  <w:num w:numId="9">
    <w:abstractNumId w:val="12"/>
  </w:num>
  <w:num w:numId="10">
    <w:abstractNumId w:val="18"/>
  </w:num>
  <w:num w:numId="11">
    <w:abstractNumId w:val="4"/>
  </w:num>
  <w:num w:numId="12">
    <w:abstractNumId w:val="6"/>
  </w:num>
  <w:num w:numId="13">
    <w:abstractNumId w:val="10"/>
  </w:num>
  <w:num w:numId="14">
    <w:abstractNumId w:val="11"/>
  </w:num>
  <w:num w:numId="15">
    <w:abstractNumId w:val="16"/>
  </w:num>
  <w:num w:numId="16">
    <w:abstractNumId w:val="3"/>
  </w:num>
  <w:num w:numId="17">
    <w:abstractNumId w:val="9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31"/>
    <w:rsid w:val="00044148"/>
    <w:rsid w:val="00044B2D"/>
    <w:rsid w:val="000A247C"/>
    <w:rsid w:val="000E257F"/>
    <w:rsid w:val="00115287"/>
    <w:rsid w:val="001C6595"/>
    <w:rsid w:val="00217412"/>
    <w:rsid w:val="002B0522"/>
    <w:rsid w:val="00365BC7"/>
    <w:rsid w:val="00390D41"/>
    <w:rsid w:val="003E5C00"/>
    <w:rsid w:val="004162F4"/>
    <w:rsid w:val="004A56A5"/>
    <w:rsid w:val="005373A3"/>
    <w:rsid w:val="005D2280"/>
    <w:rsid w:val="005E4567"/>
    <w:rsid w:val="00603D3B"/>
    <w:rsid w:val="00614EF4"/>
    <w:rsid w:val="00656B87"/>
    <w:rsid w:val="006D356E"/>
    <w:rsid w:val="006E6CE3"/>
    <w:rsid w:val="00701DAD"/>
    <w:rsid w:val="00754D15"/>
    <w:rsid w:val="007A13D8"/>
    <w:rsid w:val="007B37B4"/>
    <w:rsid w:val="007C2017"/>
    <w:rsid w:val="007D3B50"/>
    <w:rsid w:val="007D5EBE"/>
    <w:rsid w:val="007F0672"/>
    <w:rsid w:val="00887421"/>
    <w:rsid w:val="008E0AC4"/>
    <w:rsid w:val="008E6A25"/>
    <w:rsid w:val="009455A1"/>
    <w:rsid w:val="00976783"/>
    <w:rsid w:val="009A0A31"/>
    <w:rsid w:val="00A055C9"/>
    <w:rsid w:val="00A14757"/>
    <w:rsid w:val="00A429C8"/>
    <w:rsid w:val="00B340D4"/>
    <w:rsid w:val="00B56280"/>
    <w:rsid w:val="00B75B2F"/>
    <w:rsid w:val="00BB6B32"/>
    <w:rsid w:val="00BE5F4A"/>
    <w:rsid w:val="00C1030D"/>
    <w:rsid w:val="00C22581"/>
    <w:rsid w:val="00C7406B"/>
    <w:rsid w:val="00C83B40"/>
    <w:rsid w:val="00C87C31"/>
    <w:rsid w:val="00CB6F85"/>
    <w:rsid w:val="00CD1478"/>
    <w:rsid w:val="00CD1BEC"/>
    <w:rsid w:val="00CD1F87"/>
    <w:rsid w:val="00CD5607"/>
    <w:rsid w:val="00D14E47"/>
    <w:rsid w:val="00D152E4"/>
    <w:rsid w:val="00DD3E71"/>
    <w:rsid w:val="00E258C3"/>
    <w:rsid w:val="00E2722C"/>
    <w:rsid w:val="00E40ED1"/>
    <w:rsid w:val="00E607A3"/>
    <w:rsid w:val="00EC4C28"/>
    <w:rsid w:val="00EE5190"/>
    <w:rsid w:val="00F466DE"/>
    <w:rsid w:val="00FE76CB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29D4"/>
  <w15:docId w15:val="{E47C3177-B26F-48C8-8453-4B9437D2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A0A31"/>
    <w:pPr>
      <w:widowControl w:val="0"/>
      <w:suppressAutoHyphens/>
      <w:spacing w:after="0" w:line="240" w:lineRule="auto"/>
      <w:ind w:left="720" w:firstLine="36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E5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C00"/>
  </w:style>
  <w:style w:type="paragraph" w:styleId="Stopka">
    <w:name w:val="footer"/>
    <w:basedOn w:val="Normalny"/>
    <w:link w:val="StopkaZnak"/>
    <w:uiPriority w:val="99"/>
    <w:unhideWhenUsed/>
    <w:rsid w:val="003E5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C00"/>
  </w:style>
  <w:style w:type="paragraph" w:styleId="Tekstdymka">
    <w:name w:val="Balloon Text"/>
    <w:basedOn w:val="Normalny"/>
    <w:link w:val="TekstdymkaZnak"/>
    <w:uiPriority w:val="99"/>
    <w:semiHidden/>
    <w:unhideWhenUsed/>
    <w:rsid w:val="004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bittelm</dc:creator>
  <cp:keywords/>
  <dc:description/>
  <cp:lastModifiedBy>Kowalska Joanna (PO Słupsk)</cp:lastModifiedBy>
  <cp:revision>2</cp:revision>
  <cp:lastPrinted>2022-03-11T09:29:00Z</cp:lastPrinted>
  <dcterms:created xsi:type="dcterms:W3CDTF">2023-02-15T11:32:00Z</dcterms:created>
  <dcterms:modified xsi:type="dcterms:W3CDTF">2023-02-15T11:32:00Z</dcterms:modified>
</cp:coreProperties>
</file>