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54EA6" w14:textId="77777777" w:rsidR="00837F86" w:rsidRPr="00417D8C" w:rsidRDefault="00837F86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0298EA3B" w14:textId="595FC299" w:rsidR="00837F86" w:rsidRPr="00417D8C" w:rsidRDefault="00837F86" w:rsidP="00837F86">
      <w:pPr>
        <w:tabs>
          <w:tab w:val="left" w:pos="5475"/>
        </w:tabs>
        <w:rPr>
          <w:rFonts w:ascii="Times New Roman" w:hAnsi="Times New Roman"/>
          <w:i/>
          <w:sz w:val="22"/>
          <w:szCs w:val="22"/>
        </w:rPr>
      </w:pPr>
      <w:r w:rsidRPr="00417D8C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Znak sprawy: </w:t>
      </w:r>
      <w:r w:rsidRPr="00417D8C">
        <w:rPr>
          <w:rFonts w:ascii="Times New Roman" w:hAnsi="Times New Roman"/>
          <w:b/>
          <w:sz w:val="22"/>
          <w:szCs w:val="22"/>
        </w:rPr>
        <w:t>WO.240.4.2023.RW</w:t>
      </w:r>
      <w:r w:rsidRPr="00417D8C">
        <w:rPr>
          <w:rFonts w:ascii="Times New Roman" w:hAnsi="Times New Roman"/>
          <w:b/>
          <w:sz w:val="22"/>
          <w:szCs w:val="22"/>
        </w:rPr>
        <w:tab/>
      </w:r>
      <w:r w:rsidRPr="00417D8C">
        <w:rPr>
          <w:rFonts w:ascii="Times New Roman" w:hAnsi="Times New Roman"/>
          <w:b/>
          <w:sz w:val="22"/>
          <w:szCs w:val="22"/>
        </w:rPr>
        <w:tab/>
      </w:r>
      <w:r w:rsidRPr="00417D8C">
        <w:rPr>
          <w:rFonts w:ascii="Times New Roman" w:hAnsi="Times New Roman"/>
          <w:b/>
          <w:sz w:val="22"/>
          <w:szCs w:val="22"/>
        </w:rPr>
        <w:tab/>
      </w:r>
      <w:r w:rsidRPr="00417D8C">
        <w:rPr>
          <w:rFonts w:ascii="Times New Roman" w:hAnsi="Times New Roman"/>
          <w:b/>
          <w:sz w:val="22"/>
          <w:szCs w:val="22"/>
        </w:rPr>
        <w:tab/>
      </w:r>
      <w:r w:rsidRPr="00417D8C">
        <w:rPr>
          <w:rFonts w:ascii="Times New Roman" w:hAnsi="Times New Roman"/>
          <w:i/>
          <w:sz w:val="22"/>
          <w:szCs w:val="22"/>
        </w:rPr>
        <w:t xml:space="preserve"> </w:t>
      </w:r>
    </w:p>
    <w:p w14:paraId="6DCD018B" w14:textId="77777777" w:rsidR="00837F86" w:rsidRPr="00417D8C" w:rsidRDefault="00837F86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6CC13033" w14:textId="77777777" w:rsidR="00837F86" w:rsidRPr="00417D8C" w:rsidRDefault="00837F86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4A62F45C" w14:textId="77777777" w:rsidR="00837F86" w:rsidRPr="00417D8C" w:rsidRDefault="00837F86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233ADD1F" w14:textId="54617F14" w:rsidR="001F3E83" w:rsidRPr="00417D8C" w:rsidRDefault="001F3E83" w:rsidP="00B563B6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417D8C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417D8C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417D8C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417D8C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FORMULARZ OFERTY</w:t>
      </w:r>
      <w:r w:rsidR="00837F86" w:rsidRPr="00417D8C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 w postepowaniu pn</w:t>
      </w:r>
      <w:r w:rsidRPr="00417D8C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:</w:t>
      </w:r>
    </w:p>
    <w:p w14:paraId="64530258" w14:textId="77777777" w:rsidR="00837F86" w:rsidRPr="00417D8C" w:rsidRDefault="00837F86" w:rsidP="00B563B6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</w:p>
    <w:p w14:paraId="64C8EE1E" w14:textId="23F58077" w:rsidR="00837F86" w:rsidRPr="00417D8C" w:rsidRDefault="00837F86" w:rsidP="00837F86">
      <w:pPr>
        <w:jc w:val="both"/>
        <w:rPr>
          <w:rFonts w:ascii="Times New Roman" w:hAnsi="Times New Roman"/>
          <w:sz w:val="22"/>
          <w:szCs w:val="22"/>
        </w:rPr>
      </w:pPr>
      <w:r w:rsidRPr="00417D8C">
        <w:rPr>
          <w:rFonts w:ascii="Times New Roman" w:hAnsi="Times New Roman"/>
          <w:sz w:val="22"/>
          <w:szCs w:val="22"/>
        </w:rPr>
        <w:t xml:space="preserve">,, </w:t>
      </w:r>
      <w:r w:rsidRPr="00417D8C">
        <w:rPr>
          <w:rFonts w:ascii="Times New Roman" w:hAnsi="Times New Roman"/>
          <w:sz w:val="22"/>
          <w:szCs w:val="22"/>
        </w:rPr>
        <w:t xml:space="preserve">Zakup </w:t>
      </w:r>
      <w:proofErr w:type="spellStart"/>
      <w:r w:rsidRPr="00417D8C">
        <w:rPr>
          <w:rFonts w:ascii="Times New Roman" w:hAnsi="Times New Roman"/>
          <w:sz w:val="22"/>
          <w:szCs w:val="22"/>
        </w:rPr>
        <w:t>infrastruktury</w:t>
      </w:r>
      <w:proofErr w:type="spellEnd"/>
      <w:r w:rsidRPr="00417D8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7D8C">
        <w:rPr>
          <w:rFonts w:ascii="Times New Roman" w:hAnsi="Times New Roman"/>
          <w:sz w:val="22"/>
          <w:szCs w:val="22"/>
        </w:rPr>
        <w:t>sieciowej</w:t>
      </w:r>
      <w:proofErr w:type="spellEnd"/>
      <w:r w:rsidRPr="00417D8C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417D8C">
        <w:rPr>
          <w:rFonts w:ascii="Times New Roman" w:hAnsi="Times New Roman"/>
          <w:sz w:val="22"/>
          <w:szCs w:val="22"/>
        </w:rPr>
        <w:t>serwerowej</w:t>
      </w:r>
      <w:proofErr w:type="spellEnd"/>
      <w:r w:rsidRPr="00417D8C">
        <w:rPr>
          <w:rFonts w:ascii="Times New Roman" w:hAnsi="Times New Roman"/>
          <w:sz w:val="22"/>
          <w:szCs w:val="22"/>
        </w:rPr>
        <w:t xml:space="preserve">: </w:t>
      </w:r>
    </w:p>
    <w:p w14:paraId="0B63E1EC" w14:textId="77777777" w:rsidR="00837F86" w:rsidRPr="00417D8C" w:rsidRDefault="00837F86" w:rsidP="00837F86">
      <w:pPr>
        <w:jc w:val="both"/>
        <w:rPr>
          <w:rFonts w:ascii="Times New Roman" w:hAnsi="Times New Roman"/>
          <w:sz w:val="22"/>
          <w:szCs w:val="22"/>
        </w:rPr>
      </w:pPr>
      <w:r w:rsidRPr="00417D8C">
        <w:rPr>
          <w:rFonts w:ascii="Times New Roman" w:hAnsi="Times New Roman"/>
          <w:sz w:val="22"/>
          <w:szCs w:val="22"/>
        </w:rPr>
        <w:t xml:space="preserve">Część I. Zakup dwóch </w:t>
      </w:r>
      <w:proofErr w:type="spellStart"/>
      <w:r w:rsidRPr="00417D8C">
        <w:rPr>
          <w:rFonts w:ascii="Times New Roman" w:hAnsi="Times New Roman"/>
          <w:sz w:val="22"/>
          <w:szCs w:val="22"/>
        </w:rPr>
        <w:t>serwerów</w:t>
      </w:r>
      <w:proofErr w:type="spellEnd"/>
      <w:r w:rsidRPr="00417D8C">
        <w:rPr>
          <w:rFonts w:ascii="Times New Roman" w:hAnsi="Times New Roman"/>
          <w:sz w:val="22"/>
          <w:szCs w:val="22"/>
        </w:rPr>
        <w:t xml:space="preserve"> </w:t>
      </w:r>
    </w:p>
    <w:p w14:paraId="11DED93A" w14:textId="77777777" w:rsidR="00837F86" w:rsidRPr="00417D8C" w:rsidRDefault="00837F86" w:rsidP="00837F86">
      <w:pPr>
        <w:jc w:val="both"/>
        <w:rPr>
          <w:rFonts w:ascii="Times New Roman" w:hAnsi="Times New Roman"/>
          <w:sz w:val="22"/>
          <w:szCs w:val="22"/>
        </w:rPr>
      </w:pPr>
      <w:r w:rsidRPr="00417D8C">
        <w:rPr>
          <w:rFonts w:ascii="Times New Roman" w:hAnsi="Times New Roman"/>
          <w:sz w:val="22"/>
          <w:szCs w:val="22"/>
        </w:rPr>
        <w:t xml:space="preserve">Część II. </w:t>
      </w:r>
      <w:proofErr w:type="spellStart"/>
      <w:r w:rsidRPr="00417D8C">
        <w:rPr>
          <w:rFonts w:ascii="Times New Roman" w:hAnsi="Times New Roman"/>
          <w:sz w:val="22"/>
          <w:szCs w:val="22"/>
        </w:rPr>
        <w:t>Oprogramowanie</w:t>
      </w:r>
      <w:proofErr w:type="spellEnd"/>
      <w:r w:rsidRPr="00417D8C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417D8C">
        <w:rPr>
          <w:rFonts w:ascii="Times New Roman" w:hAnsi="Times New Roman"/>
          <w:sz w:val="22"/>
          <w:szCs w:val="22"/>
        </w:rPr>
        <w:t>backupu</w:t>
      </w:r>
      <w:proofErr w:type="spellEnd"/>
      <w:r w:rsidRPr="00417D8C">
        <w:rPr>
          <w:rFonts w:ascii="Times New Roman" w:hAnsi="Times New Roman"/>
          <w:sz w:val="22"/>
          <w:szCs w:val="22"/>
        </w:rPr>
        <w:t xml:space="preserve"> dla dwóch </w:t>
      </w:r>
      <w:proofErr w:type="spellStart"/>
      <w:r w:rsidRPr="00417D8C">
        <w:rPr>
          <w:rFonts w:ascii="Times New Roman" w:hAnsi="Times New Roman"/>
          <w:sz w:val="22"/>
          <w:szCs w:val="22"/>
        </w:rPr>
        <w:t>serwerów</w:t>
      </w:r>
      <w:proofErr w:type="spellEnd"/>
      <w:r w:rsidRPr="00417D8C">
        <w:rPr>
          <w:rFonts w:ascii="Times New Roman" w:hAnsi="Times New Roman"/>
          <w:sz w:val="22"/>
          <w:szCs w:val="22"/>
        </w:rPr>
        <w:t xml:space="preserve"> </w:t>
      </w:r>
    </w:p>
    <w:p w14:paraId="2D404C48" w14:textId="0922718D" w:rsidR="00837F86" w:rsidRPr="00417D8C" w:rsidRDefault="00837F86" w:rsidP="00837F86">
      <w:pPr>
        <w:jc w:val="both"/>
        <w:rPr>
          <w:rFonts w:ascii="Times New Roman" w:hAnsi="Times New Roman"/>
          <w:i/>
          <w:sz w:val="22"/>
          <w:szCs w:val="22"/>
        </w:rPr>
      </w:pPr>
      <w:r w:rsidRPr="00417D8C">
        <w:rPr>
          <w:rFonts w:ascii="Times New Roman" w:hAnsi="Times New Roman"/>
          <w:sz w:val="22"/>
          <w:szCs w:val="22"/>
        </w:rPr>
        <w:t xml:space="preserve">Część III. Zakup </w:t>
      </w:r>
      <w:proofErr w:type="spellStart"/>
      <w:r w:rsidRPr="00417D8C">
        <w:rPr>
          <w:rFonts w:ascii="Times New Roman" w:hAnsi="Times New Roman"/>
          <w:sz w:val="22"/>
          <w:szCs w:val="22"/>
        </w:rPr>
        <w:t>szafy</w:t>
      </w:r>
      <w:proofErr w:type="spellEnd"/>
      <w:r w:rsidRPr="00417D8C">
        <w:rPr>
          <w:rFonts w:ascii="Times New Roman" w:hAnsi="Times New Roman"/>
          <w:sz w:val="22"/>
          <w:szCs w:val="22"/>
        </w:rPr>
        <w:t xml:space="preserve"> rack.</w:t>
      </w:r>
      <w:r w:rsidRPr="00417D8C">
        <w:rPr>
          <w:rFonts w:ascii="Times New Roman" w:hAnsi="Times New Roman"/>
          <w:sz w:val="22"/>
          <w:szCs w:val="22"/>
        </w:rPr>
        <w:t>”</w:t>
      </w:r>
    </w:p>
    <w:p w14:paraId="16BB2134" w14:textId="77777777" w:rsidR="00837F86" w:rsidRPr="00417D8C" w:rsidRDefault="00837F86" w:rsidP="00837F86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30436F2A" w14:textId="7CDA3BEA" w:rsidR="001F3E83" w:rsidRPr="00417D8C" w:rsidRDefault="00D604CC" w:rsidP="00034EC8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lang w:val="pl-PL"/>
        </w:rPr>
        <w:t>N</w:t>
      </w:r>
      <w:r w:rsidR="001F3E83" w:rsidRPr="00417D8C">
        <w:rPr>
          <w:rFonts w:ascii="Times New Roman" w:hAnsi="Times New Roman"/>
          <w:color w:val="000000"/>
          <w:sz w:val="22"/>
          <w:szCs w:val="22"/>
          <w:lang w:val="pl-PL"/>
        </w:rPr>
        <w:t xml:space="preserve">azwa (firma) wykonawcy lub wykonawców wspólnie ubiegających się o udzielenie zamówienia </w:t>
      </w:r>
    </w:p>
    <w:p w14:paraId="260C7673" w14:textId="77777777" w:rsidR="001F3E83" w:rsidRPr="00417D8C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8EB99" w14:textId="77777777" w:rsidR="001F3E83" w:rsidRPr="00417D8C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NIP: …………………………………………………………………………..</w:t>
      </w:r>
    </w:p>
    <w:p w14:paraId="07E333E9" w14:textId="77777777" w:rsidR="001F3E83" w:rsidRPr="00417D8C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REGON: ……………………………………………………………………</w:t>
      </w:r>
    </w:p>
    <w:p w14:paraId="0AA1E7FE" w14:textId="77777777" w:rsidR="001F3E83" w:rsidRPr="00417D8C" w:rsidRDefault="001F3E83" w:rsidP="001F3E83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lang w:val="pl-PL"/>
        </w:rPr>
        <w:t xml:space="preserve">ul. ………………………………………………………………………………………………… </w:t>
      </w:r>
    </w:p>
    <w:p w14:paraId="004DC036" w14:textId="77777777" w:rsidR="001F3E83" w:rsidRPr="00417D8C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lang w:val="pl-PL"/>
        </w:rPr>
        <w:t xml:space="preserve">kod……….-………. miejscowość………………………… </w:t>
      </w:r>
    </w:p>
    <w:p w14:paraId="6C2CE226" w14:textId="77777777" w:rsidR="001F3E83" w:rsidRPr="00417D8C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b/>
          <w:color w:val="000000"/>
          <w:sz w:val="22"/>
          <w:szCs w:val="22"/>
          <w:lang w:val="pl-PL"/>
        </w:rPr>
        <w:t>Dane kontaktowe:</w:t>
      </w:r>
    </w:p>
    <w:p w14:paraId="10ECB2FC" w14:textId="77777777" w:rsidR="001F3E83" w:rsidRPr="00417D8C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lang w:val="pl-PL"/>
        </w:rPr>
        <w:t xml:space="preserve">telefon: …………………………..…………. </w:t>
      </w:r>
    </w:p>
    <w:p w14:paraId="639B25AB" w14:textId="77777777" w:rsidR="001F3E83" w:rsidRPr="00417D8C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lang w:val="pl-PL"/>
        </w:rPr>
        <w:t>e-mail ……………………………………………@ ………………………………….</w:t>
      </w:r>
    </w:p>
    <w:p w14:paraId="2FF2AB69" w14:textId="481B66A0" w:rsidR="001F3E83" w:rsidRPr="00417D8C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napToGrid w:val="0"/>
          <w:sz w:val="22"/>
          <w:szCs w:val="22"/>
          <w:lang w:val="pl-PL"/>
        </w:rPr>
      </w:pPr>
      <w:r w:rsidRPr="00417D8C">
        <w:rPr>
          <w:rFonts w:ascii="Times New Roman" w:hAnsi="Times New Roman"/>
          <w:sz w:val="22"/>
          <w:szCs w:val="22"/>
          <w:lang w:val="pl-PL"/>
        </w:rPr>
        <w:t xml:space="preserve">Nawiązując do </w:t>
      </w:r>
      <w:r w:rsidR="00D604CC" w:rsidRPr="00417D8C">
        <w:rPr>
          <w:rFonts w:ascii="Times New Roman" w:hAnsi="Times New Roman"/>
          <w:sz w:val="22"/>
          <w:szCs w:val="22"/>
          <w:lang w:val="pl-PL"/>
        </w:rPr>
        <w:t xml:space="preserve">zapytania ofertowego </w:t>
      </w:r>
      <w:r w:rsidRPr="00417D8C">
        <w:rPr>
          <w:rFonts w:ascii="Times New Roman" w:hAnsi="Times New Roman"/>
          <w:snapToGrid w:val="0"/>
          <w:sz w:val="22"/>
          <w:szCs w:val="22"/>
          <w:lang w:val="pl-PL"/>
        </w:rPr>
        <w:t>oferuję wykonanie zamówienia za cenę</w:t>
      </w:r>
      <w:r w:rsidR="00EC7431" w:rsidRPr="00417D8C">
        <w:rPr>
          <w:rFonts w:ascii="Times New Roman" w:hAnsi="Times New Roman"/>
          <w:snapToGrid w:val="0"/>
          <w:sz w:val="22"/>
          <w:szCs w:val="22"/>
          <w:lang w:val="pl-PL"/>
        </w:rPr>
        <w:t xml:space="preserve"> brutto: </w:t>
      </w:r>
      <w:r w:rsidRPr="00417D8C">
        <w:rPr>
          <w:rFonts w:ascii="Times New Roman" w:hAnsi="Times New Roman"/>
          <w:snapToGrid w:val="0"/>
          <w:sz w:val="22"/>
          <w:szCs w:val="22"/>
          <w:lang w:val="pl-PL"/>
        </w:rPr>
        <w:t xml:space="preserve">( </w:t>
      </w:r>
      <w:r w:rsidRPr="00417D8C">
        <w:rPr>
          <w:rFonts w:ascii="Times New Roman" w:hAnsi="Times New Roman"/>
          <w:i/>
          <w:snapToGrid w:val="0"/>
          <w:color w:val="FF0000"/>
          <w:sz w:val="22"/>
          <w:szCs w:val="22"/>
          <w:lang w:val="pl-PL"/>
        </w:rPr>
        <w:t>należy wypełnić tylko Część, na którą składana jest oferta)</w:t>
      </w:r>
      <w:r w:rsidRPr="00417D8C">
        <w:rPr>
          <w:rFonts w:ascii="Times New Roman" w:hAnsi="Times New Roman"/>
          <w:snapToGrid w:val="0"/>
          <w:color w:val="FF0000"/>
          <w:sz w:val="22"/>
          <w:szCs w:val="22"/>
          <w:lang w:val="pl-PL"/>
        </w:rPr>
        <w:t>:</w:t>
      </w:r>
    </w:p>
    <w:p w14:paraId="7AD494E4" w14:textId="5E3CD2C1" w:rsidR="001F3E83" w:rsidRPr="00417D8C" w:rsidRDefault="001F3E83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  <w:bookmarkStart w:id="0" w:name="_Hlk26262621"/>
      <w:r w:rsidRPr="00417D8C">
        <w:rPr>
          <w:rFonts w:ascii="Times New Roman" w:hAnsi="Times New Roman"/>
          <w:b/>
          <w:color w:val="FF0000"/>
          <w:sz w:val="22"/>
          <w:szCs w:val="22"/>
        </w:rPr>
        <w:t>Część I</w:t>
      </w:r>
      <w:r w:rsidR="00D604CC" w:rsidRPr="00417D8C">
        <w:rPr>
          <w:rFonts w:ascii="Times New Roman" w:hAnsi="Times New Roman"/>
          <w:b/>
          <w:color w:val="FF0000"/>
          <w:sz w:val="22"/>
          <w:szCs w:val="22"/>
        </w:rPr>
        <w:t xml:space="preserve">- </w:t>
      </w:r>
    </w:p>
    <w:p w14:paraId="0D423EA9" w14:textId="0183A27A" w:rsidR="00837F86" w:rsidRPr="00417D8C" w:rsidRDefault="001F3E83" w:rsidP="00837F86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417D8C">
        <w:rPr>
          <w:rFonts w:ascii="Times New Roman" w:hAnsi="Times New Roman"/>
          <w:sz w:val="22"/>
          <w:szCs w:val="22"/>
        </w:rPr>
        <w:t>…………………………… zł brutto</w:t>
      </w:r>
      <w:r w:rsidR="00D604CC" w:rsidRPr="00417D8C">
        <w:rPr>
          <w:rFonts w:ascii="Times New Roman" w:hAnsi="Times New Roman"/>
          <w:sz w:val="22"/>
          <w:szCs w:val="22"/>
        </w:rPr>
        <w:t xml:space="preserve"> </w:t>
      </w:r>
      <w:r w:rsidR="00837F86" w:rsidRPr="00417D8C">
        <w:rPr>
          <w:rFonts w:ascii="Times New Roman" w:hAnsi="Times New Roman"/>
          <w:sz w:val="22"/>
          <w:szCs w:val="22"/>
        </w:rPr>
        <w:t xml:space="preserve">( W załączeniu składam wypełniony załącznik nr 1 do formularza) </w:t>
      </w:r>
    </w:p>
    <w:p w14:paraId="21E0ECF6" w14:textId="77777777" w:rsidR="00D604CC" w:rsidRPr="00417D8C" w:rsidRDefault="00D604CC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30DE3130" w14:textId="3EE85B01" w:rsidR="001F3E83" w:rsidRPr="00417D8C" w:rsidRDefault="001F3E83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  <w:bookmarkStart w:id="1" w:name="_Hlk535576827"/>
      <w:bookmarkEnd w:id="0"/>
      <w:r w:rsidRPr="00417D8C">
        <w:rPr>
          <w:rFonts w:ascii="Times New Roman" w:hAnsi="Times New Roman"/>
          <w:b/>
          <w:color w:val="FF0000"/>
          <w:sz w:val="22"/>
          <w:szCs w:val="22"/>
        </w:rPr>
        <w:t xml:space="preserve">Część II: </w:t>
      </w:r>
    </w:p>
    <w:p w14:paraId="46EE6DA8" w14:textId="4D0454E0" w:rsidR="00837F86" w:rsidRPr="00417D8C" w:rsidRDefault="001F3E83" w:rsidP="00837F86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417D8C">
        <w:rPr>
          <w:rFonts w:ascii="Times New Roman" w:hAnsi="Times New Roman"/>
          <w:sz w:val="22"/>
          <w:szCs w:val="22"/>
        </w:rPr>
        <w:t>…………………………… zł brutto</w:t>
      </w:r>
      <w:r w:rsidR="00837F86" w:rsidRPr="00417D8C">
        <w:rPr>
          <w:rFonts w:ascii="Times New Roman" w:hAnsi="Times New Roman"/>
          <w:sz w:val="22"/>
          <w:szCs w:val="22"/>
        </w:rPr>
        <w:t xml:space="preserve"> ( </w:t>
      </w:r>
      <w:r w:rsidR="00837F86" w:rsidRPr="00417D8C">
        <w:rPr>
          <w:rFonts w:ascii="Times New Roman" w:hAnsi="Times New Roman"/>
          <w:sz w:val="22"/>
          <w:szCs w:val="22"/>
        </w:rPr>
        <w:t>W załączeniu składam wypełniony załącznik nr 1 do formularza</w:t>
      </w:r>
      <w:r w:rsidR="00837F86" w:rsidRPr="00417D8C">
        <w:rPr>
          <w:rFonts w:ascii="Times New Roman" w:hAnsi="Times New Roman"/>
          <w:sz w:val="22"/>
          <w:szCs w:val="22"/>
        </w:rPr>
        <w:t>)</w:t>
      </w:r>
    </w:p>
    <w:p w14:paraId="2E0A9918" w14:textId="77777777" w:rsidR="00D604CC" w:rsidRPr="00417D8C" w:rsidRDefault="00D604CC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68B9E4CD" w14:textId="72F80443" w:rsidR="001827E7" w:rsidRPr="00417D8C" w:rsidRDefault="001827E7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417D8C">
        <w:rPr>
          <w:rFonts w:ascii="Times New Roman" w:hAnsi="Times New Roman"/>
          <w:b/>
          <w:color w:val="FF0000"/>
          <w:sz w:val="22"/>
          <w:szCs w:val="22"/>
        </w:rPr>
        <w:t xml:space="preserve">Część III:  </w:t>
      </w:r>
    </w:p>
    <w:p w14:paraId="3E8B7479" w14:textId="77777777" w:rsidR="001827E7" w:rsidRPr="00417D8C" w:rsidRDefault="001827E7" w:rsidP="001827E7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417D8C">
        <w:rPr>
          <w:rFonts w:ascii="Times New Roman" w:hAnsi="Times New Roman"/>
          <w:sz w:val="22"/>
          <w:szCs w:val="22"/>
        </w:rPr>
        <w:t>…………………………… zł brutto</w:t>
      </w:r>
    </w:p>
    <w:p w14:paraId="23863760" w14:textId="77777777" w:rsidR="001827E7" w:rsidRPr="00417D8C" w:rsidRDefault="001827E7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bookmarkEnd w:id="1"/>
    <w:p w14:paraId="49B42765" w14:textId="77777777" w:rsidR="001F3E83" w:rsidRPr="00417D8C" w:rsidRDefault="001F3E83" w:rsidP="001F3E83">
      <w:pPr>
        <w:pStyle w:val="Tekstpodstawowy21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417D8C">
        <w:rPr>
          <w:rFonts w:ascii="Times New Roman" w:hAnsi="Times New Roman"/>
          <w:b/>
          <w:sz w:val="22"/>
          <w:szCs w:val="22"/>
        </w:rPr>
        <w:t xml:space="preserve">Należy podać cenę brutto oraz słownie z uwzględnieniem podatku od towarów i usług zgodnie z obowiązującymi przepisami prawa. </w:t>
      </w:r>
    </w:p>
    <w:p w14:paraId="1F5831B9" w14:textId="77777777" w:rsidR="001F3E83" w:rsidRPr="00417D8C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417D8C">
        <w:rPr>
          <w:rFonts w:ascii="Times New Roman" w:hAnsi="Times New Roman"/>
          <w:sz w:val="22"/>
          <w:szCs w:val="22"/>
          <w:lang w:val="pl-PL"/>
        </w:rPr>
        <w:t xml:space="preserve">Oświadczam, że powyższa cena zawiera wszelkie koszty, jakie poniesie Zamawiający  </w:t>
      </w:r>
      <w:r w:rsidR="001A356C" w:rsidRPr="00417D8C">
        <w:rPr>
          <w:rFonts w:ascii="Times New Roman" w:hAnsi="Times New Roman"/>
          <w:sz w:val="22"/>
          <w:szCs w:val="22"/>
          <w:lang w:val="pl-PL"/>
        </w:rPr>
        <w:br/>
      </w:r>
      <w:r w:rsidRPr="00417D8C">
        <w:rPr>
          <w:rFonts w:ascii="Times New Roman" w:hAnsi="Times New Roman"/>
          <w:sz w:val="22"/>
          <w:szCs w:val="22"/>
          <w:lang w:val="pl-PL"/>
        </w:rPr>
        <w:t>w przypadku wyboru niniejszej oferty.</w:t>
      </w:r>
    </w:p>
    <w:p w14:paraId="15784C7E" w14:textId="5F3BDD52" w:rsidR="001F3E83" w:rsidRPr="00417D8C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417D8C">
        <w:rPr>
          <w:rFonts w:ascii="Times New Roman" w:hAnsi="Times New Roman"/>
          <w:sz w:val="22"/>
          <w:szCs w:val="22"/>
          <w:lang w:val="pl-PL"/>
        </w:rPr>
        <w:lastRenderedPageBreak/>
        <w:t xml:space="preserve"> Oświadcz</w:t>
      </w:r>
      <w:r w:rsidR="00D604CC" w:rsidRPr="00417D8C">
        <w:rPr>
          <w:rFonts w:ascii="Times New Roman" w:hAnsi="Times New Roman"/>
          <w:sz w:val="22"/>
          <w:szCs w:val="22"/>
          <w:lang w:val="pl-PL"/>
        </w:rPr>
        <w:t xml:space="preserve">am, że zapoznałem się z Zapytaniem ofertowym </w:t>
      </w:r>
      <w:r w:rsidRPr="00417D8C">
        <w:rPr>
          <w:rFonts w:ascii="Times New Roman" w:hAnsi="Times New Roman"/>
          <w:sz w:val="22"/>
          <w:szCs w:val="22"/>
          <w:lang w:val="pl-PL"/>
        </w:rPr>
        <w:t xml:space="preserve">wraz </w:t>
      </w:r>
      <w:r w:rsidR="001A356C" w:rsidRPr="00417D8C">
        <w:rPr>
          <w:rFonts w:ascii="Times New Roman" w:hAnsi="Times New Roman"/>
          <w:sz w:val="22"/>
          <w:szCs w:val="22"/>
          <w:lang w:val="pl-PL"/>
        </w:rPr>
        <w:br/>
      </w:r>
      <w:r w:rsidRPr="00417D8C">
        <w:rPr>
          <w:rFonts w:ascii="Times New Roman" w:hAnsi="Times New Roman"/>
          <w:sz w:val="22"/>
          <w:szCs w:val="22"/>
          <w:lang w:val="pl-PL"/>
        </w:rPr>
        <w:t>z załącznikami i nie wnoszę do niej zastrzeżeń oraz posiadam informacje konieczne do przygotowania oferty.</w:t>
      </w:r>
    </w:p>
    <w:p w14:paraId="431B3FC9" w14:textId="7BA84696" w:rsidR="001F3E83" w:rsidRPr="00417D8C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417D8C">
        <w:rPr>
          <w:rFonts w:ascii="Times New Roman" w:hAnsi="Times New Roman"/>
          <w:sz w:val="22"/>
          <w:szCs w:val="22"/>
          <w:lang w:val="pl-PL"/>
        </w:rPr>
        <w:t xml:space="preserve">Oświadczam, że postanowienia projektu umowy zostały przeze mnie zaakceptowane </w:t>
      </w:r>
      <w:r w:rsidR="001A356C" w:rsidRPr="00417D8C">
        <w:rPr>
          <w:rFonts w:ascii="Times New Roman" w:hAnsi="Times New Roman"/>
          <w:sz w:val="22"/>
          <w:szCs w:val="22"/>
          <w:lang w:val="pl-PL"/>
        </w:rPr>
        <w:br/>
      </w:r>
      <w:r w:rsidRPr="00417D8C">
        <w:rPr>
          <w:rFonts w:ascii="Times New Roman" w:hAnsi="Times New Roman"/>
          <w:sz w:val="22"/>
          <w:szCs w:val="22"/>
          <w:lang w:val="pl-PL"/>
        </w:rPr>
        <w:t>i zobowiązuję się, w przypadku wyboru mojej oferty, do zawarcia umowy na warunkach w nim określonych, w miejscu i terminie wyznaczonym przez Zamawiającego.</w:t>
      </w:r>
    </w:p>
    <w:p w14:paraId="076ADCD6" w14:textId="0E81B609" w:rsidR="001F3E83" w:rsidRPr="00417D8C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lang w:val="pl-PL"/>
        </w:rPr>
        <w:t xml:space="preserve">Oświadczam, że jestem związany złożoną ofertą przez </w:t>
      </w:r>
      <w:r w:rsidR="00D604CC" w:rsidRPr="00417D8C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3</w:t>
      </w:r>
      <w:r w:rsidRPr="00417D8C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0 dni </w:t>
      </w:r>
      <w:r w:rsidRPr="00417D8C">
        <w:rPr>
          <w:rFonts w:ascii="Times New Roman" w:hAnsi="Times New Roman"/>
          <w:color w:val="000000"/>
          <w:sz w:val="22"/>
          <w:szCs w:val="22"/>
          <w:lang w:val="pl-PL"/>
        </w:rPr>
        <w:t>od upływu terminu składania ofert.</w:t>
      </w:r>
    </w:p>
    <w:p w14:paraId="2AF5DC5A" w14:textId="4B7D400D" w:rsidR="007B13A9" w:rsidRPr="00417D8C" w:rsidRDefault="007B13A9" w:rsidP="007B13A9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417D8C">
        <w:rPr>
          <w:rFonts w:ascii="Times New Roman" w:hAnsi="Times New Roman"/>
          <w:sz w:val="22"/>
          <w:szCs w:val="22"/>
          <w:lang w:val="pl-PL"/>
        </w:rPr>
        <w:t>Oświadczam, że jestem / nie jestem* płatnikiem podatku od towarów i usług VAT.</w:t>
      </w:r>
    </w:p>
    <w:p w14:paraId="347F07A5" w14:textId="77777777" w:rsidR="001F3E83" w:rsidRPr="00417D8C" w:rsidRDefault="001F3E83" w:rsidP="001F3E83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7CA6302D" w14:textId="773C6A02" w:rsidR="00B54133" w:rsidRPr="00417D8C" w:rsidRDefault="00B54133" w:rsidP="00B54133">
      <w:pPr>
        <w:pStyle w:val="Tekstpodstawowy2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417D8C">
        <w:rPr>
          <w:rFonts w:ascii="Times New Roman" w:hAnsi="Times New Roman"/>
          <w:sz w:val="22"/>
          <w:szCs w:val="22"/>
          <w:lang w:val="pl-PL"/>
        </w:rPr>
        <w:t xml:space="preserve">OŚWIADCZAMY, że zapoznaliśmy się z </w:t>
      </w:r>
      <w:r w:rsidR="00EC7431" w:rsidRPr="00417D8C">
        <w:rPr>
          <w:rFonts w:ascii="Times New Roman" w:hAnsi="Times New Roman"/>
          <w:sz w:val="22"/>
          <w:szCs w:val="22"/>
          <w:lang w:val="pl-PL"/>
        </w:rPr>
        <w:t>sekcją V</w:t>
      </w:r>
      <w:r w:rsidRPr="00417D8C">
        <w:rPr>
          <w:rFonts w:ascii="Times New Roman" w:hAnsi="Times New Roman"/>
          <w:sz w:val="22"/>
          <w:szCs w:val="22"/>
          <w:lang w:val="pl-PL"/>
        </w:rPr>
        <w:t xml:space="preserve"> zapytania ofertowego „INFORMACJA DOTYCZĄCA PRZETWARZANIA DANYCH OSOBOWYCH”.</w:t>
      </w:r>
    </w:p>
    <w:p w14:paraId="597402CF" w14:textId="42FCE0AD" w:rsidR="00B563B6" w:rsidRPr="00417D8C" w:rsidRDefault="00B563B6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417D8C">
        <w:rPr>
          <w:rFonts w:ascii="Times New Roman" w:hAnsi="Times New Roman"/>
          <w:sz w:val="22"/>
          <w:szCs w:val="22"/>
          <w:lang w:val="pl-PL"/>
        </w:rPr>
        <w:t xml:space="preserve">Oświadczam, że wypełniłem obowiązki informacyjne przewidziane w art. 13 lub art. 14 rozporządzenia Parlamentu Europejskiego i Rady (UE) 2016/679 z dnia 27 kwietnia 2016 r. </w:t>
      </w:r>
      <w:r w:rsidR="00B14DDA" w:rsidRPr="00417D8C">
        <w:rPr>
          <w:rFonts w:ascii="Times New Roman" w:hAnsi="Times New Roman"/>
          <w:sz w:val="22"/>
          <w:szCs w:val="22"/>
          <w:lang w:val="pl-PL"/>
        </w:rPr>
        <w:br/>
      </w:r>
      <w:r w:rsidRPr="00417D8C">
        <w:rPr>
          <w:rFonts w:ascii="Times New Roman" w:hAnsi="Times New Roman"/>
          <w:sz w:val="22"/>
          <w:szCs w:val="22"/>
          <w:lang w:val="pl-PL"/>
        </w:rPr>
        <w:t xml:space="preserve">w sprawie ochrony osób fizycznych w związku z przetwarzaniem danych osobowych </w:t>
      </w:r>
      <w:r w:rsidR="00B14DDA" w:rsidRPr="00417D8C">
        <w:rPr>
          <w:rFonts w:ascii="Times New Roman" w:hAnsi="Times New Roman"/>
          <w:sz w:val="22"/>
          <w:szCs w:val="22"/>
          <w:lang w:val="pl-PL"/>
        </w:rPr>
        <w:br/>
      </w:r>
      <w:r w:rsidRPr="00417D8C">
        <w:rPr>
          <w:rFonts w:ascii="Times New Roman" w:hAnsi="Times New Roman"/>
          <w:sz w:val="22"/>
          <w:szCs w:val="22"/>
          <w:lang w:val="pl-PL"/>
        </w:rPr>
        <w:t>i w sprawie swobodnego przepływu takich danych oraz uchylenia dyrektywy 95/46/WE wobec osób fizycznych, od których dane osobowe bezpośrednio lub pośrednio pozyskałem w celu ubiegania się o udzielenie niniejszego zamówienia.**</w:t>
      </w:r>
    </w:p>
    <w:p w14:paraId="7A56CFC8" w14:textId="77777777" w:rsidR="00064F50" w:rsidRPr="00417D8C" w:rsidRDefault="00CC7576" w:rsidP="00CC7576">
      <w:pPr>
        <w:pStyle w:val="NormalnyWeb"/>
        <w:numPr>
          <w:ilvl w:val="0"/>
          <w:numId w:val="3"/>
        </w:numPr>
        <w:spacing w:after="0" w:line="240" w:lineRule="auto"/>
        <w:jc w:val="both"/>
        <w:rPr>
          <w:color w:val="FF0000"/>
          <w:sz w:val="22"/>
          <w:szCs w:val="22"/>
        </w:rPr>
      </w:pPr>
      <w:r w:rsidRPr="00417D8C">
        <w:rPr>
          <w:sz w:val="22"/>
          <w:szCs w:val="22"/>
        </w:rPr>
        <w:t xml:space="preserve">Oświadczam, że </w:t>
      </w:r>
      <w:r w:rsidRPr="00417D8C">
        <w:rPr>
          <w:b/>
          <w:i/>
          <w:color w:val="FF0000"/>
          <w:sz w:val="22"/>
          <w:szCs w:val="22"/>
        </w:rPr>
        <w:t>nie zachodzą/ zachodzą</w:t>
      </w:r>
      <w:r w:rsidRPr="00417D8C">
        <w:rPr>
          <w:color w:val="FF0000"/>
          <w:sz w:val="22"/>
          <w:szCs w:val="22"/>
        </w:rPr>
        <w:t xml:space="preserve"> </w:t>
      </w:r>
      <w:r w:rsidRPr="00417D8C">
        <w:rPr>
          <w:sz w:val="22"/>
          <w:szCs w:val="22"/>
        </w:rPr>
        <w:t xml:space="preserve">w stosunku do mnie przesłanki wykluczenia z postępowania na podstawie art.  </w:t>
      </w:r>
      <w:r w:rsidRPr="00417D8C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417D8C">
        <w:rPr>
          <w:sz w:val="22"/>
          <w:szCs w:val="22"/>
        </w:rPr>
        <w:t>z dnia 13 kwietnia 2022 r.</w:t>
      </w:r>
      <w:r w:rsidRPr="00417D8C">
        <w:rPr>
          <w:i/>
          <w:iCs/>
          <w:sz w:val="22"/>
          <w:szCs w:val="22"/>
        </w:rPr>
        <w:t xml:space="preserve"> </w:t>
      </w:r>
      <w:r w:rsidRPr="00417D8C">
        <w:rPr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417D8C">
        <w:rPr>
          <w:i/>
          <w:iCs/>
          <w:sz w:val="22"/>
          <w:szCs w:val="22"/>
        </w:rPr>
        <w:t xml:space="preserve"> </w:t>
      </w:r>
      <w:r w:rsidRPr="00417D8C">
        <w:rPr>
          <w:iCs/>
          <w:sz w:val="22"/>
          <w:szCs w:val="22"/>
        </w:rPr>
        <w:t>(Dz. U. poz. 835)</w:t>
      </w:r>
    </w:p>
    <w:p w14:paraId="5A7166CD" w14:textId="6F6E2796" w:rsidR="00CC7576" w:rsidRPr="00417D8C" w:rsidRDefault="00CC7576" w:rsidP="00417D8C">
      <w:pPr>
        <w:pStyle w:val="NormalnyWeb"/>
        <w:spacing w:after="0" w:line="240" w:lineRule="auto"/>
        <w:ind w:left="720"/>
        <w:jc w:val="both"/>
        <w:rPr>
          <w:color w:val="FF0000"/>
          <w:sz w:val="22"/>
          <w:szCs w:val="22"/>
        </w:rPr>
      </w:pPr>
      <w:r w:rsidRPr="00417D8C">
        <w:rPr>
          <w:i/>
          <w:iCs/>
          <w:color w:val="FF0000"/>
          <w:sz w:val="22"/>
          <w:szCs w:val="22"/>
        </w:rPr>
        <w:t xml:space="preserve"> ( niepotrzebne skreślić).</w:t>
      </w:r>
    </w:p>
    <w:p w14:paraId="3A38F219" w14:textId="77777777" w:rsidR="00837F86" w:rsidRPr="00417D8C" w:rsidRDefault="00837F86" w:rsidP="00CC7576">
      <w:pPr>
        <w:pStyle w:val="Tekstpodstawowy2"/>
        <w:spacing w:after="0" w:line="360" w:lineRule="auto"/>
        <w:ind w:left="720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CD8A2E8" w14:textId="77777777" w:rsidR="00D604CC" w:rsidRPr="00417D8C" w:rsidRDefault="00D604CC" w:rsidP="00D604CC">
      <w:pPr>
        <w:pStyle w:val="Akapitzlist"/>
        <w:rPr>
          <w:rFonts w:ascii="Times New Roman" w:hAnsi="Times New Roman"/>
          <w:sz w:val="22"/>
          <w:szCs w:val="22"/>
          <w:lang w:val="pl-PL"/>
        </w:rPr>
      </w:pPr>
    </w:p>
    <w:p w14:paraId="026676C8" w14:textId="2F8CB090" w:rsidR="00D604CC" w:rsidRPr="00417D8C" w:rsidRDefault="001B2A8F" w:rsidP="001F3E83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417D8C">
        <w:rPr>
          <w:rFonts w:ascii="Times New Roman" w:hAnsi="Times New Roman"/>
          <w:sz w:val="22"/>
          <w:szCs w:val="22"/>
          <w:lang w:val="pl-PL"/>
        </w:rPr>
        <w:t>Do oferty załączam wypełniony Załącznik nr …. ……….</w:t>
      </w:r>
      <w:r w:rsidRPr="00417D8C">
        <w:rPr>
          <w:rFonts w:ascii="Times New Roman" w:hAnsi="Times New Roman"/>
          <w:i/>
          <w:sz w:val="22"/>
          <w:szCs w:val="22"/>
          <w:lang w:val="pl-PL"/>
        </w:rPr>
        <w:t>( na</w:t>
      </w:r>
      <w:r w:rsidR="00417D8C" w:rsidRPr="00417D8C">
        <w:rPr>
          <w:rFonts w:ascii="Times New Roman" w:hAnsi="Times New Roman"/>
          <w:i/>
          <w:sz w:val="22"/>
          <w:szCs w:val="22"/>
          <w:lang w:val="pl-PL"/>
        </w:rPr>
        <w:t>leży wpisać nr załacznika od 1-2. Dotyczy Wykonawców składających ofertę na Część I lub II</w:t>
      </w:r>
      <w:r w:rsidRPr="00417D8C">
        <w:rPr>
          <w:rFonts w:ascii="Times New Roman" w:hAnsi="Times New Roman"/>
          <w:i/>
          <w:sz w:val="22"/>
          <w:szCs w:val="22"/>
          <w:lang w:val="pl-PL"/>
        </w:rPr>
        <w:t xml:space="preserve"> ) </w:t>
      </w:r>
    </w:p>
    <w:p w14:paraId="2FE78EEE" w14:textId="77777777" w:rsidR="00D604CC" w:rsidRPr="00417D8C" w:rsidRDefault="00D604CC" w:rsidP="001F3E83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16303BF" w14:textId="77777777" w:rsidR="00D604CC" w:rsidRPr="00417D8C" w:rsidRDefault="00D604CC" w:rsidP="001F3E83">
      <w:pPr>
        <w:tabs>
          <w:tab w:val="left" w:pos="284"/>
        </w:tabs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5DA5FBDF" w14:textId="77777777" w:rsidR="001F3E83" w:rsidRPr="00417D8C" w:rsidRDefault="001F3E83" w:rsidP="001F3E8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3413718F" w14:textId="537FE21B" w:rsidR="001F3E83" w:rsidRPr="00417D8C" w:rsidRDefault="001F3E83" w:rsidP="007B13A9">
      <w:pPr>
        <w:jc w:val="both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color w:val="000000"/>
          <w:sz w:val="22"/>
          <w:szCs w:val="22"/>
          <w:lang w:val="pl-PL"/>
        </w:rPr>
        <w:t xml:space="preserve">     </w:t>
      </w:r>
      <w:r w:rsidRPr="00417D8C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                                   .....................................................................................................</w:t>
      </w:r>
      <w:r w:rsidRPr="00417D8C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  <w:t xml:space="preserve"> </w:t>
      </w:r>
    </w:p>
    <w:p w14:paraId="68F85C81" w14:textId="77777777" w:rsidR="001F3E83" w:rsidRPr="00417D8C" w:rsidRDefault="001F3E83" w:rsidP="001F3E83">
      <w:pPr>
        <w:tabs>
          <w:tab w:val="center" w:pos="4873"/>
        </w:tabs>
        <w:spacing w:line="100" w:lineRule="atLeast"/>
        <w:jc w:val="center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417D8C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Data i czytelny podpis wraz z pieczątką wykonawcy</w:t>
      </w:r>
    </w:p>
    <w:p w14:paraId="1B01ADBD" w14:textId="77777777" w:rsidR="001F3E83" w:rsidRPr="00417D8C" w:rsidRDefault="001F3E83" w:rsidP="001F3E83">
      <w:pPr>
        <w:spacing w:line="100" w:lineRule="atLeast"/>
        <w:jc w:val="center"/>
        <w:rPr>
          <w:rFonts w:ascii="Times New Roman" w:hAnsi="Times New Roman"/>
          <w:sz w:val="22"/>
          <w:szCs w:val="22"/>
          <w:lang w:val="pl-PL"/>
        </w:rPr>
      </w:pPr>
      <w:r w:rsidRPr="00417D8C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l</w:t>
      </w:r>
      <w:r w:rsidRPr="00417D8C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t xml:space="preserve">ub pełnomocnika wykonawców wspólnie </w:t>
      </w:r>
      <w:r w:rsidRPr="00417D8C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br/>
        <w:t>ubiegających się o udzielenie zamówienia</w:t>
      </w:r>
    </w:p>
    <w:p w14:paraId="2A72DC37" w14:textId="14EAAA51" w:rsidR="00530120" w:rsidRPr="00417D8C" w:rsidRDefault="00530120">
      <w:pPr>
        <w:rPr>
          <w:rFonts w:ascii="Times New Roman" w:hAnsi="Times New Roman"/>
          <w:sz w:val="22"/>
          <w:szCs w:val="22"/>
          <w:lang w:val="pl-PL"/>
        </w:rPr>
      </w:pPr>
    </w:p>
    <w:p w14:paraId="099497DB" w14:textId="24926967" w:rsidR="007B13A9" w:rsidRPr="00417D8C" w:rsidRDefault="007B13A9">
      <w:pPr>
        <w:rPr>
          <w:rFonts w:ascii="Times New Roman" w:hAnsi="Times New Roman"/>
          <w:sz w:val="22"/>
          <w:szCs w:val="22"/>
          <w:lang w:val="pl-PL"/>
        </w:rPr>
      </w:pPr>
    </w:p>
    <w:p w14:paraId="1FE25AC7" w14:textId="3BCFE4F5" w:rsidR="007B13A9" w:rsidRPr="00417D8C" w:rsidRDefault="007B13A9">
      <w:pPr>
        <w:rPr>
          <w:rFonts w:ascii="Times New Roman" w:hAnsi="Times New Roman"/>
          <w:i/>
          <w:sz w:val="22"/>
          <w:szCs w:val="22"/>
          <w:lang w:val="pl-PL"/>
        </w:rPr>
      </w:pPr>
      <w:r w:rsidRPr="00417D8C">
        <w:rPr>
          <w:rFonts w:ascii="Times New Roman" w:hAnsi="Times New Roman"/>
          <w:i/>
          <w:sz w:val="22"/>
          <w:szCs w:val="22"/>
          <w:lang w:val="pl-PL"/>
        </w:rPr>
        <w:t>* niepotrzebne skreślić</w:t>
      </w:r>
    </w:p>
    <w:p w14:paraId="318F63B8" w14:textId="7A69D703" w:rsidR="00B563B6" w:rsidRPr="00417D8C" w:rsidRDefault="00B563B6" w:rsidP="00EF357C">
      <w:pPr>
        <w:jc w:val="both"/>
        <w:rPr>
          <w:rFonts w:ascii="Times New Roman" w:hAnsi="Times New Roman"/>
          <w:i/>
          <w:sz w:val="22"/>
          <w:szCs w:val="22"/>
          <w:lang w:val="pl-PL"/>
        </w:rPr>
      </w:pPr>
      <w:r w:rsidRPr="00417D8C">
        <w:rPr>
          <w:rFonts w:ascii="Times New Roman" w:hAnsi="Times New Roman"/>
          <w:i/>
          <w:sz w:val="22"/>
          <w:szCs w:val="22"/>
          <w:lang w:val="pl-PL"/>
        </w:rPr>
        <w:t>**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435E443A" w14:textId="716F1520" w:rsidR="00417D8C" w:rsidRDefault="00417D8C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i/>
          <w:sz w:val="22"/>
          <w:szCs w:val="22"/>
          <w:lang w:val="pl-PL"/>
        </w:rPr>
      </w:pPr>
      <w:r>
        <w:rPr>
          <w:rFonts w:ascii="Times New Roman" w:hAnsi="Times New Roman"/>
          <w:i/>
          <w:sz w:val="22"/>
          <w:szCs w:val="22"/>
          <w:lang w:val="pl-PL"/>
        </w:rPr>
        <w:br w:type="page"/>
      </w:r>
    </w:p>
    <w:p w14:paraId="4D8A65EF" w14:textId="77777777" w:rsidR="00417D8C" w:rsidRPr="00417D8C" w:rsidRDefault="00417D8C" w:rsidP="00EF357C">
      <w:pPr>
        <w:jc w:val="both"/>
        <w:rPr>
          <w:rFonts w:ascii="Times New Roman" w:hAnsi="Times New Roman"/>
          <w:i/>
          <w:sz w:val="22"/>
          <w:szCs w:val="22"/>
          <w:lang w:val="pl-PL"/>
        </w:rPr>
      </w:pPr>
    </w:p>
    <w:p w14:paraId="126C3C97" w14:textId="77777777" w:rsidR="00417D8C" w:rsidRPr="00417D8C" w:rsidRDefault="00417D8C" w:rsidP="00EF357C">
      <w:pPr>
        <w:jc w:val="both"/>
        <w:rPr>
          <w:rFonts w:ascii="Times New Roman" w:hAnsi="Times New Roman"/>
          <w:i/>
          <w:sz w:val="22"/>
          <w:szCs w:val="22"/>
          <w:lang w:val="pl-PL"/>
        </w:rPr>
      </w:pPr>
    </w:p>
    <w:p w14:paraId="5D5D2653" w14:textId="5C319AEB" w:rsidR="00417D8C" w:rsidRPr="00417D8C" w:rsidRDefault="00417D8C" w:rsidP="00417D8C">
      <w:pPr>
        <w:jc w:val="right"/>
        <w:rPr>
          <w:rFonts w:ascii="Times New Roman" w:hAnsi="Times New Roman"/>
          <w:b/>
          <w:sz w:val="22"/>
          <w:szCs w:val="22"/>
          <w:lang w:val="pl-PL"/>
        </w:rPr>
      </w:pPr>
      <w:r w:rsidRPr="00417D8C">
        <w:rPr>
          <w:rFonts w:ascii="Times New Roman" w:hAnsi="Times New Roman"/>
          <w:b/>
          <w:sz w:val="22"/>
          <w:szCs w:val="22"/>
          <w:lang w:val="pl-PL"/>
        </w:rPr>
        <w:t>Załącznik nr 1 do oferty składanej na Część I zamówienia</w:t>
      </w:r>
    </w:p>
    <w:p w14:paraId="52494EFB" w14:textId="77777777" w:rsidR="00417D8C" w:rsidRPr="00417D8C" w:rsidRDefault="00417D8C" w:rsidP="00EF357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6167DB1B" w14:textId="77777777" w:rsidR="00417D8C" w:rsidRPr="00417D8C" w:rsidRDefault="00417D8C" w:rsidP="00EF357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684D9889" w14:textId="77777777" w:rsidR="00417D8C" w:rsidRPr="00417D8C" w:rsidRDefault="00417D8C" w:rsidP="00EF357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03E1B809" w14:textId="60E7C1A0" w:rsidR="00417D8C" w:rsidRPr="00417D8C" w:rsidRDefault="00417D8C" w:rsidP="00EF357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417D8C">
        <w:rPr>
          <w:rFonts w:ascii="Times New Roman" w:hAnsi="Times New Roman"/>
          <w:b/>
          <w:sz w:val="22"/>
          <w:szCs w:val="22"/>
          <w:lang w:val="pl-PL"/>
        </w:rPr>
        <w:t>Oferuje dostawę produktów o następujących parametrach:</w:t>
      </w:r>
    </w:p>
    <w:p w14:paraId="35FBF8AF" w14:textId="77777777" w:rsidR="00417D8C" w:rsidRPr="00417D8C" w:rsidRDefault="00417D8C" w:rsidP="00EF357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E801816" w14:textId="77777777" w:rsidR="00417D8C" w:rsidRPr="00417D8C" w:rsidRDefault="00417D8C" w:rsidP="00EF357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328B48C" w14:textId="77777777" w:rsidR="00417D8C" w:rsidRPr="00417D8C" w:rsidRDefault="00417D8C" w:rsidP="00EF357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CDD0D11" w14:textId="77777777" w:rsidR="00417D8C" w:rsidRPr="00417D8C" w:rsidRDefault="00417D8C" w:rsidP="00417D8C">
      <w:pPr>
        <w:overflowPunct w:val="0"/>
        <w:spacing w:before="120" w:after="200" w:line="276" w:lineRule="auto"/>
        <w:ind w:left="720"/>
        <w:jc w:val="both"/>
        <w:rPr>
          <w:rFonts w:ascii="Times New Roman" w:eastAsia="Calibri" w:hAnsi="Times New Roman"/>
          <w:b/>
          <w:sz w:val="22"/>
          <w:szCs w:val="22"/>
        </w:rPr>
      </w:pPr>
      <w:proofErr w:type="spellStart"/>
      <w:r w:rsidRPr="00417D8C">
        <w:rPr>
          <w:rFonts w:ascii="Times New Roman" w:eastAsia="Calibri" w:hAnsi="Times New Roman"/>
          <w:b/>
          <w:sz w:val="22"/>
          <w:szCs w:val="22"/>
        </w:rPr>
        <w:t>Serwer</w:t>
      </w:r>
      <w:proofErr w:type="spellEnd"/>
      <w:r w:rsidRPr="00417D8C">
        <w:rPr>
          <w:rFonts w:ascii="Times New Roman" w:eastAsia="Calibri" w:hAnsi="Times New Roman"/>
          <w:b/>
          <w:sz w:val="22"/>
          <w:szCs w:val="22"/>
        </w:rPr>
        <w:t xml:space="preserve"> i </w:t>
      </w:r>
      <w:proofErr w:type="spellStart"/>
      <w:r w:rsidRPr="00417D8C">
        <w:rPr>
          <w:rFonts w:ascii="Times New Roman" w:eastAsia="Calibri" w:hAnsi="Times New Roman"/>
          <w:b/>
          <w:sz w:val="22"/>
          <w:szCs w:val="22"/>
        </w:rPr>
        <w:t>oprogramowanie</w:t>
      </w:r>
      <w:proofErr w:type="spellEnd"/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"/>
        <w:gridCol w:w="2396"/>
        <w:gridCol w:w="283"/>
        <w:gridCol w:w="4253"/>
        <w:gridCol w:w="2835"/>
      </w:tblGrid>
      <w:tr w:rsidR="00417D8C" w:rsidRPr="00417D8C" w14:paraId="42E9E810" w14:textId="77777777" w:rsidTr="00EF249B">
        <w:trPr>
          <w:trHeight w:val="52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4AFD72" w14:textId="77777777" w:rsidR="00417D8C" w:rsidRPr="00417D8C" w:rsidRDefault="00417D8C" w:rsidP="00EF249B">
            <w:pPr>
              <w:ind w:left="704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bookmarkStart w:id="2" w:name="OLE_LINK8"/>
            <w:bookmarkStart w:id="3" w:name="OLE_LINK9"/>
            <w:proofErr w:type="spellStart"/>
            <w:r w:rsidRPr="00417D8C">
              <w:rPr>
                <w:rFonts w:ascii="Times New Roman" w:hAnsi="Times New Roman"/>
                <w:b/>
                <w:iCs/>
                <w:sz w:val="22"/>
                <w:szCs w:val="22"/>
              </w:rPr>
              <w:t>Serwer</w:t>
            </w:r>
            <w:proofErr w:type="spellEnd"/>
            <w:r w:rsidRPr="00417D8C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 1 </w:t>
            </w:r>
            <w:proofErr w:type="spellStart"/>
            <w:r w:rsidRPr="00417D8C">
              <w:rPr>
                <w:rFonts w:ascii="Times New Roman" w:hAnsi="Times New Roman"/>
                <w:b/>
                <w:iCs/>
                <w:sz w:val="22"/>
                <w:szCs w:val="22"/>
              </w:rPr>
              <w:t>szt</w:t>
            </w:r>
            <w:proofErr w:type="spellEnd"/>
            <w:r w:rsidRPr="00417D8C">
              <w:rPr>
                <w:rFonts w:ascii="Times New Roman" w:hAnsi="Times New Roman"/>
                <w:b/>
                <w:iCs/>
                <w:sz w:val="22"/>
                <w:szCs w:val="22"/>
              </w:rPr>
              <w:t>.</w:t>
            </w:r>
          </w:p>
        </w:tc>
      </w:tr>
      <w:tr w:rsidR="00417D8C" w:rsidRPr="00417D8C" w14:paraId="34200A71" w14:textId="77777777" w:rsidTr="00EF249B">
        <w:trPr>
          <w:trHeight w:val="525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788C00" w14:textId="77777777" w:rsidR="00417D8C" w:rsidRPr="00417D8C" w:rsidRDefault="00417D8C" w:rsidP="00EF249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Lp</w:t>
            </w:r>
            <w:proofErr w:type="spellEnd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9F9BD8" w14:textId="77777777" w:rsidR="00417D8C" w:rsidRPr="00417D8C" w:rsidRDefault="00417D8C" w:rsidP="00EF249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Nazwa</w:t>
            </w:r>
            <w:proofErr w:type="spellEnd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parametru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72A57A7" w14:textId="77777777" w:rsidR="00417D8C" w:rsidRPr="00417D8C" w:rsidRDefault="00417D8C" w:rsidP="00EF249B">
            <w:pPr>
              <w:snapToGrid w:val="0"/>
              <w:ind w:firstLine="40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Wymagana</w:t>
            </w:r>
            <w:proofErr w:type="spellEnd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wielkość</w:t>
            </w:r>
            <w:proofErr w:type="spellEnd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parametru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E7185A0" w14:textId="77777777" w:rsidR="00417D8C" w:rsidRPr="00417D8C" w:rsidRDefault="00417D8C" w:rsidP="00EF249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Oferowane parametry i warunki. </w:t>
            </w:r>
            <w:r w:rsidRPr="00417D8C">
              <w:rPr>
                <w:rFonts w:ascii="Times New Roman" w:hAnsi="Times New Roman" w:cs="Times New Roman"/>
                <w:b/>
                <w:sz w:val="22"/>
                <w:szCs w:val="22"/>
              </w:rPr>
              <w:t>( wszystkie wiersze muszą być uzupełnione). Wykonawca potwierdza spełnienie minimalnych wymagań oferowanego produktu(wpisać TAK/NIE).</w:t>
            </w:r>
          </w:p>
        </w:tc>
      </w:tr>
      <w:tr w:rsidR="00417D8C" w:rsidRPr="00417D8C" w14:paraId="73BD0CDD" w14:textId="77777777" w:rsidTr="00EF249B">
        <w:trPr>
          <w:trHeight w:val="255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72F" w14:textId="77777777" w:rsidR="00417D8C" w:rsidRPr="00417D8C" w:rsidRDefault="00417D8C" w:rsidP="00EF249B">
            <w:pPr>
              <w:snapToGrid w:val="0"/>
              <w:ind w:firstLine="32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8083" w14:textId="77777777" w:rsidR="00417D8C" w:rsidRPr="00417D8C" w:rsidRDefault="00417D8C" w:rsidP="00EF249B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04A4" w14:textId="77777777" w:rsidR="00417D8C" w:rsidRPr="00417D8C" w:rsidRDefault="00417D8C" w:rsidP="00EF249B">
            <w:pPr>
              <w:snapToGrid w:val="0"/>
              <w:ind w:firstLine="32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CBA" w14:textId="77777777" w:rsidR="00417D8C" w:rsidRPr="00417D8C" w:rsidRDefault="00417D8C" w:rsidP="00EF249B">
            <w:pPr>
              <w:snapToGrid w:val="0"/>
              <w:ind w:firstLine="32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i/>
                <w:iCs/>
                <w:sz w:val="22"/>
                <w:szCs w:val="22"/>
              </w:rPr>
              <w:t>4</w:t>
            </w:r>
          </w:p>
        </w:tc>
      </w:tr>
      <w:tr w:rsidR="00417D8C" w:rsidRPr="00417D8C" w14:paraId="57F617F4" w14:textId="77777777" w:rsidTr="00EF249B">
        <w:trPr>
          <w:trHeight w:val="255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6A37D8F" w14:textId="77777777" w:rsidR="00417D8C" w:rsidRPr="00417D8C" w:rsidRDefault="00417D8C" w:rsidP="00EF249B">
            <w:pPr>
              <w:snapToGrid w:val="0"/>
              <w:ind w:firstLine="4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14B9C8" w14:textId="77777777" w:rsidR="00417D8C" w:rsidRPr="00417D8C" w:rsidRDefault="00417D8C" w:rsidP="00EF249B">
            <w:pPr>
              <w:snapToGrid w:val="0"/>
              <w:ind w:firstLine="15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Serwer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27F789" w14:textId="77777777" w:rsidR="00417D8C" w:rsidRPr="00417D8C" w:rsidRDefault="00417D8C" w:rsidP="00EF249B">
            <w:pPr>
              <w:snapToGrid w:val="0"/>
              <w:ind w:firstLine="12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0205A" w14:textId="77777777" w:rsidR="00417D8C" w:rsidRPr="00417D8C" w:rsidRDefault="00417D8C" w:rsidP="00EF249B">
            <w:pPr>
              <w:snapToGrid w:val="0"/>
              <w:ind w:firstLine="12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7D8C" w:rsidRPr="00417D8C" w14:paraId="12E18A6D" w14:textId="77777777" w:rsidTr="00EF249B">
        <w:trPr>
          <w:trHeight w:val="498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1701BDD7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auto"/>
            </w:tcBorders>
          </w:tcPr>
          <w:p w14:paraId="38DC9E8C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Procesor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389B" w14:textId="77777777" w:rsidR="00417D8C" w:rsidRPr="00417D8C" w:rsidRDefault="00417D8C" w:rsidP="00EF249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AMD EPYC™ 7262 8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rdzeniowy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16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wątkowy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128MB Cache 3.2 GHz lub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procesor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równoważny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wydajnościowo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według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wyniku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testów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przeprowadzonych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przez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Oferenta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63773A52" w14:textId="77777777" w:rsidR="00417D8C" w:rsidRPr="00417D8C" w:rsidRDefault="00417D8C" w:rsidP="00EF249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357A" w14:textId="77777777" w:rsidR="00417D8C" w:rsidRPr="00417D8C" w:rsidRDefault="00417D8C" w:rsidP="00EF249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17D8C" w:rsidRPr="00417D8C" w14:paraId="40337C16" w14:textId="77777777" w:rsidTr="00EF249B">
        <w:trPr>
          <w:trHeight w:val="498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718829DF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auto"/>
            </w:tcBorders>
          </w:tcPr>
          <w:p w14:paraId="0FBB4BA6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Ilość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zainstalowanych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procesorów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C7B2" w14:textId="77777777" w:rsidR="00417D8C" w:rsidRPr="00417D8C" w:rsidRDefault="00417D8C" w:rsidP="00EF249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1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szt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A778" w14:textId="77777777" w:rsidR="00417D8C" w:rsidRPr="00417D8C" w:rsidRDefault="00417D8C" w:rsidP="00EF249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17D8C" w:rsidRPr="00417D8C" w14:paraId="32A23732" w14:textId="77777777" w:rsidTr="00EF249B">
        <w:trPr>
          <w:trHeight w:val="255"/>
        </w:trPr>
        <w:tc>
          <w:tcPr>
            <w:tcW w:w="86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22C3B80" w14:textId="77777777" w:rsidR="00417D8C" w:rsidRPr="00417D8C" w:rsidRDefault="00417D8C" w:rsidP="00EF249B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1.3</w:t>
            </w:r>
            <w:r w:rsidRPr="00417D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3595E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Płyta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główna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3B84A02" w14:textId="77777777" w:rsidR="00417D8C" w:rsidRPr="00417D8C" w:rsidRDefault="00417D8C" w:rsidP="00EF249B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Zaprojektowana</w:t>
            </w:r>
            <w:proofErr w:type="spellEnd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 xml:space="preserve">   i   </w:t>
            </w:r>
            <w:proofErr w:type="spellStart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wyprodukowana</w:t>
            </w:r>
            <w:proofErr w:type="spellEnd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 xml:space="preserve">   przez </w:t>
            </w:r>
            <w:proofErr w:type="spellStart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producenta</w:t>
            </w:r>
            <w:proofErr w:type="spellEnd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serwera</w:t>
            </w:r>
            <w:proofErr w:type="spellEnd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trwale</w:t>
            </w:r>
            <w:proofErr w:type="spellEnd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oznaczona</w:t>
            </w:r>
            <w:proofErr w:type="spellEnd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 xml:space="preserve"> jego logo na </w:t>
            </w:r>
            <w:proofErr w:type="spellStart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etapie</w:t>
            </w:r>
            <w:proofErr w:type="spellEnd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produkcji</w:t>
            </w:r>
            <w:proofErr w:type="spellEnd"/>
            <w:r w:rsidRPr="00417D8C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Wspomagająca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technologię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wielordzeniowości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; z 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obsługą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pamięci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min. DDR4 3200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MHz.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FFC06EA" w14:textId="77777777" w:rsidR="00417D8C" w:rsidRPr="00417D8C" w:rsidRDefault="00417D8C" w:rsidP="00EF249B">
            <w:pPr>
              <w:snapToGrid w:val="0"/>
              <w:jc w:val="both"/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8C" w:rsidRPr="00417D8C" w14:paraId="4DF50AE1" w14:textId="77777777" w:rsidTr="00EF249B">
        <w:trPr>
          <w:trHeight w:val="255"/>
        </w:trPr>
        <w:tc>
          <w:tcPr>
            <w:tcW w:w="8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C3A21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000000"/>
            </w:tcBorders>
          </w:tcPr>
          <w:p w14:paraId="7FBEC9F8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21F5" w14:textId="77777777" w:rsidR="00417D8C" w:rsidRPr="00417D8C" w:rsidRDefault="00417D8C" w:rsidP="00EF249B">
            <w:pPr>
              <w:snapToGrid w:val="0"/>
              <w:ind w:left="7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9F61" w14:textId="77777777" w:rsidR="00417D8C" w:rsidRPr="00417D8C" w:rsidRDefault="00417D8C" w:rsidP="00EF249B">
            <w:pPr>
              <w:snapToGrid w:val="0"/>
              <w:ind w:left="7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7D8C" w:rsidRPr="00417D8C" w14:paraId="17F1F206" w14:textId="77777777" w:rsidTr="00EF249B">
        <w:trPr>
          <w:trHeight w:val="255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F2DE2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01043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Pamięć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CE064" w14:textId="77777777" w:rsidR="00417D8C" w:rsidRPr="00417D8C" w:rsidRDefault="00417D8C" w:rsidP="00EF249B">
            <w:pPr>
              <w:snapToGrid w:val="0"/>
              <w:ind w:left="5"/>
              <w:rPr>
                <w:rFonts w:ascii="Times New Roman" w:hAnsi="Times New Roman"/>
                <w:sz w:val="22"/>
                <w:szCs w:val="22"/>
              </w:rPr>
            </w:pPr>
            <w:r w:rsidRPr="00417D8C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32 </w:t>
            </w:r>
            <w:r w:rsidRPr="00417D8C">
              <w:rPr>
                <w:rFonts w:ascii="Times New Roman" w:hAnsi="Times New Roman"/>
                <w:sz w:val="22"/>
                <w:szCs w:val="22"/>
              </w:rPr>
              <w:t xml:space="preserve">GB DDR4 3200 MHz </w:t>
            </w:r>
          </w:p>
          <w:p w14:paraId="2E390E28" w14:textId="77777777" w:rsidR="00417D8C" w:rsidRPr="00417D8C" w:rsidRDefault="00417D8C" w:rsidP="00EF249B">
            <w:pPr>
              <w:snapToGrid w:val="0"/>
              <w:ind w:left="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zapewniająca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dalszą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rozbudowę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E65A" w14:textId="77777777" w:rsidR="00417D8C" w:rsidRPr="00417D8C" w:rsidRDefault="00417D8C" w:rsidP="00EF249B">
            <w:pPr>
              <w:snapToGrid w:val="0"/>
              <w:ind w:left="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7D8C" w:rsidRPr="00417D8C" w14:paraId="7DE5C56C" w14:textId="77777777" w:rsidTr="00EF249B">
        <w:trPr>
          <w:trHeight w:val="499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E962A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395C2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Dysk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twardy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051EC6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Zainstalowane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min. </w:t>
            </w:r>
          </w:p>
          <w:p w14:paraId="567A6FF7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5x900 SAS (Hot-Plug, 12Gb/s, 10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tysięcy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obrotów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), RAID-6.</w:t>
            </w:r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Możliwość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rozbudowy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 min. 2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dyski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hot-swap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2EFF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7D8C" w:rsidRPr="00417D8C" w14:paraId="46181804" w14:textId="77777777" w:rsidTr="00EF249B">
        <w:trPr>
          <w:trHeight w:val="316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3C9CD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1.6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1AA32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Napęd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optyczny</w:t>
            </w:r>
            <w:proofErr w:type="spellEnd"/>
          </w:p>
          <w:p w14:paraId="6F1B0937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8700" w14:textId="77777777" w:rsidR="00417D8C" w:rsidRPr="00417D8C" w:rsidRDefault="00417D8C" w:rsidP="00EF249B">
            <w:pPr>
              <w:snapToGrid w:val="0"/>
              <w:ind w:left="15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sz w:val="22"/>
                <w:szCs w:val="22"/>
              </w:rPr>
              <w:t xml:space="preserve">nie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wymagany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0D4E" w14:textId="77777777" w:rsidR="00417D8C" w:rsidRPr="00417D8C" w:rsidRDefault="00417D8C" w:rsidP="00EF249B">
            <w:pPr>
              <w:snapToGrid w:val="0"/>
              <w:ind w:left="15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7D8C" w:rsidRPr="00417D8C" w14:paraId="015914F5" w14:textId="77777777" w:rsidTr="00EF249B">
        <w:trPr>
          <w:trHeight w:val="470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255E3184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1.7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</w:tcPr>
          <w:p w14:paraId="299E5A30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sz w:val="22"/>
                <w:szCs w:val="22"/>
              </w:rPr>
              <w:t xml:space="preserve">Karta </w:t>
            </w: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sieciowa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B6FC" w14:textId="77777777" w:rsidR="00417D8C" w:rsidRPr="00417D8C" w:rsidRDefault="00417D8C" w:rsidP="00EF249B">
            <w:pPr>
              <w:snapToGrid w:val="0"/>
              <w:ind w:left="8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Zintegrowana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na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płycie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głównej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zainstalowany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moduł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2x1Gbit.</w:t>
            </w:r>
          </w:p>
          <w:p w14:paraId="25D6A955" w14:textId="77777777" w:rsidR="00417D8C" w:rsidRPr="00417D8C" w:rsidRDefault="00417D8C" w:rsidP="00EF249B">
            <w:pPr>
              <w:snapToGrid w:val="0"/>
              <w:ind w:left="8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D5CE" w14:textId="77777777" w:rsidR="00417D8C" w:rsidRPr="00417D8C" w:rsidRDefault="00417D8C" w:rsidP="00EF249B">
            <w:pPr>
              <w:snapToGrid w:val="0"/>
              <w:ind w:left="8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7D8C" w:rsidRPr="00417D8C" w14:paraId="03349869" w14:textId="77777777" w:rsidTr="00EF249B">
        <w:trPr>
          <w:trHeight w:val="470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5185BBAB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1.8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</w:tcPr>
          <w:p w14:paraId="127D5F99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Kontroler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RAID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32AB" w14:textId="77777777" w:rsidR="00417D8C" w:rsidRPr="00417D8C" w:rsidRDefault="00417D8C" w:rsidP="00EF249B">
            <w:pPr>
              <w:snapToGrid w:val="0"/>
              <w:ind w:left="8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PERC H740P (8GB NV, RAID 0/1/5/6/10/50/60, 12Gb/s,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Sprzętowy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lub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równoważny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kontroler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wydajnościowo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według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wyniku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testów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przeprowadzonych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przez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Oferenta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ABE7" w14:textId="77777777" w:rsidR="00417D8C" w:rsidRPr="00417D8C" w:rsidRDefault="00417D8C" w:rsidP="00EF249B">
            <w:pPr>
              <w:snapToGrid w:val="0"/>
              <w:ind w:left="8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17D8C" w:rsidRPr="00417D8C" w14:paraId="24DB9ADB" w14:textId="77777777" w:rsidTr="00EF249B">
        <w:trPr>
          <w:trHeight w:val="255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79F4E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1.9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73ECA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Obudowa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0B8DB" w14:textId="77777777" w:rsidR="00417D8C" w:rsidRPr="00417D8C" w:rsidRDefault="00417D8C" w:rsidP="00EF249B">
            <w:pPr>
              <w:rPr>
                <w:rFonts w:ascii="Times New Roman" w:hAnsi="Times New Roman"/>
                <w:sz w:val="22"/>
                <w:szCs w:val="22"/>
              </w:rPr>
            </w:pPr>
            <w:r w:rsidRPr="00417D8C">
              <w:rPr>
                <w:rFonts w:ascii="Times New Roman" w:hAnsi="Times New Roman"/>
                <w:sz w:val="22"/>
                <w:szCs w:val="22"/>
              </w:rPr>
              <w:t xml:space="preserve">Rack, 19”, 1U z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możliwością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pełnego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wysuwu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szafy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i   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ruchomym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kanałem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kablowym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706B92" w14:textId="77777777" w:rsidR="00417D8C" w:rsidRPr="00417D8C" w:rsidRDefault="00417D8C" w:rsidP="00EF249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7D8C" w:rsidRPr="00417D8C" w14:paraId="26CA0C17" w14:textId="77777777" w:rsidTr="00EF249B">
        <w:trPr>
          <w:trHeight w:val="255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07CBB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2.0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DDC1D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Zasilanie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0217A2" w14:textId="77777777" w:rsidR="00417D8C" w:rsidRPr="00417D8C" w:rsidRDefault="00417D8C" w:rsidP="00EF249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Redundantne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nadmiarowe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), min. 550W,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podłączane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podczas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pracy,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sprawność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min.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Certyfikat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80 Plus Platinum. Hot-Plug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516630" w14:textId="77777777" w:rsidR="00417D8C" w:rsidRPr="00417D8C" w:rsidRDefault="00417D8C" w:rsidP="00EF249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7D8C" w:rsidRPr="00417D8C" w14:paraId="41B814FF" w14:textId="77777777" w:rsidTr="00EF249B">
        <w:trPr>
          <w:trHeight w:val="255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EA13A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C03DC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Gwarancja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D0E4C" w14:textId="77777777" w:rsidR="00417D8C" w:rsidRPr="00417D8C" w:rsidRDefault="00417D8C" w:rsidP="00EF249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Producenta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, min. 5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lata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w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systemie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On-Site (na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miejscu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u Zamawiającego), 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ProSupport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(termin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naprawy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następnego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dnia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roboczego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po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zgłoszeniu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).</w:t>
            </w:r>
          </w:p>
          <w:p w14:paraId="014A71B9" w14:textId="77777777" w:rsidR="00417D8C" w:rsidRPr="00417D8C" w:rsidRDefault="00417D8C" w:rsidP="00EF249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Możliwości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zachowania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dysków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uszkodzonych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klienta</w:t>
            </w:r>
            <w:proofErr w:type="spellEnd"/>
            <w:r w:rsidRPr="00417D8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98034" w14:textId="77777777" w:rsidR="00417D8C" w:rsidRPr="00417D8C" w:rsidRDefault="00417D8C" w:rsidP="00EF249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417D8C" w:rsidRPr="00417D8C" w14:paraId="2B11EA5D" w14:textId="77777777" w:rsidTr="00EF249B">
        <w:trPr>
          <w:trHeight w:val="255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A5244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2D1C4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Ramka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zabezpieczająca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64EF3" w14:textId="77777777" w:rsidR="00417D8C" w:rsidRPr="00417D8C" w:rsidRDefault="00417D8C" w:rsidP="00EF249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Ramka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zabezpieczająca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, bez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wyświetlacza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LCD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FBF21" w14:textId="77777777" w:rsidR="00417D8C" w:rsidRPr="00417D8C" w:rsidRDefault="00417D8C" w:rsidP="00EF249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5D442C2" w14:textId="77777777" w:rsidR="00417D8C" w:rsidRPr="00417D8C" w:rsidRDefault="00417D8C" w:rsidP="00EF249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17D8C" w:rsidRPr="00417D8C" w14:paraId="43B1C704" w14:textId="77777777" w:rsidTr="00EF249B">
        <w:trPr>
          <w:trHeight w:val="255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8BC1D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58592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Zarządzanie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1EE21" w14:textId="77777777" w:rsidR="00417D8C" w:rsidRPr="00417D8C" w:rsidRDefault="00417D8C" w:rsidP="00EF249B">
            <w:pPr>
              <w:snapToGrid w:val="0"/>
              <w:ind w:firstLine="12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Możliwość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zdalnego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zarządzania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>serwerem</w:t>
            </w:r>
            <w:proofErr w:type="spellEnd"/>
            <w:r w:rsidRPr="00417D8C">
              <w:rPr>
                <w:rFonts w:ascii="Times New Roman" w:hAnsi="Times New Roman"/>
                <w:bCs/>
                <w:sz w:val="22"/>
                <w:szCs w:val="22"/>
              </w:rPr>
              <w:t xml:space="preserve">. iDRAC9 </w:t>
            </w:r>
            <w:r w:rsidRPr="00417D8C">
              <w:rPr>
                <w:rFonts w:ascii="Times New Roman" w:hAnsi="Times New Roman"/>
                <w:sz w:val="22"/>
                <w:szCs w:val="22"/>
              </w:rPr>
              <w:t>Enterprise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95BC0" w14:textId="77777777" w:rsidR="00417D8C" w:rsidRPr="00417D8C" w:rsidRDefault="00417D8C" w:rsidP="00EF249B">
            <w:pPr>
              <w:snapToGrid w:val="0"/>
              <w:ind w:firstLine="12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7D8C" w:rsidRPr="00417D8C" w14:paraId="3F8D85AB" w14:textId="77777777" w:rsidTr="00EF249B">
        <w:trPr>
          <w:trHeight w:val="255"/>
        </w:trPr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CBE72" w14:textId="77777777" w:rsidR="00417D8C" w:rsidRPr="00417D8C" w:rsidRDefault="00417D8C" w:rsidP="00EF249B">
            <w:pPr>
              <w:snapToGri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2D4A9" w14:textId="77777777" w:rsidR="00417D8C" w:rsidRPr="00417D8C" w:rsidRDefault="00417D8C" w:rsidP="00EF249B">
            <w:pPr>
              <w:snapToGrid w:val="0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Certyfikaty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standardy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5288B" w14:textId="77777777" w:rsidR="00417D8C" w:rsidRPr="00417D8C" w:rsidRDefault="00417D8C" w:rsidP="00EF249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Deklaracja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zgodności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CE (</w:t>
            </w:r>
            <w:proofErr w:type="spellStart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>załączyć</w:t>
            </w:r>
            <w:proofErr w:type="spellEnd"/>
            <w:r w:rsidRPr="00417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do oferty).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2B79" w14:textId="77777777" w:rsidR="00417D8C" w:rsidRPr="00417D8C" w:rsidRDefault="00417D8C" w:rsidP="00EF249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2"/>
      <w:bookmarkEnd w:id="3"/>
      <w:tr w:rsidR="00417D8C" w:rsidRPr="00417D8C" w14:paraId="7324603F" w14:textId="77777777" w:rsidTr="00EF249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7EF0DE1" w14:textId="77777777" w:rsidR="00417D8C" w:rsidRPr="00417D8C" w:rsidRDefault="00417D8C" w:rsidP="00EF249B">
            <w:pPr>
              <w:ind w:left="120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2. </w:t>
            </w:r>
            <w:proofErr w:type="spellStart"/>
            <w:r w:rsidRPr="00417D8C">
              <w:rPr>
                <w:rFonts w:ascii="Times New Roman" w:hAnsi="Times New Roman"/>
                <w:b/>
                <w:iCs/>
                <w:sz w:val="22"/>
                <w:szCs w:val="22"/>
              </w:rPr>
              <w:t>Oprogramowanie</w:t>
            </w:r>
            <w:proofErr w:type="spellEnd"/>
            <w:r w:rsidRPr="00417D8C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i </w:t>
            </w:r>
            <w:proofErr w:type="spellStart"/>
            <w:r w:rsidRPr="00417D8C">
              <w:rPr>
                <w:rFonts w:ascii="Times New Roman" w:hAnsi="Times New Roman"/>
                <w:b/>
                <w:iCs/>
                <w:sz w:val="22"/>
                <w:szCs w:val="22"/>
              </w:rPr>
              <w:t>licencje</w:t>
            </w:r>
            <w:proofErr w:type="spellEnd"/>
          </w:p>
          <w:p w14:paraId="38F44868" w14:textId="77777777" w:rsidR="00417D8C" w:rsidRPr="00417D8C" w:rsidRDefault="00417D8C" w:rsidP="00EF249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E8A8531" w14:textId="77777777" w:rsidR="00417D8C" w:rsidRPr="00417D8C" w:rsidRDefault="00417D8C" w:rsidP="00EF249B">
            <w:pPr>
              <w:ind w:left="1200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417D8C" w:rsidRPr="00417D8C" w14:paraId="6983B0FA" w14:textId="77777777" w:rsidTr="00EF249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58D3A9C" w14:textId="77777777" w:rsidR="00417D8C" w:rsidRPr="00417D8C" w:rsidRDefault="00417D8C" w:rsidP="00EF249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60E57E7" w14:textId="77777777" w:rsidR="00417D8C" w:rsidRPr="00417D8C" w:rsidRDefault="00417D8C" w:rsidP="00EF249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Nazwa</w:t>
            </w:r>
            <w:proofErr w:type="spellEnd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F4EFB9C" w14:textId="77777777" w:rsidR="00417D8C" w:rsidRPr="00417D8C" w:rsidRDefault="00417D8C" w:rsidP="00EF249B">
            <w:pPr>
              <w:snapToGrid w:val="0"/>
              <w:ind w:firstLine="40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Nazwa</w:t>
            </w:r>
            <w:proofErr w:type="spellEnd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oferowanych</w:t>
            </w:r>
            <w:proofErr w:type="spellEnd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licencji</w:t>
            </w:r>
            <w:proofErr w:type="spellEnd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417D8C">
              <w:rPr>
                <w:rFonts w:ascii="Times New Roman" w:hAnsi="Times New Roman"/>
                <w:b/>
                <w:sz w:val="22"/>
                <w:szCs w:val="22"/>
              </w:rPr>
              <w:t>oprogramowania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417361C" w14:textId="77777777" w:rsidR="00417D8C" w:rsidRPr="00417D8C" w:rsidRDefault="00417D8C" w:rsidP="00EF249B">
            <w:pPr>
              <w:snapToGrid w:val="0"/>
              <w:ind w:firstLine="40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Oferowane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parametry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 warunki. </w:t>
            </w:r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wszystkie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wiersze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muszą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być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uzupełnione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). Wykonawca 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potwierdza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spełnienie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minimalnych wymagań 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oferowanego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produktu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wpisać</w:t>
            </w:r>
            <w:proofErr w:type="spellEnd"/>
            <w:r w:rsidRPr="00417D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TAK/NIE).</w:t>
            </w:r>
          </w:p>
        </w:tc>
      </w:tr>
      <w:tr w:rsidR="00417D8C" w:rsidRPr="00417D8C" w14:paraId="37D7AFDD" w14:textId="77777777" w:rsidTr="00EF249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5ABB" w14:textId="77777777" w:rsidR="00417D8C" w:rsidRPr="00417D8C" w:rsidRDefault="00417D8C" w:rsidP="00EF249B">
            <w:pPr>
              <w:snapToGrid w:val="0"/>
              <w:ind w:firstLine="32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B80F" w14:textId="77777777" w:rsidR="00417D8C" w:rsidRPr="00417D8C" w:rsidRDefault="00417D8C" w:rsidP="00EF249B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08AB" w14:textId="77777777" w:rsidR="00417D8C" w:rsidRPr="00417D8C" w:rsidRDefault="00417D8C" w:rsidP="00EF249B">
            <w:pPr>
              <w:snapToGrid w:val="0"/>
              <w:ind w:firstLine="32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D35" w14:textId="77777777" w:rsidR="00417D8C" w:rsidRPr="00417D8C" w:rsidRDefault="00417D8C" w:rsidP="00EF249B">
            <w:pPr>
              <w:snapToGrid w:val="0"/>
              <w:ind w:firstLine="32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i/>
                <w:iCs/>
                <w:sz w:val="22"/>
                <w:szCs w:val="22"/>
              </w:rPr>
              <w:t>4</w:t>
            </w:r>
          </w:p>
        </w:tc>
      </w:tr>
      <w:tr w:rsidR="00417D8C" w:rsidRPr="00417D8C" w14:paraId="7C5AD8AA" w14:textId="77777777" w:rsidTr="00EF249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2814E" w14:textId="77777777" w:rsidR="00417D8C" w:rsidRPr="00417D8C" w:rsidRDefault="00417D8C" w:rsidP="00EF249B">
            <w:pPr>
              <w:snapToGrid w:val="0"/>
              <w:ind w:left="21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sz w:val="22"/>
                <w:szCs w:val="22"/>
              </w:rPr>
              <w:t xml:space="preserve">1.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78D3C" w14:textId="77777777" w:rsidR="00417D8C" w:rsidRPr="00417D8C" w:rsidRDefault="00417D8C" w:rsidP="00EF249B">
            <w:pPr>
              <w:snapToGrid w:val="0"/>
              <w:ind w:firstLine="14"/>
              <w:rPr>
                <w:rFonts w:ascii="Times New Roman" w:hAnsi="Times New Roman"/>
                <w:sz w:val="22"/>
                <w:szCs w:val="22"/>
              </w:rPr>
            </w:pPr>
            <w:r w:rsidRPr="00417D8C">
              <w:rPr>
                <w:rFonts w:ascii="Times New Roman" w:hAnsi="Times New Roman"/>
                <w:sz w:val="22"/>
                <w:szCs w:val="22"/>
              </w:rPr>
              <w:t>MS Windows Server Standard 2019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3952" w14:textId="77777777" w:rsidR="00417D8C" w:rsidRPr="00417D8C" w:rsidRDefault="00417D8C" w:rsidP="00EF249B">
            <w:pPr>
              <w:snapToGrid w:val="0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17D8C">
              <w:rPr>
                <w:rFonts w:ascii="Times New Roman" w:hAnsi="Times New Roman"/>
                <w:sz w:val="22"/>
                <w:szCs w:val="22"/>
              </w:rPr>
              <w:t xml:space="preserve">MS Windows Server Standard 2019;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Licencja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uprawniająca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do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bezterminowego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, nieograniczonego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czasowo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korzystania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oprogramowania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licencja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umożliwiająca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instalację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jednej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kopii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oprogramowania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na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serwerze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fizycznym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lub dwóch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kopii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oprogramowania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w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środowisku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wirtualnym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najnowsza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dostępna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w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momencie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składania oferty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wersja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oprogramowania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, z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możliwością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legalnej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instalacji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co najmniej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jednej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wersji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wcześniejszej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Obsługa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następujących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ról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Serwer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Active Directory,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Serwer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DNS,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Serwer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Plików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Serwer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Internetowych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usług informacyjnych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zgodny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z Microsoft IIS 8,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Serwer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DHCP,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Serwer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wydruku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Serwer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zasad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sieciowych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417D8C">
              <w:rPr>
                <w:rFonts w:ascii="Times New Roman" w:hAnsi="Times New Roman"/>
                <w:sz w:val="22"/>
                <w:szCs w:val="22"/>
              </w:rPr>
              <w:t>obsługa</w:t>
            </w:r>
            <w:proofErr w:type="spellEnd"/>
            <w:r w:rsidRPr="00417D8C">
              <w:rPr>
                <w:rFonts w:ascii="Times New Roman" w:hAnsi="Times New Roman"/>
                <w:sz w:val="22"/>
                <w:szCs w:val="22"/>
              </w:rPr>
              <w:t xml:space="preserve"> .NET Framework 4.5. </w:t>
            </w:r>
          </w:p>
          <w:p w14:paraId="58BDE8D0" w14:textId="77777777" w:rsidR="00417D8C" w:rsidRPr="00417D8C" w:rsidRDefault="00417D8C" w:rsidP="00EF249B">
            <w:pPr>
              <w:snapToGrid w:val="0"/>
              <w:ind w:left="7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System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musi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być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Windows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serwer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2019, ze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względu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posiadane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>licencje</w:t>
            </w:r>
            <w:proofErr w:type="spellEnd"/>
            <w:r w:rsidRPr="00417D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CAL.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4E3B" w14:textId="77777777" w:rsidR="00417D8C" w:rsidRPr="00417D8C" w:rsidRDefault="00417D8C" w:rsidP="00EF249B">
            <w:pPr>
              <w:snapToGrid w:val="0"/>
              <w:ind w:left="7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3CC60F" w14:textId="77777777" w:rsidR="00417D8C" w:rsidRDefault="00417D8C" w:rsidP="00417D8C">
      <w:pPr>
        <w:overflowPunct w:val="0"/>
        <w:spacing w:before="120" w:after="200" w:line="276" w:lineRule="auto"/>
        <w:ind w:left="720"/>
        <w:jc w:val="both"/>
        <w:rPr>
          <w:rFonts w:ascii="Times New Roman" w:eastAsia="Calibri" w:hAnsi="Times New Roman"/>
          <w:bCs/>
          <w:sz w:val="22"/>
          <w:szCs w:val="22"/>
        </w:rPr>
      </w:pPr>
    </w:p>
    <w:p w14:paraId="71EC0D2B" w14:textId="065AE190" w:rsidR="00417D8C" w:rsidRDefault="00417D8C" w:rsidP="00417D8C">
      <w:pPr>
        <w:overflowPunct w:val="0"/>
        <w:spacing w:before="120" w:after="200" w:line="276" w:lineRule="auto"/>
        <w:ind w:left="720"/>
        <w:jc w:val="both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…………………………… ( podpis Wykonawcy )</w:t>
      </w:r>
    </w:p>
    <w:p w14:paraId="0E0C4D63" w14:textId="77777777" w:rsidR="00417D8C" w:rsidRDefault="00417D8C" w:rsidP="00417D8C">
      <w:pPr>
        <w:overflowPunct w:val="0"/>
        <w:spacing w:before="120" w:after="200" w:line="276" w:lineRule="auto"/>
        <w:ind w:left="720"/>
        <w:jc w:val="both"/>
        <w:rPr>
          <w:rFonts w:ascii="Times New Roman" w:eastAsia="Calibri" w:hAnsi="Times New Roman"/>
          <w:bCs/>
          <w:sz w:val="22"/>
          <w:szCs w:val="22"/>
        </w:rPr>
      </w:pPr>
    </w:p>
    <w:p w14:paraId="4436EA8B" w14:textId="07C21F70" w:rsidR="00417D8C" w:rsidRDefault="00417D8C" w:rsidP="00417D8C">
      <w:pPr>
        <w:overflowPunct w:val="0"/>
        <w:spacing w:before="120" w:after="200" w:line="276" w:lineRule="auto"/>
        <w:ind w:left="720"/>
        <w:jc w:val="both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.</w:t>
      </w:r>
    </w:p>
    <w:p w14:paraId="678BF6C6" w14:textId="5F444888" w:rsidR="00417D8C" w:rsidRPr="00417D8C" w:rsidRDefault="00417D8C" w:rsidP="00417D8C">
      <w:pPr>
        <w:jc w:val="right"/>
        <w:rPr>
          <w:rFonts w:ascii="Times New Roman" w:hAnsi="Times New Roman"/>
          <w:b/>
          <w:sz w:val="22"/>
          <w:szCs w:val="22"/>
          <w:lang w:val="pl-PL"/>
        </w:rPr>
      </w:pPr>
      <w:r w:rsidRPr="00417D8C">
        <w:rPr>
          <w:rFonts w:ascii="Times New Roman" w:hAnsi="Times New Roman"/>
          <w:b/>
          <w:sz w:val="22"/>
          <w:szCs w:val="22"/>
          <w:lang w:val="pl-PL"/>
        </w:rPr>
        <w:t>Załącznik</w:t>
      </w:r>
      <w:r>
        <w:rPr>
          <w:rFonts w:ascii="Times New Roman" w:hAnsi="Times New Roman"/>
          <w:b/>
          <w:sz w:val="22"/>
          <w:szCs w:val="22"/>
          <w:lang w:val="pl-PL"/>
        </w:rPr>
        <w:t xml:space="preserve"> nr 2</w:t>
      </w:r>
      <w:r w:rsidRPr="00417D8C">
        <w:rPr>
          <w:rFonts w:ascii="Times New Roman" w:hAnsi="Times New Roman"/>
          <w:b/>
          <w:sz w:val="22"/>
          <w:szCs w:val="22"/>
          <w:lang w:val="pl-PL"/>
        </w:rPr>
        <w:t xml:space="preserve"> do oferty składanej na Część I</w:t>
      </w:r>
      <w:r>
        <w:rPr>
          <w:rFonts w:ascii="Times New Roman" w:hAnsi="Times New Roman"/>
          <w:b/>
          <w:sz w:val="22"/>
          <w:szCs w:val="22"/>
          <w:lang w:val="pl-PL"/>
        </w:rPr>
        <w:t>I</w:t>
      </w:r>
      <w:r w:rsidRPr="00417D8C">
        <w:rPr>
          <w:rFonts w:ascii="Times New Roman" w:hAnsi="Times New Roman"/>
          <w:b/>
          <w:sz w:val="22"/>
          <w:szCs w:val="22"/>
          <w:lang w:val="pl-PL"/>
        </w:rPr>
        <w:t xml:space="preserve"> zamówienia</w:t>
      </w:r>
    </w:p>
    <w:p w14:paraId="7F87033C" w14:textId="77777777" w:rsidR="00417D8C" w:rsidRPr="00417D8C" w:rsidRDefault="00417D8C" w:rsidP="00417D8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799417EB" w14:textId="77777777" w:rsidR="00417D8C" w:rsidRPr="00417D8C" w:rsidRDefault="00417D8C" w:rsidP="00417D8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41668DC7" w14:textId="77777777" w:rsidR="00417D8C" w:rsidRPr="00417D8C" w:rsidRDefault="00417D8C" w:rsidP="00417D8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659EB6E" w14:textId="77777777" w:rsidR="00417D8C" w:rsidRPr="00417D8C" w:rsidRDefault="00417D8C" w:rsidP="00417D8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417D8C">
        <w:rPr>
          <w:rFonts w:ascii="Times New Roman" w:hAnsi="Times New Roman"/>
          <w:b/>
          <w:sz w:val="22"/>
          <w:szCs w:val="22"/>
          <w:lang w:val="pl-PL"/>
        </w:rPr>
        <w:t>Oferuje dostawę produktów o następujących parametrach:</w:t>
      </w:r>
    </w:p>
    <w:p w14:paraId="12A9902A" w14:textId="77777777" w:rsidR="00417D8C" w:rsidRPr="00417D8C" w:rsidRDefault="00417D8C" w:rsidP="00417D8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DE0CED8" w14:textId="77777777" w:rsidR="00417D8C" w:rsidRPr="00417D8C" w:rsidRDefault="00417D8C" w:rsidP="00417D8C">
      <w:pPr>
        <w:overflowPunct w:val="0"/>
        <w:spacing w:before="120" w:after="200" w:line="276" w:lineRule="auto"/>
        <w:ind w:left="720"/>
        <w:jc w:val="both"/>
        <w:rPr>
          <w:rFonts w:ascii="Times New Roman" w:eastAsia="Calibri" w:hAnsi="Times New Roman"/>
          <w:bCs/>
          <w:sz w:val="22"/>
          <w:szCs w:val="22"/>
        </w:rPr>
      </w:pPr>
    </w:p>
    <w:p w14:paraId="5C146166" w14:textId="77777777" w:rsidR="00417D8C" w:rsidRPr="00417D8C" w:rsidRDefault="00417D8C" w:rsidP="00417D8C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2"/>
          <w:szCs w:val="22"/>
          <w:lang w:val="pl-PL"/>
        </w:rPr>
      </w:pPr>
      <w:r w:rsidRPr="00417D8C">
        <w:rPr>
          <w:rFonts w:ascii="Times New Roman" w:eastAsiaTheme="minorHAnsi" w:hAnsi="Times New Roman"/>
          <w:sz w:val="22"/>
          <w:szCs w:val="22"/>
          <w:lang w:val="pl-PL"/>
        </w:rPr>
        <w:t>Oprogramowanie do backupu dla dwóch serwerów fizycznych opartych na systemem Windows serwer 2019 lub nowszego</w:t>
      </w:r>
    </w:p>
    <w:p w14:paraId="14E97194" w14:textId="77777777" w:rsidR="00417D8C" w:rsidRPr="00417D8C" w:rsidRDefault="00417D8C" w:rsidP="00417D8C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2"/>
          <w:szCs w:val="22"/>
          <w:lang w:val="pl-PL"/>
        </w:rPr>
      </w:pPr>
      <w:r w:rsidRPr="00417D8C">
        <w:rPr>
          <w:rFonts w:ascii="Times New Roman" w:eastAsiaTheme="minorHAnsi" w:hAnsi="Times New Roman"/>
          <w:sz w:val="22"/>
          <w:szCs w:val="22"/>
          <w:lang w:val="pl-PL"/>
        </w:rPr>
        <w:t>Producent: ........................................................................................................................</w:t>
      </w:r>
    </w:p>
    <w:p w14:paraId="5AB70757" w14:textId="77777777" w:rsidR="00417D8C" w:rsidRPr="00417D8C" w:rsidRDefault="00417D8C" w:rsidP="00417D8C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2"/>
          <w:szCs w:val="22"/>
          <w:lang w:val="pl-PL"/>
        </w:rPr>
      </w:pPr>
      <w:r w:rsidRPr="00417D8C">
        <w:rPr>
          <w:rFonts w:ascii="Times New Roman" w:eastAsiaTheme="minorHAnsi" w:hAnsi="Times New Roman"/>
          <w:sz w:val="22"/>
          <w:szCs w:val="22"/>
          <w:lang w:val="pl-PL"/>
        </w:rPr>
        <w:t>Nazwa oprogramowania: ................................................................................................</w:t>
      </w:r>
    </w:p>
    <w:p w14:paraId="09D0A8D9" w14:textId="77777777" w:rsidR="00417D8C" w:rsidRDefault="00417D8C" w:rsidP="00417D8C">
      <w:pPr>
        <w:overflowPunct w:val="0"/>
        <w:spacing w:before="120" w:after="200" w:line="276" w:lineRule="auto"/>
        <w:jc w:val="both"/>
        <w:rPr>
          <w:rFonts w:ascii="Times New Roman" w:eastAsia="Calibri" w:hAnsi="Times New Roman"/>
          <w:bCs/>
          <w:sz w:val="22"/>
          <w:szCs w:val="22"/>
        </w:rPr>
      </w:pPr>
    </w:p>
    <w:tbl>
      <w:tblPr>
        <w:tblStyle w:val="Tabela-Siatka"/>
        <w:tblW w:w="9553" w:type="dxa"/>
        <w:tblInd w:w="365" w:type="dxa"/>
        <w:tblLook w:val="04A0" w:firstRow="1" w:lastRow="0" w:firstColumn="1" w:lastColumn="0" w:noHBand="0" w:noVBand="1"/>
      </w:tblPr>
      <w:tblGrid>
        <w:gridCol w:w="601"/>
        <w:gridCol w:w="5975"/>
        <w:gridCol w:w="2977"/>
      </w:tblGrid>
      <w:tr w:rsidR="00417D8C" w:rsidRPr="00417D8C" w14:paraId="07E0E6BC" w14:textId="77777777" w:rsidTr="00EF249B">
        <w:tc>
          <w:tcPr>
            <w:tcW w:w="601" w:type="dxa"/>
          </w:tcPr>
          <w:p w14:paraId="4BBC2CF0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5975" w:type="dxa"/>
          </w:tcPr>
          <w:p w14:paraId="0D14CE27" w14:textId="77777777" w:rsidR="00417D8C" w:rsidRPr="00417D8C" w:rsidRDefault="00417D8C" w:rsidP="00417D8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2977" w:type="dxa"/>
          </w:tcPr>
          <w:p w14:paraId="72357546" w14:textId="77777777" w:rsidR="00417D8C" w:rsidRPr="00417D8C" w:rsidRDefault="00417D8C" w:rsidP="00417D8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  <w:t>2.</w:t>
            </w:r>
          </w:p>
        </w:tc>
      </w:tr>
      <w:tr w:rsidR="00417D8C" w:rsidRPr="00417D8C" w14:paraId="605549D3" w14:textId="77777777" w:rsidTr="00EF249B">
        <w:tc>
          <w:tcPr>
            <w:tcW w:w="601" w:type="dxa"/>
          </w:tcPr>
          <w:p w14:paraId="5A0067C7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Lp.</w:t>
            </w:r>
          </w:p>
        </w:tc>
        <w:tc>
          <w:tcPr>
            <w:tcW w:w="5975" w:type="dxa"/>
          </w:tcPr>
          <w:p w14:paraId="5C9A20F2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  <w:t xml:space="preserve">Wymagane minimalne </w:t>
            </w:r>
          </w:p>
        </w:tc>
        <w:tc>
          <w:tcPr>
            <w:tcW w:w="2977" w:type="dxa"/>
          </w:tcPr>
          <w:p w14:paraId="1FEED416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  <w:t xml:space="preserve">Oferowane parametry i warunki. </w:t>
            </w:r>
          </w:p>
          <w:p w14:paraId="284B003F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color w:val="000000" w:themeColor="text1"/>
                <w:lang w:val="pl-PL"/>
              </w:rPr>
              <w:t>( wszystkie wiersze muszą być uzupełnione). Wykonawca potwierdza spełnienie minimalnych wymagań oferowanego produktu(wpisać TAK/NIE).</w:t>
            </w:r>
          </w:p>
        </w:tc>
      </w:tr>
      <w:tr w:rsidR="00417D8C" w:rsidRPr="00417D8C" w14:paraId="6BBD0E1E" w14:textId="77777777" w:rsidTr="00EF249B">
        <w:tc>
          <w:tcPr>
            <w:tcW w:w="601" w:type="dxa"/>
          </w:tcPr>
          <w:p w14:paraId="42FE14CB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5975" w:type="dxa"/>
          </w:tcPr>
          <w:p w14:paraId="2870943A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  <w:t>Tworzenie kopii zapasowych</w:t>
            </w:r>
          </w:p>
        </w:tc>
        <w:tc>
          <w:tcPr>
            <w:tcW w:w="2977" w:type="dxa"/>
          </w:tcPr>
          <w:p w14:paraId="01F33ECE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03C25428" w14:textId="77777777" w:rsidTr="00EF249B">
        <w:tc>
          <w:tcPr>
            <w:tcW w:w="601" w:type="dxa"/>
          </w:tcPr>
          <w:p w14:paraId="4ED39853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1.1</w:t>
            </w:r>
          </w:p>
        </w:tc>
        <w:tc>
          <w:tcPr>
            <w:tcW w:w="5975" w:type="dxa"/>
          </w:tcPr>
          <w:p w14:paraId="268789A3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>Backup obejmuje kopie całego systemu operacyjnego wraz z konfiguracją oraz zainstalowanymi aplikacjami i plikami</w:t>
            </w:r>
          </w:p>
        </w:tc>
        <w:tc>
          <w:tcPr>
            <w:tcW w:w="2977" w:type="dxa"/>
          </w:tcPr>
          <w:p w14:paraId="38B7F1C1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03E7A9CF" w14:textId="77777777" w:rsidTr="00EF249B">
        <w:tc>
          <w:tcPr>
            <w:tcW w:w="601" w:type="dxa"/>
          </w:tcPr>
          <w:p w14:paraId="51232A3E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1.2</w:t>
            </w:r>
          </w:p>
        </w:tc>
        <w:tc>
          <w:tcPr>
            <w:tcW w:w="5975" w:type="dxa"/>
          </w:tcPr>
          <w:p w14:paraId="4D1870B4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>Program umożliwia skonfigurowanie różnych schematów wykonywania backupu: w trybie pełnym, backupy przyrostowe lub tryb mieszany.</w:t>
            </w:r>
          </w:p>
        </w:tc>
        <w:tc>
          <w:tcPr>
            <w:tcW w:w="2977" w:type="dxa"/>
          </w:tcPr>
          <w:p w14:paraId="3DA87D9C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29E12CA5" w14:textId="77777777" w:rsidTr="00EF249B">
        <w:tc>
          <w:tcPr>
            <w:tcW w:w="601" w:type="dxa"/>
          </w:tcPr>
          <w:p w14:paraId="696A1F65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1.3</w:t>
            </w:r>
          </w:p>
        </w:tc>
        <w:tc>
          <w:tcPr>
            <w:tcW w:w="5975" w:type="dxa"/>
          </w:tcPr>
          <w:p w14:paraId="2743648C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>Istnieje możliwość wykonywania backupów pełnych i przyrostowych na dyski lokalne, dyski sieciowe, SAN, NAS,</w:t>
            </w:r>
          </w:p>
        </w:tc>
        <w:tc>
          <w:tcPr>
            <w:tcW w:w="2977" w:type="dxa"/>
          </w:tcPr>
          <w:p w14:paraId="5F751631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08B588D5" w14:textId="77777777" w:rsidTr="00EF249B">
        <w:tc>
          <w:tcPr>
            <w:tcW w:w="601" w:type="dxa"/>
          </w:tcPr>
          <w:p w14:paraId="3E7A7D6C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1.4</w:t>
            </w:r>
          </w:p>
        </w:tc>
        <w:tc>
          <w:tcPr>
            <w:tcW w:w="5975" w:type="dxa"/>
          </w:tcPr>
          <w:p w14:paraId="7C2A7D02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>Program nie wymaga oddzielnego serwera zarządzającego backupem, a harmonogram zadań tworzenia backupów dla danej maszyny jest przechowywany bezpośrednio na tej maszynie</w:t>
            </w:r>
          </w:p>
        </w:tc>
        <w:tc>
          <w:tcPr>
            <w:tcW w:w="2977" w:type="dxa"/>
          </w:tcPr>
          <w:p w14:paraId="050AC1B2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625C32A6" w14:textId="77777777" w:rsidTr="00EF249B">
        <w:tc>
          <w:tcPr>
            <w:tcW w:w="601" w:type="dxa"/>
          </w:tcPr>
          <w:p w14:paraId="374F0B93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1.5</w:t>
            </w:r>
          </w:p>
        </w:tc>
        <w:tc>
          <w:tcPr>
            <w:tcW w:w="5975" w:type="dxa"/>
          </w:tcPr>
          <w:p w14:paraId="6E7BE915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 xml:space="preserve">Możliwe jest tworzenie kopii zapasowej w automatycznym trybie hot backupu (bez korzystania ze skryptów zamykających i uruchamiających bazy czy programy). Hot backup powinien pozwalać na backup systemu, aplikacji i baz danych takich  MS SQL, Active Directory, </w:t>
            </w:r>
            <w:proofErr w:type="spellStart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Sybase</w:t>
            </w:r>
            <w:proofErr w:type="spellEnd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 i SQL </w:t>
            </w:r>
            <w:proofErr w:type="spellStart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Anywhere</w:t>
            </w:r>
            <w:proofErr w:type="spellEnd"/>
          </w:p>
        </w:tc>
        <w:tc>
          <w:tcPr>
            <w:tcW w:w="2977" w:type="dxa"/>
          </w:tcPr>
          <w:p w14:paraId="22A9ACF0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3FE4E087" w14:textId="77777777" w:rsidTr="00EF249B">
        <w:tc>
          <w:tcPr>
            <w:tcW w:w="601" w:type="dxa"/>
          </w:tcPr>
          <w:p w14:paraId="061004BE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1.6</w:t>
            </w:r>
          </w:p>
        </w:tc>
        <w:tc>
          <w:tcPr>
            <w:tcW w:w="5975" w:type="dxa"/>
          </w:tcPr>
          <w:p w14:paraId="2F9298DC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 xml:space="preserve">Do wykonywania kopii zapasowej wykorzystywana jest technologia Microsoft VSS </w:t>
            </w:r>
          </w:p>
        </w:tc>
        <w:tc>
          <w:tcPr>
            <w:tcW w:w="2977" w:type="dxa"/>
          </w:tcPr>
          <w:p w14:paraId="25FEED5D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4BC824FE" w14:textId="77777777" w:rsidTr="00EF249B">
        <w:tc>
          <w:tcPr>
            <w:tcW w:w="601" w:type="dxa"/>
          </w:tcPr>
          <w:p w14:paraId="4A86696B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1.7</w:t>
            </w:r>
          </w:p>
        </w:tc>
        <w:tc>
          <w:tcPr>
            <w:tcW w:w="5975" w:type="dxa"/>
          </w:tcPr>
          <w:p w14:paraId="21870790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>Rozwiązanie pozwala na okresową weryfikacje, konsolidację oraz retencję łańcucha backupu przyrostowego z możliwością konfiguracji po jakim czasie mają się one wykonać</w:t>
            </w:r>
          </w:p>
        </w:tc>
        <w:tc>
          <w:tcPr>
            <w:tcW w:w="2977" w:type="dxa"/>
          </w:tcPr>
          <w:p w14:paraId="5439E30C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3BAB28B6" w14:textId="77777777" w:rsidTr="00EF249B">
        <w:tc>
          <w:tcPr>
            <w:tcW w:w="601" w:type="dxa"/>
          </w:tcPr>
          <w:p w14:paraId="583FF1C0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lastRenderedPageBreak/>
              <w:t>1.8</w:t>
            </w:r>
          </w:p>
        </w:tc>
        <w:tc>
          <w:tcPr>
            <w:tcW w:w="5975" w:type="dxa"/>
          </w:tcPr>
          <w:p w14:paraId="282A258C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>Podczas tworzenia kopii zapasowej program generuje plik sumy kontrolnej (md5) dla pliku backupu w celu kontroli plików backupu</w:t>
            </w:r>
          </w:p>
        </w:tc>
        <w:tc>
          <w:tcPr>
            <w:tcW w:w="2977" w:type="dxa"/>
          </w:tcPr>
          <w:p w14:paraId="73EF3AAE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2C4CD4C0" w14:textId="77777777" w:rsidTr="00EF249B">
        <w:tc>
          <w:tcPr>
            <w:tcW w:w="601" w:type="dxa"/>
          </w:tcPr>
          <w:p w14:paraId="30459F91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1.9</w:t>
            </w:r>
          </w:p>
        </w:tc>
        <w:tc>
          <w:tcPr>
            <w:tcW w:w="5975" w:type="dxa"/>
          </w:tcPr>
          <w:p w14:paraId="7A074228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 xml:space="preserve">Program posiada narzędzie pozwalające na automatyczną weryfikację tworzonych plików backupu za pomocą okresowego uruchamiania </w:t>
            </w:r>
            <w:proofErr w:type="spellStart"/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>backupowanego</w:t>
            </w:r>
            <w:proofErr w:type="spellEnd"/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 xml:space="preserve"> systemu operacyjnego w maszynie wirtualnej, oraz wysłanie zrzutu ekranu z tak uruchomionego systemu do administratora za pomocą wiadomości email.</w:t>
            </w:r>
          </w:p>
        </w:tc>
        <w:tc>
          <w:tcPr>
            <w:tcW w:w="2977" w:type="dxa"/>
          </w:tcPr>
          <w:p w14:paraId="0381F97D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35C0BF7C" w14:textId="77777777" w:rsidTr="00EF249B">
        <w:tc>
          <w:tcPr>
            <w:tcW w:w="601" w:type="dxa"/>
          </w:tcPr>
          <w:p w14:paraId="1A8AA743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1.10</w:t>
            </w:r>
          </w:p>
        </w:tc>
        <w:tc>
          <w:tcPr>
            <w:tcW w:w="5975" w:type="dxa"/>
          </w:tcPr>
          <w:p w14:paraId="543F8330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  <w:t>Jeżeli backup się nie wykonuje, rozwiązanie musi umożliwiać bezterminowe przechowywanie ostatniego ważnego backupu bez względu na harmonogram usuwania starych backupów.</w:t>
            </w:r>
          </w:p>
        </w:tc>
        <w:tc>
          <w:tcPr>
            <w:tcW w:w="2977" w:type="dxa"/>
          </w:tcPr>
          <w:p w14:paraId="2398BE14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284B4B07" w14:textId="77777777" w:rsidTr="00EF249B">
        <w:tc>
          <w:tcPr>
            <w:tcW w:w="601" w:type="dxa"/>
          </w:tcPr>
          <w:p w14:paraId="3E7ED70E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1.11</w:t>
            </w:r>
          </w:p>
        </w:tc>
        <w:tc>
          <w:tcPr>
            <w:tcW w:w="5975" w:type="dxa"/>
          </w:tcPr>
          <w:p w14:paraId="230D1A37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Cs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Program umożliwia konwersje kopii zapasowej do plików dysków maszyn wirtualnych w formacie VHD, VMDK, VHDX</w:t>
            </w:r>
          </w:p>
        </w:tc>
        <w:tc>
          <w:tcPr>
            <w:tcW w:w="2977" w:type="dxa"/>
          </w:tcPr>
          <w:p w14:paraId="48B3798F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263AC544" w14:textId="77777777" w:rsidTr="00EF249B">
        <w:trPr>
          <w:trHeight w:val="816"/>
        </w:trPr>
        <w:tc>
          <w:tcPr>
            <w:tcW w:w="601" w:type="dxa"/>
          </w:tcPr>
          <w:p w14:paraId="6B8A0A7B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1.12</w:t>
            </w:r>
          </w:p>
        </w:tc>
        <w:tc>
          <w:tcPr>
            <w:tcW w:w="5975" w:type="dxa"/>
          </w:tcPr>
          <w:p w14:paraId="29C100B4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Oprogramowanie powinno oferować backup serwerów pracujących pod systemami operacyjnymi takimi jak: Windows 2019 lub nowsze </w:t>
            </w:r>
          </w:p>
        </w:tc>
        <w:tc>
          <w:tcPr>
            <w:tcW w:w="2977" w:type="dxa"/>
          </w:tcPr>
          <w:p w14:paraId="6C44C225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24D8ED98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311FA647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6F7D3AEE" w14:textId="77777777" w:rsidTr="00EF249B">
        <w:trPr>
          <w:trHeight w:val="706"/>
        </w:trPr>
        <w:tc>
          <w:tcPr>
            <w:tcW w:w="601" w:type="dxa"/>
          </w:tcPr>
          <w:p w14:paraId="37AE8284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1.13</w:t>
            </w:r>
          </w:p>
        </w:tc>
        <w:tc>
          <w:tcPr>
            <w:tcW w:w="5975" w:type="dxa"/>
          </w:tcPr>
          <w:p w14:paraId="3CD1E05D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Program pozwala na zdefiniowanie procesu tworzenia kolejnych backupów przyrostowych, które w sposób automatyczny będą odtwarzane po określonym przez administratora czasie na innej maszynie fizycznej lub wirtualnej (VMDK, VHD, VHDX). Musi istnieć możliwość zdefiniowania opóźnienia z jakim kopie przyrostowe będą przenoszone na nowy wolumin w zakresie od 1 godziny do 30 dni.</w:t>
            </w:r>
          </w:p>
        </w:tc>
        <w:tc>
          <w:tcPr>
            <w:tcW w:w="2977" w:type="dxa"/>
          </w:tcPr>
          <w:p w14:paraId="5A992487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401B3997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65370E84" w14:textId="77777777" w:rsidTr="00EF249B">
        <w:tc>
          <w:tcPr>
            <w:tcW w:w="601" w:type="dxa"/>
          </w:tcPr>
          <w:p w14:paraId="324ABDF0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5975" w:type="dxa"/>
          </w:tcPr>
          <w:p w14:paraId="7865753A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val="pl-PL"/>
              </w:rPr>
              <w:t>Przywracanie z kopii zapasowych</w:t>
            </w:r>
          </w:p>
        </w:tc>
        <w:tc>
          <w:tcPr>
            <w:tcW w:w="2977" w:type="dxa"/>
          </w:tcPr>
          <w:p w14:paraId="674F387D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229647C9" w14:textId="77777777" w:rsidTr="00EF249B">
        <w:tc>
          <w:tcPr>
            <w:tcW w:w="601" w:type="dxa"/>
          </w:tcPr>
          <w:p w14:paraId="0C34C881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2.1</w:t>
            </w:r>
          </w:p>
        </w:tc>
        <w:tc>
          <w:tcPr>
            <w:tcW w:w="5975" w:type="dxa"/>
          </w:tcPr>
          <w:p w14:paraId="5FFCBB94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Możliwość przywrócenia backupu całego obrazu dysku/partycji na takim samym sprzęcie, jak ten który był </w:t>
            </w:r>
            <w:proofErr w:type="spellStart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backupowany</w:t>
            </w:r>
            <w:proofErr w:type="spellEnd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 jak również na zupełnie innym komputerze lub serwerze z automatycznym dopasowaniem sterowników do nowego sprzętu lub możliwość dodania sterowników przez użytkownika. Komputer powinien zostać uruchomiony z </w:t>
            </w:r>
            <w:proofErr w:type="spellStart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bootowalnej</w:t>
            </w:r>
            <w:proofErr w:type="spellEnd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 płyty CD lub </w:t>
            </w:r>
            <w:proofErr w:type="spellStart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pendrive’a</w:t>
            </w:r>
            <w:proofErr w:type="spellEnd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, z którego bezpośrednio zostaje uruchomiony proces odzyskiwania obrazu dysku z backupu.</w:t>
            </w:r>
          </w:p>
        </w:tc>
        <w:tc>
          <w:tcPr>
            <w:tcW w:w="2977" w:type="dxa"/>
          </w:tcPr>
          <w:p w14:paraId="7DB4F7E0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6D7497DA" w14:textId="77777777" w:rsidTr="00EF249B">
        <w:tc>
          <w:tcPr>
            <w:tcW w:w="601" w:type="dxa"/>
          </w:tcPr>
          <w:p w14:paraId="7A4CA3C9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2.2</w:t>
            </w:r>
          </w:p>
        </w:tc>
        <w:tc>
          <w:tcPr>
            <w:tcW w:w="5975" w:type="dxa"/>
          </w:tcPr>
          <w:p w14:paraId="693457F1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Program pozwala na dowolne odtwarzanie maszyn fizycznych na inną fizyczną lub do maszyny</w:t>
            </w:r>
          </w:p>
        </w:tc>
        <w:tc>
          <w:tcPr>
            <w:tcW w:w="2977" w:type="dxa"/>
          </w:tcPr>
          <w:p w14:paraId="181EB78F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3D8AF712" w14:textId="77777777" w:rsidTr="00EF249B">
        <w:tc>
          <w:tcPr>
            <w:tcW w:w="601" w:type="dxa"/>
          </w:tcPr>
          <w:p w14:paraId="2CF27B29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2.3</w:t>
            </w:r>
          </w:p>
        </w:tc>
        <w:tc>
          <w:tcPr>
            <w:tcW w:w="5975" w:type="dxa"/>
          </w:tcPr>
          <w:p w14:paraId="6D6B9C33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Bez względu na rozmiar backupu, program umożliwia automatyczne uruchomienie systemu z backupu jako maszyny wirtualnej w środowiskach </w:t>
            </w:r>
            <w:proofErr w:type="spellStart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VirtualBox</w:t>
            </w:r>
            <w:proofErr w:type="spellEnd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VMware</w:t>
            </w:r>
            <w:proofErr w:type="spellEnd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vSphere</w:t>
            </w:r>
            <w:proofErr w:type="spellEnd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 lub Hyper-V bez konieczności wcześniejszej konwersji pliku backupu do postaci wirtualnej.</w:t>
            </w:r>
          </w:p>
        </w:tc>
        <w:tc>
          <w:tcPr>
            <w:tcW w:w="2977" w:type="dxa"/>
          </w:tcPr>
          <w:p w14:paraId="5454353B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6A341B76" w14:textId="77777777" w:rsidTr="00EF249B">
        <w:tc>
          <w:tcPr>
            <w:tcW w:w="601" w:type="dxa"/>
          </w:tcPr>
          <w:p w14:paraId="173530D4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2.4</w:t>
            </w:r>
          </w:p>
        </w:tc>
        <w:tc>
          <w:tcPr>
            <w:tcW w:w="5975" w:type="dxa"/>
          </w:tcPr>
          <w:p w14:paraId="6E9EECD6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Podczas przywracania obrazu dysku/partycji z kopii zapasowej, program umożliwia: uaktywnienie wybranej partycji, przywrócenia sektora MBR, przywrócenie sygnatur dysku, przywrócenie ukrytych ścieżek na dysku, dezaktywację licencji systemu Windows</w:t>
            </w:r>
          </w:p>
        </w:tc>
        <w:tc>
          <w:tcPr>
            <w:tcW w:w="2977" w:type="dxa"/>
          </w:tcPr>
          <w:p w14:paraId="61F0B3F1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2A6A8575" w14:textId="77777777" w:rsidTr="00EF249B">
        <w:tc>
          <w:tcPr>
            <w:tcW w:w="601" w:type="dxa"/>
          </w:tcPr>
          <w:p w14:paraId="6C0E61D2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2.5</w:t>
            </w:r>
          </w:p>
        </w:tc>
        <w:tc>
          <w:tcPr>
            <w:tcW w:w="5975" w:type="dxa"/>
          </w:tcPr>
          <w:p w14:paraId="7ECB9AF7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Oprogramowanie posiada funkcję </w:t>
            </w:r>
            <w:proofErr w:type="spellStart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disaster-recovery</w:t>
            </w:r>
            <w:proofErr w:type="spellEnd"/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 umożliwiającą proste i szybkie automatyczne odtworzenie serwera po awarii na innym konfiguracyjnie serwerze,</w:t>
            </w:r>
          </w:p>
        </w:tc>
        <w:tc>
          <w:tcPr>
            <w:tcW w:w="2977" w:type="dxa"/>
          </w:tcPr>
          <w:p w14:paraId="6404E24D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5FF98525" w14:textId="77777777" w:rsidTr="00EF249B">
        <w:tc>
          <w:tcPr>
            <w:tcW w:w="601" w:type="dxa"/>
          </w:tcPr>
          <w:p w14:paraId="538E990B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  <w:t>3.</w:t>
            </w:r>
          </w:p>
        </w:tc>
        <w:tc>
          <w:tcPr>
            <w:tcW w:w="5975" w:type="dxa"/>
          </w:tcPr>
          <w:p w14:paraId="20921609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val="pl-PL"/>
              </w:rPr>
              <w:t>Zdalne zarządzanie</w:t>
            </w:r>
          </w:p>
        </w:tc>
        <w:tc>
          <w:tcPr>
            <w:tcW w:w="2977" w:type="dxa"/>
          </w:tcPr>
          <w:p w14:paraId="1F642559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177F0AB2" w14:textId="77777777" w:rsidTr="00EF249B">
        <w:tc>
          <w:tcPr>
            <w:tcW w:w="601" w:type="dxa"/>
          </w:tcPr>
          <w:p w14:paraId="0275D707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3.1</w:t>
            </w:r>
          </w:p>
        </w:tc>
        <w:tc>
          <w:tcPr>
            <w:tcW w:w="5975" w:type="dxa"/>
          </w:tcPr>
          <w:p w14:paraId="7DC6E14F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Program musi umożliwiać pełną konfigurację i pełne zarządzanie zadaniami wykonywania kopii zapasowej na innych </w:t>
            </w: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lastRenderedPageBreak/>
              <w:t>komputerach w sieci lokalnej, w zakresie identycznym jak z lokalnej konsoli administracyjnej</w:t>
            </w:r>
          </w:p>
        </w:tc>
        <w:tc>
          <w:tcPr>
            <w:tcW w:w="2977" w:type="dxa"/>
          </w:tcPr>
          <w:p w14:paraId="51BE95A0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2820863B" w14:textId="77777777" w:rsidTr="00EF249B">
        <w:tc>
          <w:tcPr>
            <w:tcW w:w="601" w:type="dxa"/>
          </w:tcPr>
          <w:p w14:paraId="7FCA13E5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3.2</w:t>
            </w:r>
          </w:p>
        </w:tc>
        <w:tc>
          <w:tcPr>
            <w:tcW w:w="5975" w:type="dxa"/>
          </w:tcPr>
          <w:p w14:paraId="066A321B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Konsola webowa musi umożliwiać instalację oraz aktualizację zdalną oprogramowania na punktach końcowych</w:t>
            </w:r>
          </w:p>
        </w:tc>
        <w:tc>
          <w:tcPr>
            <w:tcW w:w="2977" w:type="dxa"/>
          </w:tcPr>
          <w:p w14:paraId="3310D74D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4814E70B" w14:textId="77777777" w:rsidTr="00EF249B">
        <w:tc>
          <w:tcPr>
            <w:tcW w:w="601" w:type="dxa"/>
          </w:tcPr>
          <w:p w14:paraId="02CA566F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3.3</w:t>
            </w:r>
          </w:p>
        </w:tc>
        <w:tc>
          <w:tcPr>
            <w:tcW w:w="5975" w:type="dxa"/>
          </w:tcPr>
          <w:p w14:paraId="2762A15D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Konsola webowa musi umożliwiać podgląd dzienników zdarzeń na stacjach końcowych</w:t>
            </w:r>
          </w:p>
        </w:tc>
        <w:tc>
          <w:tcPr>
            <w:tcW w:w="2977" w:type="dxa"/>
          </w:tcPr>
          <w:p w14:paraId="0DD539BE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3A9929A7" w14:textId="77777777" w:rsidTr="00EF249B">
        <w:tc>
          <w:tcPr>
            <w:tcW w:w="601" w:type="dxa"/>
          </w:tcPr>
          <w:p w14:paraId="64F0739A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3.4</w:t>
            </w:r>
          </w:p>
        </w:tc>
        <w:tc>
          <w:tcPr>
            <w:tcW w:w="5975" w:type="dxa"/>
          </w:tcPr>
          <w:p w14:paraId="778FB648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Program musi umożliwiać wysłanie powiadomień w postaci wiadomości e-mail gdy: zadanie backupu zakończyło się niepowodzeniem, po zakończeniu zadania tworzenia backupu, oraz podsumowanie aktywności dziennej, tygodniowej i miesięcznej</w:t>
            </w:r>
          </w:p>
        </w:tc>
        <w:tc>
          <w:tcPr>
            <w:tcW w:w="2977" w:type="dxa"/>
          </w:tcPr>
          <w:p w14:paraId="5F50D21A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5F0CB1B3" w14:textId="77777777" w:rsidTr="00EF249B">
        <w:tc>
          <w:tcPr>
            <w:tcW w:w="601" w:type="dxa"/>
          </w:tcPr>
          <w:p w14:paraId="20DFCF53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5975" w:type="dxa"/>
          </w:tcPr>
          <w:p w14:paraId="45216CF5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val="pl-PL"/>
              </w:rPr>
              <w:t>Ogólne</w:t>
            </w:r>
          </w:p>
        </w:tc>
        <w:tc>
          <w:tcPr>
            <w:tcW w:w="2977" w:type="dxa"/>
          </w:tcPr>
          <w:p w14:paraId="2E5DC99F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</w:p>
        </w:tc>
      </w:tr>
      <w:tr w:rsidR="00417D8C" w:rsidRPr="00417D8C" w14:paraId="1643FC00" w14:textId="77777777" w:rsidTr="00EF249B">
        <w:tc>
          <w:tcPr>
            <w:tcW w:w="601" w:type="dxa"/>
          </w:tcPr>
          <w:p w14:paraId="050A112C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4.1</w:t>
            </w:r>
          </w:p>
        </w:tc>
        <w:tc>
          <w:tcPr>
            <w:tcW w:w="5975" w:type="dxa"/>
          </w:tcPr>
          <w:p w14:paraId="6E418319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Oprogramowanie musi posiadać licencję bez terminową</w:t>
            </w:r>
          </w:p>
        </w:tc>
        <w:tc>
          <w:tcPr>
            <w:tcW w:w="2977" w:type="dxa"/>
          </w:tcPr>
          <w:p w14:paraId="624F462C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</w:p>
        </w:tc>
      </w:tr>
      <w:tr w:rsidR="00417D8C" w:rsidRPr="00417D8C" w14:paraId="04E841B5" w14:textId="77777777" w:rsidTr="00EF249B">
        <w:tc>
          <w:tcPr>
            <w:tcW w:w="601" w:type="dxa"/>
          </w:tcPr>
          <w:p w14:paraId="492742B3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4.2</w:t>
            </w:r>
          </w:p>
        </w:tc>
        <w:tc>
          <w:tcPr>
            <w:tcW w:w="5975" w:type="dxa"/>
          </w:tcPr>
          <w:p w14:paraId="0236976F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Zamawiający szacuje, że łączną wielkość danych do kopiowania  6TB</w:t>
            </w:r>
          </w:p>
        </w:tc>
        <w:tc>
          <w:tcPr>
            <w:tcW w:w="2977" w:type="dxa"/>
          </w:tcPr>
          <w:p w14:paraId="035C3EF7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417D8C" w:rsidRPr="00417D8C" w14:paraId="1C24320F" w14:textId="77777777" w:rsidTr="00EF249B">
        <w:tc>
          <w:tcPr>
            <w:tcW w:w="601" w:type="dxa"/>
          </w:tcPr>
          <w:p w14:paraId="5D2D7B29" w14:textId="77777777" w:rsidR="00417D8C" w:rsidRPr="00417D8C" w:rsidRDefault="00417D8C" w:rsidP="00417D8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4.3</w:t>
            </w:r>
          </w:p>
        </w:tc>
        <w:tc>
          <w:tcPr>
            <w:tcW w:w="5975" w:type="dxa"/>
          </w:tcPr>
          <w:p w14:paraId="34DAAA3E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 xml:space="preserve">Licencja oprogramowania objęta jedno rocznym wsparciem producenta w języku polskim spełniające powyższe wymagania dla następujących systemów: </w:t>
            </w:r>
          </w:p>
          <w:p w14:paraId="43C1D102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  <w:r w:rsidRPr="00417D8C"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  <w:t>Oprogramowanie do tworzenia kopi zapasowej dla dwóch serwerów fizycznych opartych na systemie Windows 2019 lub nowszym</w:t>
            </w:r>
          </w:p>
        </w:tc>
        <w:tc>
          <w:tcPr>
            <w:tcW w:w="2977" w:type="dxa"/>
          </w:tcPr>
          <w:p w14:paraId="7D7C1450" w14:textId="77777777" w:rsidR="00417D8C" w:rsidRPr="00417D8C" w:rsidRDefault="00417D8C" w:rsidP="00417D8C">
            <w:pPr>
              <w:widowControl/>
              <w:rPr>
                <w:rFonts w:ascii="Times New Roman" w:eastAsiaTheme="minorHAnsi" w:hAnsi="Times New Roman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33A119A1" w14:textId="77777777" w:rsidR="00417D8C" w:rsidRPr="00417D8C" w:rsidRDefault="00417D8C" w:rsidP="00417D8C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46610776" w14:textId="77777777" w:rsidR="00417D8C" w:rsidRPr="00417D8C" w:rsidRDefault="00417D8C" w:rsidP="00417D8C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136808C5" w14:textId="77777777" w:rsidR="00417D8C" w:rsidRPr="00417D8C" w:rsidRDefault="00417D8C" w:rsidP="00417D8C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23A573A2" w14:textId="77777777" w:rsidR="00417D8C" w:rsidRDefault="00417D8C" w:rsidP="00417D8C">
      <w:pPr>
        <w:overflowPunct w:val="0"/>
        <w:spacing w:before="120" w:after="200" w:line="276" w:lineRule="auto"/>
        <w:jc w:val="both"/>
        <w:rPr>
          <w:rFonts w:ascii="Times New Roman" w:eastAsia="Calibri" w:hAnsi="Times New Roman"/>
          <w:bCs/>
          <w:sz w:val="22"/>
          <w:szCs w:val="22"/>
        </w:rPr>
      </w:pPr>
    </w:p>
    <w:p w14:paraId="3AA186DF" w14:textId="77777777" w:rsidR="00417D8C" w:rsidRDefault="00417D8C" w:rsidP="00417D8C">
      <w:pPr>
        <w:overflowPunct w:val="0"/>
        <w:spacing w:before="120" w:after="200" w:line="276" w:lineRule="auto"/>
        <w:ind w:left="720"/>
        <w:jc w:val="both"/>
        <w:rPr>
          <w:rFonts w:ascii="Times New Roman" w:eastAsia="Calibri" w:hAnsi="Times New Roman"/>
          <w:bCs/>
          <w:sz w:val="22"/>
          <w:szCs w:val="22"/>
        </w:rPr>
      </w:pPr>
    </w:p>
    <w:p w14:paraId="61BFF2ED" w14:textId="77777777" w:rsidR="00417D8C" w:rsidRPr="00417D8C" w:rsidRDefault="00417D8C" w:rsidP="00417D8C">
      <w:pPr>
        <w:overflowPunct w:val="0"/>
        <w:spacing w:before="120" w:after="200" w:line="276" w:lineRule="auto"/>
        <w:ind w:left="720"/>
        <w:jc w:val="both"/>
        <w:rPr>
          <w:rFonts w:ascii="Times New Roman" w:eastAsia="Calibri" w:hAnsi="Times New Roman"/>
          <w:bCs/>
          <w:sz w:val="22"/>
          <w:szCs w:val="22"/>
        </w:rPr>
      </w:pPr>
    </w:p>
    <w:p w14:paraId="52E2F73B" w14:textId="77777777" w:rsidR="00417D8C" w:rsidRDefault="00417D8C" w:rsidP="00417D8C">
      <w:pPr>
        <w:overflowPunct w:val="0"/>
        <w:spacing w:before="120" w:after="200" w:line="276" w:lineRule="auto"/>
        <w:ind w:left="720"/>
        <w:jc w:val="both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…………………………… ( podpis Wykonawcy )</w:t>
      </w:r>
    </w:p>
    <w:p w14:paraId="3BA32D4F" w14:textId="77777777" w:rsidR="00417D8C" w:rsidRPr="00417D8C" w:rsidRDefault="00417D8C" w:rsidP="00EF357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  <w:bookmarkStart w:id="4" w:name="_GoBack"/>
      <w:bookmarkEnd w:id="4"/>
    </w:p>
    <w:sectPr w:rsidR="00417D8C" w:rsidRPr="00417D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524A0" w14:textId="77777777" w:rsidR="0036613D" w:rsidRDefault="0036613D" w:rsidP="00A321B1">
      <w:r>
        <w:separator/>
      </w:r>
    </w:p>
  </w:endnote>
  <w:endnote w:type="continuationSeparator" w:id="0">
    <w:p w14:paraId="7F5F3166" w14:textId="77777777" w:rsidR="0036613D" w:rsidRDefault="0036613D" w:rsidP="00A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C9B6F" w14:textId="13945902" w:rsidR="00A321B1" w:rsidRDefault="00A321B1" w:rsidP="00A321B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75F47" w14:textId="77777777" w:rsidR="0036613D" w:rsidRDefault="0036613D" w:rsidP="00A321B1">
      <w:r>
        <w:separator/>
      </w:r>
    </w:p>
  </w:footnote>
  <w:footnote w:type="continuationSeparator" w:id="0">
    <w:p w14:paraId="25885EFE" w14:textId="77777777" w:rsidR="0036613D" w:rsidRDefault="0036613D" w:rsidP="00A32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F2907" w14:textId="7A0C6E6D" w:rsidR="0063329D" w:rsidRPr="001A356C" w:rsidRDefault="00837F86">
    <w:pPr>
      <w:pStyle w:val="Nagwek"/>
      <w:rPr>
        <w:lang w:val="pl-PL"/>
      </w:rPr>
    </w:pPr>
    <w:r w:rsidRPr="00B54FAF">
      <w:rPr>
        <w:noProof/>
        <w:lang w:val="pl-PL" w:eastAsia="pl-PL"/>
      </w:rPr>
      <w:drawing>
        <wp:inline distT="0" distB="0" distL="0" distR="0" wp14:anchorId="511A6BE7" wp14:editId="4CABE8BD">
          <wp:extent cx="3228975" cy="857250"/>
          <wp:effectExtent l="0" t="0" r="0" b="0"/>
          <wp:docPr id="1" name="Obraz 1" descr="RDOSFirm_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Firm_n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709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000000B"/>
    <w:multiLevelType w:val="multilevel"/>
    <w:tmpl w:val="641E6A82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72085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75275D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6B16A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2B6F004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36384391"/>
    <w:multiLevelType w:val="hybridMultilevel"/>
    <w:tmpl w:val="E2D4A0E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A95E64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C0484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0" w15:restartNumberingAfterBreak="0">
    <w:nsid w:val="584D5D67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D11694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67BF5EA1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AC514E"/>
    <w:multiLevelType w:val="hybridMultilevel"/>
    <w:tmpl w:val="E160D90C"/>
    <w:lvl w:ilvl="0" w:tplc="4002F1D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35947"/>
    <w:multiLevelType w:val="hybridMultilevel"/>
    <w:tmpl w:val="A498FD78"/>
    <w:lvl w:ilvl="0" w:tplc="69DA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B435E"/>
    <w:multiLevelType w:val="hybridMultilevel"/>
    <w:tmpl w:val="B84832A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A1A1D0B"/>
    <w:multiLevelType w:val="hybridMultilevel"/>
    <w:tmpl w:val="D880535A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5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6"/>
  </w:num>
  <w:num w:numId="13">
    <w:abstractNumId w:val="7"/>
  </w:num>
  <w:num w:numId="14">
    <w:abstractNumId w:val="9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B8"/>
    <w:rsid w:val="00034EC8"/>
    <w:rsid w:val="00064F50"/>
    <w:rsid w:val="000B2A2A"/>
    <w:rsid w:val="000D38BB"/>
    <w:rsid w:val="001827E7"/>
    <w:rsid w:val="00187281"/>
    <w:rsid w:val="001A356C"/>
    <w:rsid w:val="001B25B6"/>
    <w:rsid w:val="001B2A8F"/>
    <w:rsid w:val="001F3E83"/>
    <w:rsid w:val="00200F0A"/>
    <w:rsid w:val="00271DE4"/>
    <w:rsid w:val="0028550E"/>
    <w:rsid w:val="002A7561"/>
    <w:rsid w:val="00314EA1"/>
    <w:rsid w:val="00315AAE"/>
    <w:rsid w:val="00334F6B"/>
    <w:rsid w:val="0036613D"/>
    <w:rsid w:val="00417D8C"/>
    <w:rsid w:val="00436448"/>
    <w:rsid w:val="0044149F"/>
    <w:rsid w:val="00493048"/>
    <w:rsid w:val="004F2D8B"/>
    <w:rsid w:val="005251B8"/>
    <w:rsid w:val="00530120"/>
    <w:rsid w:val="006320F2"/>
    <w:rsid w:val="0063329D"/>
    <w:rsid w:val="00677066"/>
    <w:rsid w:val="006A547A"/>
    <w:rsid w:val="006B7B7F"/>
    <w:rsid w:val="006D31A8"/>
    <w:rsid w:val="00734AC9"/>
    <w:rsid w:val="0076525A"/>
    <w:rsid w:val="007B13A9"/>
    <w:rsid w:val="007C504D"/>
    <w:rsid w:val="00837F86"/>
    <w:rsid w:val="008B6668"/>
    <w:rsid w:val="00925355"/>
    <w:rsid w:val="00A321B1"/>
    <w:rsid w:val="00A33E43"/>
    <w:rsid w:val="00A81E22"/>
    <w:rsid w:val="00B14DDA"/>
    <w:rsid w:val="00B268B4"/>
    <w:rsid w:val="00B54133"/>
    <w:rsid w:val="00B563B6"/>
    <w:rsid w:val="00B72C35"/>
    <w:rsid w:val="00BA58AA"/>
    <w:rsid w:val="00BC0771"/>
    <w:rsid w:val="00CC7576"/>
    <w:rsid w:val="00D604CC"/>
    <w:rsid w:val="00DB5024"/>
    <w:rsid w:val="00E57F65"/>
    <w:rsid w:val="00EC7431"/>
    <w:rsid w:val="00E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9E100"/>
  <w15:chartTrackingRefBased/>
  <w15:docId w15:val="{D59914A5-359F-4F51-B6E5-09BC2698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3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3E8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668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66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68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7B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7C504D"/>
    <w:pPr>
      <w:widowControl/>
      <w:suppressAutoHyphens/>
      <w:autoSpaceDE/>
      <w:autoSpaceDN/>
      <w:adjustRightInd/>
    </w:pPr>
    <w:rPr>
      <w:rFonts w:ascii="Times New Roman" w:eastAsia="Calibri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504D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7C504D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D604CC"/>
    <w:rPr>
      <w:rFonts w:ascii="Arial" w:eastAsia="Times New Roman" w:hAnsi="Arial" w:cs="Times New Roman"/>
      <w:sz w:val="24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CC7576"/>
    <w:pPr>
      <w:widowControl/>
      <w:autoSpaceDE/>
      <w:autoSpaceDN/>
      <w:adjustRightInd/>
      <w:spacing w:after="160" w:line="259" w:lineRule="auto"/>
    </w:pPr>
    <w:rPr>
      <w:rFonts w:ascii="Times New Roman" w:eastAsiaTheme="minorHAnsi" w:hAnsi="Times New Roman"/>
      <w:lang w:val="pl-PL"/>
    </w:rPr>
  </w:style>
  <w:style w:type="character" w:customStyle="1" w:styleId="FontStyle53">
    <w:name w:val="Font Style53"/>
    <w:uiPriority w:val="99"/>
    <w:rsid w:val="00417D8C"/>
    <w:rPr>
      <w:rFonts w:ascii="Calibri" w:hAnsi="Calibri" w:cs="Calibri" w:hint="default"/>
      <w:b/>
      <w:bCs/>
      <w:sz w:val="18"/>
      <w:szCs w:val="18"/>
    </w:rPr>
  </w:style>
  <w:style w:type="paragraph" w:customStyle="1" w:styleId="Default">
    <w:name w:val="Default"/>
    <w:rsid w:val="00417D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1718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9</cp:revision>
  <dcterms:created xsi:type="dcterms:W3CDTF">2020-01-23T12:31:00Z</dcterms:created>
  <dcterms:modified xsi:type="dcterms:W3CDTF">2023-03-17T11:05:00Z</dcterms:modified>
</cp:coreProperties>
</file>