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B49C" w14:textId="77777777" w:rsidR="00AF1225" w:rsidRDefault="00AF1225"/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84387" w:rsidRPr="00E84387" w14:paraId="6CF40EEC" w14:textId="77777777" w:rsidTr="00436B17">
        <w:trPr>
          <w:trHeight w:val="8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F87E3" w14:textId="77777777" w:rsidR="00E84387" w:rsidRPr="00E84387" w:rsidRDefault="00E84387" w:rsidP="00E84387">
            <w:pPr>
              <w:spacing w:after="0" w:line="240" w:lineRule="auto"/>
              <w:ind w:right="-177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E84387"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14:paraId="1E0CC052" w14:textId="77777777" w:rsidR="00E84387" w:rsidRDefault="00E84387" w:rsidP="00E84387">
            <w:pPr>
              <w:spacing w:after="0" w:line="240" w:lineRule="auto"/>
              <w:ind w:right="7"/>
              <w:jc w:val="center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E843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dotyczące przepisów sankcyjnych związanych z wojną w Ukrainie</w:t>
            </w:r>
          </w:p>
          <w:p w14:paraId="6A3ACDBF" w14:textId="77777777" w:rsidR="00436B17" w:rsidRPr="00E84387" w:rsidRDefault="00436B17" w:rsidP="00436B17">
            <w:pPr>
              <w:spacing w:after="0" w:line="240" w:lineRule="auto"/>
              <w:ind w:right="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9ED5B35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1D0FA9C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92B2443" w14:textId="77777777" w:rsidR="00436B17" w:rsidRDefault="00436B17" w:rsidP="00436B17">
      <w:pPr>
        <w:spacing w:before="120"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7D3A1D">
        <w:rPr>
          <w:rFonts w:ascii="Verdana" w:hAnsi="Verdana" w:cs="Arial"/>
          <w:spacing w:val="4"/>
          <w:sz w:val="20"/>
          <w:szCs w:val="20"/>
        </w:rPr>
        <w:t xml:space="preserve">Składając ofertę </w:t>
      </w:r>
      <w:r w:rsidR="00C727B0">
        <w:rPr>
          <w:rFonts w:ascii="Verdana" w:hAnsi="Verdana" w:cs="Arial"/>
          <w:spacing w:val="4"/>
          <w:sz w:val="20"/>
          <w:szCs w:val="20"/>
        </w:rPr>
        <w:t>na wykonanie usługi</w:t>
      </w:r>
      <w:r w:rsidRPr="00AF1225">
        <w:rPr>
          <w:rFonts w:ascii="Verdana" w:eastAsia="Times New Roman" w:hAnsi="Verdana" w:cs="Courier New"/>
          <w:b/>
          <w:sz w:val="18"/>
          <w:szCs w:val="20"/>
          <w:lang w:eastAsia="ar-SA"/>
        </w:rPr>
        <w:t xml:space="preserve"> </w:t>
      </w:r>
      <w:r w:rsidRPr="00436B17">
        <w:rPr>
          <w:rFonts w:ascii="Verdana" w:hAnsi="Verdana" w:cs="Arial"/>
          <w:spacing w:val="4"/>
          <w:sz w:val="18"/>
          <w:szCs w:val="20"/>
        </w:rPr>
        <w:t xml:space="preserve"> </w:t>
      </w:r>
      <w:r>
        <w:rPr>
          <w:rFonts w:ascii="Verdana" w:hAnsi="Verdana" w:cs="Arial"/>
          <w:spacing w:val="4"/>
          <w:sz w:val="20"/>
          <w:szCs w:val="20"/>
        </w:rPr>
        <w:t>pn.:</w:t>
      </w:r>
      <w:r w:rsidRPr="007D3A1D">
        <w:rPr>
          <w:rFonts w:ascii="Verdana" w:hAnsi="Verdana" w:cs="Arial"/>
          <w:spacing w:val="4"/>
          <w:sz w:val="20"/>
          <w:szCs w:val="20"/>
        </w:rPr>
        <w:t xml:space="preserve"> </w:t>
      </w:r>
    </w:p>
    <w:p w14:paraId="671B0643" w14:textId="77777777" w:rsidR="00436B17" w:rsidRDefault="00436B17" w:rsidP="00436B17">
      <w:pPr>
        <w:pStyle w:val="Akapitzlist"/>
        <w:spacing w:line="276" w:lineRule="auto"/>
        <w:ind w:left="567"/>
        <w:jc w:val="center"/>
        <w:rPr>
          <w:rFonts w:ascii="Verdana" w:eastAsia="Calibri" w:hAnsi="Verdana"/>
          <w:b/>
        </w:rPr>
      </w:pPr>
      <w:r w:rsidRPr="001420D1">
        <w:rPr>
          <w:rFonts w:ascii="Verdana" w:eastAsia="Calibri" w:hAnsi="Verdana"/>
          <w:b/>
        </w:rPr>
        <w:t>Nadzór inwestorski nad realizacją zadania p.n.:</w:t>
      </w:r>
    </w:p>
    <w:p w14:paraId="12CC3613" w14:textId="77777777" w:rsidR="00E84387" w:rsidRPr="00E84387" w:rsidRDefault="001C1602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>
        <w:rPr>
          <w:rFonts w:ascii="Verdana" w:hAnsi="Verdana"/>
          <w:b/>
          <w:bCs/>
          <w:sz w:val="20"/>
          <w:szCs w:val="20"/>
        </w:rPr>
        <w:t>„</w:t>
      </w:r>
      <w:r>
        <w:rPr>
          <w:rFonts w:ascii="Verdana" w:eastAsia="Calibri" w:hAnsi="Verdana"/>
          <w:b/>
          <w:bCs/>
          <w:iCs/>
          <w:sz w:val="20"/>
          <w:szCs w:val="20"/>
          <w:lang w:bidi="pl-PL"/>
        </w:rPr>
        <w:t>BUDOWA EKRANÓW AKUSTYCZNYCH W CIĄGU DROGI EKSPRESOWEJ S6 NA ODCINKACH OD KM 327+660 DO KM 328+400 (STRONA PRAWA) ORAZ OD KM 327+450 DO KM 328+160 (STRONA LEWA)</w:t>
      </w:r>
      <w:r>
        <w:rPr>
          <w:rFonts w:ascii="Verdana" w:hAnsi="Verdana"/>
          <w:b/>
          <w:sz w:val="20"/>
          <w:szCs w:val="20"/>
        </w:rPr>
        <w:t>”</w:t>
      </w:r>
    </w:p>
    <w:p w14:paraId="3F432270" w14:textId="77777777" w:rsidR="00E84387" w:rsidRPr="00E84387" w:rsidRDefault="00E84387" w:rsidP="00E8438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0D8CEA9F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7211979F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(imię i nazwisko osoby/osób upoważnionej/-</w:t>
      </w:r>
      <w:proofErr w:type="spellStart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ych</w:t>
      </w:r>
      <w:proofErr w:type="spellEnd"/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do reprezentowania)</w:t>
      </w:r>
    </w:p>
    <w:p w14:paraId="27F2A201" w14:textId="77777777" w:rsidR="00E84387" w:rsidRPr="00E84387" w:rsidRDefault="00E84387" w:rsidP="00E84387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3DC1ED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36457877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222B3F21" w14:textId="77777777" w:rsidR="00E84387" w:rsidRPr="00E84387" w:rsidRDefault="00E84387" w:rsidP="00E84387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Wykonawcy)</w:t>
      </w:r>
    </w:p>
    <w:p w14:paraId="70219CEB" w14:textId="77777777"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14:paraId="548DCB98" w14:textId="77777777" w:rsidR="00E84387" w:rsidRP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C87988" w14:textId="77777777" w:rsidR="00E84387" w:rsidRPr="00E84387" w:rsidRDefault="00E84387" w:rsidP="00AF1225">
      <w:p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E84387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4BEB4526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1)</w:t>
      </w:r>
      <w:r w:rsidRPr="00E84387">
        <w:rPr>
          <w:rFonts w:ascii="Verdana" w:eastAsia="Times New Roman" w:hAnsi="Verdana" w:cs="Arial"/>
          <w:sz w:val="20"/>
          <w:szCs w:val="20"/>
        </w:rPr>
        <w:tab/>
        <w:t>Wykonawca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14:paraId="1BC8AE7B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2)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14:paraId="7CDA58D5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3)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>w art. 1 pkt 3 ww. ustawy.</w:t>
      </w:r>
    </w:p>
    <w:p w14:paraId="5F8ECD67" w14:textId="77777777" w:rsid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6AC329" w14:textId="77777777" w:rsidR="00AF1225" w:rsidRPr="00E84387" w:rsidRDefault="00AF1225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DAE1A" w14:textId="77777777" w:rsidR="00E84387" w:rsidRDefault="00E8438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14:paraId="039CC363" w14:textId="77777777" w:rsidR="00436B17" w:rsidRPr="00E84387" w:rsidRDefault="00436B1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30005953" w14:textId="77777777" w:rsidR="00E84387" w:rsidRPr="00E84387" w:rsidRDefault="00436B17" w:rsidP="00436B17">
      <w:pPr>
        <w:suppressAutoHyphens/>
        <w:spacing w:before="120" w:after="120" w:line="240" w:lineRule="auto"/>
        <w:ind w:left="4248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</w:t>
      </w:r>
    </w:p>
    <w:p w14:paraId="186F8D03" w14:textId="77777777" w:rsidR="00436B17" w:rsidRPr="00531E50" w:rsidRDefault="00436B17" w:rsidP="00436B17">
      <w:pPr>
        <w:ind w:left="3976" w:firstLine="284"/>
        <w:rPr>
          <w:w w:val="90"/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531E50">
        <w:rPr>
          <w:sz w:val="18"/>
          <w:szCs w:val="18"/>
        </w:rPr>
        <w:t>(Pieczęć i podpis Wykonawcy / pełnomocnika)</w:t>
      </w:r>
    </w:p>
    <w:p w14:paraId="0A8166FD" w14:textId="77777777" w:rsidR="00E84387" w:rsidRPr="00E84387" w:rsidRDefault="00E84387" w:rsidP="00E84387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</w:t>
      </w:r>
    </w:p>
    <w:p w14:paraId="2158A28C" w14:textId="77777777" w:rsidR="00E84387" w:rsidRPr="00E84387" w:rsidRDefault="00E84387" w:rsidP="00E84387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* niepotrzebne skreślić</w:t>
      </w:r>
    </w:p>
    <w:p w14:paraId="606095E5" w14:textId="77777777" w:rsidR="00B26DEC" w:rsidRDefault="00B26DEC"/>
    <w:sectPr w:rsidR="00B26DEC" w:rsidSect="00436B17">
      <w:footerReference w:type="default" r:id="rId7"/>
      <w:pgSz w:w="11906" w:h="16838"/>
      <w:pgMar w:top="568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079F" w14:textId="77777777" w:rsidR="009B3FD3" w:rsidRDefault="009B3FD3">
      <w:pPr>
        <w:spacing w:after="0" w:line="240" w:lineRule="auto"/>
      </w:pPr>
      <w:r>
        <w:separator/>
      </w:r>
    </w:p>
  </w:endnote>
  <w:endnote w:type="continuationSeparator" w:id="0">
    <w:p w14:paraId="20624404" w14:textId="77777777" w:rsidR="009B3FD3" w:rsidRDefault="009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E8E6" w14:textId="77777777" w:rsidR="00435FD8" w:rsidRPr="007F4FE3" w:rsidRDefault="00C03E01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 w:rsidR="001C1602">
      <w:rPr>
        <w:rStyle w:val="Numerstrony"/>
        <w:rFonts w:ascii="Verdana" w:hAnsi="Verdana" w:cs="Verdana"/>
        <w:b/>
        <w:bCs/>
        <w:noProof/>
        <w:sz w:val="12"/>
        <w:szCs w:val="12"/>
      </w:rPr>
      <w:t>1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A7BC" w14:textId="77777777" w:rsidR="009B3FD3" w:rsidRDefault="009B3FD3">
      <w:pPr>
        <w:spacing w:after="0" w:line="240" w:lineRule="auto"/>
      </w:pPr>
      <w:r>
        <w:separator/>
      </w:r>
    </w:p>
  </w:footnote>
  <w:footnote w:type="continuationSeparator" w:id="0">
    <w:p w14:paraId="66ED32DA" w14:textId="77777777" w:rsidR="009B3FD3" w:rsidRDefault="009B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7"/>
    <w:rsid w:val="0000376B"/>
    <w:rsid w:val="001C1602"/>
    <w:rsid w:val="00436B17"/>
    <w:rsid w:val="0061569E"/>
    <w:rsid w:val="009B3FD3"/>
    <w:rsid w:val="00AF1225"/>
    <w:rsid w:val="00B26DEC"/>
    <w:rsid w:val="00B53834"/>
    <w:rsid w:val="00C03E01"/>
    <w:rsid w:val="00C727B0"/>
    <w:rsid w:val="00CE0D5F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98E0"/>
  <w15:chartTrackingRefBased/>
  <w15:docId w15:val="{2194F86C-BD4D-492F-B052-102BED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8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387"/>
  </w:style>
  <w:style w:type="character" w:styleId="Numerstrony">
    <w:name w:val="page number"/>
    <w:basedOn w:val="Domylnaczcionkaakapitu"/>
    <w:semiHidden/>
    <w:rsid w:val="00E84387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3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436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Cichocka Dorota</cp:lastModifiedBy>
  <cp:revision>2</cp:revision>
  <cp:lastPrinted>2022-06-27T06:23:00Z</cp:lastPrinted>
  <dcterms:created xsi:type="dcterms:W3CDTF">2023-03-02T09:35:00Z</dcterms:created>
  <dcterms:modified xsi:type="dcterms:W3CDTF">2023-03-02T09:35:00Z</dcterms:modified>
</cp:coreProperties>
</file>