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FF1F8" w14:textId="77777777" w:rsidR="00AA2102" w:rsidRDefault="00AA2102" w:rsidP="003E01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3F7D3C2" w14:textId="77777777" w:rsidR="00AA2102" w:rsidRPr="00780D9C" w:rsidRDefault="00AA2102" w:rsidP="00AA2102">
      <w:pPr>
        <w:shd w:val="clear" w:color="auto" w:fill="FFFFFF"/>
        <w:spacing w:after="180" w:line="240" w:lineRule="auto"/>
        <w:textAlignment w:val="baseline"/>
        <w:outlineLvl w:val="1"/>
        <w:rPr>
          <w:rFonts w:ascii="Open Sans" w:eastAsia="Times New Roman" w:hAnsi="Open Sans" w:cs="Open Sans"/>
          <w:b/>
          <w:bCs/>
          <w:color w:val="1B1B1B"/>
          <w:sz w:val="60"/>
          <w:szCs w:val="60"/>
          <w:lang w:eastAsia="pl-PL"/>
        </w:rPr>
      </w:pPr>
      <w:r w:rsidRPr="00780D9C">
        <w:rPr>
          <w:rFonts w:ascii="Open Sans" w:eastAsia="Times New Roman" w:hAnsi="Open Sans" w:cs="Open Sans"/>
          <w:b/>
          <w:bCs/>
          <w:color w:val="1B1B1B"/>
          <w:sz w:val="60"/>
          <w:szCs w:val="60"/>
          <w:lang w:eastAsia="pl-PL"/>
        </w:rPr>
        <w:t>Procedury zapewniające ochronę przed zakażeniami oraz chorobami zakaźnymi.</w:t>
      </w:r>
    </w:p>
    <w:p w14:paraId="458384B4" w14:textId="77777777" w:rsidR="00AA2102" w:rsidRPr="00780D9C" w:rsidRDefault="00AA2102" w:rsidP="00AA2102">
      <w:pPr>
        <w:shd w:val="clear" w:color="auto" w:fill="FFFFFF"/>
        <w:spacing w:after="24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780D9C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 xml:space="preserve">Osoby, świadczące usługi kosmetyczne, tatuażu oraz </w:t>
      </w:r>
      <w:proofErr w:type="spellStart"/>
      <w:r w:rsidRPr="00780D9C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barberskie</w:t>
      </w:r>
      <w:proofErr w:type="spellEnd"/>
      <w:r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 xml:space="preserve"> </w:t>
      </w:r>
      <w:r w:rsidRPr="00780D9C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 xml:space="preserve"> w trakcie wykonywania których dochodzi do naruszenia ciągłości tkanek ludzkich, obowiązane są do opracowania, wdrożenia i stosowania procedur zapewniających ochronę przed zakażeniami oraz chorobami zakaźnymi, zgodnie z art. 16 ustawy z dnia 5 grudnia 2008 r. o zapobieganiu oraz zwalczaniu zakażeń i chorób zakaźnych u ludzi (t. j. Dz. U. z 20</w:t>
      </w:r>
      <w:r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21</w:t>
      </w:r>
      <w:r w:rsidRPr="00780D9C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 xml:space="preserve">r., poz. </w:t>
      </w:r>
      <w:r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2069</w:t>
      </w:r>
      <w:r w:rsidRPr="00780D9C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) – wzór procedur do pobrania poniżej</w:t>
      </w:r>
    </w:p>
    <w:p w14:paraId="5FE99A54" w14:textId="77777777" w:rsidR="00AA2102" w:rsidRDefault="00AA2102" w:rsidP="003E01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58149D0" w14:textId="77777777" w:rsidR="00AA2102" w:rsidRDefault="00AA2102" w:rsidP="003E01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4752716" w14:textId="77777777" w:rsidR="00AA2102" w:rsidRDefault="00AA2102" w:rsidP="003E01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763C5B3" w14:textId="77777777" w:rsidR="00AA2102" w:rsidRDefault="00AA2102" w:rsidP="003E01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75FFEF3" w14:textId="77777777" w:rsidR="00AA2102" w:rsidRDefault="00AA2102" w:rsidP="003E01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607BD2D" w14:textId="77777777" w:rsidR="00AA2102" w:rsidRDefault="00AA2102" w:rsidP="003E01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E33AD8E" w14:textId="77777777" w:rsidR="00AA2102" w:rsidRDefault="00AA2102" w:rsidP="003E01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E606C86" w14:textId="77777777" w:rsidR="00AA2102" w:rsidRDefault="00AA2102" w:rsidP="003E01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8EFCA10" w14:textId="77777777" w:rsidR="00AA2102" w:rsidRDefault="00AA2102" w:rsidP="003E01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61AEDB6" w14:textId="77777777" w:rsidR="00AA2102" w:rsidRDefault="00AA2102" w:rsidP="003E01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A7957D4" w14:textId="77777777" w:rsidR="00AA2102" w:rsidRDefault="00AA2102" w:rsidP="003E01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CD98BF6" w14:textId="77777777" w:rsidR="00AA2102" w:rsidRDefault="00AA2102" w:rsidP="003E01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481E384" w14:textId="77777777" w:rsidR="00AA2102" w:rsidRDefault="00AA2102" w:rsidP="003E01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4876E95" w14:textId="77777777" w:rsidR="00AA2102" w:rsidRDefault="00AA2102" w:rsidP="003E01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CABE376" w14:textId="1CC369EB" w:rsidR="00AA2102" w:rsidRDefault="00AA2102" w:rsidP="00AA210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FC321AF" w14:textId="77777777" w:rsidR="00AA2102" w:rsidRDefault="00AA2102" w:rsidP="00AA210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F8947A3" w14:textId="77777777" w:rsidR="00AA2102" w:rsidRDefault="00AA2102" w:rsidP="003E01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B17FFF6" w14:textId="5941E209" w:rsidR="003E013E" w:rsidRPr="00326EC0" w:rsidRDefault="003E013E" w:rsidP="003E01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26EC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- WZÓR-</w:t>
      </w:r>
    </w:p>
    <w:tbl>
      <w:tblPr>
        <w:tblStyle w:val="Tabela-Siatka"/>
        <w:tblpPr w:leftFromText="141" w:rightFromText="141" w:vertAnchor="text" w:horzAnchor="margin" w:tblpY="-141"/>
        <w:tblW w:w="0" w:type="auto"/>
        <w:tblLook w:val="04A0" w:firstRow="1" w:lastRow="0" w:firstColumn="1" w:lastColumn="0" w:noHBand="0" w:noVBand="1"/>
      </w:tblPr>
      <w:tblGrid>
        <w:gridCol w:w="3020"/>
        <w:gridCol w:w="4488"/>
        <w:gridCol w:w="1554"/>
      </w:tblGrid>
      <w:tr w:rsidR="00614D4F" w14:paraId="2EA49CC0" w14:textId="77777777" w:rsidTr="00614D4F">
        <w:tc>
          <w:tcPr>
            <w:tcW w:w="3020" w:type="dxa"/>
          </w:tcPr>
          <w:p w14:paraId="637C72F0" w14:textId="77777777" w:rsidR="00DD6282" w:rsidRDefault="00DD6282" w:rsidP="0061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A6520" w14:textId="77777777" w:rsidR="00DD6282" w:rsidRDefault="00DD6282" w:rsidP="0061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E86FC" w14:textId="38525241" w:rsidR="00614D4F" w:rsidRPr="00FE0686" w:rsidRDefault="00614D4F" w:rsidP="0061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86">
              <w:rPr>
                <w:rFonts w:ascii="Times New Roman" w:hAnsi="Times New Roman" w:cs="Times New Roman"/>
                <w:sz w:val="24"/>
                <w:szCs w:val="24"/>
              </w:rPr>
              <w:t>Wpisać nazwę, adres swojego zakładu</w:t>
            </w:r>
          </w:p>
          <w:p w14:paraId="0ABD5E59" w14:textId="77777777" w:rsidR="00614D4F" w:rsidRPr="00FE0686" w:rsidRDefault="00614D4F" w:rsidP="0061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925EB" w14:textId="77777777" w:rsidR="00614D4F" w:rsidRPr="00FE0686" w:rsidRDefault="00614D4F" w:rsidP="0061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</w:tcPr>
          <w:p w14:paraId="2E907AF2" w14:textId="77777777" w:rsidR="00614D4F" w:rsidRPr="00FE0686" w:rsidRDefault="00614D4F" w:rsidP="00614D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C94FD5" w14:textId="77777777" w:rsidR="00614D4F" w:rsidRPr="00FE0686" w:rsidRDefault="00614D4F" w:rsidP="00614D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PROCEDURA ZAPEWNIAJĄCA OCHRONĘ PRZED ZAKAŻENIAMI ORAZ CHOROBAMI ZAKAŹNYMI</w:t>
            </w:r>
          </w:p>
          <w:p w14:paraId="010887E2" w14:textId="77777777" w:rsidR="00614D4F" w:rsidRPr="00FE0686" w:rsidRDefault="00614D4F" w:rsidP="00614D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5192FD" w14:textId="77777777" w:rsidR="00614D4F" w:rsidRPr="00FE0686" w:rsidRDefault="00614D4F" w:rsidP="00614D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2713F999" w14:textId="77777777" w:rsidR="00DD6282" w:rsidRDefault="00DD6282" w:rsidP="0061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0BBFE" w14:textId="7A764A79" w:rsidR="00614D4F" w:rsidRPr="00FE0686" w:rsidRDefault="00614D4F" w:rsidP="0061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686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</w:p>
          <w:p w14:paraId="60B8DA89" w14:textId="77777777" w:rsidR="00614D4F" w:rsidRPr="00FE0686" w:rsidRDefault="00614D4F" w:rsidP="0061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………</w:t>
            </w:r>
          </w:p>
        </w:tc>
      </w:tr>
    </w:tbl>
    <w:p w14:paraId="7D84F532" w14:textId="77777777" w:rsidR="00201AB3" w:rsidRDefault="00201AB3" w:rsidP="009E1AE9">
      <w:pPr>
        <w:rPr>
          <w:rFonts w:ascii="Times New Roman" w:hAnsi="Times New Roman" w:cs="Times New Roman"/>
          <w:sz w:val="24"/>
          <w:szCs w:val="24"/>
        </w:rPr>
      </w:pPr>
    </w:p>
    <w:p w14:paraId="02F6E88F" w14:textId="0037F37F" w:rsidR="009E1AE9" w:rsidRPr="00FE0686" w:rsidRDefault="009E1AE9" w:rsidP="009E1AE9">
      <w:pPr>
        <w:rPr>
          <w:rFonts w:ascii="Times New Roman" w:hAnsi="Times New Roman" w:cs="Times New Roman"/>
          <w:sz w:val="24"/>
          <w:szCs w:val="24"/>
        </w:rPr>
      </w:pPr>
      <w:r w:rsidRPr="00FE0686">
        <w:rPr>
          <w:rFonts w:ascii="Times New Roman" w:hAnsi="Times New Roman" w:cs="Times New Roman"/>
          <w:sz w:val="24"/>
          <w:szCs w:val="24"/>
        </w:rPr>
        <w:t xml:space="preserve">Spis treści: </w:t>
      </w:r>
    </w:p>
    <w:p w14:paraId="398F2C66" w14:textId="77777777" w:rsidR="009E1AE9" w:rsidRPr="00FE0686" w:rsidRDefault="009E1AE9" w:rsidP="009E1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0686">
        <w:rPr>
          <w:rFonts w:ascii="Times New Roman" w:hAnsi="Times New Roman" w:cs="Times New Roman"/>
          <w:sz w:val="24"/>
          <w:szCs w:val="24"/>
        </w:rPr>
        <w:t xml:space="preserve">1. Wstęp </w:t>
      </w:r>
    </w:p>
    <w:p w14:paraId="44B58657" w14:textId="02EF835D" w:rsidR="009E1AE9" w:rsidRPr="00FE0686" w:rsidRDefault="009E1AE9" w:rsidP="009E1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0686">
        <w:rPr>
          <w:rFonts w:ascii="Times New Roman" w:hAnsi="Times New Roman" w:cs="Times New Roman"/>
          <w:sz w:val="24"/>
          <w:szCs w:val="24"/>
        </w:rPr>
        <w:t xml:space="preserve">2. Definicje i określenia </w:t>
      </w:r>
    </w:p>
    <w:p w14:paraId="5B6753B5" w14:textId="77777777" w:rsidR="009E1AE9" w:rsidRPr="00FE0686" w:rsidRDefault="009E1AE9" w:rsidP="009E1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0686">
        <w:rPr>
          <w:rFonts w:ascii="Times New Roman" w:hAnsi="Times New Roman" w:cs="Times New Roman"/>
          <w:sz w:val="24"/>
          <w:szCs w:val="24"/>
        </w:rPr>
        <w:t xml:space="preserve">3. Postanowienia ogólne </w:t>
      </w:r>
    </w:p>
    <w:p w14:paraId="64C92D91" w14:textId="77777777" w:rsidR="009E1AE9" w:rsidRPr="00FE0686" w:rsidRDefault="009E1AE9" w:rsidP="009E1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0686">
        <w:rPr>
          <w:rFonts w:ascii="Times New Roman" w:hAnsi="Times New Roman" w:cs="Times New Roman"/>
          <w:sz w:val="24"/>
          <w:szCs w:val="24"/>
        </w:rPr>
        <w:t xml:space="preserve">4. Tryb postępowania </w:t>
      </w:r>
    </w:p>
    <w:p w14:paraId="1C335984" w14:textId="77777777" w:rsidR="009E1AE9" w:rsidRPr="00FE0686" w:rsidRDefault="009E1AE9" w:rsidP="009E1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0686">
        <w:rPr>
          <w:rFonts w:ascii="Times New Roman" w:hAnsi="Times New Roman" w:cs="Times New Roman"/>
          <w:sz w:val="24"/>
          <w:szCs w:val="24"/>
        </w:rPr>
        <w:t xml:space="preserve">4.1. Mycie i dezynfekcja rąk </w:t>
      </w:r>
    </w:p>
    <w:p w14:paraId="404DEE4D" w14:textId="77777777" w:rsidR="009E1AE9" w:rsidRPr="00FE0686" w:rsidRDefault="009E1AE9" w:rsidP="009E1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0686">
        <w:rPr>
          <w:rFonts w:ascii="Times New Roman" w:hAnsi="Times New Roman" w:cs="Times New Roman"/>
          <w:sz w:val="24"/>
          <w:szCs w:val="24"/>
        </w:rPr>
        <w:t xml:space="preserve">4.2. Dezynfekcja skóry przed zabiegami </w:t>
      </w:r>
    </w:p>
    <w:p w14:paraId="27BCE7F7" w14:textId="77777777" w:rsidR="009E1AE9" w:rsidRPr="00FE0686" w:rsidRDefault="009E1AE9" w:rsidP="009E1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0686">
        <w:rPr>
          <w:rFonts w:ascii="Times New Roman" w:hAnsi="Times New Roman" w:cs="Times New Roman"/>
          <w:sz w:val="24"/>
          <w:szCs w:val="24"/>
        </w:rPr>
        <w:t>4.3. Stosowanie środków ochrony osobistej pracowników</w:t>
      </w:r>
    </w:p>
    <w:p w14:paraId="605E5A99" w14:textId="77777777" w:rsidR="009E1AE9" w:rsidRPr="00FE0686" w:rsidRDefault="009E1AE9" w:rsidP="009E1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0686">
        <w:rPr>
          <w:rFonts w:ascii="Times New Roman" w:hAnsi="Times New Roman" w:cs="Times New Roman"/>
          <w:sz w:val="24"/>
          <w:szCs w:val="24"/>
        </w:rPr>
        <w:t xml:space="preserve"> 4.4. Postępowanie ze sprzętem używanym do zabiegów</w:t>
      </w:r>
    </w:p>
    <w:p w14:paraId="3F7D7249" w14:textId="77777777" w:rsidR="009E1AE9" w:rsidRPr="00FE0686" w:rsidRDefault="009E1AE9" w:rsidP="009E1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0686">
        <w:rPr>
          <w:rFonts w:ascii="Times New Roman" w:hAnsi="Times New Roman" w:cs="Times New Roman"/>
          <w:sz w:val="24"/>
          <w:szCs w:val="24"/>
        </w:rPr>
        <w:t xml:space="preserve"> 4.4.1. Sprzęt jednorazowy </w:t>
      </w:r>
    </w:p>
    <w:p w14:paraId="7F46C062" w14:textId="77777777" w:rsidR="009E1AE9" w:rsidRPr="00FE0686" w:rsidRDefault="009E1AE9" w:rsidP="009E1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0686">
        <w:rPr>
          <w:rFonts w:ascii="Times New Roman" w:hAnsi="Times New Roman" w:cs="Times New Roman"/>
          <w:sz w:val="24"/>
          <w:szCs w:val="24"/>
        </w:rPr>
        <w:t>4.4.2. Sprzęt wielorazowego użytku</w:t>
      </w:r>
    </w:p>
    <w:p w14:paraId="7ADCFF71" w14:textId="77777777" w:rsidR="009E1AE9" w:rsidRPr="00FE0686" w:rsidRDefault="009E1AE9" w:rsidP="009E1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0686">
        <w:rPr>
          <w:rFonts w:ascii="Times New Roman" w:hAnsi="Times New Roman" w:cs="Times New Roman"/>
          <w:sz w:val="24"/>
          <w:szCs w:val="24"/>
        </w:rPr>
        <w:t xml:space="preserve"> 4.5. Postępowanie z odpadami </w:t>
      </w:r>
    </w:p>
    <w:p w14:paraId="45ADCB27" w14:textId="77777777" w:rsidR="009E1AE9" w:rsidRPr="00FE0686" w:rsidRDefault="009E1AE9" w:rsidP="009E1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0686">
        <w:rPr>
          <w:rFonts w:ascii="Times New Roman" w:hAnsi="Times New Roman" w:cs="Times New Roman"/>
          <w:sz w:val="24"/>
          <w:szCs w:val="24"/>
        </w:rPr>
        <w:t xml:space="preserve">4.6. Postępowanie z bielizną </w:t>
      </w:r>
    </w:p>
    <w:p w14:paraId="30FBC6E0" w14:textId="77777777" w:rsidR="009E1AE9" w:rsidRPr="00FE0686" w:rsidRDefault="009E1AE9" w:rsidP="009E1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0686">
        <w:rPr>
          <w:rFonts w:ascii="Times New Roman" w:hAnsi="Times New Roman" w:cs="Times New Roman"/>
          <w:sz w:val="24"/>
          <w:szCs w:val="24"/>
        </w:rPr>
        <w:t xml:space="preserve">4.6.1. Bielizna jednorazowa </w:t>
      </w:r>
    </w:p>
    <w:p w14:paraId="6B40F7BC" w14:textId="77777777" w:rsidR="009E1AE9" w:rsidRPr="00FE0686" w:rsidRDefault="009E1AE9" w:rsidP="009E1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0686">
        <w:rPr>
          <w:rFonts w:ascii="Times New Roman" w:hAnsi="Times New Roman" w:cs="Times New Roman"/>
          <w:sz w:val="24"/>
          <w:szCs w:val="24"/>
        </w:rPr>
        <w:t xml:space="preserve">4.6.2. Bielizna wielokrotnego użytku </w:t>
      </w:r>
    </w:p>
    <w:p w14:paraId="52AD88A9" w14:textId="3C8A2314" w:rsidR="009E1AE9" w:rsidRPr="00FE0686" w:rsidRDefault="009E1AE9" w:rsidP="009E1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0686">
        <w:rPr>
          <w:rFonts w:ascii="Times New Roman" w:hAnsi="Times New Roman" w:cs="Times New Roman"/>
          <w:sz w:val="24"/>
          <w:szCs w:val="24"/>
        </w:rPr>
        <w:t>4.7. Dekontaminacja pomieszczeń</w:t>
      </w:r>
    </w:p>
    <w:p w14:paraId="21CE5608" w14:textId="6CF31ADB" w:rsidR="009E1AE9" w:rsidRPr="00FE0686" w:rsidRDefault="00DD6282" w:rsidP="009E1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E1AE9" w:rsidRPr="00FE0686">
        <w:rPr>
          <w:rFonts w:ascii="Times New Roman" w:hAnsi="Times New Roman" w:cs="Times New Roman"/>
          <w:sz w:val="24"/>
          <w:szCs w:val="24"/>
        </w:rPr>
        <w:t xml:space="preserve">. Dokumenty związane </w:t>
      </w:r>
    </w:p>
    <w:p w14:paraId="0D498D0E" w14:textId="30234167" w:rsidR="009E1AE9" w:rsidRPr="00FE0686" w:rsidRDefault="00DD6282" w:rsidP="009E1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E1AE9" w:rsidRPr="00FE0686">
        <w:rPr>
          <w:rFonts w:ascii="Times New Roman" w:hAnsi="Times New Roman" w:cs="Times New Roman"/>
          <w:sz w:val="24"/>
          <w:szCs w:val="24"/>
        </w:rPr>
        <w:t xml:space="preserve">. Załączniki </w:t>
      </w:r>
    </w:p>
    <w:p w14:paraId="13F8F094" w14:textId="768B3E6A" w:rsidR="009E1AE9" w:rsidRPr="00FE0686" w:rsidRDefault="00DD6282" w:rsidP="009E1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E1AE9" w:rsidRPr="00FE0686">
        <w:rPr>
          <w:rFonts w:ascii="Times New Roman" w:hAnsi="Times New Roman" w:cs="Times New Roman"/>
          <w:sz w:val="24"/>
          <w:szCs w:val="24"/>
        </w:rPr>
        <w:t>. Termin obowiązywania dokumentu</w:t>
      </w:r>
    </w:p>
    <w:tbl>
      <w:tblPr>
        <w:tblStyle w:val="Tabela-Siatka"/>
        <w:tblpPr w:leftFromText="141" w:rightFromText="141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E0686" w14:paraId="251590F5" w14:textId="77777777" w:rsidTr="00FE0686">
        <w:tc>
          <w:tcPr>
            <w:tcW w:w="4531" w:type="dxa"/>
          </w:tcPr>
          <w:p w14:paraId="6E87DBC2" w14:textId="77777777" w:rsidR="00FE0686" w:rsidRDefault="00FE0686" w:rsidP="00FE0686">
            <w:pPr>
              <w:jc w:val="center"/>
            </w:pPr>
            <w:r>
              <w:t>PROCEDURĘ OPRACOWAŁ:</w:t>
            </w:r>
          </w:p>
          <w:p w14:paraId="6D0687FA" w14:textId="77777777" w:rsidR="00FE0686" w:rsidRDefault="00FE0686" w:rsidP="00FE0686">
            <w:pPr>
              <w:jc w:val="center"/>
            </w:pPr>
          </w:p>
          <w:p w14:paraId="2E9B6E3E" w14:textId="77777777" w:rsidR="00FE0686" w:rsidRDefault="00FE0686" w:rsidP="00FE0686">
            <w:pPr>
              <w:jc w:val="center"/>
            </w:pPr>
            <w:r>
              <w:t>………………………………………………………………</w:t>
            </w:r>
          </w:p>
          <w:p w14:paraId="1BE11412" w14:textId="77777777" w:rsidR="00FE0686" w:rsidRDefault="00FE0686" w:rsidP="00FE0686">
            <w:pPr>
              <w:jc w:val="center"/>
            </w:pPr>
            <w:r>
              <w:t>(imię, nazwisko)</w:t>
            </w:r>
          </w:p>
          <w:p w14:paraId="24CBBE53" w14:textId="77777777" w:rsidR="00FE0686" w:rsidRDefault="00FE0686" w:rsidP="00FE0686">
            <w:pPr>
              <w:jc w:val="center"/>
            </w:pPr>
          </w:p>
          <w:p w14:paraId="37512A14" w14:textId="77777777" w:rsidR="00FE0686" w:rsidRDefault="00FE0686" w:rsidP="00FE0686">
            <w:pPr>
              <w:jc w:val="center"/>
            </w:pPr>
            <w:r>
              <w:t>Data:</w:t>
            </w:r>
          </w:p>
          <w:p w14:paraId="3FC81662" w14:textId="77777777" w:rsidR="00FE0686" w:rsidRDefault="00FE0686" w:rsidP="00FE0686">
            <w:pPr>
              <w:jc w:val="center"/>
            </w:pPr>
          </w:p>
        </w:tc>
        <w:tc>
          <w:tcPr>
            <w:tcW w:w="4531" w:type="dxa"/>
          </w:tcPr>
          <w:p w14:paraId="7A0F94A0" w14:textId="77777777" w:rsidR="00FE0686" w:rsidRDefault="00FE0686" w:rsidP="00FE0686">
            <w:pPr>
              <w:jc w:val="center"/>
            </w:pPr>
            <w:r>
              <w:t>PROCEDURĘ ZATWIERDZIŁ:</w:t>
            </w:r>
          </w:p>
          <w:p w14:paraId="42C5B4F6" w14:textId="77777777" w:rsidR="00FE0686" w:rsidRDefault="00FE0686" w:rsidP="00FE0686">
            <w:pPr>
              <w:jc w:val="center"/>
            </w:pPr>
          </w:p>
          <w:p w14:paraId="35BC1E81" w14:textId="77777777" w:rsidR="00FE0686" w:rsidRDefault="00FE0686" w:rsidP="00FE0686">
            <w:pPr>
              <w:jc w:val="center"/>
            </w:pPr>
            <w:r>
              <w:t>………………………………………………………………</w:t>
            </w:r>
          </w:p>
          <w:p w14:paraId="0CEB0C3D" w14:textId="77777777" w:rsidR="00FE0686" w:rsidRDefault="00FE0686" w:rsidP="00FE0686">
            <w:pPr>
              <w:jc w:val="center"/>
            </w:pPr>
            <w:r>
              <w:t>(imię, nazwisko)</w:t>
            </w:r>
          </w:p>
          <w:p w14:paraId="30413DAD" w14:textId="77777777" w:rsidR="00FE0686" w:rsidRDefault="00FE0686" w:rsidP="00FE0686">
            <w:pPr>
              <w:jc w:val="center"/>
            </w:pPr>
          </w:p>
          <w:p w14:paraId="51E7F48E" w14:textId="77777777" w:rsidR="00FE0686" w:rsidRDefault="00FE0686" w:rsidP="00FE0686">
            <w:pPr>
              <w:jc w:val="center"/>
            </w:pPr>
            <w:r>
              <w:t>Data:</w:t>
            </w:r>
          </w:p>
          <w:p w14:paraId="4A9DDC34" w14:textId="77777777" w:rsidR="00FE0686" w:rsidRDefault="00FE0686" w:rsidP="00FE0686"/>
        </w:tc>
      </w:tr>
    </w:tbl>
    <w:p w14:paraId="0A02A522" w14:textId="4766C738" w:rsidR="009E1AE9" w:rsidRDefault="00FE0686" w:rsidP="009E1AE9">
      <w:r>
        <w:t>Procedurę zaopiniowano dnia…………………………………….</w:t>
      </w:r>
    </w:p>
    <w:p w14:paraId="4CF57C5F" w14:textId="5A048BA1" w:rsidR="00FE0686" w:rsidRDefault="00FE0686" w:rsidP="009E1AE9">
      <w:r>
        <w:t xml:space="preserve">                                                                            ……………………………………</w:t>
      </w:r>
    </w:p>
    <w:p w14:paraId="7B6D86E3" w14:textId="00E026CF" w:rsidR="00FE0686" w:rsidRDefault="003F25A8" w:rsidP="009E1AE9">
      <w:r>
        <w:t xml:space="preserve">                                                                  </w:t>
      </w:r>
      <w:r w:rsidR="00FE0686">
        <w:t xml:space="preserve">(podpis, pieczątka PPIS w Kłodzku 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4488"/>
        <w:gridCol w:w="1554"/>
      </w:tblGrid>
      <w:tr w:rsidR="002C215C" w14:paraId="28B98501" w14:textId="77777777" w:rsidTr="00F021CC">
        <w:tc>
          <w:tcPr>
            <w:tcW w:w="3020" w:type="dxa"/>
          </w:tcPr>
          <w:p w14:paraId="76728338" w14:textId="77777777" w:rsidR="00DD6282" w:rsidRDefault="00DD6282" w:rsidP="00F0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A349F" w14:textId="77777777" w:rsidR="00DD6282" w:rsidRDefault="00DD6282" w:rsidP="00F0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DEFB6" w14:textId="2220FF98" w:rsidR="002C215C" w:rsidRPr="00FE0686" w:rsidRDefault="002C215C" w:rsidP="00F0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86">
              <w:rPr>
                <w:rFonts w:ascii="Times New Roman" w:hAnsi="Times New Roman" w:cs="Times New Roman"/>
                <w:sz w:val="24"/>
                <w:szCs w:val="24"/>
              </w:rPr>
              <w:t>Wpisać nazwę, adres swojego zakładu</w:t>
            </w:r>
          </w:p>
          <w:p w14:paraId="6F91E04C" w14:textId="77777777" w:rsidR="002C215C" w:rsidRPr="00FE0686" w:rsidRDefault="002C215C" w:rsidP="00F0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6B2E1" w14:textId="77777777" w:rsidR="002C215C" w:rsidRPr="00FE0686" w:rsidRDefault="002C215C" w:rsidP="00F0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</w:tcPr>
          <w:p w14:paraId="7B193189" w14:textId="77777777" w:rsidR="002C215C" w:rsidRPr="00FE0686" w:rsidRDefault="002C215C" w:rsidP="00F021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8E3FC5" w14:textId="77777777" w:rsidR="002C215C" w:rsidRPr="00FE0686" w:rsidRDefault="002C215C" w:rsidP="00F021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PROCEDURA ZAPEWNIAJĄCA OCHRONĘ PRZED ZAKAŻENIAMI ORAZ CHOROBAMI ZAKAŹNYMI</w:t>
            </w:r>
          </w:p>
          <w:p w14:paraId="3C312ABB" w14:textId="77777777" w:rsidR="002C215C" w:rsidRPr="00FE0686" w:rsidRDefault="002C215C" w:rsidP="00F021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410A52" w14:textId="77777777" w:rsidR="002C215C" w:rsidRPr="00FE0686" w:rsidRDefault="002C215C" w:rsidP="00F021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4A1ADA2D" w14:textId="77777777" w:rsidR="00DD6282" w:rsidRDefault="00DD6282" w:rsidP="00F0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A99ED" w14:textId="77777777" w:rsidR="00DD6282" w:rsidRDefault="00DD6282" w:rsidP="00F0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5C314" w14:textId="1CB8C1FE" w:rsidR="002C215C" w:rsidRPr="00FE0686" w:rsidRDefault="002C215C" w:rsidP="00F0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686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="001818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889C790" w14:textId="61DB38D3" w:rsidR="002C215C" w:rsidRPr="00FE0686" w:rsidRDefault="00181849" w:rsidP="00F0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………   </w:t>
            </w:r>
          </w:p>
        </w:tc>
      </w:tr>
    </w:tbl>
    <w:p w14:paraId="61EA3A6E" w14:textId="77777777" w:rsidR="00FE0686" w:rsidRDefault="00FE0686" w:rsidP="009E1AE9"/>
    <w:p w14:paraId="3EED2389" w14:textId="77777777" w:rsidR="00D75D22" w:rsidRPr="00D75D22" w:rsidRDefault="009E1AE9" w:rsidP="00D75D22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D75D22">
        <w:rPr>
          <w:rFonts w:ascii="Times New Roman" w:hAnsi="Times New Roman" w:cs="Times New Roman"/>
          <w:b/>
          <w:bCs/>
          <w:sz w:val="24"/>
          <w:szCs w:val="24"/>
        </w:rPr>
        <w:t xml:space="preserve">Wstęp </w:t>
      </w:r>
    </w:p>
    <w:p w14:paraId="080E4D19" w14:textId="12CB5C7B" w:rsidR="00733160" w:rsidRDefault="009E1AE9" w:rsidP="00D75D22">
      <w:pPr>
        <w:jc w:val="both"/>
        <w:rPr>
          <w:rFonts w:ascii="Times New Roman" w:hAnsi="Times New Roman" w:cs="Times New Roman"/>
          <w:sz w:val="24"/>
          <w:szCs w:val="24"/>
        </w:rPr>
      </w:pPr>
      <w:r w:rsidRPr="00D75D22">
        <w:rPr>
          <w:rFonts w:ascii="Times New Roman" w:hAnsi="Times New Roman" w:cs="Times New Roman"/>
          <w:sz w:val="24"/>
          <w:szCs w:val="24"/>
        </w:rPr>
        <w:t>Procedura została opracowana i jest stosowana w zakładzie w związku z wymaganiami wynikającymi z art. 16 ustawy z dnia 5 grudnia 2008r. o zapobieganiu oraz zwalczaniu zakażeń i chorób zakaźnych u ludzi (</w:t>
      </w:r>
      <w:proofErr w:type="spellStart"/>
      <w:r w:rsidR="003E013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E013E">
        <w:rPr>
          <w:rFonts w:ascii="Times New Roman" w:hAnsi="Times New Roman" w:cs="Times New Roman"/>
          <w:sz w:val="24"/>
          <w:szCs w:val="24"/>
        </w:rPr>
        <w:t xml:space="preserve">. </w:t>
      </w:r>
      <w:r w:rsidRPr="00D75D22">
        <w:rPr>
          <w:rFonts w:ascii="Times New Roman" w:hAnsi="Times New Roman" w:cs="Times New Roman"/>
          <w:sz w:val="24"/>
          <w:szCs w:val="24"/>
        </w:rPr>
        <w:t>Dz. U. z 20</w:t>
      </w:r>
      <w:r w:rsidR="00B7443B">
        <w:rPr>
          <w:rFonts w:ascii="Times New Roman" w:hAnsi="Times New Roman" w:cs="Times New Roman"/>
          <w:sz w:val="24"/>
          <w:szCs w:val="24"/>
        </w:rPr>
        <w:t>21</w:t>
      </w:r>
      <w:r w:rsidRPr="00D75D22">
        <w:rPr>
          <w:rFonts w:ascii="Times New Roman" w:hAnsi="Times New Roman" w:cs="Times New Roman"/>
          <w:sz w:val="24"/>
          <w:szCs w:val="24"/>
        </w:rPr>
        <w:t xml:space="preserve"> r.</w:t>
      </w:r>
      <w:r w:rsidR="003E013E">
        <w:rPr>
          <w:rFonts w:ascii="Times New Roman" w:hAnsi="Times New Roman" w:cs="Times New Roman"/>
          <w:sz w:val="24"/>
          <w:szCs w:val="24"/>
        </w:rPr>
        <w:t>,</w:t>
      </w:r>
      <w:r w:rsidRPr="00D75D22">
        <w:rPr>
          <w:rFonts w:ascii="Times New Roman" w:hAnsi="Times New Roman" w:cs="Times New Roman"/>
          <w:sz w:val="24"/>
          <w:szCs w:val="24"/>
        </w:rPr>
        <w:t xml:space="preserve"> poz. </w:t>
      </w:r>
      <w:r w:rsidR="00B7443B">
        <w:rPr>
          <w:rFonts w:ascii="Times New Roman" w:hAnsi="Times New Roman" w:cs="Times New Roman"/>
          <w:sz w:val="24"/>
          <w:szCs w:val="24"/>
        </w:rPr>
        <w:t>2069</w:t>
      </w:r>
      <w:r w:rsidRPr="00D75D22">
        <w:rPr>
          <w:rFonts w:ascii="Times New Roman" w:hAnsi="Times New Roman" w:cs="Times New Roman"/>
          <w:sz w:val="24"/>
          <w:szCs w:val="24"/>
        </w:rPr>
        <w:t>).</w:t>
      </w:r>
      <w:r w:rsidR="00B7443B">
        <w:rPr>
          <w:rFonts w:ascii="Times New Roman" w:hAnsi="Times New Roman" w:cs="Times New Roman"/>
          <w:sz w:val="24"/>
          <w:szCs w:val="24"/>
        </w:rPr>
        <w:t xml:space="preserve"> </w:t>
      </w:r>
      <w:r w:rsidRPr="00D75D22">
        <w:rPr>
          <w:rFonts w:ascii="Times New Roman" w:hAnsi="Times New Roman" w:cs="Times New Roman"/>
          <w:sz w:val="24"/>
          <w:szCs w:val="24"/>
        </w:rPr>
        <w:t>Podstawowym jej celem jest ujednoliceni</w:t>
      </w:r>
      <w:r w:rsidR="002D2FC9">
        <w:rPr>
          <w:rFonts w:ascii="Times New Roman" w:hAnsi="Times New Roman" w:cs="Times New Roman"/>
          <w:sz w:val="24"/>
          <w:szCs w:val="24"/>
        </w:rPr>
        <w:t>e</w:t>
      </w:r>
      <w:r w:rsidRPr="00D75D22">
        <w:rPr>
          <w:rFonts w:ascii="Times New Roman" w:hAnsi="Times New Roman" w:cs="Times New Roman"/>
          <w:sz w:val="24"/>
          <w:szCs w:val="24"/>
        </w:rPr>
        <w:t xml:space="preserve"> sposobu postępowania w zakładzie, zachowanie higieny w miejscu pracy, higieny osobistej personelu, prawidłowe zasady postępowania ze sprzętem i wyposażeniem, które stanowią zabezpieczenie zarówno klientów, jak i personelu przed niebezpieczeństwem przenoszenia i zarażenia chorobami zakaźnymi. </w:t>
      </w:r>
    </w:p>
    <w:p w14:paraId="0C10AAAB" w14:textId="77777777" w:rsidR="000B6538" w:rsidRPr="007158D5" w:rsidRDefault="009E1AE9" w:rsidP="00D75D2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58D5">
        <w:rPr>
          <w:rFonts w:ascii="Times New Roman" w:hAnsi="Times New Roman" w:cs="Times New Roman"/>
          <w:i/>
          <w:iCs/>
          <w:sz w:val="24"/>
          <w:szCs w:val="24"/>
        </w:rPr>
        <w:t xml:space="preserve">(Przedstawić krótką charakterystykę zakładu, jego lokalizacje, wymienić zakres usług wykonywanych w zakładzie, przewidywana ilość pracowników zatrudnionych, osoby wykonujące usługi kosmetyczne posiadają aktualne orzeczenia lekarskie potwierdzające brak przeciwwskazań do wykonywanej pracy na określonym stanowisku itp.) </w:t>
      </w:r>
    </w:p>
    <w:p w14:paraId="651FC163" w14:textId="0E4AD221" w:rsidR="00964124" w:rsidRPr="00BF062D" w:rsidRDefault="009E1AE9" w:rsidP="009641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62D">
        <w:rPr>
          <w:rFonts w:ascii="Times New Roman" w:hAnsi="Times New Roman" w:cs="Times New Roman"/>
          <w:b/>
          <w:bCs/>
          <w:sz w:val="24"/>
          <w:szCs w:val="24"/>
        </w:rPr>
        <w:t xml:space="preserve">Definicje i określenia </w:t>
      </w:r>
    </w:p>
    <w:p w14:paraId="1189CEFA" w14:textId="77777777" w:rsidR="00964124" w:rsidRPr="007158D5" w:rsidRDefault="009E1AE9" w:rsidP="0096412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58D5">
        <w:rPr>
          <w:rFonts w:ascii="Times New Roman" w:hAnsi="Times New Roman" w:cs="Times New Roman"/>
          <w:i/>
          <w:iCs/>
          <w:sz w:val="24"/>
          <w:szCs w:val="24"/>
        </w:rPr>
        <w:t xml:space="preserve">(Należy zdefiniować: co to jest: sterylizacja, dezynfekcja, dekontaminacja, zakażenie, choroba zakaźna, czynnik biologiczny, i inne określenia wg potrzeb pracowników wykonujących zabiegi z naruszeniem ciągłości tkanek) </w:t>
      </w:r>
    </w:p>
    <w:p w14:paraId="05BBA128" w14:textId="0A223CA6" w:rsidR="00BF062D" w:rsidRPr="00BF062D" w:rsidRDefault="009E1AE9" w:rsidP="00BF06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62D">
        <w:rPr>
          <w:rFonts w:ascii="Times New Roman" w:hAnsi="Times New Roman" w:cs="Times New Roman"/>
          <w:b/>
          <w:bCs/>
          <w:sz w:val="24"/>
          <w:szCs w:val="24"/>
        </w:rPr>
        <w:t xml:space="preserve">Postanowienia ogólne </w:t>
      </w:r>
    </w:p>
    <w:p w14:paraId="0EA580BC" w14:textId="59243AFA" w:rsidR="00A32D6B" w:rsidRDefault="009E1AE9" w:rsidP="00BF062D">
      <w:pPr>
        <w:jc w:val="both"/>
        <w:rPr>
          <w:rFonts w:ascii="Times New Roman" w:hAnsi="Times New Roman" w:cs="Times New Roman"/>
          <w:sz w:val="24"/>
          <w:szCs w:val="24"/>
        </w:rPr>
      </w:pPr>
      <w:r w:rsidRPr="00BF062D">
        <w:rPr>
          <w:rFonts w:ascii="Times New Roman" w:hAnsi="Times New Roman" w:cs="Times New Roman"/>
          <w:sz w:val="24"/>
          <w:szCs w:val="24"/>
        </w:rPr>
        <w:t>Zapisy procedury obowiązują wszystkich pracowników zatrudnionych w zakładzie. Wszyscy pracownicy są zobowiązani do stosowania zapisów tej procedury w codziennej pracy zawodowej. Procedurę opracowano zgodnie z przepisami, które są dokumentami związanym z procedurą (</w:t>
      </w:r>
      <w:r w:rsidR="009315CC">
        <w:rPr>
          <w:rFonts w:ascii="Times New Roman" w:hAnsi="Times New Roman" w:cs="Times New Roman"/>
          <w:sz w:val="24"/>
          <w:szCs w:val="24"/>
        </w:rPr>
        <w:t xml:space="preserve"> </w:t>
      </w:r>
      <w:r w:rsidRPr="00BF062D">
        <w:rPr>
          <w:rFonts w:ascii="Times New Roman" w:hAnsi="Times New Roman" w:cs="Times New Roman"/>
          <w:sz w:val="24"/>
          <w:szCs w:val="24"/>
        </w:rPr>
        <w:t xml:space="preserve">pkt.5 procedury) Procedurę zatwierdził (wpisać imię i nazwisko właściciela zakładu) </w:t>
      </w:r>
    </w:p>
    <w:p w14:paraId="1FC69A08" w14:textId="77777777" w:rsidR="006015C4" w:rsidRPr="006015C4" w:rsidRDefault="009E1AE9" w:rsidP="00BF06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5C4">
        <w:rPr>
          <w:rFonts w:ascii="Times New Roman" w:hAnsi="Times New Roman" w:cs="Times New Roman"/>
          <w:b/>
          <w:bCs/>
          <w:sz w:val="24"/>
          <w:szCs w:val="24"/>
        </w:rPr>
        <w:t xml:space="preserve">4. Tryb postępowania </w:t>
      </w:r>
    </w:p>
    <w:p w14:paraId="1DE505FB" w14:textId="77777777" w:rsidR="006015C4" w:rsidRDefault="009E1AE9" w:rsidP="00BF062D">
      <w:pPr>
        <w:jc w:val="both"/>
        <w:rPr>
          <w:rFonts w:ascii="Times New Roman" w:hAnsi="Times New Roman" w:cs="Times New Roman"/>
          <w:sz w:val="24"/>
          <w:szCs w:val="24"/>
        </w:rPr>
      </w:pPr>
      <w:r w:rsidRPr="006015C4">
        <w:rPr>
          <w:rFonts w:ascii="Times New Roman" w:hAnsi="Times New Roman" w:cs="Times New Roman"/>
          <w:b/>
          <w:bCs/>
          <w:sz w:val="24"/>
          <w:szCs w:val="24"/>
        </w:rPr>
        <w:t>4.1. Mycie i dezynfekcja rąk</w:t>
      </w:r>
      <w:r w:rsidRPr="00BF06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F6AEA" w14:textId="77777777" w:rsidR="00B30F53" w:rsidRPr="007158D5" w:rsidRDefault="009E1AE9" w:rsidP="00BF062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58D5">
        <w:rPr>
          <w:rFonts w:ascii="Times New Roman" w:hAnsi="Times New Roman" w:cs="Times New Roman"/>
          <w:i/>
          <w:iCs/>
          <w:sz w:val="24"/>
          <w:szCs w:val="24"/>
        </w:rPr>
        <w:t xml:space="preserve">(Opisać sposób mycia, dezynfekcji rąk częstotliwość, postępowanie po zranieniu lub kontakcie z materiałem zakaźnym, wyposażenie punktu mycia – umywalka, woda bieżąca ciepła, zimna, mydło w płynie, ręczniki jednorazowe, rodzaj środka dezynfekcyjnego itp. </w:t>
      </w:r>
    </w:p>
    <w:p w14:paraId="6F99B9DF" w14:textId="77777777" w:rsidR="00B30F53" w:rsidRPr="00B30F53" w:rsidRDefault="009E1AE9" w:rsidP="00BF06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0F53">
        <w:rPr>
          <w:rFonts w:ascii="Times New Roman" w:hAnsi="Times New Roman" w:cs="Times New Roman"/>
          <w:b/>
          <w:bCs/>
          <w:sz w:val="24"/>
          <w:szCs w:val="24"/>
        </w:rPr>
        <w:t xml:space="preserve">4.2. Dezynfekcja skóry przed zabiegami </w:t>
      </w:r>
    </w:p>
    <w:p w14:paraId="05FE0E85" w14:textId="77777777" w:rsidR="00FF7FD6" w:rsidRPr="007158D5" w:rsidRDefault="009E1AE9" w:rsidP="00BF062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58D5">
        <w:rPr>
          <w:rFonts w:ascii="Times New Roman" w:hAnsi="Times New Roman" w:cs="Times New Roman"/>
          <w:i/>
          <w:iCs/>
          <w:sz w:val="24"/>
          <w:szCs w:val="24"/>
        </w:rPr>
        <w:t xml:space="preserve">(Opisać przed jakimi zabiegami kosmetycznymi wykonuje się dezynfekcje skóry klienta, w jaki sposób się odbywa, jakich środków dezynfekcyjnych się używa) </w:t>
      </w:r>
    </w:p>
    <w:p w14:paraId="62717F19" w14:textId="77777777" w:rsidR="00FF7FD6" w:rsidRPr="007158D5" w:rsidRDefault="00FF7FD6" w:rsidP="00BF062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00882FD" w14:textId="77777777" w:rsidR="00FF7FD6" w:rsidRDefault="00FF7FD6" w:rsidP="00BF062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4488"/>
        <w:gridCol w:w="1554"/>
      </w:tblGrid>
      <w:tr w:rsidR="00FC7000" w:rsidRPr="00FE0686" w14:paraId="3DE2C57B" w14:textId="77777777" w:rsidTr="00F021CC">
        <w:tc>
          <w:tcPr>
            <w:tcW w:w="3020" w:type="dxa"/>
          </w:tcPr>
          <w:p w14:paraId="56A854F8" w14:textId="77777777" w:rsidR="00DD6282" w:rsidRDefault="00DD6282" w:rsidP="00F0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9B5D4" w14:textId="77777777" w:rsidR="00DD6282" w:rsidRDefault="00DD6282" w:rsidP="00F0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B897E" w14:textId="12D095A6" w:rsidR="00FC7000" w:rsidRPr="00FE0686" w:rsidRDefault="00FC7000" w:rsidP="00F0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86">
              <w:rPr>
                <w:rFonts w:ascii="Times New Roman" w:hAnsi="Times New Roman" w:cs="Times New Roman"/>
                <w:sz w:val="24"/>
                <w:szCs w:val="24"/>
              </w:rPr>
              <w:t>Wpisać nazwę, adres swojego zakładu</w:t>
            </w:r>
          </w:p>
          <w:p w14:paraId="57865F31" w14:textId="77777777" w:rsidR="00FC7000" w:rsidRPr="00FE0686" w:rsidRDefault="00FC7000" w:rsidP="00F0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ED263" w14:textId="77777777" w:rsidR="00FC7000" w:rsidRPr="00FE0686" w:rsidRDefault="00FC7000" w:rsidP="00F0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</w:tcPr>
          <w:p w14:paraId="42D9F5E8" w14:textId="77777777" w:rsidR="00FC7000" w:rsidRPr="00FE0686" w:rsidRDefault="00FC7000" w:rsidP="00F021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BBAC3C" w14:textId="77777777" w:rsidR="00FC7000" w:rsidRPr="00FE0686" w:rsidRDefault="00FC7000" w:rsidP="00F021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PROCEDURA ZAPEWNIAJĄCA OCHRONĘ PRZED ZAKAŻENIAMI ORAZ CHOROBAMI ZAKAŹNYMI</w:t>
            </w:r>
          </w:p>
          <w:p w14:paraId="40CB434D" w14:textId="77777777" w:rsidR="00FC7000" w:rsidRPr="00FE0686" w:rsidRDefault="00FC7000" w:rsidP="00F021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E1C214" w14:textId="77777777" w:rsidR="00FC7000" w:rsidRPr="00FE0686" w:rsidRDefault="00FC7000" w:rsidP="00F021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37FCF060" w14:textId="77777777" w:rsidR="00DD6282" w:rsidRDefault="00DD6282" w:rsidP="00F0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C0504" w14:textId="77777777" w:rsidR="00DD6282" w:rsidRDefault="00DD6282" w:rsidP="00F0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769D4" w14:textId="77777777" w:rsidR="00FC7000" w:rsidRDefault="00FC7000" w:rsidP="00F0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686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="0018184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37D9E995" w14:textId="0273B6D2" w:rsidR="00181849" w:rsidRPr="00FE0686" w:rsidRDefault="00181849" w:rsidP="00F0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………</w:t>
            </w:r>
          </w:p>
        </w:tc>
      </w:tr>
    </w:tbl>
    <w:p w14:paraId="24D21B3C" w14:textId="77777777" w:rsidR="00FC7000" w:rsidRDefault="00FC7000" w:rsidP="00BF06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CD573" w14:textId="66214147" w:rsidR="00FF7FD6" w:rsidRPr="00FF7FD6" w:rsidRDefault="009E1AE9" w:rsidP="00BF06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FD6">
        <w:rPr>
          <w:rFonts w:ascii="Times New Roman" w:hAnsi="Times New Roman" w:cs="Times New Roman"/>
          <w:b/>
          <w:bCs/>
          <w:sz w:val="24"/>
          <w:szCs w:val="24"/>
        </w:rPr>
        <w:t xml:space="preserve">4.3. Stosowanie środków ochrony osobistej pracowników </w:t>
      </w:r>
    </w:p>
    <w:p w14:paraId="25D8F4EA" w14:textId="77777777" w:rsidR="00FC7000" w:rsidRPr="007158D5" w:rsidRDefault="009E1AE9" w:rsidP="00BF062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58D5">
        <w:rPr>
          <w:rFonts w:ascii="Times New Roman" w:hAnsi="Times New Roman" w:cs="Times New Roman"/>
          <w:i/>
          <w:iCs/>
          <w:sz w:val="24"/>
          <w:szCs w:val="24"/>
        </w:rPr>
        <w:t xml:space="preserve">(Opisać, jakie środki ochrony osobistej stosują pracownicy i przy jakich zabiegach) </w:t>
      </w:r>
    </w:p>
    <w:p w14:paraId="04B94FF1" w14:textId="77777777" w:rsidR="00FC7000" w:rsidRPr="0026675E" w:rsidRDefault="009E1AE9" w:rsidP="00BF06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675E">
        <w:rPr>
          <w:rFonts w:ascii="Times New Roman" w:hAnsi="Times New Roman" w:cs="Times New Roman"/>
          <w:b/>
          <w:bCs/>
          <w:sz w:val="24"/>
          <w:szCs w:val="24"/>
        </w:rPr>
        <w:t xml:space="preserve">4.4 Postępowanie ze sprzętem używanym do zabiegów </w:t>
      </w:r>
    </w:p>
    <w:p w14:paraId="330EB648" w14:textId="77777777" w:rsidR="00FC7000" w:rsidRPr="0026675E" w:rsidRDefault="009E1AE9" w:rsidP="00BF06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675E">
        <w:rPr>
          <w:rFonts w:ascii="Times New Roman" w:hAnsi="Times New Roman" w:cs="Times New Roman"/>
          <w:b/>
          <w:bCs/>
          <w:sz w:val="24"/>
          <w:szCs w:val="24"/>
        </w:rPr>
        <w:t xml:space="preserve">4.4.1. Sprzęt jednorazowy </w:t>
      </w:r>
    </w:p>
    <w:p w14:paraId="138FD61B" w14:textId="77777777" w:rsidR="003C0977" w:rsidRDefault="009E1AE9" w:rsidP="00BF062D">
      <w:pPr>
        <w:jc w:val="both"/>
        <w:rPr>
          <w:rFonts w:ascii="Times New Roman" w:hAnsi="Times New Roman" w:cs="Times New Roman"/>
          <w:sz w:val="24"/>
          <w:szCs w:val="24"/>
        </w:rPr>
      </w:pPr>
      <w:r w:rsidRPr="003C0977">
        <w:rPr>
          <w:rFonts w:ascii="Times New Roman" w:hAnsi="Times New Roman" w:cs="Times New Roman"/>
          <w:b/>
          <w:bCs/>
          <w:sz w:val="24"/>
          <w:szCs w:val="24"/>
        </w:rPr>
        <w:t>4.4.2. Sprzęt wielorazowego użytku</w:t>
      </w:r>
      <w:r w:rsidRPr="00BF06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B89434" w14:textId="77777777" w:rsidR="006177B1" w:rsidRPr="007158D5" w:rsidRDefault="009E1AE9" w:rsidP="00BF062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58D5">
        <w:rPr>
          <w:rFonts w:ascii="Times New Roman" w:hAnsi="Times New Roman" w:cs="Times New Roman"/>
          <w:i/>
          <w:iCs/>
          <w:sz w:val="24"/>
          <w:szCs w:val="24"/>
        </w:rPr>
        <w:t>(Opisać oddzielnie każdy punkt umieszczając informacje jaki sprzęt używany jest do zabiegów z naruszeniem ciągłości tkanki, co robi się ze sprzętem po użyciu jednorazowego i wielokrotnego użycia. Przy sprzęcie wielokrotnego użycia, czym jest dezynfekowany, jaki sposób odbywa się dezynfekcja narzędzi oraz sterylizacja, pamiętając o kolejności: dezynfekcja - mycie- pakowanie –</w:t>
      </w:r>
      <w:r w:rsidR="006177B1" w:rsidRPr="007158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158D5">
        <w:rPr>
          <w:rFonts w:ascii="Times New Roman" w:hAnsi="Times New Roman" w:cs="Times New Roman"/>
          <w:i/>
          <w:iCs/>
          <w:sz w:val="24"/>
          <w:szCs w:val="24"/>
        </w:rPr>
        <w:t xml:space="preserve">sterylizacja, przechowywanie sprzętu po sterylizacji. Opisać gdzie odbywa się sterylizacja, w przypadku zawartej umowy na usługi sterylizacji należy dołączyć do procedury zawartą umowę, w przypadku sterylizacji we własnym zakładzie należy podać gdzie jest umieszczony autoklaw typ, klasa autoklawu i opisać krótko proces sterylizacji i sposób, częstotliwość kontroli procesu sterylizacji. Ponadto opisać gdzie jest przechowywany materiał (narzędzia) sterylny w tym jednorazowy) </w:t>
      </w:r>
    </w:p>
    <w:p w14:paraId="60E07876" w14:textId="77777777" w:rsidR="006177B1" w:rsidRPr="009315CC" w:rsidRDefault="009E1AE9" w:rsidP="00BF062D">
      <w:pPr>
        <w:jc w:val="both"/>
        <w:rPr>
          <w:rFonts w:ascii="Times New Roman" w:hAnsi="Times New Roman" w:cs="Times New Roman"/>
          <w:sz w:val="24"/>
          <w:szCs w:val="24"/>
        </w:rPr>
      </w:pPr>
      <w:r w:rsidRPr="009315CC">
        <w:rPr>
          <w:rFonts w:ascii="Times New Roman" w:hAnsi="Times New Roman" w:cs="Times New Roman"/>
          <w:b/>
          <w:bCs/>
          <w:sz w:val="24"/>
          <w:szCs w:val="24"/>
        </w:rPr>
        <w:t>4.5. Postępowanie z odpadami</w:t>
      </w:r>
      <w:r w:rsidRPr="009315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5AFC5" w14:textId="77777777" w:rsidR="006177B1" w:rsidRPr="007158D5" w:rsidRDefault="009E1AE9" w:rsidP="00BF062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58D5">
        <w:rPr>
          <w:rFonts w:ascii="Times New Roman" w:hAnsi="Times New Roman" w:cs="Times New Roman"/>
          <w:i/>
          <w:iCs/>
          <w:sz w:val="24"/>
          <w:szCs w:val="24"/>
        </w:rPr>
        <w:t xml:space="preserve">(Klasyfikacja odpadów powstających w zakładzie: odpady komunalne i odpady niebezpieczne - opisać sposób postępowania z poszczególnymi odpadami, które powstają w wyniku prowadzonej działalności, umowa na odbiór odpadów podpisana z firmami posiadającymi wymagane zezwolenie. Zawarte umowy stanowią załącznik do procedury) </w:t>
      </w:r>
    </w:p>
    <w:p w14:paraId="1B938435" w14:textId="77777777" w:rsidR="006177B1" w:rsidRPr="009315CC" w:rsidRDefault="009E1AE9" w:rsidP="00BF062D">
      <w:pPr>
        <w:jc w:val="both"/>
        <w:rPr>
          <w:rFonts w:ascii="Times New Roman" w:hAnsi="Times New Roman" w:cs="Times New Roman"/>
          <w:sz w:val="24"/>
          <w:szCs w:val="24"/>
        </w:rPr>
      </w:pPr>
      <w:r w:rsidRPr="009315CC">
        <w:rPr>
          <w:rFonts w:ascii="Times New Roman" w:hAnsi="Times New Roman" w:cs="Times New Roman"/>
          <w:b/>
          <w:bCs/>
          <w:sz w:val="24"/>
          <w:szCs w:val="24"/>
        </w:rPr>
        <w:t>4.6. Postępowanie z bielizną</w:t>
      </w:r>
      <w:r w:rsidRPr="009315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5CA3C" w14:textId="77777777" w:rsidR="006177B1" w:rsidRPr="009315CC" w:rsidRDefault="009E1AE9" w:rsidP="00BF062D">
      <w:pPr>
        <w:jc w:val="both"/>
        <w:rPr>
          <w:rFonts w:ascii="Times New Roman" w:hAnsi="Times New Roman" w:cs="Times New Roman"/>
          <w:sz w:val="24"/>
          <w:szCs w:val="24"/>
        </w:rPr>
      </w:pPr>
      <w:r w:rsidRPr="009315CC">
        <w:rPr>
          <w:rFonts w:ascii="Times New Roman" w:hAnsi="Times New Roman" w:cs="Times New Roman"/>
          <w:b/>
          <w:bCs/>
          <w:sz w:val="24"/>
          <w:szCs w:val="24"/>
        </w:rPr>
        <w:t>4.6.1. Bielizna jednorazowa</w:t>
      </w:r>
      <w:r w:rsidRPr="009315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8D9DB" w14:textId="77777777" w:rsidR="006177B1" w:rsidRPr="009315CC" w:rsidRDefault="009E1AE9" w:rsidP="00BF062D">
      <w:pPr>
        <w:jc w:val="both"/>
        <w:rPr>
          <w:rFonts w:ascii="Times New Roman" w:hAnsi="Times New Roman" w:cs="Times New Roman"/>
          <w:sz w:val="24"/>
          <w:szCs w:val="24"/>
        </w:rPr>
      </w:pPr>
      <w:r w:rsidRPr="009315CC">
        <w:rPr>
          <w:rFonts w:ascii="Times New Roman" w:hAnsi="Times New Roman" w:cs="Times New Roman"/>
          <w:b/>
          <w:bCs/>
          <w:sz w:val="24"/>
          <w:szCs w:val="24"/>
        </w:rPr>
        <w:t>4.6.2. Bielizna wielokrotnego użytku</w:t>
      </w:r>
      <w:r w:rsidRPr="009315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A815F5" w14:textId="77777777" w:rsidR="006177B1" w:rsidRPr="007158D5" w:rsidRDefault="009E1AE9" w:rsidP="00BF062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58D5">
        <w:rPr>
          <w:rFonts w:ascii="Times New Roman" w:hAnsi="Times New Roman" w:cs="Times New Roman"/>
          <w:i/>
          <w:iCs/>
          <w:sz w:val="24"/>
          <w:szCs w:val="24"/>
        </w:rPr>
        <w:t xml:space="preserve">(Opisać oddzielnie każdy punkt, jaka bielizna jest używana, co jest robione z bielizną po użyciu, gdzie jest prana, gdzie jest przechowywana itp., wziąć pod uwagę również odzież roboczą i ochronną, opisać sposób postępowania) </w:t>
      </w:r>
    </w:p>
    <w:p w14:paraId="19C8133B" w14:textId="77777777" w:rsidR="006177B1" w:rsidRPr="009315CC" w:rsidRDefault="009E1AE9" w:rsidP="00BF062D">
      <w:pPr>
        <w:jc w:val="both"/>
        <w:rPr>
          <w:rFonts w:ascii="Times New Roman" w:hAnsi="Times New Roman" w:cs="Times New Roman"/>
          <w:sz w:val="24"/>
          <w:szCs w:val="24"/>
        </w:rPr>
      </w:pPr>
      <w:r w:rsidRPr="009315CC">
        <w:rPr>
          <w:rFonts w:ascii="Times New Roman" w:hAnsi="Times New Roman" w:cs="Times New Roman"/>
          <w:b/>
          <w:bCs/>
          <w:sz w:val="24"/>
          <w:szCs w:val="24"/>
        </w:rPr>
        <w:t>4.7. Dekontaminacja pomieszczeń</w:t>
      </w:r>
      <w:r w:rsidRPr="009315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32D547" w14:textId="4571AB42" w:rsidR="00FC7000" w:rsidRPr="007158D5" w:rsidRDefault="009E1AE9" w:rsidP="00BF062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58D5">
        <w:rPr>
          <w:rFonts w:ascii="Times New Roman" w:hAnsi="Times New Roman" w:cs="Times New Roman"/>
          <w:i/>
          <w:iCs/>
          <w:sz w:val="24"/>
          <w:szCs w:val="24"/>
        </w:rPr>
        <w:t xml:space="preserve">(Opisać sposób i jaki sprzęt, środki używane są do sprzątania pomieszczeń, częstotliwość mycia ścian, podłóg, okien, drzwi, urządzeń sanitarnych sprzętu meblowego: szafki, stoliki, łóżka zabiegowe, fotele itp.) </w:t>
      </w:r>
    </w:p>
    <w:p w14:paraId="56ADCA1C" w14:textId="77777777" w:rsidR="006177B1" w:rsidRPr="006177B1" w:rsidRDefault="006177B1" w:rsidP="00BF062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4488"/>
        <w:gridCol w:w="1554"/>
      </w:tblGrid>
      <w:tr w:rsidR="00FC7000" w:rsidRPr="006177B1" w14:paraId="2A082FA3" w14:textId="77777777" w:rsidTr="00F021CC">
        <w:tc>
          <w:tcPr>
            <w:tcW w:w="3020" w:type="dxa"/>
          </w:tcPr>
          <w:p w14:paraId="2904C1E3" w14:textId="77777777" w:rsidR="00DD6282" w:rsidRDefault="00DD6282" w:rsidP="00F0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F6A6E" w14:textId="77777777" w:rsidR="00DD6282" w:rsidRDefault="00DD6282" w:rsidP="00F0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C4D8A" w14:textId="368EDA09" w:rsidR="00FC7000" w:rsidRPr="006177B1" w:rsidRDefault="00FC7000" w:rsidP="00F0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B1">
              <w:rPr>
                <w:rFonts w:ascii="Times New Roman" w:hAnsi="Times New Roman" w:cs="Times New Roman"/>
                <w:sz w:val="24"/>
                <w:szCs w:val="24"/>
              </w:rPr>
              <w:t>Wpisać nazwę, adres swojego zakładu</w:t>
            </w:r>
          </w:p>
          <w:p w14:paraId="057782ED" w14:textId="77777777" w:rsidR="00FC7000" w:rsidRPr="006177B1" w:rsidRDefault="00FC7000" w:rsidP="00F0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65EC4" w14:textId="77777777" w:rsidR="00FC7000" w:rsidRPr="006177B1" w:rsidRDefault="00FC7000" w:rsidP="00F0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</w:tcPr>
          <w:p w14:paraId="24CE6689" w14:textId="77777777" w:rsidR="00FC7000" w:rsidRPr="006177B1" w:rsidRDefault="00FC7000" w:rsidP="00F021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406DBD" w14:textId="77777777" w:rsidR="00FC7000" w:rsidRPr="006177B1" w:rsidRDefault="00FC7000" w:rsidP="00F021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PROCEDURA ZAPEWNIAJĄCA OCHRONĘ PRZED ZAKAŻENIAMI ORAZ CHOROBAMI ZAKAŹNYMI</w:t>
            </w:r>
          </w:p>
          <w:p w14:paraId="4BBEA894" w14:textId="77777777" w:rsidR="00FC7000" w:rsidRPr="006177B1" w:rsidRDefault="00FC7000" w:rsidP="00F021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560317" w14:textId="77777777" w:rsidR="00FC7000" w:rsidRPr="006177B1" w:rsidRDefault="00FC7000" w:rsidP="00F021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2C3BFA19" w14:textId="77777777" w:rsidR="00DD6282" w:rsidRDefault="00DD6282" w:rsidP="00F0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FD9C1" w14:textId="77777777" w:rsidR="00DD6282" w:rsidRDefault="00DD6282" w:rsidP="00F0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17494" w14:textId="13F6538C" w:rsidR="00FC7000" w:rsidRPr="006177B1" w:rsidRDefault="00FC7000" w:rsidP="00F0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7B1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</w:p>
          <w:p w14:paraId="2AA228E9" w14:textId="2DDB09DA" w:rsidR="00FC7000" w:rsidRPr="006177B1" w:rsidRDefault="00FC7000" w:rsidP="00F0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84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6177B1">
              <w:rPr>
                <w:rFonts w:ascii="Times New Roman" w:hAnsi="Times New Roman" w:cs="Times New Roman"/>
                <w:sz w:val="24"/>
                <w:szCs w:val="24"/>
              </w:rPr>
              <w:t>z ………</w:t>
            </w:r>
          </w:p>
        </w:tc>
      </w:tr>
    </w:tbl>
    <w:p w14:paraId="6ABC4F55" w14:textId="77777777" w:rsidR="00FC7000" w:rsidRPr="006177B1" w:rsidRDefault="00FC7000" w:rsidP="00BF06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EE7E00" w14:textId="0396CE90" w:rsidR="008C5D46" w:rsidRPr="009315CC" w:rsidRDefault="009E1AE9" w:rsidP="00BF062D">
      <w:pPr>
        <w:jc w:val="both"/>
        <w:rPr>
          <w:rFonts w:ascii="Times New Roman" w:hAnsi="Times New Roman" w:cs="Times New Roman"/>
          <w:sz w:val="24"/>
          <w:szCs w:val="24"/>
        </w:rPr>
      </w:pPr>
      <w:r w:rsidRPr="009315CC">
        <w:rPr>
          <w:rFonts w:ascii="Times New Roman" w:hAnsi="Times New Roman" w:cs="Times New Roman"/>
          <w:sz w:val="24"/>
          <w:szCs w:val="24"/>
        </w:rPr>
        <w:t>Preparaty myjąco</w:t>
      </w:r>
      <w:r w:rsidR="00326EC0">
        <w:rPr>
          <w:rFonts w:ascii="Times New Roman" w:hAnsi="Times New Roman" w:cs="Times New Roman"/>
          <w:sz w:val="24"/>
          <w:szCs w:val="24"/>
        </w:rPr>
        <w:t>-</w:t>
      </w:r>
      <w:r w:rsidRPr="009315CC">
        <w:rPr>
          <w:rFonts w:ascii="Times New Roman" w:hAnsi="Times New Roman" w:cs="Times New Roman"/>
          <w:sz w:val="24"/>
          <w:szCs w:val="24"/>
        </w:rPr>
        <w:t xml:space="preserve">dezynfekcyjne lub dezynfekcyjne należy stosować zgodnie z zaleceniem producenta, czytając sposób użycia i kartę charakterystyki produktu oraz ściśle przestrzegać parametrów, stężeń roztworu, czas działania preparatu, które zapewniają jego skuteczność w stosunku do drobnoustrojów znajdujących się na narzędziach, urządzeniach, powierzchniach roboczych. </w:t>
      </w:r>
    </w:p>
    <w:p w14:paraId="397BF350" w14:textId="45521351" w:rsidR="008C5D46" w:rsidRPr="009315CC" w:rsidRDefault="00E76FF6" w:rsidP="00BF0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E1AE9" w:rsidRPr="009315CC">
        <w:rPr>
          <w:rFonts w:ascii="Times New Roman" w:hAnsi="Times New Roman" w:cs="Times New Roman"/>
          <w:b/>
          <w:bCs/>
          <w:sz w:val="24"/>
          <w:szCs w:val="24"/>
        </w:rPr>
        <w:t>. Dokumenty związane z procedurą</w:t>
      </w:r>
      <w:r w:rsidR="009E1AE9" w:rsidRPr="009315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4C3A9" w14:textId="26C5D0FE" w:rsidR="008C5D46" w:rsidRPr="009315CC" w:rsidRDefault="009E1AE9" w:rsidP="00BF062D">
      <w:pPr>
        <w:jc w:val="both"/>
        <w:rPr>
          <w:rFonts w:ascii="Times New Roman" w:hAnsi="Times New Roman" w:cs="Times New Roman"/>
          <w:sz w:val="24"/>
          <w:szCs w:val="24"/>
        </w:rPr>
      </w:pPr>
      <w:r w:rsidRPr="009315CC">
        <w:rPr>
          <w:rFonts w:ascii="Times New Roman" w:hAnsi="Times New Roman" w:cs="Times New Roman"/>
          <w:sz w:val="24"/>
          <w:szCs w:val="24"/>
        </w:rPr>
        <w:t>- ustawa z dnia 5 grudnia 2008r. o zapobieganiu oraz zwalczaniu zakażeń i chorób zakaźnych u ludzi (</w:t>
      </w:r>
      <w:r w:rsidR="00E76FF6">
        <w:rPr>
          <w:rFonts w:ascii="Times New Roman" w:hAnsi="Times New Roman" w:cs="Times New Roman"/>
          <w:sz w:val="24"/>
          <w:szCs w:val="24"/>
        </w:rPr>
        <w:t xml:space="preserve">t. j. </w:t>
      </w:r>
      <w:r w:rsidRPr="009315CC">
        <w:rPr>
          <w:rFonts w:ascii="Times New Roman" w:hAnsi="Times New Roman" w:cs="Times New Roman"/>
          <w:sz w:val="24"/>
          <w:szCs w:val="24"/>
        </w:rPr>
        <w:t>Dz. U. z 20</w:t>
      </w:r>
      <w:r w:rsidR="00E76FF6">
        <w:rPr>
          <w:rFonts w:ascii="Times New Roman" w:hAnsi="Times New Roman" w:cs="Times New Roman"/>
          <w:sz w:val="24"/>
          <w:szCs w:val="24"/>
        </w:rPr>
        <w:t>21</w:t>
      </w:r>
      <w:r w:rsidRPr="009315CC">
        <w:rPr>
          <w:rFonts w:ascii="Times New Roman" w:hAnsi="Times New Roman" w:cs="Times New Roman"/>
          <w:sz w:val="24"/>
          <w:szCs w:val="24"/>
        </w:rPr>
        <w:t>r.</w:t>
      </w:r>
      <w:r w:rsidR="00E76FF6">
        <w:rPr>
          <w:rFonts w:ascii="Times New Roman" w:hAnsi="Times New Roman" w:cs="Times New Roman"/>
          <w:sz w:val="24"/>
          <w:szCs w:val="24"/>
        </w:rPr>
        <w:t>,</w:t>
      </w:r>
      <w:r w:rsidRPr="009315CC">
        <w:rPr>
          <w:rFonts w:ascii="Times New Roman" w:hAnsi="Times New Roman" w:cs="Times New Roman"/>
          <w:sz w:val="24"/>
          <w:szCs w:val="24"/>
        </w:rPr>
        <w:t xml:space="preserve"> poz. </w:t>
      </w:r>
      <w:r w:rsidR="00E76FF6">
        <w:rPr>
          <w:rFonts w:ascii="Times New Roman" w:hAnsi="Times New Roman" w:cs="Times New Roman"/>
          <w:sz w:val="24"/>
          <w:szCs w:val="24"/>
        </w:rPr>
        <w:t>2069</w:t>
      </w:r>
      <w:r w:rsidRPr="009315CC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2E86C5C" w14:textId="32753286" w:rsidR="00084365" w:rsidRPr="009315CC" w:rsidRDefault="00E76FF6" w:rsidP="00BF0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E1AE9" w:rsidRPr="009315CC">
        <w:rPr>
          <w:rFonts w:ascii="Times New Roman" w:hAnsi="Times New Roman" w:cs="Times New Roman"/>
          <w:b/>
          <w:bCs/>
          <w:sz w:val="24"/>
          <w:szCs w:val="24"/>
        </w:rPr>
        <w:t>. Załączniki</w:t>
      </w:r>
      <w:r w:rsidR="009E1AE9" w:rsidRPr="009315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275C7A" w14:textId="4BF4B101" w:rsidR="00084365" w:rsidRPr="009315CC" w:rsidRDefault="00E76FF6" w:rsidP="00BF0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E1AE9" w:rsidRPr="009315CC">
        <w:rPr>
          <w:rFonts w:ascii="Times New Roman" w:hAnsi="Times New Roman" w:cs="Times New Roman"/>
          <w:sz w:val="24"/>
          <w:szCs w:val="24"/>
        </w:rPr>
        <w:t xml:space="preserve">) Wykaz preparatów dezynfekcyjnych używanych w zakładzie (wykaz winien zawierać: nazwę preparatów, zastosowanie, sposób przygotowania preparatu) </w:t>
      </w:r>
    </w:p>
    <w:p w14:paraId="24AB0E4F" w14:textId="36AD8926" w:rsidR="00084365" w:rsidRPr="009315CC" w:rsidRDefault="00E76FF6" w:rsidP="00BF0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E1AE9" w:rsidRPr="009315CC">
        <w:rPr>
          <w:rFonts w:ascii="Times New Roman" w:hAnsi="Times New Roman" w:cs="Times New Roman"/>
          <w:sz w:val="24"/>
          <w:szCs w:val="24"/>
        </w:rPr>
        <w:t xml:space="preserve">) Dokumentacja kontroli skuteczności procesu sterylizacji ( Załącznik konieczny w przypadku posiadania urządzenia sterylizującego- autoklawu) </w:t>
      </w:r>
    </w:p>
    <w:p w14:paraId="1F5F7607" w14:textId="730C7114" w:rsidR="00084365" w:rsidRPr="009315CC" w:rsidRDefault="00E76FF6" w:rsidP="00BF0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E1AE9" w:rsidRPr="009315CC">
        <w:rPr>
          <w:rFonts w:ascii="Times New Roman" w:hAnsi="Times New Roman" w:cs="Times New Roman"/>
          <w:sz w:val="24"/>
          <w:szCs w:val="24"/>
        </w:rPr>
        <w:t xml:space="preserve">. Umowa na …….. </w:t>
      </w:r>
    </w:p>
    <w:p w14:paraId="19FA1109" w14:textId="77777777" w:rsidR="00C3636B" w:rsidRPr="00326EC0" w:rsidRDefault="009E1AE9" w:rsidP="00BF062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6EC0">
        <w:rPr>
          <w:rFonts w:ascii="Times New Roman" w:hAnsi="Times New Roman" w:cs="Times New Roman"/>
          <w:i/>
          <w:iCs/>
          <w:sz w:val="24"/>
          <w:szCs w:val="24"/>
        </w:rPr>
        <w:t xml:space="preserve">(Umowy zawarte z firmami zewnętrznymi na usługi np. sterylizacji, odbiór odpadów stanowią załącznik do procedury) </w:t>
      </w:r>
    </w:p>
    <w:p w14:paraId="21E57D3D" w14:textId="08B81B40" w:rsidR="00084365" w:rsidRPr="00326EC0" w:rsidRDefault="009E1AE9" w:rsidP="00BF062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6EC0">
        <w:rPr>
          <w:rFonts w:ascii="Times New Roman" w:hAnsi="Times New Roman" w:cs="Times New Roman"/>
          <w:i/>
          <w:iCs/>
          <w:sz w:val="24"/>
          <w:szCs w:val="24"/>
        </w:rPr>
        <w:t xml:space="preserve">Uwaga! Można również zastosować jeszcze inne załączniki wg uznania, które potwierdzają wykonywanie zapisów procedury np. Instrukcja mycia rąk, Instrukcja postępowania po zranieniu lub kontakcie z materiałem zakaźnym, Instrukcja dotycząca podstawowych zasad sterylizacji. </w:t>
      </w:r>
    </w:p>
    <w:p w14:paraId="384AB3E7" w14:textId="21F1B53E" w:rsidR="00C3636B" w:rsidRDefault="00E76FF6" w:rsidP="00BF0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E1AE9" w:rsidRPr="00084365">
        <w:rPr>
          <w:rFonts w:ascii="Times New Roman" w:hAnsi="Times New Roman" w:cs="Times New Roman"/>
          <w:b/>
          <w:bCs/>
          <w:sz w:val="24"/>
          <w:szCs w:val="24"/>
        </w:rPr>
        <w:t>. Termin obowiązywania dokumentu.</w:t>
      </w:r>
      <w:r w:rsidR="009E1AE9" w:rsidRPr="006177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94D0D" w14:textId="77777777" w:rsidR="00C3636B" w:rsidRDefault="009E1AE9" w:rsidP="00BF062D">
      <w:pPr>
        <w:jc w:val="both"/>
        <w:rPr>
          <w:rFonts w:ascii="Times New Roman" w:hAnsi="Times New Roman" w:cs="Times New Roman"/>
          <w:sz w:val="24"/>
          <w:szCs w:val="24"/>
        </w:rPr>
      </w:pPr>
      <w:r w:rsidRPr="006177B1">
        <w:rPr>
          <w:rFonts w:ascii="Times New Roman" w:hAnsi="Times New Roman" w:cs="Times New Roman"/>
          <w:sz w:val="24"/>
          <w:szCs w:val="24"/>
        </w:rPr>
        <w:t xml:space="preserve">PROCEDURA ZAPEWNIAJĄCA OCHRONĘ PRZED ZAKAŻENIAMI ORAZ CHOROBAMI ZAKAŹNYMI obowiązuje od daty zaopiniowania procedury przez Państwowego Powiatowego Inspektora Sanitarnego w </w:t>
      </w:r>
      <w:r w:rsidR="00C3636B">
        <w:rPr>
          <w:rFonts w:ascii="Times New Roman" w:hAnsi="Times New Roman" w:cs="Times New Roman"/>
          <w:sz w:val="24"/>
          <w:szCs w:val="24"/>
        </w:rPr>
        <w:t xml:space="preserve">Kłodzku </w:t>
      </w:r>
    </w:p>
    <w:sectPr w:rsidR="00C36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B69E4"/>
    <w:multiLevelType w:val="hybridMultilevel"/>
    <w:tmpl w:val="D4348BBE"/>
    <w:lvl w:ilvl="0" w:tplc="F3E88E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76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E9"/>
    <w:rsid w:val="00084365"/>
    <w:rsid w:val="000B6538"/>
    <w:rsid w:val="00181849"/>
    <w:rsid w:val="00201AB3"/>
    <w:rsid w:val="0026675E"/>
    <w:rsid w:val="002C215C"/>
    <w:rsid w:val="002D2FC9"/>
    <w:rsid w:val="00326EC0"/>
    <w:rsid w:val="003C0977"/>
    <w:rsid w:val="003C4836"/>
    <w:rsid w:val="003E013E"/>
    <w:rsid w:val="003F25A8"/>
    <w:rsid w:val="006015C4"/>
    <w:rsid w:val="00614D4F"/>
    <w:rsid w:val="006177B1"/>
    <w:rsid w:val="007158D5"/>
    <w:rsid w:val="00733160"/>
    <w:rsid w:val="00850EF6"/>
    <w:rsid w:val="008C5D46"/>
    <w:rsid w:val="009315CC"/>
    <w:rsid w:val="00964124"/>
    <w:rsid w:val="009E1AE9"/>
    <w:rsid w:val="00A32D6B"/>
    <w:rsid w:val="00AA2102"/>
    <w:rsid w:val="00B30F53"/>
    <w:rsid w:val="00B7443B"/>
    <w:rsid w:val="00BF062D"/>
    <w:rsid w:val="00C01242"/>
    <w:rsid w:val="00C3636B"/>
    <w:rsid w:val="00D1574E"/>
    <w:rsid w:val="00D75D22"/>
    <w:rsid w:val="00D85D57"/>
    <w:rsid w:val="00DD6282"/>
    <w:rsid w:val="00E76FF6"/>
    <w:rsid w:val="00FC7000"/>
    <w:rsid w:val="00FE0686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A091"/>
  <w15:chartTrackingRefBased/>
  <w15:docId w15:val="{C1B9A3C3-3BFD-4936-BABA-8A47A170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0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75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207FB5EFFFE458BB65342DDDD85F9" ma:contentTypeVersion="2" ma:contentTypeDescription="Create a new document." ma:contentTypeScope="" ma:versionID="722c10b4cdf291219705de6d41b6b549">
  <xsd:schema xmlns:xsd="http://www.w3.org/2001/XMLSchema" xmlns:xs="http://www.w3.org/2001/XMLSchema" xmlns:p="http://schemas.microsoft.com/office/2006/metadata/properties" xmlns:ns3="0bd4873d-48db-481c-bf8b-1981fb47a241" targetNamespace="http://schemas.microsoft.com/office/2006/metadata/properties" ma:root="true" ma:fieldsID="d1ed90a397db4b8b410591792533b11e" ns3:_="">
    <xsd:import namespace="0bd4873d-48db-481c-bf8b-1981fb47a2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4873d-48db-481c-bf8b-1981fb47a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F396C-5BF5-40FE-B237-89CBD23A9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4873d-48db-481c-bf8b-1981fb47a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BC3C93-BA7E-4982-B5B9-F1028CB925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98C088-725C-4BF2-B0AA-1D4EA7F14A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A08A21-5210-4187-8800-CBDF2477EE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1084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Kłodzko - Marta Koczwara</dc:creator>
  <cp:keywords/>
  <dc:description/>
  <cp:lastModifiedBy>PSSE Kłodzko - Marta Koczwara</cp:lastModifiedBy>
  <cp:revision>13</cp:revision>
  <cp:lastPrinted>2023-03-30T12:27:00Z</cp:lastPrinted>
  <dcterms:created xsi:type="dcterms:W3CDTF">2023-03-30T11:46:00Z</dcterms:created>
  <dcterms:modified xsi:type="dcterms:W3CDTF">2023-03-31T07:58:00Z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0x010100C48207FB5EFFFE458BB65342DDDD85F9</vt:lpwstr>
  </property>
</Properties>
</file>