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D0" w:rsidRPr="005A1E6D" w:rsidRDefault="00BC10E1">
      <w:pPr>
        <w:jc w:val="right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          Rzeszów, </w:t>
      </w:r>
      <w:r w:rsidRPr="00465F39">
        <w:rPr>
          <w:rFonts w:ascii="Times New Roman" w:hAnsi="Times New Roman" w:cs="Times New Roman"/>
          <w:sz w:val="24"/>
          <w:szCs w:val="24"/>
        </w:rPr>
        <w:t>20</w:t>
      </w:r>
      <w:r w:rsidR="004350F9" w:rsidRPr="00465F39">
        <w:rPr>
          <w:rFonts w:ascii="Times New Roman" w:hAnsi="Times New Roman" w:cs="Times New Roman"/>
          <w:sz w:val="24"/>
          <w:szCs w:val="24"/>
        </w:rPr>
        <w:t>2</w:t>
      </w:r>
      <w:r w:rsidR="00DE5326">
        <w:rPr>
          <w:rFonts w:ascii="Times New Roman" w:hAnsi="Times New Roman" w:cs="Times New Roman"/>
          <w:sz w:val="24"/>
          <w:szCs w:val="24"/>
        </w:rPr>
        <w:t>4</w:t>
      </w:r>
      <w:r w:rsidRPr="00465F39">
        <w:rPr>
          <w:rFonts w:ascii="Times New Roman" w:hAnsi="Times New Roman" w:cs="Times New Roman"/>
          <w:sz w:val="24"/>
          <w:szCs w:val="24"/>
        </w:rPr>
        <w:t>-</w:t>
      </w:r>
      <w:r w:rsidR="005E2636" w:rsidRPr="00465F39">
        <w:rPr>
          <w:rFonts w:ascii="Times New Roman" w:hAnsi="Times New Roman" w:cs="Times New Roman"/>
          <w:sz w:val="24"/>
          <w:szCs w:val="24"/>
        </w:rPr>
        <w:t>0</w:t>
      </w:r>
      <w:r w:rsidR="00DE5326">
        <w:rPr>
          <w:rFonts w:ascii="Times New Roman" w:hAnsi="Times New Roman" w:cs="Times New Roman"/>
          <w:sz w:val="24"/>
          <w:szCs w:val="24"/>
        </w:rPr>
        <w:t>8</w:t>
      </w:r>
      <w:r w:rsidRPr="00465F39">
        <w:rPr>
          <w:rFonts w:ascii="Times New Roman" w:hAnsi="Times New Roman" w:cs="Times New Roman"/>
          <w:sz w:val="24"/>
          <w:szCs w:val="24"/>
        </w:rPr>
        <w:t>-</w:t>
      </w:r>
      <w:r w:rsidR="00DE5326">
        <w:rPr>
          <w:rFonts w:ascii="Times New Roman" w:hAnsi="Times New Roman" w:cs="Times New Roman"/>
          <w:sz w:val="24"/>
          <w:szCs w:val="24"/>
        </w:rPr>
        <w:t>09</w:t>
      </w:r>
      <w:r w:rsidR="005534F1" w:rsidRPr="005A1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BD0" w:rsidRPr="005A1E6D" w:rsidRDefault="00BC10E1" w:rsidP="00466E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</w:rPr>
        <w:t xml:space="preserve">Znak sprawy: </w:t>
      </w:r>
      <w:r w:rsidR="005E2636" w:rsidRPr="005A1E6D">
        <w:rPr>
          <w:rFonts w:ascii="Times New Roman" w:hAnsi="Times New Roman" w:cs="Times New Roman"/>
          <w:bCs/>
          <w:sz w:val="24"/>
        </w:rPr>
        <w:t>OA-XVI.272.4.</w:t>
      </w:r>
      <w:r w:rsidR="00F17370">
        <w:rPr>
          <w:rFonts w:ascii="Times New Roman" w:hAnsi="Times New Roman" w:cs="Times New Roman"/>
          <w:bCs/>
          <w:sz w:val="24"/>
        </w:rPr>
        <w:t>2</w:t>
      </w:r>
      <w:r w:rsidR="005E2636" w:rsidRPr="005A1E6D">
        <w:rPr>
          <w:rFonts w:ascii="Times New Roman" w:hAnsi="Times New Roman" w:cs="Times New Roman"/>
          <w:bCs/>
          <w:sz w:val="24"/>
        </w:rPr>
        <w:t>.202</w:t>
      </w:r>
      <w:r w:rsidR="00DE5326">
        <w:rPr>
          <w:rFonts w:ascii="Times New Roman" w:hAnsi="Times New Roman" w:cs="Times New Roman"/>
          <w:bCs/>
          <w:sz w:val="24"/>
        </w:rPr>
        <w:t>4</w:t>
      </w:r>
    </w:p>
    <w:p w:rsidR="00466E3C" w:rsidRPr="005A1E6D" w:rsidRDefault="0046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2E6BD0" w:rsidRPr="005A1E6D" w:rsidRDefault="00BC10E1" w:rsidP="003C321D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2B665C" w:rsidRPr="005A1E6D" w:rsidRDefault="002B665C" w:rsidP="002B6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:rsidR="002E6BD0" w:rsidRPr="005A1E6D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ul. Grunwaldzka 15</w:t>
      </w:r>
    </w:p>
    <w:p w:rsidR="002E6BD0" w:rsidRPr="005A1E6D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35-959 Rzeszów</w:t>
      </w:r>
    </w:p>
    <w:p w:rsidR="002E6BD0" w:rsidRPr="005A1E6D" w:rsidRDefault="007B5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tel.: 17 867 12 05</w:t>
      </w:r>
    </w:p>
    <w:p w:rsidR="002E6BD0" w:rsidRPr="005A1E6D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adres strony internetowej: www.bip.rzeszow.uw.gov.pl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DE5326" w:rsidRPr="00DE5326" w:rsidRDefault="00BC10E1" w:rsidP="00DE5326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 xml:space="preserve">Nazwa nadana zamówieniu przez </w:t>
      </w:r>
      <w:r w:rsidR="006C3EAA" w:rsidRPr="005A1E6D">
        <w:rPr>
          <w:rFonts w:ascii="Times New Roman" w:hAnsi="Times New Roman" w:cs="Times New Roman"/>
          <w:b/>
          <w:sz w:val="24"/>
          <w:szCs w:val="24"/>
        </w:rPr>
        <w:t>Z</w:t>
      </w:r>
      <w:r w:rsidRPr="005A1E6D">
        <w:rPr>
          <w:rFonts w:ascii="Times New Roman" w:hAnsi="Times New Roman" w:cs="Times New Roman"/>
          <w:b/>
          <w:sz w:val="24"/>
          <w:szCs w:val="24"/>
        </w:rPr>
        <w:t>amawiającego:</w:t>
      </w:r>
      <w:r w:rsidRPr="005A1E6D">
        <w:rPr>
          <w:rFonts w:ascii="Times New Roman" w:hAnsi="Times New Roman" w:cs="Times New Roman"/>
          <w:sz w:val="24"/>
          <w:szCs w:val="24"/>
        </w:rPr>
        <w:t xml:space="preserve"> </w:t>
      </w:r>
      <w:r w:rsidR="00DE5326">
        <w:rPr>
          <w:rFonts w:ascii="Times New Roman" w:hAnsi="Times New Roman" w:cs="Times New Roman"/>
          <w:sz w:val="24"/>
          <w:szCs w:val="24"/>
        </w:rPr>
        <w:t>W</w:t>
      </w:r>
      <w:r w:rsidR="00DE5326" w:rsidRPr="00DE5326">
        <w:rPr>
          <w:rFonts w:ascii="Times New Roman" w:hAnsi="Times New Roman" w:cs="Times New Roman"/>
          <w:sz w:val="24"/>
          <w:szCs w:val="24"/>
        </w:rPr>
        <w:t xml:space="preserve">ykonanie remontu otoczenia </w:t>
      </w:r>
      <w:r w:rsidR="00DE5326" w:rsidRPr="00DE5326">
        <w:rPr>
          <w:rFonts w:ascii="Times New Roman" w:hAnsi="Times New Roman" w:cs="Times New Roman"/>
          <w:color w:val="000000"/>
          <w:sz w:val="24"/>
          <w:szCs w:val="24"/>
        </w:rPr>
        <w:t>tarasów przy budynku Podkarpackiego Urzędu Wojewódzkiego w</w:t>
      </w:r>
      <w:r w:rsidR="00DE5326">
        <w:rPr>
          <w:rFonts w:ascii="Times New Roman" w:hAnsi="Times New Roman" w:cs="Times New Roman"/>
          <w:color w:val="000000"/>
          <w:sz w:val="24"/>
          <w:szCs w:val="24"/>
        </w:rPr>
        <w:t xml:space="preserve"> Rzeszowie, ul. </w:t>
      </w:r>
      <w:r w:rsidR="00DE5326" w:rsidRPr="00DE5326">
        <w:rPr>
          <w:rFonts w:ascii="Times New Roman" w:hAnsi="Times New Roman" w:cs="Times New Roman"/>
          <w:color w:val="000000"/>
          <w:sz w:val="24"/>
          <w:szCs w:val="24"/>
        </w:rPr>
        <w:t>Grunwaldzka 15 (znak sprawy: OA-XVI.272.4.</w:t>
      </w:r>
      <w:r w:rsidR="00F173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5326" w:rsidRPr="00DE5326">
        <w:rPr>
          <w:rFonts w:ascii="Times New Roman" w:hAnsi="Times New Roman" w:cs="Times New Roman"/>
          <w:color w:val="000000"/>
          <w:sz w:val="24"/>
          <w:szCs w:val="24"/>
        </w:rPr>
        <w:t>.2024)</w:t>
      </w:r>
    </w:p>
    <w:p w:rsidR="00DE5326" w:rsidRPr="00DE5326" w:rsidRDefault="00DE5326" w:rsidP="00DE5326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 w:rsidP="00DE5326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Rodzaj zamówienia:</w:t>
      </w:r>
      <w:r w:rsidRPr="005A1E6D">
        <w:rPr>
          <w:rFonts w:ascii="Times New Roman" w:hAnsi="Times New Roman" w:cs="Times New Roman"/>
          <w:sz w:val="24"/>
          <w:szCs w:val="24"/>
        </w:rPr>
        <w:t xml:space="preserve"> </w:t>
      </w:r>
      <w:r w:rsidR="00982945" w:rsidRPr="005A1E6D">
        <w:rPr>
          <w:rFonts w:ascii="Times New Roman" w:hAnsi="Times New Roman" w:cs="Times New Roman"/>
          <w:sz w:val="24"/>
          <w:szCs w:val="24"/>
        </w:rPr>
        <w:t>roboty budowlane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17"/>
        </w:numPr>
        <w:tabs>
          <w:tab w:val="left" w:pos="426"/>
          <w:tab w:val="right" w:pos="9071"/>
        </w:tabs>
        <w:spacing w:after="0"/>
        <w:ind w:left="426" w:hanging="426"/>
        <w:rPr>
          <w:rFonts w:ascii="Times New Roman" w:hAnsi="Times New Roman" w:cs="Times New Roman"/>
          <w:b/>
          <w:sz w:val="24"/>
        </w:rPr>
      </w:pPr>
      <w:r w:rsidRPr="005A1E6D">
        <w:rPr>
          <w:rFonts w:ascii="Times New Roman" w:hAnsi="Times New Roman" w:cs="Times New Roman"/>
          <w:b/>
          <w:sz w:val="24"/>
        </w:rPr>
        <w:t>Opis przedmiotu zamówienia:</w:t>
      </w:r>
      <w:r w:rsidR="00C37B25" w:rsidRPr="005A1E6D">
        <w:rPr>
          <w:rFonts w:ascii="Times New Roman" w:hAnsi="Times New Roman" w:cs="Times New Roman"/>
          <w:b/>
          <w:sz w:val="24"/>
        </w:rPr>
        <w:tab/>
      </w:r>
    </w:p>
    <w:p w:rsidR="005E2636" w:rsidRPr="00DE5326" w:rsidRDefault="005E2636" w:rsidP="003C321D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2887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DE5326" w:rsidRPr="009C2887">
        <w:rPr>
          <w:rFonts w:ascii="Times New Roman" w:hAnsi="Times New Roman" w:cs="Times New Roman"/>
          <w:sz w:val="24"/>
          <w:szCs w:val="24"/>
        </w:rPr>
        <w:t xml:space="preserve">wykonanie </w:t>
      </w:r>
      <w:r w:rsidR="00DE5326" w:rsidRPr="00DE5326">
        <w:rPr>
          <w:rFonts w:ascii="Times New Roman" w:hAnsi="Times New Roman" w:cs="Times New Roman"/>
          <w:sz w:val="24"/>
          <w:szCs w:val="24"/>
        </w:rPr>
        <w:t xml:space="preserve">remontu otoczenia </w:t>
      </w:r>
      <w:r w:rsidR="00DE5326" w:rsidRPr="00DE5326">
        <w:rPr>
          <w:rFonts w:ascii="Times New Roman" w:hAnsi="Times New Roman" w:cs="Times New Roman"/>
          <w:color w:val="000000"/>
          <w:sz w:val="24"/>
          <w:szCs w:val="24"/>
        </w:rPr>
        <w:t>tarasów przy budynku Podkarpackiego Urzędu Wojewódzkiego w</w:t>
      </w:r>
      <w:r w:rsidR="00DE5326">
        <w:rPr>
          <w:rFonts w:ascii="Times New Roman" w:hAnsi="Times New Roman" w:cs="Times New Roman"/>
          <w:color w:val="000000"/>
          <w:sz w:val="24"/>
          <w:szCs w:val="24"/>
        </w:rPr>
        <w:t xml:space="preserve"> Rzeszowie, ul. </w:t>
      </w:r>
      <w:r w:rsidR="00DE5326" w:rsidRPr="00DE5326">
        <w:rPr>
          <w:rFonts w:ascii="Times New Roman" w:hAnsi="Times New Roman" w:cs="Times New Roman"/>
          <w:color w:val="000000"/>
          <w:sz w:val="24"/>
          <w:szCs w:val="24"/>
        </w:rPr>
        <w:t>Grunwaldzka 15</w:t>
      </w:r>
      <w:r w:rsidR="004A0F03" w:rsidRPr="009C2887">
        <w:rPr>
          <w:rFonts w:ascii="Times New Roman" w:hAnsi="Times New Roman" w:cs="Times New Roman"/>
          <w:sz w:val="24"/>
          <w:szCs w:val="24"/>
        </w:rPr>
        <w:t>;</w:t>
      </w:r>
    </w:p>
    <w:p w:rsidR="002E6BD0" w:rsidRPr="00DE5326" w:rsidRDefault="00BC10E1" w:rsidP="003C321D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3C11">
        <w:rPr>
          <w:rFonts w:ascii="Times New Roman" w:hAnsi="Times New Roman" w:cs="Times New Roman"/>
          <w:sz w:val="24"/>
          <w:szCs w:val="24"/>
        </w:rPr>
        <w:t xml:space="preserve">Szczegółowy opis zamówienia stanowi załącznik </w:t>
      </w:r>
      <w:r w:rsidRPr="0076660D">
        <w:rPr>
          <w:rFonts w:ascii="Times New Roman" w:hAnsi="Times New Roman" w:cs="Times New Roman"/>
          <w:sz w:val="24"/>
          <w:szCs w:val="24"/>
        </w:rPr>
        <w:t>nr 1 do ogłoszenia</w:t>
      </w:r>
      <w:r w:rsidR="004A0F03" w:rsidRPr="0076660D">
        <w:rPr>
          <w:rFonts w:ascii="Times New Roman" w:hAnsi="Times New Roman" w:cs="Times New Roman"/>
          <w:sz w:val="24"/>
          <w:szCs w:val="24"/>
        </w:rPr>
        <w:t>;</w:t>
      </w:r>
    </w:p>
    <w:p w:rsidR="002E6BD0" w:rsidRPr="00DD0B99" w:rsidRDefault="00BC10E1" w:rsidP="003C321D">
      <w:pPr>
        <w:numPr>
          <w:ilvl w:val="0"/>
          <w:numId w:val="18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0B99">
        <w:rPr>
          <w:rFonts w:ascii="Times New Roman" w:hAnsi="Times New Roman" w:cs="Times New Roman"/>
          <w:sz w:val="24"/>
          <w:szCs w:val="24"/>
        </w:rPr>
        <w:t xml:space="preserve">Warunki realizacji zamówienia zostały opisane w ogólnych warunkach umowy </w:t>
      </w:r>
      <w:r w:rsidRPr="00DD0B99">
        <w:rPr>
          <w:rFonts w:ascii="Times New Roman" w:hAnsi="Times New Roman" w:cs="Times New Roman"/>
          <w:sz w:val="24"/>
          <w:szCs w:val="24"/>
        </w:rPr>
        <w:br/>
        <w:t xml:space="preserve">– załącznik nr </w:t>
      </w:r>
      <w:r w:rsidR="004F4D14" w:rsidRPr="00DD0B99">
        <w:rPr>
          <w:rFonts w:ascii="Times New Roman" w:hAnsi="Times New Roman" w:cs="Times New Roman"/>
          <w:sz w:val="24"/>
          <w:szCs w:val="24"/>
        </w:rPr>
        <w:t>5</w:t>
      </w:r>
      <w:r w:rsidRPr="00DD0B99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="001E0266" w:rsidRPr="00DD0B99">
        <w:rPr>
          <w:rFonts w:ascii="Times New Roman" w:hAnsi="Times New Roman" w:cs="Times New Roman"/>
          <w:sz w:val="24"/>
          <w:szCs w:val="24"/>
        </w:rPr>
        <w:t>;</w:t>
      </w:r>
    </w:p>
    <w:p w:rsidR="001E0266" w:rsidRPr="0076660D" w:rsidRDefault="0076660D" w:rsidP="003C321D">
      <w:pPr>
        <w:numPr>
          <w:ilvl w:val="0"/>
          <w:numId w:val="18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0B99">
        <w:rPr>
          <w:rFonts w:ascii="Times New Roman" w:hAnsi="Times New Roman" w:cs="Times New Roman"/>
          <w:sz w:val="24"/>
          <w:szCs w:val="24"/>
        </w:rPr>
        <w:t xml:space="preserve">Harmonogram robót jest zależny od uzgodnień z inspektorem nadzoru ze względu na ciągłe  użytkowanie </w:t>
      </w:r>
      <w:r w:rsidRPr="0076660D">
        <w:rPr>
          <w:rFonts w:ascii="Times New Roman" w:hAnsi="Times New Roman" w:cs="Times New Roman"/>
          <w:sz w:val="24"/>
          <w:szCs w:val="24"/>
        </w:rPr>
        <w:t>parkingu do godz. 16 tej i może wystąpić konieczność wykonywania robót na dwie zmiany.</w:t>
      </w:r>
    </w:p>
    <w:p w:rsidR="00EC36F7" w:rsidRPr="005A1E6D" w:rsidRDefault="00EC36F7" w:rsidP="00EC36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C36F7" w:rsidRPr="005A1E6D" w:rsidRDefault="00EC36F7" w:rsidP="003C321D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w stosunku do Wykonawcy w zakresie stosowania klauzul społecznych:</w:t>
      </w:r>
    </w:p>
    <w:p w:rsidR="00EC36F7" w:rsidRPr="00C83C11" w:rsidRDefault="00EC36F7" w:rsidP="00466E3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jest aby Wykonawca zatrudniał pracowników wykonujących na polecenie </w:t>
      </w:r>
      <w:r w:rsidRPr="00C83C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 nadzorem kierownictwa budowy konkretne prace fizyczne związane z wykonywaniem robót instalacyjno-budowlano-montażowych (robotnicy) na podstawie umowy o pracę</w:t>
      </w:r>
      <w:r w:rsidRPr="00C83C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– zgodnie z art. 22 Kodeksu Pracy, a także zapewniał takie same warunki zatrudnienia</w:t>
      </w:r>
      <w:r w:rsidRPr="00C83C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uczestnictwa podwykonawców (dalszych podwykonawców). Powyższy obowiązek nie dotyczy kadry kierowniczej budowy – kierownika budowy, kierowników robót, </w:t>
      </w:r>
      <w:r w:rsidR="00C83C11" w:rsidRPr="00C83C11">
        <w:rPr>
          <w:rFonts w:ascii="Times New Roman" w:eastAsia="Times New Roman" w:hAnsi="Times New Roman" w:cs="Times New Roman"/>
          <w:sz w:val="24"/>
          <w:szCs w:val="24"/>
          <w:lang w:eastAsia="pl-PL"/>
        </w:rPr>
        <w:t>majstrów</w:t>
      </w:r>
      <w:r w:rsidRPr="00C83C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36F7" w:rsidRPr="00DE5326" w:rsidRDefault="00EC36F7" w:rsidP="00466E3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83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dot. weryfikacji zatrudnienia ww. osób, uprawnienia Zamawiającego </w:t>
      </w:r>
      <w:r w:rsidRPr="00C83C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kontroli spełniania przez Wykonawcę wymagań związanych z ich zatrudnianiem oraz sankcji z tytułu niespełnienia tych wymagań, zostały określone w Projektowanych postanowieniach umowy w sprawie zamówienia </w:t>
      </w:r>
      <w:r w:rsidRPr="00DD0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DD0B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(zał. nr 5)</w:t>
      </w:r>
      <w:r w:rsidRPr="00DD0B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1C0C" w:rsidRPr="005A1E6D" w:rsidRDefault="00CA1C0C" w:rsidP="00DD29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6BD0" w:rsidRPr="00DE5326" w:rsidRDefault="00BC10E1" w:rsidP="00DE5326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Pr="005A1E6D">
        <w:rPr>
          <w:rFonts w:ascii="Times New Roman" w:hAnsi="Times New Roman" w:cs="Times New Roman"/>
          <w:sz w:val="24"/>
          <w:szCs w:val="24"/>
        </w:rPr>
        <w:t xml:space="preserve">: </w:t>
      </w:r>
      <w:r w:rsidR="004C3E10" w:rsidRPr="00DE5326">
        <w:rPr>
          <w:rFonts w:ascii="Times New Roman" w:hAnsi="Times New Roman" w:cs="Times New Roman"/>
          <w:sz w:val="24"/>
          <w:szCs w:val="24"/>
        </w:rPr>
        <w:t xml:space="preserve">do </w:t>
      </w:r>
      <w:r w:rsidR="008C49F7" w:rsidRPr="00DE5326">
        <w:rPr>
          <w:rFonts w:ascii="Times New Roman" w:hAnsi="Times New Roman" w:cs="Times New Roman"/>
          <w:sz w:val="24"/>
        </w:rPr>
        <w:t>30 października</w:t>
      </w:r>
      <w:r w:rsidR="00465F39" w:rsidRPr="00DE5326">
        <w:rPr>
          <w:rFonts w:ascii="Times New Roman" w:hAnsi="Times New Roman" w:cs="Times New Roman"/>
          <w:sz w:val="24"/>
        </w:rPr>
        <w:t xml:space="preserve"> 202</w:t>
      </w:r>
      <w:r w:rsidR="00DE5326">
        <w:rPr>
          <w:rFonts w:ascii="Times New Roman" w:hAnsi="Times New Roman" w:cs="Times New Roman"/>
          <w:sz w:val="24"/>
        </w:rPr>
        <w:t>4</w:t>
      </w:r>
      <w:r w:rsidR="00465F39" w:rsidRPr="00DE5326">
        <w:rPr>
          <w:rFonts w:ascii="Times New Roman" w:hAnsi="Times New Roman" w:cs="Times New Roman"/>
          <w:sz w:val="24"/>
        </w:rPr>
        <w:t xml:space="preserve"> r</w:t>
      </w:r>
      <w:r w:rsidR="004C3E10" w:rsidRPr="00DE5326">
        <w:rPr>
          <w:rFonts w:ascii="Times New Roman" w:hAnsi="Times New Roman" w:cs="Times New Roman"/>
          <w:sz w:val="24"/>
        </w:rPr>
        <w:t>.</w:t>
      </w:r>
    </w:p>
    <w:p w:rsidR="00C83C11" w:rsidRDefault="00C83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 xml:space="preserve">Warunki płatności: </w:t>
      </w:r>
    </w:p>
    <w:p w:rsidR="00F25927" w:rsidRPr="005A1E6D" w:rsidRDefault="00F25927" w:rsidP="003C321D">
      <w:pPr>
        <w:pStyle w:val="Tekstpodstawowy2"/>
        <w:numPr>
          <w:ilvl w:val="0"/>
          <w:numId w:val="2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5A1E6D">
        <w:rPr>
          <w:rFonts w:ascii="Times New Roman" w:hAnsi="Times New Roman"/>
          <w:b w:val="0"/>
          <w:color w:val="auto"/>
          <w:szCs w:val="24"/>
        </w:rPr>
        <w:t>Rozliczenie za wykonanie przedmiotu umowy nastąpi na podstawie faktur VAT</w:t>
      </w:r>
      <w:r w:rsidR="0002074E" w:rsidRPr="005A1E6D">
        <w:rPr>
          <w:rFonts w:ascii="Times New Roman" w:hAnsi="Times New Roman"/>
          <w:b w:val="0"/>
          <w:color w:val="auto"/>
          <w:szCs w:val="24"/>
        </w:rPr>
        <w:t>;</w:t>
      </w:r>
      <w:r w:rsidRPr="005A1E6D">
        <w:rPr>
          <w:rFonts w:ascii="Times New Roman" w:hAnsi="Times New Roman"/>
          <w:b w:val="0"/>
          <w:color w:val="auto"/>
          <w:szCs w:val="24"/>
        </w:rPr>
        <w:t xml:space="preserve"> </w:t>
      </w:r>
    </w:p>
    <w:p w:rsidR="00F25927" w:rsidRPr="005A1E6D" w:rsidRDefault="00F25927" w:rsidP="003C321D">
      <w:pPr>
        <w:pStyle w:val="Tekstpodstawowy2"/>
        <w:numPr>
          <w:ilvl w:val="0"/>
          <w:numId w:val="2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5A1E6D">
        <w:rPr>
          <w:rFonts w:ascii="Times New Roman" w:hAnsi="Times New Roman"/>
          <w:b w:val="0"/>
          <w:color w:val="auto"/>
          <w:szCs w:val="24"/>
        </w:rPr>
        <w:lastRenderedPageBreak/>
        <w:t>Wykonawca wystawi fakturę VAT zgodnie z obowiązującymi w tym zakresie przepisami</w:t>
      </w:r>
      <w:r w:rsidR="0002074E" w:rsidRPr="005A1E6D">
        <w:rPr>
          <w:rFonts w:ascii="Times New Roman" w:hAnsi="Times New Roman"/>
          <w:b w:val="0"/>
          <w:color w:val="auto"/>
          <w:szCs w:val="24"/>
        </w:rPr>
        <w:t>;</w:t>
      </w:r>
    </w:p>
    <w:p w:rsidR="00F25927" w:rsidRPr="005A1E6D" w:rsidRDefault="00F25927" w:rsidP="003C321D">
      <w:pPr>
        <w:pStyle w:val="Tekstpodstawowy2"/>
        <w:numPr>
          <w:ilvl w:val="0"/>
          <w:numId w:val="2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5A1E6D">
        <w:rPr>
          <w:rFonts w:ascii="Times New Roman" w:hAnsi="Times New Roman"/>
          <w:b w:val="0"/>
          <w:color w:val="auto"/>
          <w:szCs w:val="24"/>
        </w:rPr>
        <w:t xml:space="preserve">Termin zapłaty faktury wynosi: </w:t>
      </w:r>
      <w:r w:rsidR="00971D0A" w:rsidRPr="005A1E6D">
        <w:rPr>
          <w:rFonts w:ascii="Times New Roman" w:hAnsi="Times New Roman"/>
          <w:b w:val="0"/>
          <w:color w:val="auto"/>
          <w:szCs w:val="24"/>
        </w:rPr>
        <w:t>21</w:t>
      </w:r>
      <w:r w:rsidRPr="005A1E6D">
        <w:rPr>
          <w:rFonts w:ascii="Times New Roman" w:hAnsi="Times New Roman"/>
          <w:b w:val="0"/>
          <w:color w:val="auto"/>
          <w:szCs w:val="24"/>
        </w:rPr>
        <w:t xml:space="preserve"> dni licząc od daty dostarczenia faktury Zamawiającemu</w:t>
      </w:r>
      <w:r w:rsidR="0002074E" w:rsidRPr="005A1E6D">
        <w:rPr>
          <w:rFonts w:ascii="Times New Roman" w:hAnsi="Times New Roman"/>
          <w:b w:val="0"/>
          <w:color w:val="auto"/>
          <w:szCs w:val="24"/>
        </w:rPr>
        <w:t>;</w:t>
      </w:r>
    </w:p>
    <w:p w:rsidR="004A0F03" w:rsidRPr="005A1E6D" w:rsidRDefault="004A0F03" w:rsidP="003C321D">
      <w:pPr>
        <w:numPr>
          <w:ilvl w:val="0"/>
          <w:numId w:val="20"/>
        </w:numPr>
        <w:spacing w:after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5A1E6D">
        <w:rPr>
          <w:rFonts w:ascii="Times New Roman" w:hAnsi="Times New Roman"/>
          <w:bCs/>
          <w:sz w:val="24"/>
          <w:szCs w:val="24"/>
        </w:rPr>
        <w:t xml:space="preserve">Zamawiający, zgodnie z art. 108a ust. 1 </w:t>
      </w:r>
      <w:r w:rsidR="00C83C11">
        <w:rPr>
          <w:rFonts w:ascii="Times New Roman" w:hAnsi="Times New Roman"/>
          <w:bCs/>
          <w:sz w:val="24"/>
          <w:szCs w:val="24"/>
        </w:rPr>
        <w:t>u</w:t>
      </w:r>
      <w:r w:rsidRPr="005A1E6D">
        <w:rPr>
          <w:rFonts w:ascii="Times New Roman" w:hAnsi="Times New Roman"/>
          <w:bCs/>
          <w:sz w:val="24"/>
          <w:szCs w:val="24"/>
        </w:rPr>
        <w:t>stawy z dnia 11 marca 2004 r. o podatku</w:t>
      </w:r>
      <w:r w:rsidRPr="005A1E6D">
        <w:rPr>
          <w:rFonts w:ascii="Times New Roman" w:hAnsi="Times New Roman"/>
          <w:bCs/>
          <w:sz w:val="24"/>
          <w:szCs w:val="24"/>
        </w:rPr>
        <w:br/>
        <w:t>od towarów i usług (Dz. U. 202</w:t>
      </w:r>
      <w:r w:rsidR="00C83C11">
        <w:rPr>
          <w:rFonts w:ascii="Times New Roman" w:hAnsi="Times New Roman"/>
          <w:bCs/>
          <w:sz w:val="24"/>
          <w:szCs w:val="24"/>
        </w:rPr>
        <w:t>4</w:t>
      </w:r>
      <w:r w:rsidRPr="005A1E6D">
        <w:rPr>
          <w:rFonts w:ascii="Times New Roman" w:hAnsi="Times New Roman"/>
          <w:bCs/>
          <w:sz w:val="24"/>
          <w:szCs w:val="24"/>
        </w:rPr>
        <w:t xml:space="preserve">, poz. </w:t>
      </w:r>
      <w:r w:rsidR="00C83C11">
        <w:rPr>
          <w:rFonts w:ascii="Times New Roman" w:hAnsi="Times New Roman"/>
          <w:bCs/>
          <w:sz w:val="24"/>
          <w:szCs w:val="24"/>
        </w:rPr>
        <w:t>361</w:t>
      </w:r>
      <w:r w:rsidRPr="005A1E6D">
        <w:rPr>
          <w:rFonts w:ascii="Times New Roman" w:hAnsi="Times New Roman"/>
          <w:bCs/>
          <w:sz w:val="24"/>
          <w:szCs w:val="24"/>
        </w:rPr>
        <w:t>) przy dokonywaniu płatności kwoty należności wynikających z faktur będzie stosował mechanizm podzielonej płatności.</w:t>
      </w:r>
    </w:p>
    <w:p w:rsidR="002E6BD0" w:rsidRPr="005A1E6D" w:rsidRDefault="002E6BD0">
      <w:pPr>
        <w:pStyle w:val="Tekstpodstawowy2"/>
        <w:spacing w:line="276" w:lineRule="auto"/>
        <w:ind w:left="426"/>
        <w:rPr>
          <w:rFonts w:ascii="Times New Roman" w:hAnsi="Times New Roman"/>
          <w:b w:val="0"/>
          <w:color w:val="auto"/>
        </w:rPr>
      </w:pPr>
    </w:p>
    <w:p w:rsidR="00020B37" w:rsidRDefault="00BC10E1" w:rsidP="00020B37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5A1E6D">
        <w:rPr>
          <w:rFonts w:ascii="Times New Roman" w:hAnsi="Times New Roman" w:cs="Times New Roman"/>
          <w:b/>
          <w:sz w:val="24"/>
        </w:rPr>
        <w:t>Okres związania ofertą</w:t>
      </w:r>
      <w:r w:rsidRPr="005A1E6D">
        <w:rPr>
          <w:rFonts w:ascii="Times New Roman" w:hAnsi="Times New Roman" w:cs="Times New Roman"/>
          <w:sz w:val="24"/>
        </w:rPr>
        <w:t>: 30 dni</w:t>
      </w:r>
    </w:p>
    <w:p w:rsidR="00020B37" w:rsidRPr="00020B37" w:rsidRDefault="00020B37" w:rsidP="00020B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E6BD0" w:rsidRPr="00020B37" w:rsidRDefault="00BC10E1" w:rsidP="00020B37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020B37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2267DC" w:rsidRPr="005A1E6D" w:rsidRDefault="002E175A" w:rsidP="003C321D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 xml:space="preserve">O </w:t>
      </w:r>
      <w:r w:rsidR="00BC10E1" w:rsidRPr="005A1E6D">
        <w:rPr>
          <w:rFonts w:ascii="Times New Roman" w:eastAsia="Arial Unicode MS" w:hAnsi="Times New Roman"/>
          <w:sz w:val="24"/>
          <w:szCs w:val="24"/>
        </w:rPr>
        <w:t>udzielenie zamówienia mogą ubiegać się Wykonawcy</w:t>
      </w:r>
      <w:r w:rsidR="006F6079" w:rsidRPr="005A1E6D">
        <w:rPr>
          <w:rFonts w:ascii="Times New Roman" w:eastAsia="Arial Unicode MS" w:hAnsi="Times New Roman"/>
          <w:sz w:val="24"/>
          <w:szCs w:val="24"/>
        </w:rPr>
        <w:t>:</w:t>
      </w:r>
      <w:r w:rsidRPr="005A1E6D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035D78" w:rsidRPr="005A1E6D" w:rsidRDefault="00035D78" w:rsidP="003C321D">
      <w:pPr>
        <w:pStyle w:val="Akapitzlist"/>
        <w:numPr>
          <w:ilvl w:val="0"/>
          <w:numId w:val="16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w okresie ostatnich </w:t>
      </w:r>
      <w:r w:rsidR="00DD0B99">
        <w:rPr>
          <w:rFonts w:ascii="Times New Roman" w:hAnsi="Times New Roman" w:cs="Times New Roman"/>
          <w:sz w:val="24"/>
          <w:szCs w:val="24"/>
        </w:rPr>
        <w:t>pięciu</w:t>
      </w:r>
      <w:r w:rsidRPr="005A1E6D">
        <w:rPr>
          <w:rFonts w:ascii="Times New Roman" w:hAnsi="Times New Roman" w:cs="Times New Roman"/>
          <w:sz w:val="24"/>
          <w:szCs w:val="24"/>
        </w:rPr>
        <w:t xml:space="preserve"> lat przed upływem terminu składania ofert, a jeżeli okres prowadzenia działalności jest krótszy w tym okresie, wykonał należycie przynajmniej </w:t>
      </w:r>
      <w:r w:rsidR="006623FE" w:rsidRPr="005A1E6D">
        <w:rPr>
          <w:rFonts w:ascii="Times New Roman" w:hAnsi="Times New Roman" w:cs="Times New Roman"/>
          <w:sz w:val="24"/>
          <w:szCs w:val="24"/>
        </w:rPr>
        <w:t>dwie</w:t>
      </w:r>
      <w:r w:rsidRPr="005A1E6D">
        <w:rPr>
          <w:rFonts w:ascii="Times New Roman" w:hAnsi="Times New Roman" w:cs="Times New Roman"/>
          <w:sz w:val="24"/>
          <w:szCs w:val="24"/>
        </w:rPr>
        <w:t xml:space="preserve"> </w:t>
      </w:r>
      <w:r w:rsidR="00F33C19" w:rsidRPr="005A1E6D">
        <w:rPr>
          <w:rFonts w:ascii="Times New Roman" w:hAnsi="Times New Roman" w:cs="Times New Roman"/>
          <w:sz w:val="24"/>
          <w:szCs w:val="24"/>
        </w:rPr>
        <w:t>robot</w:t>
      </w:r>
      <w:r w:rsidR="006623FE" w:rsidRPr="005A1E6D">
        <w:rPr>
          <w:rFonts w:ascii="Times New Roman" w:hAnsi="Times New Roman" w:cs="Times New Roman"/>
          <w:sz w:val="24"/>
          <w:szCs w:val="24"/>
        </w:rPr>
        <w:t>y</w:t>
      </w:r>
      <w:r w:rsidRPr="005A1E6D">
        <w:rPr>
          <w:rFonts w:ascii="Times New Roman" w:hAnsi="Times New Roman" w:cs="Times New Roman"/>
          <w:sz w:val="24"/>
          <w:szCs w:val="24"/>
        </w:rPr>
        <w:t xml:space="preserve"> </w:t>
      </w:r>
      <w:r w:rsidR="005348A3">
        <w:rPr>
          <w:rFonts w:ascii="Times New Roman" w:hAnsi="Times New Roman" w:cs="Times New Roman"/>
          <w:sz w:val="24"/>
          <w:szCs w:val="24"/>
        </w:rPr>
        <w:t>ogólno</w:t>
      </w:r>
      <w:r w:rsidRPr="005A1E6D">
        <w:rPr>
          <w:rFonts w:ascii="Times New Roman" w:hAnsi="Times New Roman" w:cs="Times New Roman"/>
          <w:sz w:val="24"/>
          <w:szCs w:val="24"/>
        </w:rPr>
        <w:t>budowlan</w:t>
      </w:r>
      <w:r w:rsidR="006623FE" w:rsidRPr="005A1E6D">
        <w:rPr>
          <w:rFonts w:ascii="Times New Roman" w:hAnsi="Times New Roman" w:cs="Times New Roman"/>
          <w:sz w:val="24"/>
          <w:szCs w:val="24"/>
        </w:rPr>
        <w:t>e</w:t>
      </w:r>
      <w:r w:rsidRPr="005A1E6D">
        <w:rPr>
          <w:rFonts w:ascii="Times New Roman" w:hAnsi="Times New Roman" w:cs="Times New Roman"/>
          <w:sz w:val="24"/>
          <w:szCs w:val="24"/>
        </w:rPr>
        <w:t xml:space="preserve"> </w:t>
      </w:r>
      <w:r w:rsidR="00F33C19" w:rsidRPr="005A1E6D">
        <w:rPr>
          <w:rFonts w:ascii="Times New Roman" w:hAnsi="Times New Roman" w:cs="Times New Roman"/>
          <w:sz w:val="24"/>
          <w:szCs w:val="24"/>
        </w:rPr>
        <w:t>odpowiadając</w:t>
      </w:r>
      <w:r w:rsidR="006623FE" w:rsidRPr="005A1E6D">
        <w:rPr>
          <w:rFonts w:ascii="Times New Roman" w:hAnsi="Times New Roman" w:cs="Times New Roman"/>
          <w:sz w:val="24"/>
          <w:szCs w:val="24"/>
        </w:rPr>
        <w:t>e</w:t>
      </w:r>
      <w:r w:rsidRPr="005A1E6D">
        <w:rPr>
          <w:rFonts w:ascii="Times New Roman" w:hAnsi="Times New Roman" w:cs="Times New Roman"/>
          <w:sz w:val="24"/>
          <w:szCs w:val="24"/>
        </w:rPr>
        <w:t xml:space="preserve"> swoim rodzajem </w:t>
      </w:r>
      <w:r w:rsidR="00D85A70" w:rsidRPr="005A1E6D">
        <w:rPr>
          <w:rFonts w:ascii="Times New Roman" w:hAnsi="Times New Roman" w:cs="Times New Roman"/>
          <w:sz w:val="24"/>
          <w:szCs w:val="24"/>
        </w:rPr>
        <w:br/>
      </w:r>
      <w:r w:rsidRPr="005A1E6D">
        <w:rPr>
          <w:rFonts w:ascii="Times New Roman" w:hAnsi="Times New Roman" w:cs="Times New Roman"/>
          <w:sz w:val="24"/>
          <w:szCs w:val="24"/>
        </w:rPr>
        <w:t xml:space="preserve">robotom budowlanym stanowiącym przedmiot zamówienia </w:t>
      </w:r>
      <w:r w:rsidRPr="00465F39">
        <w:rPr>
          <w:rFonts w:ascii="Times New Roman" w:hAnsi="Times New Roman" w:cs="Times New Roman"/>
          <w:sz w:val="24"/>
          <w:szCs w:val="24"/>
        </w:rPr>
        <w:t xml:space="preserve">o wartości min. </w:t>
      </w:r>
      <w:r w:rsidR="00842552">
        <w:rPr>
          <w:rFonts w:ascii="Times New Roman" w:hAnsi="Times New Roman" w:cs="Times New Roman"/>
          <w:sz w:val="24"/>
          <w:szCs w:val="24"/>
        </w:rPr>
        <w:t>6</w:t>
      </w:r>
      <w:r w:rsidR="005348A3">
        <w:rPr>
          <w:rFonts w:ascii="Times New Roman" w:hAnsi="Times New Roman" w:cs="Times New Roman"/>
          <w:sz w:val="24"/>
          <w:szCs w:val="24"/>
        </w:rPr>
        <w:t>0 </w:t>
      </w:r>
      <w:r w:rsidRPr="00465F39">
        <w:rPr>
          <w:rFonts w:ascii="Times New Roman" w:hAnsi="Times New Roman" w:cs="Times New Roman"/>
          <w:sz w:val="24"/>
          <w:szCs w:val="24"/>
        </w:rPr>
        <w:t>000,00 zł brutto;</w:t>
      </w:r>
    </w:p>
    <w:p w:rsidR="00035D78" w:rsidRPr="005A1E6D" w:rsidRDefault="00035D78" w:rsidP="003C321D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osoba pełniąca funkcję kierownika </w:t>
      </w:r>
      <w:r w:rsidR="00AA1D95" w:rsidRPr="005A1E6D">
        <w:rPr>
          <w:rFonts w:ascii="Times New Roman" w:hAnsi="Times New Roman" w:cs="Times New Roman"/>
          <w:sz w:val="24"/>
          <w:szCs w:val="24"/>
        </w:rPr>
        <w:t>robót</w:t>
      </w:r>
      <w:r w:rsidRPr="005A1E6D">
        <w:rPr>
          <w:rFonts w:ascii="Times New Roman" w:hAnsi="Times New Roman" w:cs="Times New Roman"/>
          <w:sz w:val="24"/>
          <w:szCs w:val="24"/>
        </w:rPr>
        <w:t xml:space="preserve"> posiadać musi: </w:t>
      </w:r>
    </w:p>
    <w:p w:rsidR="00035D78" w:rsidRPr="005A1E6D" w:rsidRDefault="00DA6109" w:rsidP="006623FE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uprawnienia konstrukcyjno-budowlane do kierowania robotami budowlanymi bez ograniczeń</w:t>
      </w:r>
      <w:r w:rsidR="00035D78" w:rsidRPr="005A1E6D">
        <w:rPr>
          <w:rFonts w:ascii="Times New Roman" w:hAnsi="Times New Roman" w:cs="Times New Roman"/>
          <w:sz w:val="24"/>
          <w:szCs w:val="24"/>
        </w:rPr>
        <w:t xml:space="preserve"> przez okres min. </w:t>
      </w:r>
      <w:r w:rsidR="00B95F47" w:rsidRPr="005A1E6D">
        <w:rPr>
          <w:rFonts w:ascii="Times New Roman" w:hAnsi="Times New Roman" w:cs="Times New Roman"/>
          <w:sz w:val="24"/>
          <w:szCs w:val="24"/>
        </w:rPr>
        <w:t>5</w:t>
      </w:r>
      <w:r w:rsidR="00035D78" w:rsidRPr="005A1E6D">
        <w:rPr>
          <w:rFonts w:ascii="Times New Roman" w:hAnsi="Times New Roman" w:cs="Times New Roman"/>
          <w:sz w:val="24"/>
          <w:szCs w:val="24"/>
        </w:rPr>
        <w:t xml:space="preserve"> lat,</w:t>
      </w:r>
    </w:p>
    <w:p w:rsidR="00035D78" w:rsidRPr="005A1E6D" w:rsidRDefault="00035D78" w:rsidP="006623FE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aktualne członkostwo w Polskiej Izbie Inżynierów Budownictwa.</w:t>
      </w:r>
    </w:p>
    <w:p w:rsidR="007D2DAC" w:rsidRPr="00DD0B99" w:rsidRDefault="00BC10E1" w:rsidP="003C321D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B99">
        <w:rPr>
          <w:rFonts w:ascii="Times New Roman" w:hAnsi="Times New Roman" w:cs="Times New Roman"/>
          <w:sz w:val="24"/>
          <w:szCs w:val="24"/>
        </w:rPr>
        <w:t>Na potwierdzenie spełniania warunków udziału w postępowaniu należy przedłożyć</w:t>
      </w:r>
      <w:r w:rsidR="007D2DAC" w:rsidRPr="00DD0B99">
        <w:rPr>
          <w:rFonts w:ascii="Times New Roman" w:hAnsi="Times New Roman" w:cs="Times New Roman"/>
          <w:sz w:val="24"/>
          <w:szCs w:val="24"/>
        </w:rPr>
        <w:t>:</w:t>
      </w:r>
    </w:p>
    <w:p w:rsidR="00DB367A" w:rsidRPr="00DD0B99" w:rsidRDefault="00DB367A" w:rsidP="003C321D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0B99">
        <w:rPr>
          <w:rFonts w:ascii="Times New Roman" w:hAnsi="Times New Roman" w:cs="Times New Roman"/>
          <w:sz w:val="24"/>
          <w:szCs w:val="24"/>
        </w:rPr>
        <w:t>Wykaz robót budowlanych – załącznik nr 3,</w:t>
      </w:r>
    </w:p>
    <w:p w:rsidR="00DB367A" w:rsidRPr="00DD0B99" w:rsidRDefault="00DB367A" w:rsidP="003C321D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0B99">
        <w:rPr>
          <w:rFonts w:ascii="Times New Roman" w:hAnsi="Times New Roman" w:cs="Times New Roman"/>
          <w:sz w:val="24"/>
          <w:szCs w:val="24"/>
        </w:rPr>
        <w:t>Oświadczenie dot. kierownika robót – załącznik nr 4.</w:t>
      </w:r>
    </w:p>
    <w:p w:rsidR="004A7AAC" w:rsidRPr="005A1E6D" w:rsidRDefault="004A7AAC" w:rsidP="003C321D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hanging="720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 xml:space="preserve">Poleganie </w:t>
      </w:r>
      <w:r w:rsidR="005348A3">
        <w:rPr>
          <w:rFonts w:ascii="Times New Roman" w:eastAsia="Arial Unicode MS" w:hAnsi="Times New Roman"/>
          <w:sz w:val="24"/>
          <w:szCs w:val="24"/>
        </w:rPr>
        <w:t>n</w:t>
      </w:r>
      <w:r w:rsidRPr="005A1E6D">
        <w:rPr>
          <w:rFonts w:ascii="Times New Roman" w:eastAsia="Arial Unicode MS" w:hAnsi="Times New Roman"/>
          <w:sz w:val="24"/>
          <w:szCs w:val="24"/>
        </w:rPr>
        <w:t>a zasobach podmiotów trzecich:</w:t>
      </w:r>
    </w:p>
    <w:p w:rsidR="004A7AAC" w:rsidRPr="005A1E6D" w:rsidRDefault="004A7AAC" w:rsidP="003C321D">
      <w:pPr>
        <w:pStyle w:val="Akapitzlist"/>
        <w:numPr>
          <w:ilvl w:val="0"/>
          <w:numId w:val="9"/>
        </w:numPr>
        <w:tabs>
          <w:tab w:val="left" w:pos="851"/>
        </w:tabs>
        <w:spacing w:after="0"/>
        <w:ind w:left="851" w:hanging="425"/>
        <w:jc w:val="both"/>
        <w:rPr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Wykonawca, w celu potwierdzenia spełniania warunków udziału w postępowaniu,</w:t>
      </w:r>
      <w:r w:rsidRPr="005A1E6D">
        <w:rPr>
          <w:rFonts w:ascii="Times New Roman" w:eastAsia="Arial Unicode MS" w:hAnsi="Times New Roman"/>
          <w:sz w:val="24"/>
          <w:szCs w:val="24"/>
        </w:rPr>
        <w:br/>
        <w:t xml:space="preserve">w odniesieniu do całego zamówienia lub jego części, może polegać na wiedzy </w:t>
      </w:r>
      <w:r w:rsidRPr="005A1E6D">
        <w:rPr>
          <w:rFonts w:ascii="Times New Roman" w:eastAsia="Arial Unicode MS" w:hAnsi="Times New Roman"/>
          <w:sz w:val="24"/>
          <w:szCs w:val="24"/>
        </w:rPr>
        <w:br/>
        <w:t xml:space="preserve">i doświadczeniu, potencjale technicznym, osobach zdolnych do wykonania zamówienia innych podmiotów. Wykonawca w takiej sytuacji zobowiązany jest udowodnić Zamawiającemu, iż będzie dysponował zasobami niezbędnymi </w:t>
      </w:r>
      <w:r w:rsidRPr="005A1E6D">
        <w:rPr>
          <w:rFonts w:ascii="Times New Roman" w:eastAsia="Arial Unicode MS" w:hAnsi="Times New Roman"/>
          <w:sz w:val="24"/>
          <w:szCs w:val="24"/>
        </w:rPr>
        <w:br/>
        <w:t>do realizacji zamówienia, w szczególności przedstawiając w tym celu oryginał pisemnego zobowiązania tych podmiotów do oddania mu do dyspozycji niezbędnych zasobów na okres korzystania z nich przy wykonaniu przedmiotowego zamówienia.</w:t>
      </w:r>
    </w:p>
    <w:p w:rsidR="004A7AAC" w:rsidRPr="005A1E6D" w:rsidRDefault="004A7AAC" w:rsidP="003C321D">
      <w:pPr>
        <w:pStyle w:val="Akapitzlist"/>
        <w:numPr>
          <w:ilvl w:val="0"/>
          <w:numId w:val="9"/>
        </w:numPr>
        <w:tabs>
          <w:tab w:val="left" w:pos="851"/>
        </w:tabs>
        <w:spacing w:after="0"/>
        <w:ind w:left="851" w:hanging="425"/>
        <w:jc w:val="both"/>
        <w:rPr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 xml:space="preserve">Jeżeli Wykonawca będzie polegał na wiedzy i doświadczeniu podmiotów trzecich, wówczas Wykonawca zobowiązany jest wskazać ten podmiot, jako podwykonawcę </w:t>
      </w:r>
      <w:r w:rsidRPr="005A1E6D">
        <w:rPr>
          <w:rFonts w:ascii="Times New Roman" w:eastAsia="Arial Unicode MS" w:hAnsi="Times New Roman"/>
          <w:sz w:val="24"/>
          <w:szCs w:val="24"/>
        </w:rPr>
        <w:br/>
        <w:t>w swojej ofercie.</w:t>
      </w:r>
    </w:p>
    <w:p w:rsidR="00D55020" w:rsidRPr="005A1E6D" w:rsidRDefault="00D55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Pr="007B5BF3" w:rsidRDefault="00BC10E1" w:rsidP="007B5BF3">
      <w:pPr>
        <w:pStyle w:val="Akapitzlist"/>
        <w:numPr>
          <w:ilvl w:val="0"/>
          <w:numId w:val="27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B5BF3">
        <w:rPr>
          <w:rFonts w:ascii="Times New Roman" w:hAnsi="Times New Roman" w:cs="Times New Roman"/>
          <w:b/>
          <w:sz w:val="24"/>
          <w:szCs w:val="24"/>
        </w:rPr>
        <w:t>KRYTERIA OCENY OFERT</w:t>
      </w:r>
      <w:r w:rsidR="004D473D" w:rsidRPr="007B5BF3">
        <w:rPr>
          <w:rFonts w:ascii="Times New Roman" w:hAnsi="Times New Roman" w:cs="Times New Roman"/>
          <w:b/>
          <w:sz w:val="24"/>
          <w:szCs w:val="24"/>
        </w:rPr>
        <w:t xml:space="preserve"> I WYBÓR NAJKORZYSTNIEJSZEJ OFERTY</w:t>
      </w:r>
    </w:p>
    <w:p w:rsidR="002E6BD0" w:rsidRPr="005A1E6D" w:rsidRDefault="00BC10E1" w:rsidP="003C321D">
      <w:pPr>
        <w:numPr>
          <w:ilvl w:val="0"/>
          <w:numId w:val="1"/>
        </w:numPr>
        <w:tabs>
          <w:tab w:val="left" w:pos="-3119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</w:rPr>
        <w:t>Kryterium oceny ofert jest „cena”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A1E6D">
        <w:rPr>
          <w:rFonts w:ascii="Times New Roman" w:eastAsia="Arial Unicode MS" w:hAnsi="Times New Roman"/>
          <w:szCs w:val="24"/>
        </w:rPr>
        <w:t>–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znaczenie kryterium </w:t>
      </w:r>
      <w:r w:rsidRPr="005A1E6D">
        <w:rPr>
          <w:rFonts w:ascii="Times New Roman" w:eastAsia="Arial Unicode MS" w:hAnsi="Times New Roman"/>
          <w:szCs w:val="24"/>
        </w:rPr>
        <w:t>–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100% (1% = 1 pkt)</w:t>
      </w:r>
      <w:r w:rsidRPr="005A1E6D">
        <w:rPr>
          <w:rFonts w:ascii="Times New Roman" w:hAnsi="Times New Roman" w:cs="Times New Roman"/>
          <w:sz w:val="24"/>
        </w:rPr>
        <w:t>. Wartość punktowa oferty będzie liczona wg poniższych zasad: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66E3C" w:rsidRPr="005A1E6D" w:rsidRDefault="00466E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>cena najniższa spośród badanych ofert</w:t>
      </w:r>
    </w:p>
    <w:p w:rsidR="002E6BD0" w:rsidRPr="005A1E6D" w:rsidRDefault="00BC10E1">
      <w:pPr>
        <w:ind w:left="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C</w:t>
      </w:r>
      <w:r w:rsidRPr="005A1E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A1E6D">
        <w:rPr>
          <w:rFonts w:ascii="Times New Roman" w:hAnsi="Times New Roman" w:cs="Times New Roman"/>
          <w:sz w:val="24"/>
          <w:szCs w:val="24"/>
        </w:rPr>
        <w:t>=    _______________________________   x 100</w:t>
      </w:r>
    </w:p>
    <w:p w:rsidR="002E6BD0" w:rsidRPr="005A1E6D" w:rsidRDefault="00BC10E1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cena oferty badanej</w:t>
      </w:r>
    </w:p>
    <w:p w:rsidR="004C3E10" w:rsidRPr="005A1E6D" w:rsidRDefault="004C3E10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E6BD0" w:rsidRPr="005A1E6D" w:rsidRDefault="00BC10E1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Do powyższego wzoru zostanie podstawiona </w:t>
      </w:r>
      <w:r w:rsidRPr="005A1E6D">
        <w:rPr>
          <w:rFonts w:ascii="Times New Roman" w:hAnsi="Times New Roman" w:cs="Times New Roman"/>
          <w:sz w:val="24"/>
          <w:u w:val="single"/>
        </w:rPr>
        <w:t>wartość ogółem brutto</w:t>
      </w:r>
      <w:r w:rsidRPr="005A1E6D">
        <w:rPr>
          <w:rFonts w:ascii="Times New Roman" w:hAnsi="Times New Roman" w:cs="Times New Roman"/>
          <w:sz w:val="24"/>
        </w:rPr>
        <w:t xml:space="preserve">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wskazana przez Wykonawcę w Formularzu ofertowym w ust. </w:t>
      </w:r>
      <w:r w:rsidRPr="005A1E6D">
        <w:rPr>
          <w:rFonts w:ascii="Times New Roman" w:hAnsi="Times New Roman" w:cs="Times New Roman"/>
          <w:sz w:val="24"/>
          <w:szCs w:val="24"/>
        </w:rPr>
        <w:t>1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E6BD0" w:rsidRPr="005A1E6D" w:rsidRDefault="00BC10E1" w:rsidP="003C321D">
      <w:pPr>
        <w:pStyle w:val="Tekstpodstawowy2"/>
        <w:numPr>
          <w:ilvl w:val="0"/>
          <w:numId w:val="1"/>
        </w:numPr>
        <w:tabs>
          <w:tab w:val="left" w:pos="-3119"/>
        </w:tabs>
        <w:spacing w:line="276" w:lineRule="auto"/>
        <w:ind w:left="426" w:hanging="426"/>
        <w:rPr>
          <w:rFonts w:ascii="Times New Roman" w:eastAsia="Arial Unicode MS" w:hAnsi="Times New Roman"/>
          <w:b w:val="0"/>
          <w:color w:val="auto"/>
          <w:szCs w:val="24"/>
          <w:u w:val="single"/>
        </w:rPr>
      </w:pPr>
      <w:r w:rsidRPr="005A1E6D">
        <w:rPr>
          <w:rFonts w:ascii="Times New Roman" w:eastAsia="Arial Unicode MS" w:hAnsi="Times New Roman"/>
          <w:b w:val="0"/>
          <w:color w:val="auto"/>
          <w:szCs w:val="24"/>
        </w:rPr>
        <w:t xml:space="preserve">Jeżeli nie będzie można dokonać wyboru oferty najkorzystniejszej ze względu na to, że zostały złożone oferty o takiej samej cenie, zamawiający wezwie Wykonawców, </w:t>
      </w:r>
      <w:r w:rsidRPr="005A1E6D">
        <w:rPr>
          <w:rFonts w:ascii="Times New Roman" w:eastAsia="Arial Unicode MS" w:hAnsi="Times New Roman"/>
          <w:b w:val="0"/>
          <w:color w:val="auto"/>
          <w:szCs w:val="24"/>
        </w:rPr>
        <w:br/>
        <w:t>którzy złożyli te oferty, do złożenia – w terminie określonym przez Zamawiającego</w:t>
      </w:r>
      <w:r w:rsidR="00B33DD4" w:rsidRPr="005A1E6D">
        <w:rPr>
          <w:rFonts w:ascii="Times New Roman" w:eastAsia="Arial Unicode MS" w:hAnsi="Times New Roman"/>
          <w:b w:val="0"/>
          <w:color w:val="auto"/>
          <w:szCs w:val="24"/>
        </w:rPr>
        <w:br/>
      </w:r>
      <w:r w:rsidRPr="005A1E6D">
        <w:rPr>
          <w:rFonts w:ascii="Times New Roman" w:eastAsia="Arial Unicode MS" w:hAnsi="Times New Roman"/>
          <w:b w:val="0"/>
          <w:color w:val="auto"/>
          <w:szCs w:val="24"/>
        </w:rPr>
        <w:t>– ofert dodatkowych. Wykonawcy, składając oferty dodatkowe, nie mogą zaoferować cen wyższych niż zaoferowane w złożonych ofertach.</w:t>
      </w:r>
    </w:p>
    <w:p w:rsidR="00B95F47" w:rsidRPr="005A1E6D" w:rsidRDefault="00B95F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7B5BF3" w:rsidRDefault="00BC10E1" w:rsidP="007B5BF3">
      <w:pPr>
        <w:pStyle w:val="Akapitzlist"/>
        <w:numPr>
          <w:ilvl w:val="0"/>
          <w:numId w:val="27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B5BF3">
        <w:rPr>
          <w:rFonts w:ascii="Times New Roman" w:hAnsi="Times New Roman" w:cs="Times New Roman"/>
          <w:b/>
          <w:sz w:val="24"/>
          <w:szCs w:val="24"/>
        </w:rPr>
        <w:t>SPORZĄDZENIE OFERTY</w:t>
      </w:r>
    </w:p>
    <w:p w:rsidR="007B5BF3" w:rsidRDefault="00BC10E1" w:rsidP="007B5BF3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Ofertę należy złożyć w formie pisemnej na załączonym formularzu ofertowym, do dnia            </w:t>
      </w:r>
      <w:r w:rsidR="007B5BF3">
        <w:rPr>
          <w:rFonts w:ascii="Times New Roman" w:hAnsi="Times New Roman" w:cs="Times New Roman"/>
          <w:b/>
          <w:sz w:val="24"/>
          <w:szCs w:val="24"/>
        </w:rPr>
        <w:t>2</w:t>
      </w:r>
      <w:r w:rsidR="00D26179" w:rsidRPr="00465F39">
        <w:rPr>
          <w:rFonts w:ascii="Times New Roman" w:hAnsi="Times New Roman" w:cs="Times New Roman"/>
          <w:b/>
          <w:sz w:val="24"/>
          <w:szCs w:val="24"/>
        </w:rPr>
        <w:t>1</w:t>
      </w:r>
      <w:r w:rsidR="00A665F6" w:rsidRPr="00465F39">
        <w:rPr>
          <w:rFonts w:ascii="Times New Roman" w:hAnsi="Times New Roman" w:cs="Times New Roman"/>
          <w:b/>
          <w:sz w:val="24"/>
          <w:szCs w:val="24"/>
        </w:rPr>
        <w:t>.0</w:t>
      </w:r>
      <w:r w:rsidR="007B5BF3">
        <w:rPr>
          <w:rFonts w:ascii="Times New Roman" w:hAnsi="Times New Roman" w:cs="Times New Roman"/>
          <w:b/>
          <w:sz w:val="24"/>
          <w:szCs w:val="24"/>
        </w:rPr>
        <w:t>8</w:t>
      </w:r>
      <w:r w:rsidR="00A665F6" w:rsidRPr="00465F39">
        <w:rPr>
          <w:rFonts w:ascii="Times New Roman" w:hAnsi="Times New Roman" w:cs="Times New Roman"/>
          <w:b/>
          <w:sz w:val="24"/>
          <w:szCs w:val="24"/>
        </w:rPr>
        <w:t>.202</w:t>
      </w:r>
      <w:r w:rsidR="007B5BF3">
        <w:rPr>
          <w:rFonts w:ascii="Times New Roman" w:hAnsi="Times New Roman" w:cs="Times New Roman"/>
          <w:b/>
          <w:sz w:val="24"/>
          <w:szCs w:val="24"/>
        </w:rPr>
        <w:t>4</w:t>
      </w:r>
      <w:r w:rsidRPr="00465F39">
        <w:rPr>
          <w:rFonts w:ascii="Times New Roman" w:hAnsi="Times New Roman" w:cs="Times New Roman"/>
          <w:b/>
          <w:sz w:val="24"/>
          <w:szCs w:val="24"/>
        </w:rPr>
        <w:t> r.</w:t>
      </w:r>
      <w:r w:rsidRPr="005A1E6D">
        <w:rPr>
          <w:rFonts w:ascii="Times New Roman" w:hAnsi="Times New Roman" w:cs="Times New Roman"/>
          <w:b/>
          <w:sz w:val="24"/>
          <w:szCs w:val="24"/>
        </w:rPr>
        <w:t xml:space="preserve"> do godz. 1</w:t>
      </w:r>
      <w:r w:rsidR="00D26179">
        <w:rPr>
          <w:rFonts w:ascii="Times New Roman" w:hAnsi="Times New Roman" w:cs="Times New Roman"/>
          <w:b/>
          <w:sz w:val="24"/>
          <w:szCs w:val="24"/>
        </w:rPr>
        <w:t>1</w:t>
      </w:r>
      <w:r w:rsidRPr="005A1E6D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A1E6D">
        <w:rPr>
          <w:rFonts w:ascii="Times New Roman" w:hAnsi="Times New Roman" w:cs="Times New Roman"/>
          <w:sz w:val="24"/>
          <w:szCs w:val="24"/>
        </w:rPr>
        <w:t xml:space="preserve">, na adres: </w:t>
      </w:r>
      <w:r w:rsidRPr="005A1E6D">
        <w:rPr>
          <w:rFonts w:ascii="Times New Roman" w:hAnsi="Times New Roman" w:cs="Times New Roman"/>
          <w:b/>
          <w:sz w:val="24"/>
          <w:szCs w:val="24"/>
        </w:rPr>
        <w:t xml:space="preserve">Podkarpacki Urząd Wojewódzki w Rzeszowie </w:t>
      </w:r>
      <w:r w:rsidRPr="005A1E6D">
        <w:rPr>
          <w:rFonts w:ascii="Times New Roman" w:hAnsi="Times New Roman" w:cs="Times New Roman"/>
          <w:b/>
          <w:sz w:val="24"/>
          <w:szCs w:val="24"/>
        </w:rPr>
        <w:br/>
        <w:t>ul. Grunwaldzka 15, 35-959 Rzeszów, Kancelaria Ogólna (pok. nr 27).</w:t>
      </w:r>
    </w:p>
    <w:p w:rsidR="007B3D86" w:rsidRPr="007B5BF3" w:rsidRDefault="007B3D86" w:rsidP="007B5BF3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BF3">
        <w:rPr>
          <w:rFonts w:ascii="Times New Roman" w:hAnsi="Times New Roman"/>
          <w:szCs w:val="24"/>
        </w:rPr>
        <w:t>Wraz z ofertą Wykonawca jest zobowiązany złożyć:</w:t>
      </w:r>
    </w:p>
    <w:p w:rsidR="007B3D86" w:rsidRPr="005A1E6D" w:rsidRDefault="007B5BF3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right="2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uproszczony</w:t>
      </w:r>
      <w:r w:rsidR="007B3D86" w:rsidRPr="005A1E6D">
        <w:rPr>
          <w:rFonts w:ascii="Times New Roman" w:hAnsi="Times New Roman"/>
          <w:sz w:val="24"/>
          <w:szCs w:val="24"/>
        </w:rPr>
        <w:t xml:space="preserve"> kosztorys ofertowy;</w:t>
      </w:r>
    </w:p>
    <w:p w:rsidR="007B3D86" w:rsidRPr="00DD0B99" w:rsidRDefault="00E678E8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w</w:t>
      </w:r>
      <w:r w:rsidR="007B3D86" w:rsidRPr="005A1E6D">
        <w:rPr>
          <w:rFonts w:ascii="Times New Roman" w:hAnsi="Times New Roman" w:cs="Times New Roman"/>
          <w:sz w:val="24"/>
          <w:szCs w:val="24"/>
        </w:rPr>
        <w:t>ykaz rob</w:t>
      </w:r>
      <w:r w:rsidR="007B5BF3">
        <w:rPr>
          <w:rFonts w:ascii="Times New Roman" w:hAnsi="Times New Roman" w:cs="Times New Roman"/>
          <w:sz w:val="24"/>
          <w:szCs w:val="24"/>
        </w:rPr>
        <w:t xml:space="preserve">ót </w:t>
      </w:r>
      <w:r w:rsidR="007B5BF3" w:rsidRPr="00DD0B99">
        <w:rPr>
          <w:rFonts w:ascii="Times New Roman" w:hAnsi="Times New Roman" w:cs="Times New Roman"/>
          <w:sz w:val="24"/>
          <w:szCs w:val="24"/>
        </w:rPr>
        <w:t>budowlanych – załącznik nr 3;</w:t>
      </w:r>
    </w:p>
    <w:p w:rsidR="007B3D86" w:rsidRPr="00DD0B99" w:rsidRDefault="00E678E8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0B99">
        <w:rPr>
          <w:rFonts w:ascii="Times New Roman" w:hAnsi="Times New Roman" w:cs="Times New Roman"/>
          <w:sz w:val="24"/>
          <w:szCs w:val="24"/>
        </w:rPr>
        <w:t>o</w:t>
      </w:r>
      <w:r w:rsidR="007B3D86" w:rsidRPr="00DD0B99">
        <w:rPr>
          <w:rFonts w:ascii="Times New Roman" w:hAnsi="Times New Roman" w:cs="Times New Roman"/>
          <w:sz w:val="24"/>
          <w:szCs w:val="24"/>
        </w:rPr>
        <w:t>świadczenie dot. kierownika robót – załącznik nr 4</w:t>
      </w:r>
      <w:r w:rsidRPr="00DD0B99">
        <w:rPr>
          <w:rFonts w:ascii="Times New Roman" w:hAnsi="Times New Roman" w:cs="Times New Roman"/>
          <w:sz w:val="24"/>
          <w:szCs w:val="24"/>
        </w:rPr>
        <w:t>;</w:t>
      </w:r>
    </w:p>
    <w:p w:rsidR="00E678E8" w:rsidRPr="005A1E6D" w:rsidRDefault="00E678E8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0B99">
        <w:rPr>
          <w:rFonts w:ascii="Times New Roman" w:hAnsi="Times New Roman" w:cs="Times New Roman"/>
          <w:sz w:val="24"/>
          <w:szCs w:val="24"/>
        </w:rPr>
        <w:t xml:space="preserve">zobowiązanie podmiotu udostępniającego zasoby </w:t>
      </w:r>
      <w:r w:rsidRPr="005A1E6D">
        <w:rPr>
          <w:rFonts w:ascii="Times New Roman" w:hAnsi="Times New Roman" w:cs="Times New Roman"/>
          <w:sz w:val="24"/>
          <w:szCs w:val="24"/>
        </w:rPr>
        <w:t>(jeżeli dotyczy);</w:t>
      </w:r>
    </w:p>
    <w:p w:rsidR="00E678E8" w:rsidRPr="005A1E6D" w:rsidRDefault="00E678E8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dokumenty, z których wynika prawo do podpisania oferty; odpowiednie pełnomocnictwa (jeżeli dotyczy).</w:t>
      </w:r>
    </w:p>
    <w:p w:rsidR="002E6BD0" w:rsidRPr="00D26179" w:rsidRDefault="00BC10E1" w:rsidP="003C321D">
      <w:pPr>
        <w:numPr>
          <w:ilvl w:val="0"/>
          <w:numId w:val="2"/>
        </w:numPr>
        <w:spacing w:afterAutospacing="1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Zaleca się, aby Wykonawcy składający ofertę zamieścili ją w kopercie (opakowaniu) opatrzonej 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</w:rPr>
        <w:t xml:space="preserve">adresem zwrotnym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>by umożliwić zwrot oferty w przypadku dostarczenia jej Zamawiającemu po terminie.</w:t>
      </w:r>
    </w:p>
    <w:p w:rsidR="002E6BD0" w:rsidRPr="005A1E6D" w:rsidRDefault="00BC10E1">
      <w:p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    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ab/>
        <w:t>Kopertę należy zaadresować w niżej podany sposób:</w:t>
      </w:r>
    </w:p>
    <w:p w:rsidR="00DF4E8B" w:rsidRPr="005A1E6D" w:rsidRDefault="00DF4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Podkarpacki Urząd Wojewódzki w Rzeszowie</w:t>
      </w:r>
    </w:p>
    <w:p w:rsidR="002E6BD0" w:rsidRPr="005A1E6D" w:rsidRDefault="00BC1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ul. Grunwaldzka 15, 35-959 Rzeszów</w:t>
      </w:r>
    </w:p>
    <w:p w:rsidR="002E6BD0" w:rsidRPr="005A1E6D" w:rsidRDefault="002E6B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oraz opisanej:</w:t>
      </w:r>
    </w:p>
    <w:p w:rsidR="00DF4E8B" w:rsidRPr="005A1E6D" w:rsidRDefault="00DF4E8B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BD0" w:rsidRPr="007B5BF3" w:rsidRDefault="00BC10E1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„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</w:rPr>
        <w:t xml:space="preserve">OFERTA </w:t>
      </w:r>
      <w:r w:rsidR="009138C2" w:rsidRPr="005A1E6D">
        <w:rPr>
          <w:rFonts w:ascii="Times New Roman" w:eastAsia="Arial Unicode MS" w:hAnsi="Times New Roman" w:cs="Times New Roman"/>
          <w:b/>
          <w:sz w:val="24"/>
          <w:szCs w:val="24"/>
        </w:rPr>
        <w:t xml:space="preserve">NA </w:t>
      </w:r>
      <w:r w:rsidR="007B5BF3" w:rsidRPr="007B5BF3">
        <w:rPr>
          <w:rFonts w:ascii="Times New Roman" w:hAnsi="Times New Roman" w:cs="Times New Roman"/>
          <w:b/>
          <w:sz w:val="24"/>
          <w:szCs w:val="24"/>
        </w:rPr>
        <w:t xml:space="preserve">WYKONANIE REMONTU OTOCZENIA </w:t>
      </w:r>
      <w:r w:rsidR="007B5BF3" w:rsidRPr="007B5BF3">
        <w:rPr>
          <w:rFonts w:ascii="Times New Roman" w:hAnsi="Times New Roman" w:cs="Times New Roman"/>
          <w:b/>
          <w:color w:val="000000"/>
          <w:sz w:val="24"/>
          <w:szCs w:val="24"/>
        </w:rPr>
        <w:t>TARASÓW PRZY BUDYNKU PODKARPACKIEGO URZĘDU WOJEWÓDZKIEGO W RZESZOWIE, UL. GRUNWALDZKA 15 (ZNAK SPRAWY: OA-XVI.272.4.</w:t>
      </w:r>
      <w:r w:rsidR="00F1737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B5BF3" w:rsidRPr="007B5BF3">
        <w:rPr>
          <w:rFonts w:ascii="Times New Roman" w:hAnsi="Times New Roman" w:cs="Times New Roman"/>
          <w:b/>
          <w:color w:val="000000"/>
          <w:sz w:val="24"/>
          <w:szCs w:val="24"/>
        </w:rPr>
        <w:t>.2024)</w:t>
      </w:r>
      <w:r w:rsidR="007B5BF3" w:rsidRPr="007B5BF3">
        <w:rPr>
          <w:rFonts w:ascii="Times New Roman" w:hAnsi="Times New Roman" w:cs="Times New Roman"/>
          <w:b/>
          <w:sz w:val="24"/>
          <w:szCs w:val="24"/>
        </w:rPr>
        <w:t>”</w:t>
      </w:r>
    </w:p>
    <w:p w:rsidR="002E6BD0" w:rsidRPr="005A1E6D" w:rsidRDefault="002E6BD0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E6BD0" w:rsidRPr="00465F39" w:rsidRDefault="00BC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65F39">
        <w:rPr>
          <w:rFonts w:ascii="Times New Roman" w:hAnsi="Times New Roman" w:cs="Times New Roman"/>
          <w:b/>
          <w:sz w:val="24"/>
          <w:szCs w:val="24"/>
        </w:rPr>
        <w:t xml:space="preserve">Nie otwierać przed dniem </w:t>
      </w:r>
      <w:r w:rsidR="007B5BF3">
        <w:rPr>
          <w:rFonts w:ascii="Times New Roman" w:hAnsi="Times New Roman" w:cs="Times New Roman"/>
          <w:b/>
          <w:sz w:val="24"/>
          <w:szCs w:val="24"/>
        </w:rPr>
        <w:t>2</w:t>
      </w:r>
      <w:r w:rsidR="00D26179" w:rsidRPr="00465F39">
        <w:rPr>
          <w:rFonts w:ascii="Times New Roman" w:hAnsi="Times New Roman" w:cs="Times New Roman"/>
          <w:b/>
          <w:sz w:val="24"/>
          <w:szCs w:val="24"/>
        </w:rPr>
        <w:t>1.0</w:t>
      </w:r>
      <w:r w:rsidR="007B5BF3">
        <w:rPr>
          <w:rFonts w:ascii="Times New Roman" w:hAnsi="Times New Roman" w:cs="Times New Roman"/>
          <w:b/>
          <w:sz w:val="24"/>
          <w:szCs w:val="24"/>
        </w:rPr>
        <w:t>8</w:t>
      </w:r>
      <w:r w:rsidR="00D26179" w:rsidRPr="00465F39">
        <w:rPr>
          <w:rFonts w:ascii="Times New Roman" w:hAnsi="Times New Roman" w:cs="Times New Roman"/>
          <w:b/>
          <w:sz w:val="24"/>
          <w:szCs w:val="24"/>
        </w:rPr>
        <w:t>.202</w:t>
      </w:r>
      <w:r w:rsidR="007B5BF3">
        <w:rPr>
          <w:rFonts w:ascii="Times New Roman" w:hAnsi="Times New Roman" w:cs="Times New Roman"/>
          <w:b/>
          <w:sz w:val="24"/>
          <w:szCs w:val="24"/>
        </w:rPr>
        <w:t>4</w:t>
      </w:r>
      <w:r w:rsidR="00464ADC" w:rsidRPr="00465F39">
        <w:rPr>
          <w:rFonts w:ascii="Times New Roman" w:hAnsi="Times New Roman" w:cs="Times New Roman"/>
          <w:b/>
          <w:sz w:val="24"/>
          <w:szCs w:val="24"/>
        </w:rPr>
        <w:t> r.</w:t>
      </w:r>
      <w:r w:rsidRPr="00465F39">
        <w:rPr>
          <w:rFonts w:ascii="Times New Roman" w:hAnsi="Times New Roman" w:cs="Times New Roman"/>
          <w:b/>
          <w:sz w:val="24"/>
          <w:szCs w:val="24"/>
        </w:rPr>
        <w:t>, do godz. 1</w:t>
      </w:r>
      <w:r w:rsidR="00D26179" w:rsidRPr="00465F39">
        <w:rPr>
          <w:rFonts w:ascii="Times New Roman" w:hAnsi="Times New Roman" w:cs="Times New Roman"/>
          <w:b/>
          <w:sz w:val="24"/>
          <w:szCs w:val="24"/>
        </w:rPr>
        <w:t>1</w:t>
      </w:r>
      <w:r w:rsidRPr="00465F39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</w:p>
    <w:p w:rsidR="002E6BD0" w:rsidRPr="00465F39" w:rsidRDefault="002E6BD0">
      <w:pPr>
        <w:tabs>
          <w:tab w:val="left" w:pos="426"/>
        </w:tabs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E6BD0" w:rsidRPr="005A1E6D" w:rsidRDefault="00BC10E1" w:rsidP="003C321D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5F39">
        <w:rPr>
          <w:rFonts w:ascii="Times New Roman" w:eastAsia="Arial Unicode MS" w:hAnsi="Times New Roman" w:cs="Times New Roman"/>
          <w:sz w:val="24"/>
          <w:szCs w:val="24"/>
        </w:rPr>
        <w:t xml:space="preserve">Otwarcie ofert nastąpi w dniu składania ofert, tj. </w:t>
      </w:r>
      <w:r w:rsidR="007B5BF3">
        <w:rPr>
          <w:rFonts w:ascii="Times New Roman" w:hAnsi="Times New Roman" w:cs="Times New Roman"/>
          <w:b/>
          <w:sz w:val="24"/>
          <w:szCs w:val="24"/>
        </w:rPr>
        <w:t>2</w:t>
      </w:r>
      <w:r w:rsidR="00D26179" w:rsidRPr="00465F39">
        <w:rPr>
          <w:rFonts w:ascii="Times New Roman" w:hAnsi="Times New Roman" w:cs="Times New Roman"/>
          <w:b/>
          <w:sz w:val="24"/>
          <w:szCs w:val="24"/>
        </w:rPr>
        <w:t>1.0</w:t>
      </w:r>
      <w:r w:rsidR="007B5BF3">
        <w:rPr>
          <w:rFonts w:ascii="Times New Roman" w:hAnsi="Times New Roman" w:cs="Times New Roman"/>
          <w:b/>
          <w:sz w:val="24"/>
          <w:szCs w:val="24"/>
        </w:rPr>
        <w:t>8</w:t>
      </w:r>
      <w:r w:rsidR="00D26179" w:rsidRPr="00465F39">
        <w:rPr>
          <w:rFonts w:ascii="Times New Roman" w:hAnsi="Times New Roman" w:cs="Times New Roman"/>
          <w:b/>
          <w:sz w:val="24"/>
          <w:szCs w:val="24"/>
        </w:rPr>
        <w:t>.202</w:t>
      </w:r>
      <w:r w:rsidR="007B5BF3">
        <w:rPr>
          <w:rFonts w:ascii="Times New Roman" w:hAnsi="Times New Roman" w:cs="Times New Roman"/>
          <w:b/>
          <w:sz w:val="24"/>
          <w:szCs w:val="24"/>
        </w:rPr>
        <w:t>4</w:t>
      </w:r>
      <w:r w:rsidRPr="00465F39">
        <w:rPr>
          <w:rFonts w:ascii="Times New Roman" w:eastAsia="Arial Unicode MS" w:hAnsi="Times New Roman" w:cs="Times New Roman"/>
          <w:b/>
          <w:sz w:val="24"/>
          <w:szCs w:val="24"/>
        </w:rPr>
        <w:t xml:space="preserve"> r., o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</w:rPr>
        <w:t xml:space="preserve"> godz. 1</w:t>
      </w:r>
      <w:r w:rsidR="00D26179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  <w:vertAlign w:val="superscript"/>
        </w:rPr>
        <w:t xml:space="preserve">30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w siedzibie Zamawiającego, tj. w Rzeszowie, przy ul. Grunwaldzkiej 15, pok.</w:t>
      </w:r>
      <w:r w:rsidRPr="005A1E6D">
        <w:rPr>
          <w:rFonts w:ascii="Times New Roman" w:hAnsi="Times New Roman" w:cs="Times New Roman"/>
          <w:sz w:val="24"/>
          <w:szCs w:val="24"/>
        </w:rPr>
        <w:t xml:space="preserve"> nr 18 (sutereny </w:t>
      </w:r>
      <w:r w:rsidRPr="005A1E6D">
        <w:rPr>
          <w:rFonts w:ascii="Times New Roman" w:hAnsi="Times New Roman" w:cs="Times New Roman"/>
          <w:sz w:val="24"/>
          <w:szCs w:val="24"/>
        </w:rPr>
        <w:br/>
        <w:t>w skrzydle od strony ul. Sobieskiego).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Otwarcie ofert jest jawne.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Bezpośrednio przed otwarciem ofert Zamawiający poda kwotę, jaką zamierza przeznaczyć na sfinansowanie zamówienia.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A1E6D">
        <w:rPr>
          <w:rFonts w:ascii="Times New Roman" w:hAnsi="Times New Roman" w:cs="Times New Roman"/>
          <w:sz w:val="24"/>
        </w:rPr>
        <w:t>W przypadku jeżeli oferta Wykonawcy będzie podlegała uzupełnieniu lub wymagać będzie wyjaśnienia, Zamawiający wezwie Wykonawcę, w wyznaczonym przez siebie terminie, do złożenia uzupełnień lub wyjaśnień do oferty.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Oferta musi zostać podpisana przez osobę umocowaną do reprezentowania Wykonawcy.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W przypadku, gdy Wykonawcę reprezentuje pełnomocnik, do oferty musi być załączone pełnomocnictwo określające zakres tego pełnomocnictwa i podpisane przez osoby uprawnione do reprezentacji Wykonawcy.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2E6BD0" w:rsidRPr="005A1E6D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2E6BD0" w:rsidRPr="005A1E6D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2E6BD0" w:rsidRPr="005A1E6D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:rsidR="002E6BD0" w:rsidRPr="005A1E6D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zawierającą rażąco niską cenę</w:t>
      </w:r>
      <w:r w:rsidR="00525450" w:rsidRPr="005A1E6D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B95F47" w:rsidRDefault="00525450" w:rsidP="007B5BF3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złożoną przez Wykonawcę wykluczonego z postępowania na podstawie art. 7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br/>
        <w:t>ustawy z dnia 13 kwietnia 2022 r. o szczególnych rozwiązaniach w zakresie przeciwdziałania wspieraniu agresji na Ukrainę oraz służących ochronie bezpieczeństwa narodowego (Dz. U</w:t>
      </w:r>
      <w:r w:rsidR="005605E6" w:rsidRPr="005A1E6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z 202</w:t>
      </w:r>
      <w:r w:rsidR="007B5BF3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r. poz. </w:t>
      </w:r>
      <w:r w:rsidR="00281F91">
        <w:rPr>
          <w:rFonts w:ascii="Times New Roman" w:eastAsia="Arial Unicode MS" w:hAnsi="Times New Roman" w:cs="Times New Roman"/>
          <w:sz w:val="24"/>
          <w:szCs w:val="24"/>
        </w:rPr>
        <w:t>507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>)</w:t>
      </w:r>
      <w:r w:rsidR="007B5BF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7B5BF3" w:rsidRPr="007B5BF3" w:rsidRDefault="007B5BF3" w:rsidP="007B5BF3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A1276" w:rsidRPr="005A1E6D" w:rsidRDefault="001A1276" w:rsidP="007B5BF3">
      <w:pPr>
        <w:pStyle w:val="Tekstpodstawowywcity2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eastAsia="Arial Unicode MS"/>
        </w:rPr>
      </w:pPr>
      <w:r w:rsidRPr="005A1E6D">
        <w:rPr>
          <w:rFonts w:eastAsia="Arial Unicode MS"/>
          <w:b/>
          <w:sz w:val="24"/>
          <w:szCs w:val="24"/>
        </w:rPr>
        <w:t>UWARUNKOWANIA DOTYCZĄCE PODWYKONAWSTWA</w:t>
      </w:r>
      <w:r w:rsidRPr="005A1E6D">
        <w:rPr>
          <w:rFonts w:eastAsia="Arial Unicode MS"/>
          <w:b/>
        </w:rPr>
        <w:t xml:space="preserve"> </w:t>
      </w:r>
    </w:p>
    <w:p w:rsidR="00E41C39" w:rsidRPr="005A1E6D" w:rsidRDefault="00E41C39" w:rsidP="003C321D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5A1E6D">
        <w:rPr>
          <w:rFonts w:ascii="Times New Roman" w:hAnsi="Times New Roman"/>
          <w:sz w:val="24"/>
          <w:szCs w:val="24"/>
          <w:shd w:val="clear" w:color="auto" w:fill="FFFFFF"/>
        </w:rPr>
        <w:t>Zamawiający żąda wskazania przez Wykonawcę w ofercie części zamówienia, których wykonanie zamierza powierzyć podwykonawcom, i podania przez wykonawcę firm podwykonawców.</w:t>
      </w:r>
    </w:p>
    <w:p w:rsidR="00E41C39" w:rsidRPr="005A1E6D" w:rsidRDefault="00E41C39" w:rsidP="003C321D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5A1E6D">
        <w:rPr>
          <w:rFonts w:ascii="Times New Roman" w:hAnsi="Times New Roman"/>
          <w:sz w:val="24"/>
          <w:szCs w:val="24"/>
          <w:shd w:val="clear" w:color="auto" w:fill="FFFFFF"/>
        </w:rPr>
        <w:t>Wykonawca przekazuje Zamawiającemu informacje na temat nowych podwykonawców, którym w późniejszym okresie zamierza powierzyć realizację usług.</w:t>
      </w:r>
    </w:p>
    <w:p w:rsidR="00D429EE" w:rsidRPr="005A1E6D" w:rsidRDefault="00E41C39" w:rsidP="003C321D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Jeżeli zmiana albo rezygnacja z podwykonawcy dotyczy podmiotu, na którego zasoby wykonawca powoływał się, na zasadach określonych w części III ust. 3 ogłoszenia, 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w celu wykazania spełniania warunków udziału w postępowaniu, wykonawca jest obowiązany wykazać zamawiającemu, że proponowany inny podwykonawca 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>lub wykonawca samodzielnie spełnia je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w stopniu nie mniejszym niż podwykonawca, 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>na którego zasoby wykonawca powoływał się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 w trakcie postępowania o udzielenie zamówienia</w:t>
      </w:r>
      <w:r w:rsidRPr="005A1E6D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1A1276" w:rsidRPr="005A1E6D" w:rsidRDefault="001A1276" w:rsidP="003C321D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Wykonawca, przedkłada Zamawiającemu poświadczoną za zgodność z oryginałem kopię zawartej umowy o podwykonawstwo (lub jej zmiany), w terminie 7</w:t>
      </w:r>
      <w:r w:rsidR="00E41C39" w:rsidRPr="005A1E6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A1E6D">
        <w:rPr>
          <w:rFonts w:ascii="Times New Roman" w:eastAsia="Arial Unicode MS" w:hAnsi="Times New Roman"/>
          <w:sz w:val="24"/>
          <w:szCs w:val="24"/>
        </w:rPr>
        <w:t>dni od jej zawarcia,</w:t>
      </w:r>
      <w:r w:rsidR="00D429EE" w:rsidRPr="005A1E6D">
        <w:rPr>
          <w:rFonts w:ascii="Times New Roman" w:eastAsia="Arial Unicode MS" w:hAnsi="Times New Roman"/>
          <w:sz w:val="24"/>
          <w:szCs w:val="24"/>
        </w:rPr>
        <w:br/>
      </w:r>
      <w:r w:rsidRPr="005A1E6D">
        <w:rPr>
          <w:rFonts w:ascii="Times New Roman" w:eastAsia="Arial Unicode MS" w:hAnsi="Times New Roman"/>
          <w:sz w:val="24"/>
          <w:szCs w:val="24"/>
        </w:rPr>
        <w:t xml:space="preserve">z wyłączeniem umów o podwykonawstwo wskazanych w ust. </w:t>
      </w:r>
      <w:r w:rsidR="00CC18F9" w:rsidRPr="005A1E6D">
        <w:rPr>
          <w:rFonts w:ascii="Times New Roman" w:eastAsia="Arial Unicode MS" w:hAnsi="Times New Roman"/>
          <w:sz w:val="24"/>
          <w:szCs w:val="24"/>
        </w:rPr>
        <w:t>5</w:t>
      </w:r>
      <w:r w:rsidRPr="005A1E6D">
        <w:rPr>
          <w:rFonts w:ascii="Times New Roman" w:eastAsia="Arial Unicode MS" w:hAnsi="Times New Roman"/>
          <w:sz w:val="24"/>
          <w:szCs w:val="24"/>
        </w:rPr>
        <w:t>.</w:t>
      </w:r>
    </w:p>
    <w:p w:rsidR="001A1276" w:rsidRPr="005A1E6D" w:rsidRDefault="001A1276" w:rsidP="003C321D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Wykonawca, zamierzający zawrzeć/zmienić umowę na podwykonawstwo, nie ma obowiązku przedstawiania jej Zamawiającemu jeżeli ich wartość jest mniejsza niż 0,5% wartości umowy o zamówienie publiczne.</w:t>
      </w:r>
    </w:p>
    <w:p w:rsidR="001A1276" w:rsidRPr="005A1E6D" w:rsidRDefault="001A1276" w:rsidP="003C321D">
      <w:pPr>
        <w:pStyle w:val="Tekstpodstawowywcity2"/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5A1E6D">
        <w:rPr>
          <w:sz w:val="24"/>
          <w:szCs w:val="24"/>
        </w:rPr>
        <w:t>W przypadku umów, o których mowa w ust. 2</w:t>
      </w:r>
      <w:r w:rsidRPr="005A1E6D">
        <w:rPr>
          <w:i/>
          <w:sz w:val="24"/>
          <w:szCs w:val="24"/>
        </w:rPr>
        <w:t xml:space="preserve">, </w:t>
      </w:r>
      <w:r w:rsidRPr="005A1E6D">
        <w:rPr>
          <w:sz w:val="24"/>
          <w:szCs w:val="24"/>
        </w:rPr>
        <w:t>jeżeli termin zapłaty jest dłuższy niż 21 dni Zamawiający złoży sprzeciw i wezwie Wykonawcę do doprowadzenia do zmiany tej umowy.</w:t>
      </w:r>
    </w:p>
    <w:p w:rsidR="001A1276" w:rsidRPr="005A1E6D" w:rsidRDefault="001A1276" w:rsidP="003C321D">
      <w:pPr>
        <w:pStyle w:val="Tekstpodstawowywcity2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5A1E6D">
        <w:rPr>
          <w:sz w:val="24"/>
          <w:szCs w:val="24"/>
        </w:rPr>
        <w:t>Umowa na podwykonawstwo musi zawierać zakres usług do wykonania. W umowie</w:t>
      </w:r>
      <w:r w:rsidRPr="005A1E6D">
        <w:rPr>
          <w:sz w:val="24"/>
          <w:szCs w:val="24"/>
        </w:rPr>
        <w:br/>
        <w:t xml:space="preserve">o podwykonawstwo muszą się także znaleźć zapisy dot. numeru rachunku bankowego, </w:t>
      </w:r>
      <w:r w:rsidRPr="005A1E6D">
        <w:rPr>
          <w:sz w:val="24"/>
          <w:szCs w:val="24"/>
        </w:rPr>
        <w:br/>
        <w:t>na który przelewane będzie wynagrodzenie z tytułu zawartej umowy.</w:t>
      </w:r>
    </w:p>
    <w:p w:rsidR="001A1276" w:rsidRPr="007B5BF3" w:rsidRDefault="001A1276" w:rsidP="003C321D">
      <w:pPr>
        <w:pStyle w:val="Tekstpodstawowywcity2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5A1E6D">
        <w:rPr>
          <w:sz w:val="24"/>
          <w:szCs w:val="24"/>
        </w:rPr>
        <w:t xml:space="preserve">Zapłata za realizację przedmiotu zamówienia nastąpi po udowodnieniu zapłaty na rzecz podwykonawcy (przelew bankowy wraz z oświadczeniem podwykonawcy). </w:t>
      </w:r>
    </w:p>
    <w:p w:rsidR="007B5BF3" w:rsidRDefault="007B5BF3" w:rsidP="007B5BF3">
      <w:pPr>
        <w:pStyle w:val="Tekstpodstawowywcity2"/>
        <w:spacing w:after="0" w:line="276" w:lineRule="auto"/>
        <w:jc w:val="both"/>
        <w:rPr>
          <w:sz w:val="24"/>
          <w:szCs w:val="24"/>
        </w:rPr>
      </w:pPr>
    </w:p>
    <w:p w:rsidR="001E0AB3" w:rsidRPr="001E0AB3" w:rsidRDefault="001E0AB3" w:rsidP="001E0AB3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E0AB3">
        <w:rPr>
          <w:rFonts w:ascii="Times New Roman" w:eastAsia="Arial Unicode MS" w:hAnsi="Times New Roman" w:cs="Times New Roman"/>
          <w:b/>
          <w:sz w:val="24"/>
          <w:szCs w:val="24"/>
        </w:rPr>
        <w:t>VII. INFORMACJA O ZAMÓWIENIACH ZUPEŁNIAJĄCYCH</w:t>
      </w:r>
    </w:p>
    <w:p w:rsidR="001E0AB3" w:rsidRPr="001E0AB3" w:rsidRDefault="001E0AB3" w:rsidP="001E0AB3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E0AB3">
        <w:rPr>
          <w:rFonts w:ascii="Times New Roman" w:eastAsia="Arial Unicode MS" w:hAnsi="Times New Roman" w:cs="Times New Roman"/>
          <w:sz w:val="24"/>
          <w:szCs w:val="24"/>
        </w:rPr>
        <w:t>Zamawiający przewiduje możliwość u</w:t>
      </w:r>
      <w:r w:rsidR="000272A3">
        <w:rPr>
          <w:rFonts w:ascii="Times New Roman" w:eastAsia="Arial Unicode MS" w:hAnsi="Times New Roman" w:cs="Times New Roman"/>
          <w:sz w:val="24"/>
          <w:szCs w:val="24"/>
        </w:rPr>
        <w:t>dzielenia, Wykonawcy wybranemu w </w:t>
      </w:r>
      <w:r w:rsidRPr="001E0AB3">
        <w:rPr>
          <w:rFonts w:ascii="Times New Roman" w:eastAsia="Arial Unicode MS" w:hAnsi="Times New Roman" w:cs="Times New Roman"/>
          <w:sz w:val="24"/>
          <w:szCs w:val="24"/>
        </w:rPr>
        <w:t>przedmiotowym postępowaniu, zamówien</w:t>
      </w:r>
      <w:r w:rsidR="000272A3">
        <w:rPr>
          <w:rFonts w:ascii="Times New Roman" w:eastAsia="Arial Unicode MS" w:hAnsi="Times New Roman" w:cs="Times New Roman"/>
          <w:sz w:val="24"/>
          <w:szCs w:val="24"/>
        </w:rPr>
        <w:t>ia z wolnej ręki, polegającego na </w:t>
      </w:r>
      <w:r w:rsidRPr="001E0AB3">
        <w:rPr>
          <w:rFonts w:ascii="Times New Roman" w:eastAsia="Arial Unicode MS" w:hAnsi="Times New Roman" w:cs="Times New Roman"/>
          <w:sz w:val="24"/>
          <w:szCs w:val="24"/>
        </w:rPr>
        <w:t xml:space="preserve">powtórzeniu podobnych robót budowlanych tj. </w:t>
      </w:r>
      <w:r w:rsidRPr="001E0AB3">
        <w:rPr>
          <w:rFonts w:ascii="Times New Roman" w:hAnsi="Times New Roman" w:cs="Times New Roman"/>
          <w:sz w:val="24"/>
          <w:szCs w:val="24"/>
        </w:rPr>
        <w:t>remontu otoczenia tarasów przy budynku Podkarpackiego Urzędu Wojewódzkiego w Rzeszowie</w:t>
      </w:r>
      <w:r w:rsidR="000272A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E0AB3" w:rsidRPr="001E0AB3" w:rsidRDefault="001E0AB3" w:rsidP="001E0AB3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6632CA">
        <w:rPr>
          <w:rFonts w:ascii="Times New Roman" w:eastAsia="Arial Unicode MS" w:hAnsi="Times New Roman" w:cs="Times New Roman"/>
          <w:sz w:val="24"/>
          <w:szCs w:val="24"/>
        </w:rPr>
        <w:t>Przedmiotowe zamówienie może zostać zlecone</w:t>
      </w:r>
      <w:r w:rsidRPr="006632CA">
        <w:rPr>
          <w:rFonts w:ascii="Times New Roman" w:hAnsi="Times New Roman" w:cs="Times New Roman"/>
          <w:sz w:val="24"/>
          <w:szCs w:val="24"/>
        </w:rPr>
        <w:t xml:space="preserve"> </w:t>
      </w:r>
      <w:r w:rsidRPr="006632CA">
        <w:rPr>
          <w:rFonts w:ascii="Times New Roman" w:eastAsia="Arial Unicode MS" w:hAnsi="Times New Roman" w:cs="Times New Roman"/>
          <w:sz w:val="24"/>
          <w:szCs w:val="24"/>
        </w:rPr>
        <w:t>w okresie do 3 lat od dnia udzielenia zamówienia podstawowego</w:t>
      </w:r>
      <w:r w:rsidRPr="006632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632CA">
        <w:rPr>
          <w:rFonts w:ascii="Times New Roman" w:eastAsia="Arial Unicode MS" w:hAnsi="Times New Roman" w:cs="Times New Roman"/>
          <w:sz w:val="24"/>
          <w:szCs w:val="24"/>
        </w:rPr>
        <w:t xml:space="preserve">i odbędzie się na zasadach wynegocjowanych w przyszłym postępowaniu, dla których podstawą będą </w:t>
      </w:r>
      <w:r w:rsidRPr="000272A3">
        <w:rPr>
          <w:rFonts w:ascii="Times New Roman" w:eastAsia="Arial Unicode MS" w:hAnsi="Times New Roman" w:cs="Times New Roman"/>
          <w:sz w:val="24"/>
          <w:szCs w:val="24"/>
        </w:rPr>
        <w:t>warunki realizacji niniejszego zamówienia określone w projektowanych postanowieniach umowy – załącznik nr 5.</w:t>
      </w:r>
    </w:p>
    <w:p w:rsidR="007B5BF3" w:rsidRPr="005A1E6D" w:rsidRDefault="007B5BF3" w:rsidP="007B5BF3">
      <w:pPr>
        <w:pStyle w:val="Tekstpodstawowywcity2"/>
        <w:spacing w:after="0" w:line="276" w:lineRule="auto"/>
        <w:jc w:val="both"/>
        <w:rPr>
          <w:rFonts w:eastAsia="Arial Unicode MS"/>
          <w:sz w:val="24"/>
          <w:szCs w:val="24"/>
        </w:rPr>
      </w:pPr>
    </w:p>
    <w:p w:rsidR="002E6BD0" w:rsidRPr="006632CA" w:rsidRDefault="00BC10E1" w:rsidP="006632CA">
      <w:pPr>
        <w:pStyle w:val="Akapitzlist"/>
        <w:numPr>
          <w:ilvl w:val="0"/>
          <w:numId w:val="40"/>
        </w:numPr>
        <w:spacing w:after="0"/>
        <w:ind w:left="567" w:hanging="567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632CA">
        <w:rPr>
          <w:rFonts w:ascii="Times New Roman" w:eastAsia="Arial Unicode MS" w:hAnsi="Times New Roman" w:cs="Times New Roman"/>
          <w:b/>
          <w:sz w:val="24"/>
          <w:szCs w:val="24"/>
        </w:rPr>
        <w:t>UNIEWAŻNIENIE POSTĘPOWANIA</w:t>
      </w:r>
    </w:p>
    <w:p w:rsidR="002E6BD0" w:rsidRPr="005A1E6D" w:rsidRDefault="00BC10E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Zamawiający zastrzega sobie prawo do unieważnienia prowadzonego postępowania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br/>
        <w:t>w przypadku, gdy:</w:t>
      </w:r>
    </w:p>
    <w:p w:rsidR="002E6BD0" w:rsidRPr="005A1E6D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nie zostanie złożona żadna oferta;</w:t>
      </w:r>
    </w:p>
    <w:p w:rsidR="002E6BD0" w:rsidRPr="005A1E6D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2E6BD0" w:rsidRPr="005A1E6D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br/>
        <w:t>na sfinansowanie zamówienia, chyba że Zamawiający może zwiększyć tę kwotę do ceny najkorzystniejszej oferty;</w:t>
      </w:r>
    </w:p>
    <w:p w:rsidR="002E6BD0" w:rsidRPr="005A1E6D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jeżeli środki pochodzące z budżetu Unii Europejskiej, które Zamawiający zamierzał przeznaczyć na sfinansowanie całości lub części zamówienia, nie zostały mu przyznane.</w:t>
      </w:r>
    </w:p>
    <w:p w:rsidR="00B11075" w:rsidRPr="005A1E6D" w:rsidRDefault="00B110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21072D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FORMALNOŚCI PRZED PODPISANIEM UMOWY</w:t>
      </w:r>
    </w:p>
    <w:p w:rsidR="00B11075" w:rsidRPr="005A1E6D" w:rsidRDefault="00B11075" w:rsidP="003C321D">
      <w:pPr>
        <w:pStyle w:val="Akapitzlist"/>
        <w:numPr>
          <w:ilvl w:val="0"/>
          <w:numId w:val="7"/>
        </w:numPr>
        <w:tabs>
          <w:tab w:val="right" w:pos="9720"/>
        </w:tabs>
        <w:spacing w:after="0"/>
        <w:ind w:left="426" w:right="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E6D">
        <w:rPr>
          <w:rFonts w:ascii="Times New Roman" w:hAnsi="Times New Roman" w:cs="Times New Roman"/>
          <w:bCs/>
          <w:sz w:val="24"/>
          <w:szCs w:val="24"/>
        </w:rPr>
        <w:t>Wykonawcy biorący udział w postępowaniu w terminie najpóźniej do dnia podpisania umowy zobowiązani są do:</w:t>
      </w:r>
    </w:p>
    <w:p w:rsidR="00B11075" w:rsidRPr="005A1E6D" w:rsidRDefault="00B11075" w:rsidP="003C321D">
      <w:pPr>
        <w:pStyle w:val="Akapitzlist"/>
        <w:numPr>
          <w:ilvl w:val="0"/>
          <w:numId w:val="11"/>
        </w:numPr>
        <w:tabs>
          <w:tab w:val="right" w:pos="9720"/>
        </w:tabs>
        <w:spacing w:after="0"/>
        <w:ind w:left="851" w:right="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przedłożenia</w:t>
      </w:r>
      <w:r w:rsidRPr="005A1E6D">
        <w:rPr>
          <w:rFonts w:ascii="Times New Roman" w:hAnsi="Times New Roman" w:cs="Times New Roman"/>
          <w:bCs/>
          <w:sz w:val="24"/>
          <w:szCs w:val="24"/>
        </w:rPr>
        <w:t xml:space="preserve"> wykazu osób zatrudnionych na umowę o pracę;</w:t>
      </w:r>
    </w:p>
    <w:p w:rsidR="00ED1D38" w:rsidRPr="005A1E6D" w:rsidRDefault="00ED1D38" w:rsidP="003C321D">
      <w:pPr>
        <w:numPr>
          <w:ilvl w:val="0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</w:rPr>
        <w:t>poświadczonej przez Wykonawcę kopii dokumentu dot. uprawnień budowlanych osoby, która pełniła będzie funkcję kierownika robót;</w:t>
      </w:r>
    </w:p>
    <w:p w:rsidR="00ED1D38" w:rsidRPr="005A1E6D" w:rsidRDefault="00175CFE" w:rsidP="003C321D">
      <w:pPr>
        <w:numPr>
          <w:ilvl w:val="0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</w:rPr>
        <w:t>poświadczonej przez Wykonawcę kopii</w:t>
      </w:r>
      <w:r w:rsidRPr="005A1E6D">
        <w:rPr>
          <w:rFonts w:ascii="Times New Roman" w:hAnsi="Times New Roman"/>
          <w:b/>
          <w:sz w:val="24"/>
          <w:szCs w:val="24"/>
        </w:rPr>
        <w:t xml:space="preserve"> </w:t>
      </w:r>
      <w:r w:rsidRPr="005A1E6D">
        <w:rPr>
          <w:rFonts w:ascii="Times New Roman" w:hAnsi="Times New Roman"/>
          <w:sz w:val="24"/>
          <w:szCs w:val="24"/>
        </w:rPr>
        <w:t xml:space="preserve">posiadanej aktualnej, opłaconej polisy OC </w:t>
      </w:r>
      <w:r w:rsidRPr="005A1E6D">
        <w:rPr>
          <w:rFonts w:ascii="Times New Roman" w:hAnsi="Times New Roman"/>
          <w:sz w:val="24"/>
          <w:szCs w:val="24"/>
        </w:rPr>
        <w:br/>
        <w:t>w zakresie prowadzonej działalności związanej z przedmiotem zamówienia.</w:t>
      </w:r>
    </w:p>
    <w:p w:rsidR="00B11075" w:rsidRPr="005A1E6D" w:rsidRDefault="00B11075" w:rsidP="003C321D">
      <w:pPr>
        <w:pStyle w:val="Akapitzlist"/>
        <w:numPr>
          <w:ilvl w:val="0"/>
          <w:numId w:val="7"/>
        </w:numPr>
        <w:tabs>
          <w:tab w:val="right" w:pos="9720"/>
        </w:tabs>
        <w:spacing w:after="0"/>
        <w:ind w:left="426" w:right="4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</w:rPr>
        <w:t>W przypadku braku przedłożenia ww. dokumentu/informacji Zamawiający uzna ten fakt za uchylanie się od zawarcia umowy o udzielenie zamówienia – już po pierwszym pisemnym wezwaniu do przekazania powyższych dokumentów.</w:t>
      </w:r>
    </w:p>
    <w:p w:rsidR="002E6BD0" w:rsidRDefault="00BC10E1" w:rsidP="003C321D">
      <w:pPr>
        <w:pStyle w:val="Akapitzlist"/>
        <w:numPr>
          <w:ilvl w:val="0"/>
          <w:numId w:val="7"/>
        </w:numPr>
        <w:tabs>
          <w:tab w:val="right" w:pos="9720"/>
        </w:tabs>
        <w:spacing w:after="0"/>
        <w:ind w:left="426" w:right="4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 xml:space="preserve">Jeżeli Wykonawca, którego oferta została wybrana, będzie uchylał się od zawarcia </w:t>
      </w:r>
      <w:r w:rsidR="00FA544F" w:rsidRPr="005A1E6D">
        <w:rPr>
          <w:rFonts w:ascii="Times New Roman" w:eastAsia="Arial Unicode MS" w:hAnsi="Times New Roman"/>
          <w:sz w:val="24"/>
          <w:szCs w:val="24"/>
        </w:rPr>
        <w:br/>
      </w:r>
      <w:r w:rsidRPr="005A1E6D">
        <w:rPr>
          <w:rFonts w:ascii="Times New Roman" w:eastAsia="Arial Unicode MS" w:hAnsi="Times New Roman"/>
          <w:sz w:val="24"/>
          <w:szCs w:val="24"/>
        </w:rPr>
        <w:t>umowy w terminie określonym przez Zamawiającego, Zamawiający wybierze ofertę</w:t>
      </w:r>
      <w:r w:rsidR="00FA544F" w:rsidRPr="005A1E6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A1E6D">
        <w:rPr>
          <w:rFonts w:ascii="Times New Roman" w:eastAsia="Arial Unicode MS" w:hAnsi="Times New Roman"/>
          <w:sz w:val="24"/>
          <w:szCs w:val="24"/>
        </w:rPr>
        <w:t xml:space="preserve">najkorzystniejszą spośród pozostałych ofert bez przeprowadzania ich ponownego badania </w:t>
      </w:r>
      <w:r w:rsidR="00E83633" w:rsidRPr="005A1E6D">
        <w:rPr>
          <w:rFonts w:ascii="Times New Roman" w:eastAsia="Arial Unicode MS" w:hAnsi="Times New Roman"/>
          <w:sz w:val="24"/>
          <w:szCs w:val="24"/>
        </w:rPr>
        <w:br/>
      </w:r>
      <w:r w:rsidRPr="005A1E6D">
        <w:rPr>
          <w:rFonts w:ascii="Times New Roman" w:eastAsia="Arial Unicode MS" w:hAnsi="Times New Roman"/>
          <w:sz w:val="24"/>
          <w:szCs w:val="24"/>
        </w:rPr>
        <w:t>i oceny.</w:t>
      </w:r>
    </w:p>
    <w:p w:rsidR="00870FB1" w:rsidRPr="005A1E6D" w:rsidRDefault="00870FB1" w:rsidP="00870FB1">
      <w:pPr>
        <w:pStyle w:val="Akapitzlist"/>
        <w:tabs>
          <w:tab w:val="right" w:pos="9720"/>
        </w:tabs>
        <w:spacing w:after="0"/>
        <w:ind w:left="426" w:right="4"/>
        <w:jc w:val="both"/>
        <w:rPr>
          <w:rFonts w:ascii="Times New Roman" w:eastAsia="Arial Unicode MS" w:hAnsi="Times New Roman"/>
          <w:sz w:val="24"/>
          <w:szCs w:val="24"/>
        </w:rPr>
      </w:pPr>
    </w:p>
    <w:p w:rsidR="002E6BD0" w:rsidRPr="005A1E6D" w:rsidRDefault="00BC10E1" w:rsidP="0021072D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KONTAKT Z ZAMAWIAJĄCYM</w:t>
      </w:r>
    </w:p>
    <w:p w:rsidR="00A90ECB" w:rsidRPr="005A1E6D" w:rsidRDefault="00A90ECB" w:rsidP="004425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Pytania można składać w formie e-mail na adres </w:t>
      </w:r>
      <w:r w:rsidRPr="005A1E6D">
        <w:rPr>
          <w:rFonts w:ascii="Times New Roman" w:hAnsi="Times New Roman" w:cs="Times New Roman"/>
          <w:b/>
          <w:sz w:val="24"/>
          <w:szCs w:val="24"/>
        </w:rPr>
        <w:t>zamowienia@rzeszow.uw.gov.pl</w:t>
      </w:r>
    </w:p>
    <w:p w:rsidR="00A90ECB" w:rsidRPr="005A1E6D" w:rsidRDefault="00A90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442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Do kontaktu z Wykonawcami uprawnieni są:</w:t>
      </w:r>
    </w:p>
    <w:p w:rsidR="002E6BD0" w:rsidRPr="005A1E6D" w:rsidRDefault="00BC10E1" w:rsidP="00D65C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w sprawach dot. przedmiotu zamówienia:</w:t>
      </w:r>
    </w:p>
    <w:p w:rsidR="00356A1D" w:rsidRPr="005A1E6D" w:rsidRDefault="00356A1D" w:rsidP="0098213C">
      <w:pPr>
        <w:numPr>
          <w:ilvl w:val="0"/>
          <w:numId w:val="14"/>
        </w:numPr>
        <w:tabs>
          <w:tab w:val="clear" w:pos="928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A1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Marek Malinka 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98213C" w:rsidRPr="0098213C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Wojewódzki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Wydziale Organizacyjno-</w:t>
      </w:r>
      <w:r w:rsidR="00DB367A"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Administracyjnym, (17) 867 10 58, w godz. od 8</w:t>
      </w:r>
      <w:r w:rsidRPr="005A1E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5A1E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A1E6D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D65CF1" w:rsidRPr="005A1E6D" w:rsidRDefault="00D65CF1" w:rsidP="00D65CF1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E6BD0" w:rsidRPr="005A1E6D" w:rsidRDefault="00BC10E1" w:rsidP="00D65C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w sprawach formalno-prawnych:</w:t>
      </w:r>
    </w:p>
    <w:p w:rsidR="002E6BD0" w:rsidRDefault="00706F88" w:rsidP="003C321D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Mariusz Barnaś</w:t>
      </w:r>
      <w:r w:rsidR="00BC10E1" w:rsidRPr="005A1E6D">
        <w:rPr>
          <w:rFonts w:ascii="Times New Roman" w:hAnsi="Times New Roman"/>
          <w:b/>
          <w:szCs w:val="24"/>
        </w:rPr>
        <w:t xml:space="preserve"> </w:t>
      </w:r>
      <w:r w:rsidR="00BC10E1" w:rsidRPr="005A1E6D">
        <w:rPr>
          <w:rFonts w:ascii="Times New Roman" w:hAnsi="Times New Roman"/>
          <w:szCs w:val="24"/>
        </w:rPr>
        <w:t xml:space="preserve">– </w:t>
      </w:r>
      <w:r w:rsidR="00035D78" w:rsidRPr="005A1E6D">
        <w:rPr>
          <w:rFonts w:ascii="Times New Roman" w:hAnsi="Times New Roman"/>
          <w:szCs w:val="24"/>
        </w:rPr>
        <w:t>S</w:t>
      </w:r>
      <w:r w:rsidR="00BC10E1" w:rsidRPr="005A1E6D">
        <w:rPr>
          <w:rFonts w:ascii="Times New Roman" w:hAnsi="Times New Roman"/>
          <w:szCs w:val="24"/>
        </w:rPr>
        <w:t xml:space="preserve">tarszy </w:t>
      </w:r>
      <w:r w:rsidR="00035D78" w:rsidRPr="005A1E6D">
        <w:rPr>
          <w:rFonts w:ascii="Times New Roman" w:hAnsi="Times New Roman"/>
          <w:szCs w:val="24"/>
        </w:rPr>
        <w:t>S</w:t>
      </w:r>
      <w:r w:rsidR="00BC10E1" w:rsidRPr="005A1E6D">
        <w:rPr>
          <w:rFonts w:ascii="Times New Roman" w:hAnsi="Times New Roman"/>
          <w:szCs w:val="24"/>
        </w:rPr>
        <w:t xml:space="preserve">pecjalista w Wydziale Organizacyjno-Administracyjnym, </w:t>
      </w:r>
      <w:r w:rsidR="00BC10E1" w:rsidRPr="005A1E6D">
        <w:rPr>
          <w:rFonts w:ascii="Times New Roman" w:hAnsi="Times New Roman"/>
          <w:szCs w:val="24"/>
        </w:rPr>
        <w:br/>
        <w:t xml:space="preserve">tel. (17) 867 10 </w:t>
      </w:r>
      <w:r>
        <w:rPr>
          <w:rFonts w:ascii="Times New Roman" w:hAnsi="Times New Roman"/>
          <w:szCs w:val="24"/>
        </w:rPr>
        <w:t>8</w:t>
      </w:r>
      <w:r w:rsidR="00BC10E1" w:rsidRPr="005A1E6D">
        <w:rPr>
          <w:rFonts w:ascii="Times New Roman" w:hAnsi="Times New Roman"/>
          <w:szCs w:val="24"/>
        </w:rPr>
        <w:t>8, w godz. od 8</w:t>
      </w:r>
      <w:r w:rsidR="00BC10E1" w:rsidRPr="005A1E6D">
        <w:rPr>
          <w:rFonts w:ascii="Times New Roman" w:hAnsi="Times New Roman"/>
          <w:szCs w:val="24"/>
          <w:vertAlign w:val="superscript"/>
        </w:rPr>
        <w:t>00</w:t>
      </w:r>
      <w:r w:rsidR="00BC10E1" w:rsidRPr="005A1E6D">
        <w:rPr>
          <w:rFonts w:ascii="Times New Roman" w:hAnsi="Times New Roman"/>
          <w:szCs w:val="24"/>
        </w:rPr>
        <w:t xml:space="preserve"> do 15</w:t>
      </w:r>
      <w:r w:rsidR="00BC10E1" w:rsidRPr="005A1E6D">
        <w:rPr>
          <w:rFonts w:ascii="Times New Roman" w:hAnsi="Times New Roman"/>
          <w:szCs w:val="24"/>
          <w:vertAlign w:val="superscript"/>
        </w:rPr>
        <w:t>00</w:t>
      </w:r>
      <w:r>
        <w:rPr>
          <w:rFonts w:ascii="Times New Roman" w:hAnsi="Times New Roman"/>
          <w:szCs w:val="24"/>
        </w:rPr>
        <w:t>;</w:t>
      </w:r>
    </w:p>
    <w:p w:rsidR="00706F88" w:rsidRPr="00706F88" w:rsidRDefault="00706F88" w:rsidP="00706F88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Alicja Szczepańska</w:t>
      </w:r>
      <w:r w:rsidRPr="005A1E6D">
        <w:rPr>
          <w:rFonts w:ascii="Times New Roman" w:hAnsi="Times New Roman"/>
          <w:b/>
          <w:szCs w:val="24"/>
        </w:rPr>
        <w:t xml:space="preserve"> </w:t>
      </w:r>
      <w:r w:rsidRPr="005A1E6D">
        <w:rPr>
          <w:rFonts w:ascii="Times New Roman" w:hAnsi="Times New Roman"/>
          <w:szCs w:val="24"/>
        </w:rPr>
        <w:t xml:space="preserve">– Starszy Specjalista w Wydziale Organizacyjno-Administracyjnym, </w:t>
      </w:r>
      <w:r w:rsidRPr="005A1E6D">
        <w:rPr>
          <w:rFonts w:ascii="Times New Roman" w:hAnsi="Times New Roman"/>
          <w:szCs w:val="24"/>
        </w:rPr>
        <w:br/>
        <w:t xml:space="preserve">tel. (17) 867 10 </w:t>
      </w:r>
      <w:r>
        <w:rPr>
          <w:rFonts w:ascii="Times New Roman" w:hAnsi="Times New Roman"/>
          <w:szCs w:val="24"/>
        </w:rPr>
        <w:t>87</w:t>
      </w:r>
      <w:r w:rsidRPr="005A1E6D">
        <w:rPr>
          <w:rFonts w:ascii="Times New Roman" w:hAnsi="Times New Roman"/>
          <w:szCs w:val="24"/>
        </w:rPr>
        <w:t>, w godz. od 8</w:t>
      </w:r>
      <w:r w:rsidRPr="005A1E6D">
        <w:rPr>
          <w:rFonts w:ascii="Times New Roman" w:hAnsi="Times New Roman"/>
          <w:szCs w:val="24"/>
          <w:vertAlign w:val="superscript"/>
        </w:rPr>
        <w:t>00</w:t>
      </w:r>
      <w:r w:rsidRPr="005A1E6D">
        <w:rPr>
          <w:rFonts w:ascii="Times New Roman" w:hAnsi="Times New Roman"/>
          <w:szCs w:val="24"/>
        </w:rPr>
        <w:t xml:space="preserve"> do 15</w:t>
      </w:r>
      <w:r w:rsidRPr="005A1E6D">
        <w:rPr>
          <w:rFonts w:ascii="Times New Roman" w:hAnsi="Times New Roman"/>
          <w:szCs w:val="24"/>
          <w:vertAlign w:val="superscript"/>
        </w:rPr>
        <w:t>00</w:t>
      </w:r>
      <w:r w:rsidRPr="005A1E6D">
        <w:rPr>
          <w:rFonts w:ascii="Times New Roman" w:hAnsi="Times New Roman"/>
          <w:szCs w:val="24"/>
        </w:rPr>
        <w:t>.</w:t>
      </w:r>
    </w:p>
    <w:p w:rsidR="007C4246" w:rsidRPr="005A1E6D" w:rsidRDefault="007C4246" w:rsidP="003B5E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6BD0" w:rsidRPr="005A1E6D" w:rsidRDefault="00BC10E1" w:rsidP="003B5E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E6D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:rsidR="002E6BD0" w:rsidRPr="005A1E6D" w:rsidRDefault="00BC10E1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 xml:space="preserve">Opis przedmiotu zamówienia – </w:t>
      </w:r>
      <w:r w:rsidRPr="005A1E6D">
        <w:rPr>
          <w:rFonts w:ascii="Times New Roman" w:hAnsi="Times New Roman" w:cs="Times New Roman"/>
          <w:b/>
          <w:sz w:val="20"/>
          <w:szCs w:val="20"/>
        </w:rPr>
        <w:t>załącznik nr 1</w:t>
      </w:r>
      <w:r w:rsidRPr="005A1E6D">
        <w:rPr>
          <w:rFonts w:ascii="Times New Roman" w:hAnsi="Times New Roman" w:cs="Times New Roman"/>
          <w:sz w:val="20"/>
          <w:szCs w:val="20"/>
        </w:rPr>
        <w:t>,</w:t>
      </w:r>
    </w:p>
    <w:p w:rsidR="002E6BD0" w:rsidRPr="005A1E6D" w:rsidRDefault="00681A94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 xml:space="preserve">Formularz oferty </w:t>
      </w:r>
      <w:r w:rsidR="00BC10E1" w:rsidRPr="005A1E6D">
        <w:rPr>
          <w:rFonts w:ascii="Times New Roman" w:hAnsi="Times New Roman" w:cs="Times New Roman"/>
          <w:sz w:val="20"/>
          <w:szCs w:val="20"/>
        </w:rPr>
        <w:t xml:space="preserve">– </w:t>
      </w:r>
      <w:r w:rsidR="00BC10E1" w:rsidRPr="005A1E6D">
        <w:rPr>
          <w:rFonts w:ascii="Times New Roman" w:hAnsi="Times New Roman" w:cs="Times New Roman"/>
          <w:b/>
          <w:sz w:val="20"/>
          <w:szCs w:val="20"/>
        </w:rPr>
        <w:t>załącznik nr 2,</w:t>
      </w:r>
    </w:p>
    <w:p w:rsidR="004F4D14" w:rsidRPr="005A1E6D" w:rsidRDefault="004F4D14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 xml:space="preserve">Wykaz robót budowlanych – </w:t>
      </w:r>
      <w:r w:rsidRPr="005A1E6D">
        <w:rPr>
          <w:rFonts w:ascii="Times New Roman" w:hAnsi="Times New Roman" w:cs="Times New Roman"/>
          <w:b/>
          <w:sz w:val="20"/>
          <w:szCs w:val="20"/>
        </w:rPr>
        <w:t>załącznik nr 3,</w:t>
      </w:r>
    </w:p>
    <w:p w:rsidR="004F4D14" w:rsidRPr="005A1E6D" w:rsidRDefault="004F4D14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 xml:space="preserve">Oświadczenie dot. kierownika robót – </w:t>
      </w:r>
      <w:r w:rsidRPr="005A1E6D">
        <w:rPr>
          <w:rFonts w:ascii="Times New Roman" w:hAnsi="Times New Roman" w:cs="Times New Roman"/>
          <w:b/>
          <w:sz w:val="20"/>
          <w:szCs w:val="20"/>
        </w:rPr>
        <w:t>załącznik nr 4,</w:t>
      </w:r>
    </w:p>
    <w:p w:rsidR="002267DC" w:rsidRPr="005A1E6D" w:rsidRDefault="00525450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rPr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>Projektowane postanowienia umowy</w:t>
      </w:r>
      <w:r w:rsidR="00681A94" w:rsidRPr="005A1E6D">
        <w:rPr>
          <w:rFonts w:ascii="Times New Roman" w:hAnsi="Times New Roman" w:cs="Times New Roman"/>
          <w:sz w:val="20"/>
          <w:szCs w:val="20"/>
        </w:rPr>
        <w:t xml:space="preserve"> – </w:t>
      </w:r>
      <w:r w:rsidR="00681A94" w:rsidRPr="005A1E6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4F4D14" w:rsidRPr="005A1E6D">
        <w:rPr>
          <w:rFonts w:ascii="Times New Roman" w:hAnsi="Times New Roman" w:cs="Times New Roman"/>
          <w:b/>
          <w:sz w:val="20"/>
          <w:szCs w:val="20"/>
        </w:rPr>
        <w:t>5</w:t>
      </w:r>
      <w:r w:rsidR="00681A94" w:rsidRPr="005A1E6D">
        <w:rPr>
          <w:rFonts w:ascii="Times New Roman" w:hAnsi="Times New Roman" w:cs="Times New Roman"/>
          <w:b/>
          <w:sz w:val="20"/>
          <w:szCs w:val="20"/>
        </w:rPr>
        <w:t>,</w:t>
      </w:r>
    </w:p>
    <w:p w:rsidR="002E6BD0" w:rsidRPr="006632CA" w:rsidRDefault="00BC10E1" w:rsidP="003C321D">
      <w:pPr>
        <w:numPr>
          <w:ilvl w:val="1"/>
          <w:numId w:val="3"/>
        </w:numPr>
        <w:tabs>
          <w:tab w:val="left" w:pos="284"/>
        </w:tabs>
        <w:spacing w:after="0"/>
        <w:ind w:left="0" w:firstLine="0"/>
      </w:pPr>
      <w:r w:rsidRPr="005A1E6D">
        <w:rPr>
          <w:rFonts w:ascii="Times New Roman" w:hAnsi="Times New Roman" w:cs="Times New Roman"/>
          <w:sz w:val="20"/>
          <w:szCs w:val="20"/>
        </w:rPr>
        <w:t xml:space="preserve">Klauzula informacyjna z art. 13 RODO – </w:t>
      </w:r>
      <w:r w:rsidRPr="005A1E6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4F4D14" w:rsidRPr="005A1E6D">
        <w:rPr>
          <w:rFonts w:ascii="Times New Roman" w:hAnsi="Times New Roman" w:cs="Times New Roman"/>
          <w:b/>
          <w:sz w:val="20"/>
          <w:szCs w:val="20"/>
        </w:rPr>
        <w:t>6</w:t>
      </w:r>
      <w:r w:rsidRPr="005A1E6D">
        <w:rPr>
          <w:rFonts w:ascii="Times New Roman" w:hAnsi="Times New Roman" w:cs="Times New Roman"/>
          <w:b/>
          <w:sz w:val="20"/>
          <w:szCs w:val="20"/>
        </w:rPr>
        <w:t>.</w:t>
      </w:r>
    </w:p>
    <w:p w:rsidR="006632CA" w:rsidRDefault="006632CA" w:rsidP="006632CA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632CA" w:rsidRDefault="006632CA" w:rsidP="006632CA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632CA" w:rsidRDefault="006632CA" w:rsidP="006632CA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632CA" w:rsidRPr="000272A3" w:rsidRDefault="006632CA" w:rsidP="00305742">
      <w:pPr>
        <w:keepNext/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0272A3">
        <w:rPr>
          <w:rFonts w:ascii="Times New Roman" w:eastAsia="Times New Roman" w:hAnsi="Times New Roman" w:cs="Times New Roman"/>
          <w:b/>
          <w:lang w:eastAsia="pl-PL"/>
        </w:rPr>
        <w:t>DYREKTOR GENERALNY</w:t>
      </w:r>
    </w:p>
    <w:p w:rsidR="006632CA" w:rsidRPr="000272A3" w:rsidRDefault="006632CA" w:rsidP="00305742">
      <w:pPr>
        <w:keepNext/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0272A3">
        <w:rPr>
          <w:rFonts w:ascii="Times New Roman" w:eastAsia="Times New Roman" w:hAnsi="Times New Roman" w:cs="Times New Roman"/>
          <w:b/>
          <w:lang w:eastAsia="pl-PL"/>
        </w:rPr>
        <w:t>URZĘDU</w:t>
      </w:r>
    </w:p>
    <w:p w:rsidR="006632CA" w:rsidRPr="000272A3" w:rsidRDefault="006632CA" w:rsidP="00305742">
      <w:pPr>
        <w:keepNext/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0272A3">
        <w:rPr>
          <w:rFonts w:ascii="Times New Roman" w:eastAsia="Times New Roman" w:hAnsi="Times New Roman" w:cs="Times New Roman"/>
          <w:b/>
          <w:lang w:eastAsia="pl-PL"/>
        </w:rPr>
        <w:t>( - )</w:t>
      </w:r>
    </w:p>
    <w:p w:rsidR="006632CA" w:rsidRPr="000272A3" w:rsidRDefault="006632CA" w:rsidP="00305742">
      <w:pPr>
        <w:keepNext/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0272A3">
        <w:rPr>
          <w:rFonts w:ascii="Times New Roman" w:eastAsia="Times New Roman" w:hAnsi="Times New Roman" w:cs="Times New Roman"/>
          <w:b/>
          <w:lang w:eastAsia="pl-PL"/>
        </w:rPr>
        <w:t>Tomasz Cyran</w:t>
      </w:r>
    </w:p>
    <w:p w:rsidR="00305742" w:rsidRPr="00305742" w:rsidRDefault="00305742" w:rsidP="00305742">
      <w:pPr>
        <w:ind w:left="5387"/>
        <w:jc w:val="center"/>
        <w:rPr>
          <w:rFonts w:ascii="Times New Roman" w:hAnsi="Times New Roman" w:cs="Times New Roman"/>
          <w:sz w:val="16"/>
          <w:szCs w:val="16"/>
        </w:rPr>
      </w:pPr>
      <w:r w:rsidRPr="00305742">
        <w:rPr>
          <w:rFonts w:ascii="Times New Roman" w:hAnsi="Times New Roman" w:cs="Times New Roman"/>
          <w:sz w:val="16"/>
          <w:szCs w:val="16"/>
        </w:rPr>
        <w:t>(Podpisane bezpiecznym podpisem elektronicznym)</w:t>
      </w:r>
      <w:bookmarkStart w:id="0" w:name="_GoBack"/>
      <w:bookmarkEnd w:id="0"/>
    </w:p>
    <w:p w:rsidR="006632CA" w:rsidRPr="005A1E6D" w:rsidRDefault="006632CA" w:rsidP="006632CA">
      <w:pPr>
        <w:tabs>
          <w:tab w:val="left" w:pos="284"/>
        </w:tabs>
        <w:spacing w:after="0"/>
      </w:pPr>
    </w:p>
    <w:sectPr w:rsidR="006632CA" w:rsidRPr="005A1E6D" w:rsidSect="00DF4E8B">
      <w:footerReference w:type="default" r:id="rId9"/>
      <w:footerReference w:type="first" r:id="rId10"/>
      <w:pgSz w:w="11906" w:h="16838"/>
      <w:pgMar w:top="765" w:right="1417" w:bottom="851" w:left="1418" w:header="708" w:footer="44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67" w:rsidRDefault="00244067">
      <w:pPr>
        <w:spacing w:after="0" w:line="240" w:lineRule="auto"/>
      </w:pPr>
      <w:r>
        <w:separator/>
      </w:r>
    </w:p>
  </w:endnote>
  <w:endnote w:type="continuationSeparator" w:id="0">
    <w:p w:rsidR="00244067" w:rsidRDefault="0024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004658836"/>
      <w:docPartObj>
        <w:docPartGallery w:val="Page Numbers (Top of Page)"/>
        <w:docPartUnique/>
      </w:docPartObj>
    </w:sdtPr>
    <w:sdtEndPr/>
    <w:sdtContent>
      <w:p w:rsidR="002E6BD0" w:rsidRPr="005406ED" w:rsidRDefault="002E6BD0">
        <w:pPr>
          <w:pStyle w:val="Stopka"/>
          <w:jc w:val="right"/>
          <w:rPr>
            <w:sz w:val="20"/>
            <w:szCs w:val="20"/>
          </w:rPr>
        </w:pPr>
      </w:p>
      <w:p w:rsidR="002E6BD0" w:rsidRPr="005406ED" w:rsidRDefault="00BC10E1">
        <w:pPr>
          <w:pStyle w:val="Stopka"/>
          <w:rPr>
            <w:sz w:val="20"/>
            <w:szCs w:val="20"/>
          </w:rPr>
        </w:pPr>
        <w:r w:rsidRPr="005406ED">
          <w:rPr>
            <w:rFonts w:ascii="Times New Roman" w:hAnsi="Times New Roman" w:cs="Times New Roman"/>
            <w:sz w:val="20"/>
            <w:szCs w:val="20"/>
          </w:rPr>
          <w:t>OA-XVI.272.4.</w:t>
        </w:r>
        <w:r w:rsidR="00F17370">
          <w:rPr>
            <w:rFonts w:ascii="Times New Roman" w:hAnsi="Times New Roman" w:cs="Times New Roman"/>
            <w:sz w:val="20"/>
            <w:szCs w:val="20"/>
          </w:rPr>
          <w:t>2</w:t>
        </w:r>
        <w:r w:rsidRPr="005406ED">
          <w:rPr>
            <w:rFonts w:ascii="Times New Roman" w:hAnsi="Times New Roman" w:cs="Times New Roman"/>
            <w:sz w:val="20"/>
            <w:szCs w:val="20"/>
          </w:rPr>
          <w:t>.20</w:t>
        </w:r>
        <w:r w:rsidR="004350F9" w:rsidRPr="005406ED">
          <w:rPr>
            <w:rFonts w:ascii="Times New Roman" w:hAnsi="Times New Roman" w:cs="Times New Roman"/>
            <w:sz w:val="20"/>
            <w:szCs w:val="20"/>
          </w:rPr>
          <w:t>2</w:t>
        </w:r>
        <w:r w:rsidR="00706F88">
          <w:rPr>
            <w:rFonts w:ascii="Times New Roman" w:hAnsi="Times New Roman" w:cs="Times New Roman"/>
            <w:sz w:val="20"/>
            <w:szCs w:val="20"/>
          </w:rPr>
          <w:t>4</w:t>
        </w:r>
        <w:r w:rsidRPr="005406ED">
          <w:rPr>
            <w:rFonts w:ascii="Times New Roman" w:hAnsi="Times New Roman" w:cs="Times New Roman"/>
            <w:sz w:val="20"/>
            <w:szCs w:val="20"/>
          </w:rPr>
          <w:tab/>
        </w:r>
        <w:r w:rsidRPr="005406ED">
          <w:rPr>
            <w:rFonts w:ascii="Times New Roman" w:hAnsi="Times New Roman" w:cs="Times New Roman"/>
            <w:sz w:val="20"/>
            <w:szCs w:val="20"/>
          </w:rPr>
          <w:ptab w:relativeTo="margin" w:alignment="right" w:leader="none"/>
        </w:r>
        <w:r w:rsidRPr="005406ED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305742">
          <w:rPr>
            <w:rFonts w:ascii="Times New Roman" w:hAnsi="Times New Roman" w:cs="Times New Roman"/>
            <w:bCs/>
            <w:noProof/>
            <w:sz w:val="20"/>
            <w:szCs w:val="20"/>
          </w:rPr>
          <w:t>6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Pr="005406ED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instrText>NUMPAGES</w:instrTex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305742">
          <w:rPr>
            <w:rFonts w:ascii="Times New Roman" w:hAnsi="Times New Roman" w:cs="Times New Roman"/>
            <w:bCs/>
            <w:noProof/>
            <w:sz w:val="20"/>
            <w:szCs w:val="20"/>
          </w:rPr>
          <w:t>6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D0" w:rsidRDefault="00BC10E1">
    <w:pPr>
      <w:pStyle w:val="Stopka"/>
    </w:pP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67" w:rsidRDefault="00244067">
      <w:pPr>
        <w:spacing w:after="0" w:line="240" w:lineRule="auto"/>
      </w:pPr>
      <w:r>
        <w:separator/>
      </w:r>
    </w:p>
  </w:footnote>
  <w:footnote w:type="continuationSeparator" w:id="0">
    <w:p w:rsidR="00244067" w:rsidRDefault="0024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5E0"/>
    <w:multiLevelType w:val="hybridMultilevel"/>
    <w:tmpl w:val="C8D8AD20"/>
    <w:lvl w:ilvl="0" w:tplc="26BA19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72B8E"/>
    <w:multiLevelType w:val="multilevel"/>
    <w:tmpl w:val="5B6498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712F0"/>
    <w:multiLevelType w:val="hybridMultilevel"/>
    <w:tmpl w:val="83AA9ED2"/>
    <w:lvl w:ilvl="0" w:tplc="FC00383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A2C3E"/>
    <w:multiLevelType w:val="hybridMultilevel"/>
    <w:tmpl w:val="04FEFD9A"/>
    <w:lvl w:ilvl="0" w:tplc="2FCCF5BE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A023B"/>
    <w:multiLevelType w:val="hybridMultilevel"/>
    <w:tmpl w:val="FA30B9BA"/>
    <w:lvl w:ilvl="0" w:tplc="0496478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01367"/>
    <w:multiLevelType w:val="hybridMultilevel"/>
    <w:tmpl w:val="37DC49A0"/>
    <w:lvl w:ilvl="0" w:tplc="6B609D26">
      <w:start w:val="1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269A"/>
    <w:multiLevelType w:val="hybridMultilevel"/>
    <w:tmpl w:val="27288138"/>
    <w:lvl w:ilvl="0" w:tplc="82101D6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7542D"/>
    <w:multiLevelType w:val="hybridMultilevel"/>
    <w:tmpl w:val="F800CB80"/>
    <w:lvl w:ilvl="0" w:tplc="A38A659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33C6A"/>
    <w:multiLevelType w:val="multilevel"/>
    <w:tmpl w:val="F9A027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A3B90"/>
    <w:multiLevelType w:val="multilevel"/>
    <w:tmpl w:val="07129CA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AB356A5"/>
    <w:multiLevelType w:val="hybridMultilevel"/>
    <w:tmpl w:val="51E40AB6"/>
    <w:lvl w:ilvl="0" w:tplc="68DAD9D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11">
    <w:nsid w:val="2D793B8C"/>
    <w:multiLevelType w:val="hybridMultilevel"/>
    <w:tmpl w:val="1A569620"/>
    <w:lvl w:ilvl="0" w:tplc="77160E0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935C4"/>
    <w:multiLevelType w:val="multilevel"/>
    <w:tmpl w:val="9AF2DF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B340226"/>
    <w:multiLevelType w:val="hybridMultilevel"/>
    <w:tmpl w:val="295C163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C524C12"/>
    <w:multiLevelType w:val="hybridMultilevel"/>
    <w:tmpl w:val="1FD0CB0E"/>
    <w:lvl w:ilvl="0" w:tplc="65BA2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46602"/>
    <w:multiLevelType w:val="hybridMultilevel"/>
    <w:tmpl w:val="581E0AB6"/>
    <w:lvl w:ilvl="0" w:tplc="0520E2A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67E06"/>
    <w:multiLevelType w:val="hybridMultilevel"/>
    <w:tmpl w:val="9B14E17E"/>
    <w:lvl w:ilvl="0" w:tplc="AC640D3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E1266"/>
    <w:multiLevelType w:val="hybridMultilevel"/>
    <w:tmpl w:val="55C248AE"/>
    <w:lvl w:ilvl="0" w:tplc="95C631EC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1500F"/>
    <w:multiLevelType w:val="multilevel"/>
    <w:tmpl w:val="2108B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E6C0D"/>
    <w:multiLevelType w:val="hybridMultilevel"/>
    <w:tmpl w:val="DEA03E08"/>
    <w:lvl w:ilvl="0" w:tplc="12EEA4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D5B35"/>
    <w:multiLevelType w:val="hybridMultilevel"/>
    <w:tmpl w:val="ABA678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173676F"/>
    <w:multiLevelType w:val="hybridMultilevel"/>
    <w:tmpl w:val="AB30D3B6"/>
    <w:lvl w:ilvl="0" w:tplc="04150011">
      <w:start w:val="1"/>
      <w:numFmt w:val="decimal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2">
    <w:nsid w:val="545C0D5B"/>
    <w:multiLevelType w:val="hybridMultilevel"/>
    <w:tmpl w:val="0F30EF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5C93689"/>
    <w:multiLevelType w:val="hybridMultilevel"/>
    <w:tmpl w:val="F5A8F26C"/>
    <w:lvl w:ilvl="0" w:tplc="4D6820C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D7294"/>
    <w:multiLevelType w:val="multilevel"/>
    <w:tmpl w:val="F59E3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548C7"/>
    <w:multiLevelType w:val="hybridMultilevel"/>
    <w:tmpl w:val="5818EE6E"/>
    <w:lvl w:ilvl="0" w:tplc="CA1C4C3A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F3AD5"/>
    <w:multiLevelType w:val="multilevel"/>
    <w:tmpl w:val="7C042736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cs="Wingdings" w:hint="default"/>
      </w:rPr>
    </w:lvl>
  </w:abstractNum>
  <w:abstractNum w:abstractNumId="27">
    <w:nsid w:val="60EA3EDB"/>
    <w:multiLevelType w:val="multilevel"/>
    <w:tmpl w:val="23828E80"/>
    <w:lvl w:ilvl="0">
      <w:start w:val="2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697" w:firstLine="0"/>
      </w:pPr>
      <w:rPr>
        <w:rFonts w:cs="Times New Roman" w:hint="default"/>
      </w:rPr>
    </w:lvl>
  </w:abstractNum>
  <w:abstractNum w:abstractNumId="28">
    <w:nsid w:val="66034561"/>
    <w:multiLevelType w:val="multilevel"/>
    <w:tmpl w:val="DB4C91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44A99"/>
    <w:multiLevelType w:val="hybridMultilevel"/>
    <w:tmpl w:val="176281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1731A74"/>
    <w:multiLevelType w:val="hybridMultilevel"/>
    <w:tmpl w:val="F800E518"/>
    <w:lvl w:ilvl="0" w:tplc="D948485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7423361C"/>
    <w:multiLevelType w:val="multilevel"/>
    <w:tmpl w:val="14569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0163D"/>
    <w:multiLevelType w:val="hybridMultilevel"/>
    <w:tmpl w:val="4536824C"/>
    <w:lvl w:ilvl="0" w:tplc="F06280C0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40526"/>
    <w:multiLevelType w:val="hybridMultilevel"/>
    <w:tmpl w:val="6AF473C6"/>
    <w:lvl w:ilvl="0" w:tplc="996EB82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231B3"/>
    <w:multiLevelType w:val="multilevel"/>
    <w:tmpl w:val="BA305AB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5">
    <w:nsid w:val="79E103A9"/>
    <w:multiLevelType w:val="hybridMultilevel"/>
    <w:tmpl w:val="E19CA8A8"/>
    <w:lvl w:ilvl="0" w:tplc="BC2675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F114D"/>
    <w:multiLevelType w:val="multilevel"/>
    <w:tmpl w:val="E756619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DEB7915"/>
    <w:multiLevelType w:val="hybridMultilevel"/>
    <w:tmpl w:val="5088C600"/>
    <w:lvl w:ilvl="0" w:tplc="4AA860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03B77"/>
    <w:multiLevelType w:val="multilevel"/>
    <w:tmpl w:val="E7006EC8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FB7646C"/>
    <w:multiLevelType w:val="hybridMultilevel"/>
    <w:tmpl w:val="1908B14C"/>
    <w:lvl w:ilvl="0" w:tplc="618EE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34"/>
  </w:num>
  <w:num w:numId="4">
    <w:abstractNumId w:val="26"/>
  </w:num>
  <w:num w:numId="5">
    <w:abstractNumId w:val="28"/>
  </w:num>
  <w:num w:numId="6">
    <w:abstractNumId w:val="36"/>
  </w:num>
  <w:num w:numId="7">
    <w:abstractNumId w:val="24"/>
  </w:num>
  <w:num w:numId="8">
    <w:abstractNumId w:val="31"/>
  </w:num>
  <w:num w:numId="9">
    <w:abstractNumId w:val="38"/>
  </w:num>
  <w:num w:numId="10">
    <w:abstractNumId w:val="9"/>
  </w:num>
  <w:num w:numId="11">
    <w:abstractNumId w:val="20"/>
  </w:num>
  <w:num w:numId="12">
    <w:abstractNumId w:val="22"/>
  </w:num>
  <w:num w:numId="13">
    <w:abstractNumId w:val="14"/>
  </w:num>
  <w:num w:numId="14">
    <w:abstractNumId w:val="10"/>
  </w:num>
  <w:num w:numId="15">
    <w:abstractNumId w:val="13"/>
  </w:num>
  <w:num w:numId="16">
    <w:abstractNumId w:val="29"/>
  </w:num>
  <w:num w:numId="17">
    <w:abstractNumId w:val="39"/>
  </w:num>
  <w:num w:numId="18">
    <w:abstractNumId w:val="8"/>
  </w:num>
  <w:num w:numId="19">
    <w:abstractNumId w:val="16"/>
  </w:num>
  <w:num w:numId="20">
    <w:abstractNumId w:val="12"/>
  </w:num>
  <w:num w:numId="21">
    <w:abstractNumId w:val="37"/>
  </w:num>
  <w:num w:numId="22">
    <w:abstractNumId w:val="0"/>
  </w:num>
  <w:num w:numId="23">
    <w:abstractNumId w:val="27"/>
  </w:num>
  <w:num w:numId="24">
    <w:abstractNumId w:val="21"/>
  </w:num>
  <w:num w:numId="25">
    <w:abstractNumId w:val="35"/>
  </w:num>
  <w:num w:numId="26">
    <w:abstractNumId w:val="30"/>
  </w:num>
  <w:num w:numId="27">
    <w:abstractNumId w:val="19"/>
  </w:num>
  <w:num w:numId="28">
    <w:abstractNumId w:val="11"/>
  </w:num>
  <w:num w:numId="29">
    <w:abstractNumId w:val="17"/>
  </w:num>
  <w:num w:numId="30">
    <w:abstractNumId w:val="15"/>
  </w:num>
  <w:num w:numId="31">
    <w:abstractNumId w:val="32"/>
  </w:num>
  <w:num w:numId="32">
    <w:abstractNumId w:val="4"/>
  </w:num>
  <w:num w:numId="33">
    <w:abstractNumId w:val="5"/>
  </w:num>
  <w:num w:numId="34">
    <w:abstractNumId w:val="7"/>
  </w:num>
  <w:num w:numId="35">
    <w:abstractNumId w:val="2"/>
  </w:num>
  <w:num w:numId="36">
    <w:abstractNumId w:val="33"/>
  </w:num>
  <w:num w:numId="37">
    <w:abstractNumId w:val="25"/>
  </w:num>
  <w:num w:numId="38">
    <w:abstractNumId w:val="6"/>
  </w:num>
  <w:num w:numId="39">
    <w:abstractNumId w:val="3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D0"/>
    <w:rsid w:val="0002074E"/>
    <w:rsid w:val="00020B37"/>
    <w:rsid w:val="000272A3"/>
    <w:rsid w:val="00035D78"/>
    <w:rsid w:val="0006284D"/>
    <w:rsid w:val="000844A4"/>
    <w:rsid w:val="00086934"/>
    <w:rsid w:val="000A6D9F"/>
    <w:rsid w:val="000E39AB"/>
    <w:rsid w:val="00140241"/>
    <w:rsid w:val="00153AF1"/>
    <w:rsid w:val="00175CFE"/>
    <w:rsid w:val="001A1276"/>
    <w:rsid w:val="001C482A"/>
    <w:rsid w:val="001E0266"/>
    <w:rsid w:val="001E0AB3"/>
    <w:rsid w:val="001E7275"/>
    <w:rsid w:val="002056D5"/>
    <w:rsid w:val="0021072D"/>
    <w:rsid w:val="002267DC"/>
    <w:rsid w:val="00230AA1"/>
    <w:rsid w:val="00233EFA"/>
    <w:rsid w:val="00234902"/>
    <w:rsid w:val="00244067"/>
    <w:rsid w:val="0028079B"/>
    <w:rsid w:val="00281F91"/>
    <w:rsid w:val="002B13AF"/>
    <w:rsid w:val="002B665C"/>
    <w:rsid w:val="002E175A"/>
    <w:rsid w:val="002E6BD0"/>
    <w:rsid w:val="002F68CF"/>
    <w:rsid w:val="00305742"/>
    <w:rsid w:val="00311F46"/>
    <w:rsid w:val="00324876"/>
    <w:rsid w:val="00326DA6"/>
    <w:rsid w:val="00356A1D"/>
    <w:rsid w:val="003B5EF7"/>
    <w:rsid w:val="003C321D"/>
    <w:rsid w:val="003C3F16"/>
    <w:rsid w:val="003E02F4"/>
    <w:rsid w:val="00414187"/>
    <w:rsid w:val="00422EE3"/>
    <w:rsid w:val="004350F9"/>
    <w:rsid w:val="00435968"/>
    <w:rsid w:val="00442574"/>
    <w:rsid w:val="00464ADC"/>
    <w:rsid w:val="00465F39"/>
    <w:rsid w:val="00466E3C"/>
    <w:rsid w:val="004765CA"/>
    <w:rsid w:val="00481DD4"/>
    <w:rsid w:val="0049314C"/>
    <w:rsid w:val="004A0F03"/>
    <w:rsid w:val="004A7AAC"/>
    <w:rsid w:val="004B515F"/>
    <w:rsid w:val="004B730F"/>
    <w:rsid w:val="004C3E10"/>
    <w:rsid w:val="004D473D"/>
    <w:rsid w:val="004F1F3F"/>
    <w:rsid w:val="004F4D14"/>
    <w:rsid w:val="00514E89"/>
    <w:rsid w:val="00525450"/>
    <w:rsid w:val="005348A3"/>
    <w:rsid w:val="005406ED"/>
    <w:rsid w:val="00540A54"/>
    <w:rsid w:val="005534F1"/>
    <w:rsid w:val="005605E6"/>
    <w:rsid w:val="0057127F"/>
    <w:rsid w:val="00594C5E"/>
    <w:rsid w:val="005A1ABE"/>
    <w:rsid w:val="005A1E6D"/>
    <w:rsid w:val="005E2636"/>
    <w:rsid w:val="005F05D5"/>
    <w:rsid w:val="005F2861"/>
    <w:rsid w:val="005F53BA"/>
    <w:rsid w:val="00626D64"/>
    <w:rsid w:val="00630027"/>
    <w:rsid w:val="00642E3A"/>
    <w:rsid w:val="006623FE"/>
    <w:rsid w:val="006632CA"/>
    <w:rsid w:val="0066568A"/>
    <w:rsid w:val="006768D1"/>
    <w:rsid w:val="00681A94"/>
    <w:rsid w:val="00691651"/>
    <w:rsid w:val="006C3EAA"/>
    <w:rsid w:val="006E4BCE"/>
    <w:rsid w:val="006F6079"/>
    <w:rsid w:val="00706F88"/>
    <w:rsid w:val="007172A7"/>
    <w:rsid w:val="007245D4"/>
    <w:rsid w:val="00724CA1"/>
    <w:rsid w:val="00730E6B"/>
    <w:rsid w:val="007638F7"/>
    <w:rsid w:val="0076481C"/>
    <w:rsid w:val="0076660D"/>
    <w:rsid w:val="00785B40"/>
    <w:rsid w:val="007B3D86"/>
    <w:rsid w:val="007B41C5"/>
    <w:rsid w:val="007B5BF3"/>
    <w:rsid w:val="007B5E0A"/>
    <w:rsid w:val="007C1610"/>
    <w:rsid w:val="007C1D3F"/>
    <w:rsid w:val="007C4246"/>
    <w:rsid w:val="007C7A8D"/>
    <w:rsid w:val="007D2DAC"/>
    <w:rsid w:val="007D4A10"/>
    <w:rsid w:val="007D7885"/>
    <w:rsid w:val="00842552"/>
    <w:rsid w:val="00870FB1"/>
    <w:rsid w:val="008814A7"/>
    <w:rsid w:val="008B7B85"/>
    <w:rsid w:val="008C49F7"/>
    <w:rsid w:val="00904EC2"/>
    <w:rsid w:val="009138C2"/>
    <w:rsid w:val="009364D4"/>
    <w:rsid w:val="0094118E"/>
    <w:rsid w:val="009503B4"/>
    <w:rsid w:val="00971D0A"/>
    <w:rsid w:val="0098213C"/>
    <w:rsid w:val="00982945"/>
    <w:rsid w:val="009C2887"/>
    <w:rsid w:val="009D617A"/>
    <w:rsid w:val="00A207D0"/>
    <w:rsid w:val="00A374FE"/>
    <w:rsid w:val="00A665F6"/>
    <w:rsid w:val="00A70B89"/>
    <w:rsid w:val="00A90ECB"/>
    <w:rsid w:val="00AA1D95"/>
    <w:rsid w:val="00AA49B6"/>
    <w:rsid w:val="00AB16D6"/>
    <w:rsid w:val="00AB77AE"/>
    <w:rsid w:val="00AC749E"/>
    <w:rsid w:val="00AF2453"/>
    <w:rsid w:val="00B07340"/>
    <w:rsid w:val="00B11075"/>
    <w:rsid w:val="00B23CE7"/>
    <w:rsid w:val="00B24E8B"/>
    <w:rsid w:val="00B33DD4"/>
    <w:rsid w:val="00B61E83"/>
    <w:rsid w:val="00B61FFA"/>
    <w:rsid w:val="00B62BA7"/>
    <w:rsid w:val="00B636FC"/>
    <w:rsid w:val="00B65CC7"/>
    <w:rsid w:val="00B95F47"/>
    <w:rsid w:val="00BB53AE"/>
    <w:rsid w:val="00BC01D7"/>
    <w:rsid w:val="00BC10E1"/>
    <w:rsid w:val="00BC49F6"/>
    <w:rsid w:val="00BD62C1"/>
    <w:rsid w:val="00BD6CA7"/>
    <w:rsid w:val="00C26AF8"/>
    <w:rsid w:val="00C37B25"/>
    <w:rsid w:val="00C55018"/>
    <w:rsid w:val="00C82236"/>
    <w:rsid w:val="00C83C11"/>
    <w:rsid w:val="00CA1C0C"/>
    <w:rsid w:val="00CC18F9"/>
    <w:rsid w:val="00CF7C4F"/>
    <w:rsid w:val="00D26179"/>
    <w:rsid w:val="00D429EE"/>
    <w:rsid w:val="00D55020"/>
    <w:rsid w:val="00D65CF1"/>
    <w:rsid w:val="00D72B11"/>
    <w:rsid w:val="00D84DD2"/>
    <w:rsid w:val="00D85A70"/>
    <w:rsid w:val="00D922C8"/>
    <w:rsid w:val="00DA6109"/>
    <w:rsid w:val="00DB367A"/>
    <w:rsid w:val="00DD0B99"/>
    <w:rsid w:val="00DD2924"/>
    <w:rsid w:val="00DE42E9"/>
    <w:rsid w:val="00DE5326"/>
    <w:rsid w:val="00DF4E8B"/>
    <w:rsid w:val="00E16765"/>
    <w:rsid w:val="00E41C39"/>
    <w:rsid w:val="00E453FD"/>
    <w:rsid w:val="00E61286"/>
    <w:rsid w:val="00E620DA"/>
    <w:rsid w:val="00E678E8"/>
    <w:rsid w:val="00E8250B"/>
    <w:rsid w:val="00E83633"/>
    <w:rsid w:val="00EA45F8"/>
    <w:rsid w:val="00EC36F7"/>
    <w:rsid w:val="00ED1D38"/>
    <w:rsid w:val="00ED2708"/>
    <w:rsid w:val="00F17370"/>
    <w:rsid w:val="00F25927"/>
    <w:rsid w:val="00F33C19"/>
    <w:rsid w:val="00F43A96"/>
    <w:rsid w:val="00F47D4B"/>
    <w:rsid w:val="00FA46D5"/>
    <w:rsid w:val="00FA544F"/>
    <w:rsid w:val="00FB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B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color w:val="0070C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B2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B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B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color w:val="0070C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B2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B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3134-ABAD-4713-BE30-F930F4F9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Alicja Szczepańska</cp:lastModifiedBy>
  <cp:revision>3</cp:revision>
  <cp:lastPrinted>2024-08-08T07:35:00Z</cp:lastPrinted>
  <dcterms:created xsi:type="dcterms:W3CDTF">2024-08-13T08:00:00Z</dcterms:created>
  <dcterms:modified xsi:type="dcterms:W3CDTF">2024-08-13T08:08:00Z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