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A3" w:rsidRDefault="00DB2FA3" w:rsidP="00DB2FA3">
      <w:pPr>
        <w:ind w:left="-426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 xml:space="preserve">Chcesz zadać pytanie ws. programu </w:t>
      </w:r>
      <w:r>
        <w:rPr>
          <w:noProof/>
          <w:lang w:eastAsia="pl-PL"/>
        </w:rPr>
        <w:drawing>
          <wp:inline distT="0" distB="0" distL="0" distR="0" wp14:anchorId="3220A896" wp14:editId="29F05BBC">
            <wp:extent cx="1950720" cy="9737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21" cy="97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2FA3">
        <w:rPr>
          <w:color w:val="00B0F0"/>
          <w:sz w:val="40"/>
          <w:szCs w:val="40"/>
        </w:rPr>
        <w:t>„MALUCH+” 2019?</w:t>
      </w:r>
    </w:p>
    <w:p w:rsidR="00DB2FA3" w:rsidRDefault="00DB2FA3" w:rsidP="00DB2FA3">
      <w:pPr>
        <w:ind w:left="-426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Wykaz kontaktów do Urzędów Wojewódzkich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7C6F" w:rsidTr="00F141D3">
        <w:tc>
          <w:tcPr>
            <w:tcW w:w="3020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Urząd Wojewódzki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telefon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Dolnośląski Urząd Wojewódzki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71 340 67 86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Kujawsko-Pomorski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52 349 76 80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Lubelski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81 74 24 552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Lubuski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Europejskich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Rządowych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95 711 52 45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Łódzki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Rodziny i Polityki Społecznej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42 664 20 01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Małopolski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12 39 21 591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Mazowiecki Urząd Wojewódzki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22 695 72 12</w:t>
            </w:r>
          </w:p>
          <w:p w:rsidR="00ED7871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22 695 72 27</w:t>
            </w:r>
          </w:p>
          <w:p w:rsidR="00ED7871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22 695 72 39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Polityki Społecznej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Zdrowia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77 45 24 563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Podkarpacki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17 867 13 00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Podlaski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Rządowych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Funduszy Europejskich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85 743 93 93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Pomorski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Finansów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Budżetu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58 307 72 45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Śląski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Rozwoju </w:t>
            </w:r>
            <w:r w:rsidR="00604514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F56A91">
              <w:rPr>
                <w:sz w:val="24"/>
                <w:szCs w:val="24"/>
              </w:rPr>
              <w:t>i Współpracy Terytorialnej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32 20 77 174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Świętokrzyski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Infrastruktury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Rozwoju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41 342 16 89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Warmińsko-Mazurski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89 523 22 48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Wielkopols</w:t>
            </w:r>
            <w:r w:rsidR="00604514">
              <w:rPr>
                <w:sz w:val="24"/>
                <w:szCs w:val="24"/>
              </w:rPr>
              <w:t>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61 854 18 25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Zachodniopomorski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91 430 32 43</w:t>
            </w:r>
          </w:p>
        </w:tc>
      </w:tr>
    </w:tbl>
    <w:p w:rsidR="00DB2FA3" w:rsidRPr="00DB2FA3" w:rsidRDefault="00DB2FA3" w:rsidP="00DB2FA3">
      <w:pPr>
        <w:ind w:left="-426"/>
        <w:rPr>
          <w:color w:val="00B0F0"/>
          <w:sz w:val="40"/>
          <w:szCs w:val="40"/>
        </w:rPr>
      </w:pPr>
    </w:p>
    <w:sectPr w:rsidR="00DB2FA3" w:rsidRPr="00DB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A5" w:rsidRDefault="002A6EA5" w:rsidP="00AE3A81">
      <w:pPr>
        <w:spacing w:after="0" w:line="240" w:lineRule="auto"/>
      </w:pPr>
      <w:r>
        <w:separator/>
      </w:r>
    </w:p>
  </w:endnote>
  <w:endnote w:type="continuationSeparator" w:id="0">
    <w:p w:rsidR="002A6EA5" w:rsidRDefault="002A6EA5" w:rsidP="00AE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A5" w:rsidRDefault="002A6EA5" w:rsidP="00AE3A81">
      <w:pPr>
        <w:spacing w:after="0" w:line="240" w:lineRule="auto"/>
      </w:pPr>
      <w:r>
        <w:separator/>
      </w:r>
    </w:p>
  </w:footnote>
  <w:footnote w:type="continuationSeparator" w:id="0">
    <w:p w:rsidR="002A6EA5" w:rsidRDefault="002A6EA5" w:rsidP="00AE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3"/>
    <w:rsid w:val="00107C6F"/>
    <w:rsid w:val="00243A5F"/>
    <w:rsid w:val="002A6EA5"/>
    <w:rsid w:val="00345693"/>
    <w:rsid w:val="00391012"/>
    <w:rsid w:val="00604514"/>
    <w:rsid w:val="00AE3A81"/>
    <w:rsid w:val="00DB2FA3"/>
    <w:rsid w:val="00DD6541"/>
    <w:rsid w:val="00ED7871"/>
    <w:rsid w:val="00F141D3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C4B1"/>
  <w15:chartTrackingRefBased/>
  <w15:docId w15:val="{9A4DD0B3-7C2B-41ED-BAF4-9735DFA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A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A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Katarzyna Krzewska</cp:lastModifiedBy>
  <cp:revision>2</cp:revision>
  <dcterms:created xsi:type="dcterms:W3CDTF">2018-12-15T14:58:00Z</dcterms:created>
  <dcterms:modified xsi:type="dcterms:W3CDTF">2018-12-17T13:46:00Z</dcterms:modified>
</cp:coreProperties>
</file>