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328C76B" w14:textId="6BC11389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2EC597F" w14:textId="0862D719" w:rsidR="00E8790F" w:rsidRDefault="00E8790F" w:rsidP="00E8790F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III PRZETARGU</w:t>
      </w:r>
    </w:p>
    <w:p w14:paraId="69176E38" w14:textId="77777777" w:rsidR="00E8790F" w:rsidRDefault="00E8790F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6B53874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057F4E">
        <w:rPr>
          <w:rFonts w:ascii="Verdana" w:hAnsi="Verdana"/>
          <w:b/>
          <w:sz w:val="20"/>
          <w:szCs w:val="20"/>
        </w:rPr>
        <w:t xml:space="preserve">VW </w:t>
      </w:r>
      <w:r w:rsidR="00070A7E">
        <w:rPr>
          <w:rFonts w:ascii="Verdana" w:hAnsi="Verdana"/>
          <w:b/>
          <w:sz w:val="20"/>
          <w:szCs w:val="20"/>
        </w:rPr>
        <w:t>TRANSPORTER</w:t>
      </w:r>
    </w:p>
    <w:p w14:paraId="1B13AD05" w14:textId="016E9752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E113BC">
        <w:rPr>
          <w:rFonts w:ascii="Verdana" w:hAnsi="Verdana"/>
          <w:b/>
          <w:sz w:val="20"/>
          <w:szCs w:val="20"/>
        </w:rPr>
        <w:t>11.733,06 zł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641BB4B3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057F4E">
        <w:rPr>
          <w:rFonts w:ascii="Verdana" w:hAnsi="Verdana" w:cs="Tahoma"/>
          <w:b/>
          <w:color w:val="auto"/>
          <w:sz w:val="20"/>
          <w:szCs w:val="20"/>
        </w:rPr>
        <w:t xml:space="preserve">VW </w:t>
      </w:r>
      <w:r w:rsidR="00070A7E">
        <w:rPr>
          <w:rFonts w:ascii="Verdana" w:hAnsi="Verdana"/>
          <w:b/>
          <w:sz w:val="20"/>
          <w:szCs w:val="20"/>
        </w:rPr>
        <w:t>TRANSPORTER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2785ED73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E113BC">
        <w:rPr>
          <w:rFonts w:ascii="Verdana" w:hAnsi="Verdana"/>
          <w:b/>
          <w:color w:val="000000" w:themeColor="text1"/>
          <w:sz w:val="20"/>
          <w:szCs w:val="20"/>
        </w:rPr>
        <w:t>1.173,31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52E288C3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7A580E6" w14:textId="034ECC27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0FAAA6C" w14:textId="2B6891D5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5AF6360" w14:textId="77777777" w:rsidR="00E8790F" w:rsidRDefault="00E8790F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0A7E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E0730D"/>
    <w:rsid w:val="00E113BC"/>
    <w:rsid w:val="00E510A0"/>
    <w:rsid w:val="00E8790F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2024-07-15T11:54:00Z</dcterms:created>
  <dcterms:modified xsi:type="dcterms:W3CDTF">2024-07-15T11:54:00Z</dcterms:modified>
</cp:coreProperties>
</file>