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0B4F5879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AA6764">
        <w:rPr>
          <w:rFonts w:ascii="Arial" w:hAnsi="Arial" w:cs="Arial"/>
        </w:rPr>
        <w:t>17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 xml:space="preserve">                                                         </w:t>
      </w:r>
      <w:r w:rsidR="0045621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Rzeszów,</w:t>
      </w:r>
      <w:r w:rsidR="00973859">
        <w:rPr>
          <w:rFonts w:ascii="Arial" w:hAnsi="Arial" w:cs="Arial"/>
        </w:rPr>
        <w:t xml:space="preserve">  </w:t>
      </w:r>
      <w:r w:rsidR="00AA6764">
        <w:rPr>
          <w:rFonts w:ascii="Arial" w:hAnsi="Arial" w:cs="Arial"/>
        </w:rPr>
        <w:t>10</w:t>
      </w:r>
      <w:r w:rsidR="00031CF5">
        <w:rPr>
          <w:rFonts w:ascii="Arial" w:hAnsi="Arial" w:cs="Arial"/>
        </w:rPr>
        <w:t xml:space="preserve"> </w:t>
      </w:r>
      <w:r w:rsidR="00AA6764">
        <w:rPr>
          <w:rFonts w:ascii="Arial" w:hAnsi="Arial" w:cs="Arial"/>
        </w:rPr>
        <w:t>października</w:t>
      </w:r>
      <w:r w:rsidR="00D6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4AF123A6" w:rsidR="00A02A97" w:rsidRPr="00463FC0" w:rsidRDefault="00A02A97" w:rsidP="00463FC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</w:t>
      </w:r>
      <w:r w:rsidR="00973859">
        <w:rPr>
          <w:rFonts w:ascii="Arial" w:hAnsi="Arial" w:cs="Arial"/>
        </w:rPr>
        <w:t>2</w:t>
      </w:r>
      <w:r w:rsidRPr="008C1CA2">
        <w:rPr>
          <w:rFonts w:ascii="Arial" w:hAnsi="Arial" w:cs="Arial"/>
        </w:rPr>
        <w:t xml:space="preserve"> r. poz. </w:t>
      </w:r>
      <w:r w:rsidR="00973859">
        <w:rPr>
          <w:rFonts w:ascii="Arial" w:hAnsi="Arial" w:cs="Arial"/>
        </w:rPr>
        <w:t>1710</w:t>
      </w:r>
      <w:r w:rsidRPr="008C1CA2">
        <w:rPr>
          <w:rFonts w:ascii="Arial" w:hAnsi="Arial" w:cs="Arial"/>
        </w:rPr>
        <w:t xml:space="preserve"> z późn. zm.) – dalej zwaną „ustawa PZP” – w trybie podstawowym bez negocjacji na usługę pn.:</w:t>
      </w:r>
      <w:r w:rsidR="008C561B" w:rsidRPr="008C561B">
        <w:rPr>
          <w:rFonts w:ascii="Arial" w:hAnsi="Arial" w:cs="Arial"/>
        </w:rPr>
        <w:t xml:space="preserve"> </w:t>
      </w:r>
      <w:r w:rsidR="008C561B">
        <w:rPr>
          <w:rFonts w:ascii="Arial" w:hAnsi="Arial" w:cs="Arial"/>
        </w:rPr>
        <w:t>„</w:t>
      </w:r>
      <w:r w:rsidR="00973859">
        <w:rPr>
          <w:rFonts w:ascii="Arial" w:hAnsi="Arial" w:cs="Arial"/>
          <w:b/>
        </w:rPr>
        <w:t>Wykonanie d</w:t>
      </w:r>
      <w:r w:rsidR="00973859" w:rsidRPr="002D3032">
        <w:rPr>
          <w:rFonts w:ascii="Arial" w:hAnsi="Arial" w:cs="Arial"/>
          <w:b/>
        </w:rPr>
        <w:t>ziała</w:t>
      </w:r>
      <w:r w:rsidR="00973859">
        <w:rPr>
          <w:rFonts w:ascii="Arial" w:hAnsi="Arial" w:cs="Arial"/>
          <w:b/>
        </w:rPr>
        <w:t>ń</w:t>
      </w:r>
      <w:r w:rsidR="00973859" w:rsidRPr="002D3032">
        <w:rPr>
          <w:rFonts w:ascii="Arial" w:hAnsi="Arial" w:cs="Arial"/>
          <w:b/>
        </w:rPr>
        <w:t xml:space="preserve"> ochrony czynnej w rezerwa</w:t>
      </w:r>
      <w:r w:rsidR="00973859">
        <w:rPr>
          <w:rFonts w:ascii="Arial" w:hAnsi="Arial" w:cs="Arial"/>
          <w:b/>
        </w:rPr>
        <w:t>cie</w:t>
      </w:r>
      <w:r w:rsidR="00973859" w:rsidRPr="002D3032">
        <w:rPr>
          <w:rFonts w:ascii="Arial" w:hAnsi="Arial" w:cs="Arial"/>
          <w:b/>
        </w:rPr>
        <w:t xml:space="preserve"> przyrody</w:t>
      </w:r>
      <w:r w:rsidR="00973859">
        <w:rPr>
          <w:rFonts w:ascii="Arial" w:hAnsi="Arial" w:cs="Arial"/>
          <w:b/>
        </w:rPr>
        <w:t xml:space="preserve"> Broduszurki</w:t>
      </w:r>
      <w:r w:rsidR="008C561B">
        <w:rPr>
          <w:rFonts w:ascii="Arial" w:hAnsi="Arial" w:cs="Arial"/>
        </w:rPr>
        <w:t>”</w:t>
      </w:r>
      <w:r>
        <w:rPr>
          <w:rFonts w:ascii="Arial" w:hAnsi="Arial" w:cs="Arial"/>
        </w:rPr>
        <w:t>, znak: 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AA6764">
        <w:rPr>
          <w:rFonts w:ascii="Arial" w:hAnsi="Arial" w:cs="Arial"/>
        </w:rPr>
        <w:t>17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3AE8A9" w14:textId="6D4BAB0C" w:rsidR="008B6F8F" w:rsidRPr="00A02A97" w:rsidRDefault="008B6F8F" w:rsidP="008B6F8F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973859">
        <w:rPr>
          <w:rFonts w:ascii="Arial" w:hAnsi="Arial" w:cs="Arial"/>
          <w:b/>
          <w:bCs/>
          <w:u w:val="single"/>
          <w:lang w:val="pl-PL"/>
        </w:rPr>
        <w:t xml:space="preserve">25 </w:t>
      </w:r>
      <w:r w:rsidR="00FB4FF3">
        <w:rPr>
          <w:rFonts w:ascii="Arial" w:hAnsi="Arial" w:cs="Arial"/>
          <w:b/>
          <w:bCs/>
          <w:u w:val="single"/>
          <w:lang w:val="pl-PL"/>
        </w:rPr>
        <w:t>000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463FC0">
        <w:rPr>
          <w:rFonts w:ascii="Arial" w:hAnsi="Arial" w:cs="Arial"/>
          <w:u w:val="single"/>
          <w:lang w:val="pl-PL"/>
        </w:rPr>
        <w:t>.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707B48B5" w14:textId="127838C7" w:rsidR="00A02A97" w:rsidRPr="008B6F8F" w:rsidRDefault="00A02A97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72C47A8B" w14:textId="3B9D9A4D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606B97E4" w14:textId="77777777" w:rsidR="00E708BD" w:rsidRPr="000928A8" w:rsidRDefault="0044494B" w:rsidP="00E708B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lang w:val="x-none" w:eastAsia="x-none"/>
        </w:rPr>
        <w:tab/>
      </w:r>
      <w:r w:rsidR="00E708BD"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 w:rsidR="00E708BD"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="00E708BD"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AAEF360" w14:textId="77777777" w:rsidR="00E708BD" w:rsidRPr="000928A8" w:rsidRDefault="00E708BD" w:rsidP="00E708B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E72DB3B" w14:textId="77777777" w:rsidR="00E708BD" w:rsidRDefault="00E708BD" w:rsidP="00E708B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2F3261" w14:textId="7782C2AA" w:rsidR="00E708BD" w:rsidRPr="000928A8" w:rsidRDefault="00E708BD" w:rsidP="00E708B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4AF8ABFE" w14:textId="3BAC9745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5709">
    <w:abstractNumId w:val="11"/>
  </w:num>
  <w:num w:numId="2" w16cid:durableId="2118788609">
    <w:abstractNumId w:val="0"/>
  </w:num>
  <w:num w:numId="3" w16cid:durableId="270482231">
    <w:abstractNumId w:val="8"/>
  </w:num>
  <w:num w:numId="4" w16cid:durableId="596721047">
    <w:abstractNumId w:val="13"/>
  </w:num>
  <w:num w:numId="5" w16cid:durableId="1281834607">
    <w:abstractNumId w:val="12"/>
  </w:num>
  <w:num w:numId="6" w16cid:durableId="1294402972">
    <w:abstractNumId w:val="7"/>
  </w:num>
  <w:num w:numId="7" w16cid:durableId="929386938">
    <w:abstractNumId w:val="2"/>
  </w:num>
  <w:num w:numId="8" w16cid:durableId="1505898761">
    <w:abstractNumId w:val="10"/>
  </w:num>
  <w:num w:numId="9" w16cid:durableId="1933273955">
    <w:abstractNumId w:val="3"/>
  </w:num>
  <w:num w:numId="10" w16cid:durableId="96682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900951">
    <w:abstractNumId w:val="15"/>
  </w:num>
  <w:num w:numId="12" w16cid:durableId="1742173968">
    <w:abstractNumId w:val="4"/>
  </w:num>
  <w:num w:numId="13" w16cid:durableId="1714380982">
    <w:abstractNumId w:val="5"/>
  </w:num>
  <w:num w:numId="14" w16cid:durableId="163711767">
    <w:abstractNumId w:val="9"/>
  </w:num>
  <w:num w:numId="15" w16cid:durableId="208872709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31CF5"/>
    <w:rsid w:val="0004701D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57EB3"/>
    <w:rsid w:val="003636E7"/>
    <w:rsid w:val="003761EA"/>
    <w:rsid w:val="0038231F"/>
    <w:rsid w:val="00392EC7"/>
    <w:rsid w:val="003B04F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56218"/>
    <w:rsid w:val="00463FC0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A538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561B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3859"/>
    <w:rsid w:val="00975C49"/>
    <w:rsid w:val="009A397D"/>
    <w:rsid w:val="009C0C6C"/>
    <w:rsid w:val="009C6DDE"/>
    <w:rsid w:val="009D314C"/>
    <w:rsid w:val="009E7300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A676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42D9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643E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8BD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4FF3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5</cp:revision>
  <cp:lastPrinted>2022-10-10T07:20:00Z</cp:lastPrinted>
  <dcterms:created xsi:type="dcterms:W3CDTF">2022-09-21T13:24:00Z</dcterms:created>
  <dcterms:modified xsi:type="dcterms:W3CDTF">2022-10-10T13:24:00Z</dcterms:modified>
</cp:coreProperties>
</file>