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CD" w:rsidRPr="006F7A84" w:rsidRDefault="00626CCD" w:rsidP="00626CCD">
      <w:pPr>
        <w:suppressAutoHyphens/>
        <w:autoSpaceDE w:val="0"/>
        <w:spacing w:after="120"/>
        <w:jc w:val="right"/>
        <w:rPr>
          <w:rFonts w:ascii="Arial" w:hAnsi="Arial" w:cs="Arial"/>
          <w:b/>
          <w:sz w:val="18"/>
          <w:szCs w:val="18"/>
          <w:lang w:eastAsia="ar-SA"/>
        </w:rPr>
      </w:pPr>
      <w:r w:rsidRPr="006F7A84">
        <w:rPr>
          <w:rFonts w:ascii="Arial" w:hAnsi="Arial" w:cs="Arial"/>
          <w:b/>
          <w:sz w:val="18"/>
          <w:szCs w:val="18"/>
          <w:lang w:eastAsia="ar-SA"/>
        </w:rPr>
        <w:t xml:space="preserve">Załącznik nr 2 </w:t>
      </w:r>
    </w:p>
    <w:p w:rsidR="00626CCD" w:rsidRPr="006F7A84" w:rsidRDefault="00626CCD" w:rsidP="00626CCD">
      <w:pPr>
        <w:suppressAutoHyphens/>
        <w:autoSpaceDE w:val="0"/>
        <w:spacing w:after="120"/>
        <w:jc w:val="right"/>
        <w:rPr>
          <w:rFonts w:ascii="Arial" w:hAnsi="Arial" w:cs="Arial"/>
          <w:b/>
          <w:sz w:val="18"/>
          <w:szCs w:val="18"/>
        </w:rPr>
      </w:pPr>
      <w:r w:rsidRPr="006F7A84">
        <w:rPr>
          <w:rFonts w:ascii="Arial" w:hAnsi="Arial" w:cs="Arial"/>
          <w:b/>
          <w:sz w:val="18"/>
          <w:szCs w:val="18"/>
        </w:rPr>
        <w:t>do SWZ DZ.270.1.2022</w:t>
      </w:r>
    </w:p>
    <w:p w:rsidR="00626CCD" w:rsidRPr="006F7A84" w:rsidRDefault="00626CCD" w:rsidP="00626CCD">
      <w:pPr>
        <w:suppressAutoHyphens/>
        <w:autoSpaceDE w:val="0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F7A84">
        <w:rPr>
          <w:rFonts w:ascii="Arial" w:hAnsi="Arial" w:cs="Arial"/>
          <w:b/>
          <w:sz w:val="18"/>
          <w:szCs w:val="18"/>
        </w:rPr>
        <w:t>Formularz Oferty (FO)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6CCD" w:rsidRPr="006F7A84" w:rsidTr="003A359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26CCD" w:rsidRPr="006F7A84" w:rsidRDefault="00626CCD" w:rsidP="003A359E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F7A84">
              <w:rPr>
                <w:rFonts w:ascii="Arial" w:hAnsi="Arial" w:cs="Arial"/>
                <w:b/>
                <w:sz w:val="22"/>
                <w:szCs w:val="22"/>
              </w:rPr>
              <w:t>Załącznik nr 2 do SWZ</w:t>
            </w:r>
          </w:p>
        </w:tc>
      </w:tr>
      <w:tr w:rsidR="00626CCD" w:rsidRPr="006F7A84" w:rsidTr="003A359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26CCD" w:rsidRPr="006F7A84" w:rsidRDefault="00626CCD" w:rsidP="003A359E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:rsidR="00626CCD" w:rsidRPr="006F7A84" w:rsidRDefault="00626CCD" w:rsidP="00626CCD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626CCD" w:rsidRPr="006F7A84" w:rsidTr="003A359E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:rsidR="00626CCD" w:rsidRPr="006F7A84" w:rsidRDefault="00626CCD" w:rsidP="003A359E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:rsidR="00626CCD" w:rsidRPr="006F7A84" w:rsidRDefault="00626CCD" w:rsidP="003A359E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CCD" w:rsidRPr="006F7A84" w:rsidRDefault="00626CCD" w:rsidP="003A359E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w postępowaniu o udzielenie zamówienia publicznego prowadzonego w trybie przetargu nieograniczonego</w:t>
            </w:r>
            <w:r w:rsidRPr="006F7A84">
              <w:rPr>
                <w:rFonts w:ascii="Arial" w:hAnsi="Arial" w:cs="Arial"/>
                <w:color w:val="000000"/>
                <w:sz w:val="22"/>
                <w:szCs w:val="22"/>
              </w:rPr>
              <w:t xml:space="preserve"> zgodnie z ustawą z dnia 11 września 2019 r. Prawo zamówień publicznych pn.: </w:t>
            </w:r>
            <w:r w:rsidRPr="006F7A84">
              <w:rPr>
                <w:rFonts w:ascii="Arial" w:hAnsi="Arial" w:cs="Arial"/>
                <w:b/>
                <w:i/>
                <w:sz w:val="22"/>
                <w:szCs w:val="22"/>
              </w:rPr>
              <w:t>„Zakup usługi utrzymania, udostępnienia i rozwoju systemu aukcyjnej sprzedaży drewna e-drewno”</w:t>
            </w:r>
            <w:r w:rsidRPr="006F7A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7A8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6F7A84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6F7A84">
              <w:rPr>
                <w:rFonts w:ascii="Arial" w:hAnsi="Arial" w:cs="Arial"/>
                <w:b/>
                <w:sz w:val="22"/>
                <w:szCs w:val="22"/>
              </w:rPr>
              <w:t>zn</w:t>
            </w:r>
            <w:proofErr w:type="spellEnd"/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6F7A84">
              <w:rPr>
                <w:rFonts w:ascii="Arial" w:hAnsi="Arial" w:cs="Arial"/>
                <w:b/>
                <w:sz w:val="22"/>
                <w:szCs w:val="22"/>
              </w:rPr>
              <w:t>spr</w:t>
            </w:r>
            <w:proofErr w:type="spellEnd"/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F7A84">
              <w:rPr>
                <w:rFonts w:ascii="Arial" w:hAnsi="Arial" w:cs="Arial"/>
                <w:b/>
                <w:bCs/>
                <w:sz w:val="22"/>
                <w:szCs w:val="22"/>
              </w:rPr>
              <w:t>DZ.270.1.2022</w:t>
            </w:r>
            <w:r w:rsidRPr="006F7A8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26CCD" w:rsidRPr="006F7A84" w:rsidTr="003A359E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CD" w:rsidRPr="006F7A84" w:rsidRDefault="00626CCD" w:rsidP="003A359E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  <w:r w:rsidRPr="006F7A84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626CCD" w:rsidRPr="006F7A84" w:rsidTr="003A359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Nazwa Wykonawcy: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626CCD" w:rsidRPr="006F7A84" w:rsidTr="003A359E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626CCD" w:rsidRPr="006F7A84" w:rsidRDefault="00626CCD" w:rsidP="003A359E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Mikroprzedsiębiorstwo </w:t>
            </w:r>
          </w:p>
          <w:p w:rsidR="00626CCD" w:rsidRPr="006F7A84" w:rsidRDefault="00626CCD" w:rsidP="003A359E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Małe przedsiębiorstwo</w:t>
            </w:r>
          </w:p>
          <w:p w:rsidR="00626CCD" w:rsidRPr="006F7A84" w:rsidRDefault="00626CCD" w:rsidP="003A359E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Średnie przedsiębiorstwo</w:t>
            </w:r>
          </w:p>
          <w:p w:rsidR="00626CCD" w:rsidRPr="006F7A84" w:rsidRDefault="00626CCD" w:rsidP="003A359E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Inne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*należy zaznaczyć właściwe</w:t>
            </w:r>
          </w:p>
        </w:tc>
      </w:tr>
      <w:tr w:rsidR="00626CCD" w:rsidRPr="006F7A84" w:rsidTr="003A359E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26CCD" w:rsidRPr="006F7A84" w:rsidTr="003A359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……………………………..……………………………………….</w:t>
            </w:r>
          </w:p>
        </w:tc>
      </w:tr>
      <w:tr w:rsidR="00626CCD" w:rsidRPr="006F7A84" w:rsidTr="003A359E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626CCD" w:rsidRPr="006F7A84" w:rsidTr="003A359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</w:t>
            </w:r>
          </w:p>
        </w:tc>
      </w:tr>
      <w:tr w:rsidR="00626CCD" w:rsidRPr="006F7A84" w:rsidTr="003A359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e-mail: ……………………………………….</w:t>
            </w:r>
          </w:p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 w:rsidRPr="006F7A84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6F7A84">
              <w:rPr>
                <w:rFonts w:ascii="Arial" w:hAnsi="Arial" w:cs="Arial"/>
                <w:sz w:val="22"/>
                <w:szCs w:val="22"/>
              </w:rPr>
              <w:t>: ………………………………………..</w:t>
            </w:r>
          </w:p>
        </w:tc>
      </w:tr>
      <w:tr w:rsidR="00626CCD" w:rsidRPr="006F7A84" w:rsidTr="003A359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Adres e-mail na który należy przekazywać korespondencję </w:t>
            </w:r>
            <w:r w:rsidRPr="006F7A84">
              <w:rPr>
                <w:rFonts w:ascii="Arial" w:hAnsi="Arial" w:cs="Arial"/>
                <w:b/>
                <w:sz w:val="22"/>
                <w:szCs w:val="22"/>
              </w:rPr>
              <w:lastRenderedPageBreak/>
              <w:t>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…………………………………….........................</w:t>
            </w:r>
          </w:p>
        </w:tc>
      </w:tr>
      <w:tr w:rsidR="00626CCD" w:rsidRPr="006F7A84" w:rsidTr="003A359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lastRenderedPageBreak/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26CCD" w:rsidRPr="006F7A84" w:rsidTr="003A359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 </w:t>
            </w: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Elektronicznej Skrzynki Podawczej Wykonawcy znajdującej się na platformie </w:t>
            </w:r>
            <w:proofErr w:type="spellStart"/>
            <w:r w:rsidRPr="006F7A84">
              <w:rPr>
                <w:rFonts w:ascii="Arial" w:hAnsi="Arial" w:cs="Arial"/>
                <w:b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626CCD" w:rsidRPr="006F7A84" w:rsidTr="003A359E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* niepotrzebne skreślić</w:t>
            </w:r>
          </w:p>
          <w:p w:rsidR="00626CCD" w:rsidRPr="006F7A84" w:rsidRDefault="00626CCD" w:rsidP="003A359E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 xml:space="preserve">OFERTA  - Wykonawca wyraża zgodę, że poniższa tabela (kopia), w przypadku przyznania zamówienia, będzie stanowiła Załącznik nr 2 do Umowy. </w:t>
            </w:r>
          </w:p>
        </w:tc>
      </w:tr>
      <w:tr w:rsidR="00626CCD" w:rsidRPr="006F7A84" w:rsidTr="003A359E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7A8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Oferuję realizację przedmiotu zamówienia zgodnego z opisem przedmiotu zamówienia na następujących warunkach: </w:t>
            </w:r>
          </w:p>
          <w:p w:rsidR="00626CCD" w:rsidRPr="006F7A84" w:rsidRDefault="00626CCD" w:rsidP="003A359E">
            <w:pPr>
              <w:spacing w:after="4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OFERTOWA BRUTTO PLN:</w:t>
                  </w:r>
                </w:p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(Tabela „A” + „Tabela B”)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  <w:highlight w:val="red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</w:tbl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w tym:</w:t>
            </w:r>
          </w:p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TABELA „A” – Zamówienie podstawowe</w:t>
            </w:r>
          </w:p>
          <w:tbl>
            <w:tblPr>
              <w:tblW w:w="8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969"/>
              <w:gridCol w:w="3284"/>
            </w:tblGrid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gridSpan w:val="2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  <w:highlight w:val="red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gridSpan w:val="2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[PLN]</w:t>
                  </w: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usługi utrzymania systemu: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gridBefore w:val="1"/>
                <w:wBefore w:w="1730" w:type="dxa"/>
                <w:trHeight w:val="684"/>
              </w:trPr>
              <w:tc>
                <w:tcPr>
                  <w:tcW w:w="3969" w:type="dxa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Miesięczne utrzymanie sytemu brutto PLN: 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gridSpan w:val="2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[PLN]</w:t>
                  </w: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puli 840 godzin przeznaczonych na modyfikacje systemu: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gridBefore w:val="1"/>
                <w:wBefore w:w="1730" w:type="dxa"/>
                <w:trHeight w:val="684"/>
              </w:trPr>
              <w:tc>
                <w:tcPr>
                  <w:tcW w:w="3969" w:type="dxa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brutto [PLN] jednej godziny usługi modyfikacji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……………………………..</w:t>
                  </w:r>
                </w:p>
              </w:tc>
            </w:tr>
          </w:tbl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TABELA „B” – Prawo opcji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3969"/>
              <w:gridCol w:w="3284"/>
            </w:tblGrid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gridSpan w:val="2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gridSpan w:val="2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[PLN]</w:t>
                  </w: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usługi utrzymania systemu: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gridBefore w:val="1"/>
                <w:wBefore w:w="1730" w:type="dxa"/>
                <w:trHeight w:val="684"/>
              </w:trPr>
              <w:tc>
                <w:tcPr>
                  <w:tcW w:w="3969" w:type="dxa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Miesięczne utrzymanie sytemu brutto PLN: 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5699" w:type="dxa"/>
                  <w:gridSpan w:val="2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[PLN]</w:t>
                  </w: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puli 180 godzin przeznaczonych na modyfikacje systemu: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</w:p>
              </w:tc>
            </w:tr>
            <w:tr w:rsidR="00626CCD" w:rsidRPr="006F7A84" w:rsidTr="003A359E">
              <w:trPr>
                <w:gridBefore w:val="1"/>
                <w:wBefore w:w="1730" w:type="dxa"/>
                <w:trHeight w:val="684"/>
              </w:trPr>
              <w:tc>
                <w:tcPr>
                  <w:tcW w:w="3969" w:type="dxa"/>
                  <w:shd w:val="clear" w:color="auto" w:fill="BFBFBF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brutto [PLN] jednej godziny usługi modyfikacji</w:t>
                  </w:r>
                </w:p>
              </w:tc>
              <w:tc>
                <w:tcPr>
                  <w:tcW w:w="3284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……………………………..</w:t>
                  </w:r>
                </w:p>
              </w:tc>
            </w:tr>
          </w:tbl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ind w:left="317" w:hanging="31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F7A84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ab/>
              <w:t xml:space="preserve"> </w:t>
            </w:r>
            <w:r w:rsidRPr="006F7A84">
              <w:rPr>
                <w:rFonts w:ascii="Arial" w:hAnsi="Arial" w:cs="Arial"/>
                <w:b/>
                <w:i/>
                <w:sz w:val="22"/>
                <w:szCs w:val="22"/>
              </w:rPr>
              <w:t>ŁĄCZNA CENA OFERTOWA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 xml:space="preserve"> stanowi całkowite maksymalne wynagrodzenie 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Wykonawcy, uwzględniające wszystkie koszty związane z realizacją przedmiotu zamówienia zgodnie z niniejszą SIWZ. </w:t>
            </w:r>
          </w:p>
          <w:p w:rsidR="00626CCD" w:rsidRPr="006F7A84" w:rsidRDefault="00626CCD" w:rsidP="003A359E">
            <w:pPr>
              <w:spacing w:after="4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ind w:left="317" w:hanging="31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4504"/>
              <w:gridCol w:w="2976"/>
            </w:tblGrid>
            <w:tr w:rsidR="00626CCD" w:rsidRPr="006F7A84" w:rsidTr="003A359E">
              <w:trPr>
                <w:trHeight w:val="701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4504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ZADANIE</w:t>
                  </w:r>
                </w:p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Parametry świadczenia usług</w:t>
                  </w:r>
                </w:p>
              </w:tc>
              <w:tc>
                <w:tcPr>
                  <w:tcW w:w="2976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OFEROWANY CZAS/LIMIT***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 (a)</w:t>
                  </w:r>
                </w:p>
              </w:tc>
              <w:tc>
                <w:tcPr>
                  <w:tcW w:w="4504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Usunięcie błędów o priorytecie 1 (max – 4 godziny)</w:t>
                  </w:r>
                </w:p>
              </w:tc>
              <w:tc>
                <w:tcPr>
                  <w:tcW w:w="2976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highlight w:val="red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…………….. godziny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 (b)</w:t>
                  </w:r>
                </w:p>
              </w:tc>
              <w:tc>
                <w:tcPr>
                  <w:tcW w:w="4504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  <w:t>Usunięcie błędów bezpieczeństwa (max – 24 godziny</w:t>
                  </w:r>
                </w:p>
              </w:tc>
              <w:tc>
                <w:tcPr>
                  <w:tcW w:w="2976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…………….. godziny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 (c)</w:t>
                  </w:r>
                </w:p>
              </w:tc>
              <w:tc>
                <w:tcPr>
                  <w:tcW w:w="4504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both"/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</w:pPr>
                  <w:r w:rsidRPr="006F7A84"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  <w:t>Usunięcie blędów o priorytecie 2  (max – 48 godzin)</w:t>
                  </w:r>
                </w:p>
              </w:tc>
              <w:tc>
                <w:tcPr>
                  <w:tcW w:w="2976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…………….. godziny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 (d)</w:t>
                  </w:r>
                </w:p>
              </w:tc>
              <w:tc>
                <w:tcPr>
                  <w:tcW w:w="4504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both"/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</w:pPr>
                  <w:r w:rsidRPr="006F7A84"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  <w:t>Łączny dopuszczalny czas niedostępności platformy systemowo-sprzętowej w okresie trwania umowy (max 4 godziny)</w:t>
                  </w:r>
                </w:p>
              </w:tc>
              <w:tc>
                <w:tcPr>
                  <w:tcW w:w="2976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…………….. godziny</w:t>
                  </w:r>
                </w:p>
              </w:tc>
            </w:tr>
            <w:tr w:rsidR="00626CCD" w:rsidRPr="006F7A84" w:rsidTr="003A359E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b/>
                      <w:sz w:val="22"/>
                      <w:szCs w:val="22"/>
                    </w:rPr>
                    <w:t>P (e)</w:t>
                  </w:r>
                </w:p>
              </w:tc>
              <w:tc>
                <w:tcPr>
                  <w:tcW w:w="4504" w:type="dxa"/>
                  <w:shd w:val="pct10" w:color="auto" w:fill="auto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both"/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</w:pPr>
                  <w:r w:rsidRPr="006F7A84">
                    <w:rPr>
                      <w:rFonts w:ascii="Arial" w:eastAsia="MS Mincho" w:hAnsi="Arial" w:cs="Arial"/>
                      <w:b/>
                      <w:sz w:val="22"/>
                      <w:szCs w:val="22"/>
                      <w:lang w:val="cs-CZ"/>
                    </w:rPr>
                    <w:t>Liczba dopuszczalnych niedostępności serwisu nie dłuższych aniżeli 1 godz. Dziennie (max – 20 sztuk)</w:t>
                  </w:r>
                </w:p>
              </w:tc>
              <w:tc>
                <w:tcPr>
                  <w:tcW w:w="2976" w:type="dxa"/>
                  <w:vAlign w:val="center"/>
                </w:tcPr>
                <w:p w:rsidR="00626CCD" w:rsidRPr="006F7A84" w:rsidRDefault="00626CCD" w:rsidP="003A359E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A84">
                    <w:rPr>
                      <w:rFonts w:ascii="Arial" w:hAnsi="Arial" w:cs="Arial"/>
                      <w:sz w:val="22"/>
                      <w:szCs w:val="22"/>
                    </w:rPr>
                    <w:t>…………….. sztuki</w:t>
                  </w:r>
                </w:p>
              </w:tc>
            </w:tr>
          </w:tbl>
          <w:p w:rsidR="00626CCD" w:rsidRPr="006F7A84" w:rsidRDefault="00626CCD" w:rsidP="003A359E">
            <w:pPr>
              <w:spacing w:after="4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7A84">
              <w:rPr>
                <w:rFonts w:ascii="Arial" w:hAnsi="Arial" w:cs="Arial"/>
                <w:i/>
                <w:sz w:val="22"/>
                <w:szCs w:val="22"/>
              </w:rPr>
              <w:t>*** Zgodnie z załącznikiem nr 1 do SWZ.</w:t>
            </w:r>
          </w:p>
          <w:p w:rsidR="00626CCD" w:rsidRPr="006F7A84" w:rsidRDefault="00626CCD" w:rsidP="003A359E">
            <w:pPr>
              <w:spacing w:after="40"/>
              <w:ind w:left="317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26CCD" w:rsidRPr="006F7A84" w:rsidTr="003A359E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CCD" w:rsidRPr="006F7A84" w:rsidRDefault="00626CCD" w:rsidP="003A359E">
            <w:pPr>
              <w:spacing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626CCD" w:rsidRPr="006F7A84" w:rsidTr="003A359E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Zamówienie zostanie zrealizowane zgodnie z ofertą w terminach określonych w SWZ oraz we wzorze umowy;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 xml:space="preserve">Łączna cena nabycia przez Zamawiającego poszczególnych elementów przedmiotu zamówienia określony w Formularzu Ofertowym zawiera wszystkie koszty związane z realizacją zamówienia. 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hanging="6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Oświadczam, że Wykonawca posiada:</w:t>
            </w:r>
          </w:p>
          <w:p w:rsidR="00626CCD" w:rsidRPr="006F7A84" w:rsidRDefault="00626CCD" w:rsidP="003A359E">
            <w:pPr>
              <w:numPr>
                <w:ilvl w:val="0"/>
                <w:numId w:val="6"/>
              </w:numPr>
              <w:suppressAutoHyphens/>
              <w:spacing w:line="276" w:lineRule="auto"/>
              <w:ind w:left="88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aktualny certyfikat ISO 9001:2015 lub nowszy (lub równoważny odpowiednik) w zakresie zarządzanie jakością w zakresie projektowania i produkcji oprogramowania oraz zarządzania zasobami IT klientów, wydany przez uprawniony organ;</w:t>
            </w:r>
          </w:p>
          <w:p w:rsidR="00626CCD" w:rsidRPr="006F7A84" w:rsidRDefault="00626CCD" w:rsidP="003A359E">
            <w:pPr>
              <w:numPr>
                <w:ilvl w:val="0"/>
                <w:numId w:val="6"/>
              </w:numPr>
              <w:suppressAutoHyphens/>
              <w:spacing w:line="276" w:lineRule="auto"/>
              <w:ind w:left="88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aktualny certyfikat PN-ISO/IEC 27001:2017-06</w:t>
            </w:r>
            <w:r w:rsidRPr="006F7A84" w:rsidDel="00920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A84">
              <w:rPr>
                <w:rFonts w:ascii="Arial" w:hAnsi="Arial" w:cs="Arial"/>
                <w:sz w:val="22"/>
                <w:szCs w:val="22"/>
              </w:rPr>
              <w:t>lub nowszy, (lub równoważny odpowiednik) w zakresie zarządzania danymi klienta i informacjami związanymi z projektowaniem, produkcją i dostarczaniem usług, wydany przez uprawniony organ;</w:t>
            </w:r>
          </w:p>
          <w:p w:rsidR="00626CCD" w:rsidRPr="006F7A84" w:rsidRDefault="00626CCD" w:rsidP="003A359E">
            <w:pPr>
              <w:numPr>
                <w:ilvl w:val="0"/>
                <w:numId w:val="6"/>
              </w:numPr>
              <w:suppressAutoHyphens/>
              <w:spacing w:line="276" w:lineRule="auto"/>
              <w:ind w:left="88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aktualny certyfikat ISO 2000-1:2011 lub nowszy, (lub równoważny odpowiednik) w zakresie zarządzania jakością usług informatycznych.</w:t>
            </w:r>
          </w:p>
          <w:p w:rsidR="00626CCD" w:rsidRPr="006F7A84" w:rsidRDefault="00626CCD" w:rsidP="003A359E">
            <w:pPr>
              <w:suppressAutoHyphens/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W przypadku, gdy Wykonawca posługuje się certyfikatami równoważnymi lub nowszymi, zobowiązany jest do wskazania certyfikatów równoważnych. Oświadczam, że Wykonawca posiada następujące certyfikaty równoważne lub nowsze do określonych w punkcie 3 Formularza ofertowego:</w:t>
            </w:r>
          </w:p>
          <w:p w:rsidR="00626CCD" w:rsidRPr="006F7A84" w:rsidRDefault="00626CCD" w:rsidP="003A359E">
            <w:pPr>
              <w:pStyle w:val="Akapitzlist"/>
              <w:numPr>
                <w:ilvl w:val="2"/>
                <w:numId w:val="1"/>
              </w:numPr>
              <w:suppressAutoHyphens/>
              <w:spacing w:line="276" w:lineRule="auto"/>
              <w:ind w:left="459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26CCD" w:rsidRPr="006F7A84" w:rsidRDefault="00626CCD" w:rsidP="003A359E">
            <w:pPr>
              <w:pStyle w:val="Akapitzlist"/>
              <w:numPr>
                <w:ilvl w:val="2"/>
                <w:numId w:val="1"/>
              </w:numPr>
              <w:suppressAutoHyphens/>
              <w:spacing w:line="276" w:lineRule="auto"/>
              <w:ind w:left="459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26CCD" w:rsidRPr="006F7A84" w:rsidRDefault="00626CCD" w:rsidP="003A359E">
            <w:pPr>
              <w:pStyle w:val="Akapitzlist"/>
              <w:numPr>
                <w:ilvl w:val="2"/>
                <w:numId w:val="1"/>
              </w:numPr>
              <w:suppressAutoHyphens/>
              <w:spacing w:line="276" w:lineRule="auto"/>
              <w:ind w:left="459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lastRenderedPageBreak/>
              <w:t>Wykonawca oświadcza, że przedmiot umowy będzie realizowany zgodnie z wdrożoną przez Wykonawcę normą ISO 27001/27002 lub nowszą (</w:t>
            </w:r>
            <w:r w:rsidRPr="006F7A84">
              <w:rPr>
                <w:rFonts w:ascii="Arial" w:hAnsi="Arial" w:cs="Arial"/>
                <w:sz w:val="22"/>
                <w:szCs w:val="22"/>
              </w:rPr>
              <w:t xml:space="preserve">lub równoważnym odpowiednikiem). Wykonawca wdrożył procedurę zgłaszania i rejestracji incydentów zgodnie z normą P-25-05 ISO 27001 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Wykonawca posiada aktualne umowy na serwis urządzeń wykorzystywanych podczas świadczenia usługi,  o której mowa w § 16 Istotnych postanowień umowy.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Zapoznaliśmy się ze Specyfikacją Warunków Zamówienia oraz Istotnymi postanowieniami umowy i nie wnosimy do nich zastrzeżeń oraz przyjmujemy warunki w nich zawarte;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Uważamy się za związanych ofertą do dnia ……….. licząc od dnia otwarcia ofert (włącznie z tym dniem);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Wadium zostało wniesione w dniu ............................., w formie: …..……......................;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:rsidR="00626CCD" w:rsidRPr="006F7A84" w:rsidRDefault="00626CCD" w:rsidP="003A359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ind w:left="88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 ustawą o podatku od towarów i usług*</w:t>
            </w:r>
          </w:p>
          <w:p w:rsidR="00626CCD" w:rsidRPr="006F7A84" w:rsidRDefault="00626CCD" w:rsidP="003A359E">
            <w:pPr>
              <w:pStyle w:val="Akapitzlist"/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ind w:left="885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 ustawą o podatku od towarów i usług dla następujących elementów:*</w:t>
            </w:r>
          </w:p>
          <w:p w:rsidR="00626CCD" w:rsidRPr="006F7A84" w:rsidRDefault="00626CCD" w:rsidP="003A359E">
            <w:pPr>
              <w:pStyle w:val="Akapitzlist"/>
              <w:numPr>
                <w:ilvl w:val="1"/>
                <w:numId w:val="3"/>
              </w:numPr>
              <w:tabs>
                <w:tab w:val="left" w:pos="459"/>
              </w:tabs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 xml:space="preserve">……………….. 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>(nazwa towaru lub usługi)</w:t>
            </w:r>
            <w:r w:rsidRPr="006F7A84">
              <w:rPr>
                <w:rFonts w:ascii="Arial" w:hAnsi="Arial" w:cs="Arial"/>
                <w:sz w:val="22"/>
                <w:szCs w:val="22"/>
              </w:rPr>
              <w:t xml:space="preserve"> stawka VAT …% wartość …….. zł netto</w:t>
            </w:r>
          </w:p>
          <w:p w:rsidR="00626CCD" w:rsidRPr="006F7A84" w:rsidRDefault="00626CCD" w:rsidP="003A359E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 xml:space="preserve">………………..  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>(nazwa towaru lub usługi)</w:t>
            </w:r>
            <w:r w:rsidRPr="006F7A84">
              <w:rPr>
                <w:rFonts w:ascii="Arial" w:hAnsi="Arial" w:cs="Arial"/>
                <w:sz w:val="22"/>
                <w:szCs w:val="22"/>
              </w:rPr>
              <w:t xml:space="preserve"> stawka VAT …% wartość …….. zł netto</w:t>
            </w:r>
          </w:p>
          <w:p w:rsidR="00626CCD" w:rsidRPr="006F7A84" w:rsidRDefault="00626CCD" w:rsidP="003A359E">
            <w:pPr>
              <w:pStyle w:val="Akapitzlist"/>
              <w:numPr>
                <w:ilvl w:val="1"/>
                <w:numId w:val="3"/>
              </w:numPr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 xml:space="preserve">……………….. 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>(nazwa towaru lub usługi)</w:t>
            </w:r>
            <w:r w:rsidRPr="006F7A84">
              <w:rPr>
                <w:rFonts w:ascii="Arial" w:hAnsi="Arial" w:cs="Arial"/>
                <w:sz w:val="22"/>
                <w:szCs w:val="22"/>
              </w:rPr>
              <w:t xml:space="preserve"> stawka VAT ...…% wartość ...… zł netto</w:t>
            </w:r>
          </w:p>
          <w:p w:rsidR="00626CCD" w:rsidRPr="006F7A84" w:rsidRDefault="00626CCD" w:rsidP="003A35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 celu ubiegania się o udzielenie zamówienia publicznego w niniejszym postępowaniu.**</w:t>
            </w:r>
          </w:p>
          <w:p w:rsidR="00626CCD" w:rsidRPr="006F7A84" w:rsidRDefault="00626CCD" w:rsidP="003A359E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6CCD" w:rsidRPr="006F7A84" w:rsidRDefault="00626CCD" w:rsidP="003A359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F7A84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6F7A84">
              <w:rPr>
                <w:rFonts w:ascii="Arial" w:hAnsi="Arial" w:cs="Arial"/>
                <w:i/>
                <w:sz w:val="18"/>
                <w:szCs w:val="18"/>
              </w:rPr>
              <w:t>niepotrzebne skreślić</w:t>
            </w:r>
          </w:p>
          <w:p w:rsidR="00626CCD" w:rsidRPr="006F7A84" w:rsidRDefault="00626CCD" w:rsidP="003A359E">
            <w:pPr>
              <w:tabs>
                <w:tab w:val="left" w:pos="459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F7A84">
              <w:rPr>
                <w:rFonts w:ascii="Arial" w:hAnsi="Arial" w:cs="Arial"/>
                <w:i/>
                <w:sz w:val="18"/>
                <w:szCs w:val="18"/>
              </w:rPr>
              <w:t xml:space="preserve">** rozporządzenie Parlamentu Europejskiego i Rady (UE) 2016/679 z dnia 27 kwietnia 2016 r. w sprawie ochrony osób fizycznych w związku z przetwarzaniem danych osobowych i w sprawie swobodnego przepływu takich danych oraz uchylenia dyrektywy 95/46/WE (ogólne rozporządzenie  o ochronie danych) (Dz. Urz. UE L 119 z 04.05.2016, str. 1). </w:t>
            </w:r>
          </w:p>
          <w:p w:rsidR="00626CCD" w:rsidRPr="006F7A84" w:rsidRDefault="00626CCD" w:rsidP="003A359E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i/>
                <w:sz w:val="18"/>
                <w:szCs w:val="18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26CCD" w:rsidRPr="00014154" w:rsidTr="003A359E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CCD" w:rsidRPr="006F7A84" w:rsidRDefault="00626CCD" w:rsidP="003A359E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CD" w:rsidRPr="00014154" w:rsidTr="003A359E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626CCD" w:rsidRPr="006F7A84" w:rsidRDefault="00626CCD" w:rsidP="003A359E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626CCD" w:rsidRPr="006F7A84" w:rsidTr="003A359E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:rsidR="00626CCD" w:rsidRPr="006F7A84" w:rsidRDefault="00626CCD" w:rsidP="003A359E">
            <w:pPr>
              <w:numPr>
                <w:ilvl w:val="0"/>
                <w:numId w:val="2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lastRenderedPageBreak/>
              <w:t>Zobowiązujemy się do zawarcia umowy w miejscu i terminie wyznaczonym przez Zamawiającego,</w:t>
            </w:r>
          </w:p>
          <w:p w:rsidR="00626CCD" w:rsidRPr="006F7A84" w:rsidRDefault="00626CCD" w:rsidP="003A359E">
            <w:pPr>
              <w:numPr>
                <w:ilvl w:val="0"/>
                <w:numId w:val="2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Zobowiązujemy się do wypełnienia formalności przed zawarciem umowy, określonych w Rozdziale III punkt 6 SWZ.</w:t>
            </w:r>
          </w:p>
          <w:p w:rsidR="00626CCD" w:rsidRPr="006F7A84" w:rsidRDefault="00626CCD" w:rsidP="003A359E">
            <w:pPr>
              <w:numPr>
                <w:ilvl w:val="0"/>
                <w:numId w:val="2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Zobowiązujemy się do przygotowania wszystkich niezbędnych załączników do umowy, zgodnie z postanowieniami SWZ i Istotnych postanowień Umowy,</w:t>
            </w:r>
          </w:p>
          <w:p w:rsidR="00626CCD" w:rsidRPr="006F7A84" w:rsidRDefault="00626CCD" w:rsidP="003A359E">
            <w:pPr>
              <w:numPr>
                <w:ilvl w:val="0"/>
                <w:numId w:val="2"/>
              </w:numPr>
              <w:tabs>
                <w:tab w:val="num" w:pos="459"/>
              </w:tabs>
              <w:spacing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(Koordynator Umowy ze strony Wykonawcy): ............................................</w:t>
            </w:r>
          </w:p>
          <w:p w:rsidR="00626CCD" w:rsidRPr="006F7A84" w:rsidRDefault="00626CCD" w:rsidP="003A359E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626CCD" w:rsidRPr="006F7A84" w:rsidTr="003A359E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26CCD" w:rsidRPr="006F7A84" w:rsidRDefault="00626CCD" w:rsidP="003A359E">
            <w:pPr>
              <w:pStyle w:val="Akapitzlist"/>
              <w:spacing w:after="4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6CCD" w:rsidRPr="006F7A84" w:rsidRDefault="00626CCD" w:rsidP="003A359E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6CCD" w:rsidRPr="006F7A84" w:rsidRDefault="00626CCD" w:rsidP="003A359E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POLEGANIE NA PODMIOTACH TRZECICH</w:t>
            </w:r>
          </w:p>
        </w:tc>
      </w:tr>
      <w:tr w:rsidR="00626CCD" w:rsidRPr="006F7A84" w:rsidTr="003A359E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CCD" w:rsidRPr="006F7A84" w:rsidRDefault="00626CCD" w:rsidP="003A359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Nie polegamy na podmiotach trzecich * / polegamy na podmiotach trzecich w celu wykazania spełniania warunku udziału w postępowaniu* (*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>niepotrzebne skreślić, a w przypadku polegania na podmiotach trzecich należy uzupełnić oświadczenie JEDZ)</w:t>
            </w:r>
            <w:r w:rsidRPr="006F7A84">
              <w:rPr>
                <w:rFonts w:ascii="Arial" w:hAnsi="Arial" w:cs="Arial"/>
                <w:sz w:val="22"/>
                <w:szCs w:val="22"/>
              </w:rPr>
              <w:t>. Podmiot na którego zasobach polegamy wykona część zamówienia w wymiarze …% całości polegającą na …</w:t>
            </w:r>
          </w:p>
        </w:tc>
      </w:tr>
      <w:tr w:rsidR="00626CCD" w:rsidRPr="006F7A84" w:rsidTr="003A359E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6CCD" w:rsidRPr="006F7A84" w:rsidRDefault="00626CCD" w:rsidP="003A35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26CCD" w:rsidRPr="006F7A84" w:rsidRDefault="00626CCD" w:rsidP="003A359E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26CCD" w:rsidRPr="006F7A84" w:rsidRDefault="00626CCD" w:rsidP="003A359E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PODWYKONAWCY</w:t>
            </w:r>
          </w:p>
        </w:tc>
      </w:tr>
      <w:tr w:rsidR="00626CCD" w:rsidRPr="006F7A84" w:rsidTr="003A359E">
        <w:trPr>
          <w:trHeight w:val="1574"/>
        </w:trPr>
        <w:tc>
          <w:tcPr>
            <w:tcW w:w="9101" w:type="dxa"/>
            <w:gridSpan w:val="8"/>
          </w:tcPr>
          <w:p w:rsidR="00626CCD" w:rsidRPr="006F7A84" w:rsidRDefault="00626CCD" w:rsidP="003A359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Nie zamierzamy powierzać podwykonawcom wykonania żadnej części zamówienia* / zamierzamy powierzyć podwykonawcom wykonanie następujących części zamówienia* (* </w:t>
            </w:r>
            <w:r w:rsidRPr="006F7A84">
              <w:rPr>
                <w:rFonts w:ascii="Arial" w:hAnsi="Arial" w:cs="Arial"/>
                <w:i/>
                <w:sz w:val="22"/>
                <w:szCs w:val="22"/>
              </w:rPr>
              <w:t xml:space="preserve">niepotrzebne skreślić, a w przypadku powierzenia wykonania części zamówienia podwykonawcy należy uzupełnić oświadczenie JEDZ) </w:t>
            </w:r>
            <w:r w:rsidRPr="006F7A84">
              <w:rPr>
                <w:rFonts w:ascii="Arial" w:hAnsi="Arial" w:cs="Arial"/>
                <w:sz w:val="22"/>
                <w:szCs w:val="22"/>
              </w:rPr>
              <w:t>Podwykonawca wykona część zamówienia w wymiarze …% całości polegającą na …</w:t>
            </w:r>
          </w:p>
        </w:tc>
      </w:tr>
      <w:tr w:rsidR="00626CCD" w:rsidRPr="006F7A84" w:rsidTr="003A359E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26CCD" w:rsidRPr="006F7A84" w:rsidRDefault="00626CCD" w:rsidP="003A359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6CCD" w:rsidRPr="006F7A84" w:rsidRDefault="00626CCD" w:rsidP="003A359E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CCD" w:rsidRPr="006F7A84" w:rsidTr="003A359E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:rsidR="00626CCD" w:rsidRPr="006F7A84" w:rsidRDefault="00626CCD" w:rsidP="003A359E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:rsidR="00626CCD" w:rsidRPr="006F7A84" w:rsidRDefault="00626CCD" w:rsidP="003A359E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626CCD" w:rsidRPr="006F7A84" w:rsidTr="003A359E">
        <w:trPr>
          <w:trHeight w:val="1403"/>
        </w:trPr>
        <w:tc>
          <w:tcPr>
            <w:tcW w:w="9101" w:type="dxa"/>
            <w:gridSpan w:val="8"/>
          </w:tcPr>
          <w:p w:rsidR="00626CCD" w:rsidRPr="006F7A84" w:rsidRDefault="00626CCD" w:rsidP="003A35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:rsidR="00626CCD" w:rsidRPr="006F7A84" w:rsidRDefault="00626CCD" w:rsidP="003A359E">
            <w:pPr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</w:p>
          <w:p w:rsidR="00626CCD" w:rsidRPr="006F7A84" w:rsidRDefault="00626CCD" w:rsidP="003A359E">
            <w:pPr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</w:t>
            </w:r>
          </w:p>
          <w:p w:rsidR="00626CCD" w:rsidRPr="006F7A84" w:rsidRDefault="00626CCD" w:rsidP="003A359E">
            <w:pPr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</w:t>
            </w:r>
          </w:p>
          <w:p w:rsidR="00626CCD" w:rsidRPr="006F7A84" w:rsidRDefault="00626CCD" w:rsidP="003A359E">
            <w:pPr>
              <w:numPr>
                <w:ilvl w:val="0"/>
                <w:numId w:val="4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6F7A8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</w:p>
          <w:p w:rsidR="00626CCD" w:rsidRPr="006F7A84" w:rsidRDefault="00626CCD" w:rsidP="003A359E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6CCD" w:rsidRPr="006F7A84" w:rsidRDefault="00626CCD" w:rsidP="00626CCD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6CCD" w:rsidRPr="006F7A84" w:rsidTr="003A359E">
        <w:trPr>
          <w:trHeight w:val="1117"/>
        </w:trPr>
        <w:tc>
          <w:tcPr>
            <w:tcW w:w="9214" w:type="dxa"/>
          </w:tcPr>
          <w:p w:rsidR="00626CCD" w:rsidRPr="006F7A84" w:rsidRDefault="00626CCD" w:rsidP="003A359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A84">
              <w:rPr>
                <w:rFonts w:ascii="Arial" w:hAnsi="Arial" w:cs="Arial"/>
                <w:b/>
                <w:sz w:val="20"/>
                <w:szCs w:val="20"/>
              </w:rPr>
              <w:t>Pouczony o odpowiedzialności karnej (m. in. z art. 297 ustawy z dnia 6 czerwca 1997 r. - Kodeks karny (Dz. U. z 2020 poz. 1444 tj.) oświadczam, że oferta oraz załączone do niej dokumenty opisują stan prawny i faktyczny aktualny na dzień złożenia oferty.</w:t>
            </w:r>
          </w:p>
        </w:tc>
      </w:tr>
    </w:tbl>
    <w:p w:rsidR="00626CCD" w:rsidRPr="006F7A84" w:rsidRDefault="00626CCD" w:rsidP="00626CCD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spacing w:after="40"/>
        <w:jc w:val="both"/>
        <w:rPr>
          <w:rFonts w:ascii="Arial" w:hAnsi="Arial" w:cs="Arial"/>
          <w:sz w:val="22"/>
          <w:szCs w:val="22"/>
          <w:u w:val="single"/>
        </w:rPr>
      </w:pPr>
      <w:r w:rsidRPr="006F7A84">
        <w:rPr>
          <w:rFonts w:ascii="Arial" w:hAnsi="Arial" w:cs="Arial"/>
          <w:b/>
          <w:sz w:val="22"/>
          <w:szCs w:val="22"/>
        </w:rPr>
        <w:t xml:space="preserve">UWAGA: Ofertę należy podpisać kwalifikowanym podpisem elektronicznym Wykonawcy lub osoby upoważnianej zgodnie z wytycznymi zawartymi w SWZ.  </w:t>
      </w:r>
    </w:p>
    <w:p w:rsidR="00626CCD" w:rsidRPr="006F7A84" w:rsidRDefault="00626CCD" w:rsidP="00626CCD">
      <w:pPr>
        <w:suppressAutoHyphens/>
        <w:autoSpaceDE w:val="0"/>
        <w:spacing w:after="120"/>
        <w:jc w:val="right"/>
        <w:rPr>
          <w:rFonts w:ascii="Arial" w:hAnsi="Arial" w:cs="Arial"/>
          <w:b/>
          <w:sz w:val="18"/>
          <w:szCs w:val="18"/>
          <w:lang w:eastAsia="ar-SA"/>
        </w:rPr>
      </w:pPr>
      <w:r w:rsidRPr="006F7A84">
        <w:rPr>
          <w:rFonts w:ascii="Arial" w:hAnsi="Arial" w:cs="Arial"/>
          <w:b/>
          <w:sz w:val="18"/>
          <w:szCs w:val="18"/>
          <w:lang w:eastAsia="ar-SA"/>
        </w:rPr>
        <w:t xml:space="preserve">Załącznik nr 5 </w:t>
      </w:r>
    </w:p>
    <w:p w:rsidR="00626CCD" w:rsidRPr="006F7A84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hAnsi="Arial" w:cs="Arial"/>
          <w:b/>
          <w:sz w:val="18"/>
          <w:szCs w:val="18"/>
        </w:rPr>
      </w:pPr>
      <w:r w:rsidRPr="006F7A84">
        <w:rPr>
          <w:rFonts w:ascii="Arial" w:hAnsi="Arial" w:cs="Arial"/>
          <w:b/>
          <w:sz w:val="18"/>
          <w:szCs w:val="18"/>
        </w:rPr>
        <w:lastRenderedPageBreak/>
        <w:t>do SWZ DZ.270.1.2022</w:t>
      </w:r>
    </w:p>
    <w:p w:rsidR="00626CCD" w:rsidRPr="006F7A84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hAnsi="Arial" w:cs="Arial"/>
          <w:b/>
          <w:sz w:val="18"/>
          <w:szCs w:val="18"/>
        </w:rPr>
      </w:pPr>
      <w:r w:rsidRPr="006F7A84">
        <w:rPr>
          <w:rFonts w:ascii="Arial" w:hAnsi="Arial" w:cs="Arial"/>
          <w:b/>
          <w:sz w:val="18"/>
          <w:szCs w:val="18"/>
        </w:rPr>
        <w:t xml:space="preserve">Wzór oświadczenia dotyczący przynależności do grupy kapitałowej </w:t>
      </w:r>
    </w:p>
    <w:p w:rsidR="00626CCD" w:rsidRPr="00014154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</w:p>
    <w:p w:rsidR="00626CCD" w:rsidRPr="00014154" w:rsidRDefault="00626CCD" w:rsidP="00626CCD">
      <w:pPr>
        <w:rPr>
          <w:rFonts w:ascii="Arial" w:hAnsi="Arial" w:cs="Arial"/>
          <w:i/>
          <w:sz w:val="22"/>
          <w:szCs w:val="22"/>
        </w:rPr>
      </w:pPr>
    </w:p>
    <w:p w:rsidR="00626CCD" w:rsidRPr="00014154" w:rsidRDefault="00626CCD" w:rsidP="00626CCD">
      <w:pPr>
        <w:rPr>
          <w:rFonts w:ascii="Arial" w:hAnsi="Arial" w:cs="Arial"/>
          <w:i/>
          <w:sz w:val="22"/>
          <w:szCs w:val="22"/>
        </w:rPr>
      </w:pPr>
    </w:p>
    <w:p w:rsidR="00626CCD" w:rsidRPr="00014154" w:rsidRDefault="00626CCD" w:rsidP="00626CCD">
      <w:pPr>
        <w:rPr>
          <w:rFonts w:ascii="Arial" w:hAnsi="Arial" w:cs="Arial"/>
          <w:i/>
          <w:sz w:val="22"/>
          <w:szCs w:val="22"/>
        </w:rPr>
      </w:pPr>
    </w:p>
    <w:p w:rsidR="00626CCD" w:rsidRPr="00014154" w:rsidRDefault="00626CCD" w:rsidP="00626CCD">
      <w:pPr>
        <w:rPr>
          <w:rFonts w:ascii="Arial" w:hAnsi="Arial" w:cs="Arial"/>
          <w:i/>
          <w:sz w:val="22"/>
          <w:szCs w:val="22"/>
        </w:rPr>
      </w:pPr>
    </w:p>
    <w:p w:rsidR="00626CCD" w:rsidRPr="00014154" w:rsidRDefault="00626CCD" w:rsidP="00626CCD">
      <w:pPr>
        <w:rPr>
          <w:rFonts w:ascii="Arial" w:hAnsi="Arial" w:cs="Arial"/>
          <w:i/>
          <w:sz w:val="22"/>
          <w:szCs w:val="22"/>
        </w:rPr>
      </w:pPr>
      <w:r w:rsidRPr="00014154">
        <w:rPr>
          <w:rFonts w:ascii="Arial" w:hAnsi="Arial" w:cs="Arial"/>
          <w:i/>
          <w:sz w:val="22"/>
          <w:szCs w:val="22"/>
        </w:rPr>
        <w:t>……………………………………………………..</w:t>
      </w:r>
    </w:p>
    <w:p w:rsidR="00626CCD" w:rsidRPr="006F7A84" w:rsidRDefault="00626CCD" w:rsidP="00626CCD">
      <w:pPr>
        <w:rPr>
          <w:rFonts w:ascii="Arial" w:hAnsi="Arial" w:cs="Arial"/>
          <w:i/>
          <w:sz w:val="16"/>
          <w:szCs w:val="16"/>
        </w:rPr>
      </w:pPr>
      <w:r w:rsidRPr="00014154">
        <w:rPr>
          <w:rFonts w:ascii="Arial" w:hAnsi="Arial" w:cs="Arial"/>
          <w:i/>
          <w:sz w:val="22"/>
          <w:szCs w:val="22"/>
        </w:rPr>
        <w:t xml:space="preserve"> </w:t>
      </w:r>
      <w:r w:rsidRPr="006F7A84">
        <w:rPr>
          <w:rFonts w:ascii="Arial" w:hAnsi="Arial" w:cs="Arial"/>
          <w:i/>
          <w:sz w:val="16"/>
          <w:szCs w:val="16"/>
        </w:rPr>
        <w:t>(nazwa i adres Wykonawcy)</w:t>
      </w:r>
    </w:p>
    <w:p w:rsidR="00626CCD" w:rsidRPr="006F7A84" w:rsidRDefault="00626CCD" w:rsidP="00626CC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jc w:val="center"/>
        <w:rPr>
          <w:rFonts w:ascii="Arial" w:hAnsi="Arial" w:cs="Arial"/>
          <w:b/>
          <w:sz w:val="22"/>
          <w:szCs w:val="22"/>
        </w:rPr>
      </w:pPr>
      <w:r w:rsidRPr="006F7A84">
        <w:rPr>
          <w:rFonts w:ascii="Arial" w:hAnsi="Arial" w:cs="Arial"/>
          <w:b/>
          <w:sz w:val="22"/>
          <w:szCs w:val="22"/>
        </w:rPr>
        <w:t>Oświadczenie o przynależności do grupy kapitałowej</w:t>
      </w:r>
    </w:p>
    <w:p w:rsidR="00626CCD" w:rsidRPr="006F7A84" w:rsidRDefault="00626CCD" w:rsidP="00626CCD">
      <w:pPr>
        <w:jc w:val="center"/>
        <w:rPr>
          <w:rFonts w:ascii="Arial" w:hAnsi="Arial" w:cs="Arial"/>
          <w:b/>
          <w:sz w:val="22"/>
          <w:szCs w:val="22"/>
        </w:rPr>
      </w:pPr>
      <w:r w:rsidRPr="006F7A84">
        <w:rPr>
          <w:rFonts w:ascii="Arial" w:hAnsi="Arial" w:cs="Arial"/>
          <w:b/>
          <w:bCs/>
          <w:sz w:val="22"/>
          <w:szCs w:val="22"/>
        </w:rPr>
        <w:t xml:space="preserve">w zakresie art. 108 ust. 1 pkt 5 ustawy </w:t>
      </w:r>
      <w:proofErr w:type="spellStart"/>
      <w:r w:rsidRPr="006F7A84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6F7A84">
        <w:rPr>
          <w:rFonts w:ascii="Arial" w:hAnsi="Arial" w:cs="Arial"/>
          <w:b/>
          <w:bCs/>
          <w:sz w:val="22"/>
          <w:szCs w:val="22"/>
        </w:rPr>
        <w:br/>
      </w:r>
    </w:p>
    <w:p w:rsidR="00626CCD" w:rsidRPr="006F7A84" w:rsidRDefault="00626CCD" w:rsidP="00626CCD">
      <w:pPr>
        <w:jc w:val="center"/>
        <w:rPr>
          <w:rFonts w:ascii="Arial" w:hAnsi="Arial" w:cs="Arial"/>
          <w:b/>
          <w:sz w:val="22"/>
          <w:szCs w:val="22"/>
        </w:rPr>
      </w:pPr>
    </w:p>
    <w:p w:rsidR="00626CCD" w:rsidRPr="006F7A84" w:rsidRDefault="00626CCD" w:rsidP="00626CC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t xml:space="preserve">Będąc upoważnionym do reprezentowania ww. Wykonawcy w postępowaniu o udzielenie zamówienia publicznego </w:t>
      </w:r>
      <w:r w:rsidRPr="006F7A84">
        <w:rPr>
          <w:rFonts w:ascii="Arial" w:hAnsi="Arial" w:cs="Arial"/>
          <w:sz w:val="22"/>
          <w:szCs w:val="22"/>
          <w:lang w:eastAsia="ar-SA"/>
        </w:rPr>
        <w:t xml:space="preserve">pn.: </w:t>
      </w:r>
      <w:r w:rsidRPr="006F7A84">
        <w:rPr>
          <w:rFonts w:ascii="Arial" w:hAnsi="Arial" w:cs="Arial"/>
          <w:b/>
          <w:bCs/>
          <w:iCs/>
          <w:sz w:val="22"/>
          <w:szCs w:val="22"/>
        </w:rPr>
        <w:t>(</w:t>
      </w:r>
      <w:proofErr w:type="spellStart"/>
      <w:r w:rsidRPr="006F7A84">
        <w:rPr>
          <w:rFonts w:ascii="Arial" w:hAnsi="Arial" w:cs="Arial"/>
          <w:b/>
          <w:bCs/>
          <w:iCs/>
          <w:sz w:val="22"/>
          <w:szCs w:val="22"/>
        </w:rPr>
        <w:t>zn</w:t>
      </w:r>
      <w:proofErr w:type="spellEnd"/>
      <w:r w:rsidRPr="006F7A84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proofErr w:type="spellStart"/>
      <w:r w:rsidRPr="006F7A84">
        <w:rPr>
          <w:rFonts w:ascii="Arial" w:hAnsi="Arial" w:cs="Arial"/>
          <w:b/>
          <w:bCs/>
          <w:iCs/>
          <w:sz w:val="22"/>
          <w:szCs w:val="22"/>
        </w:rPr>
        <w:t>spr</w:t>
      </w:r>
      <w:proofErr w:type="spellEnd"/>
      <w:r w:rsidRPr="006F7A84">
        <w:rPr>
          <w:rFonts w:ascii="Arial" w:hAnsi="Arial" w:cs="Arial"/>
          <w:b/>
          <w:bCs/>
          <w:iCs/>
          <w:sz w:val="22"/>
          <w:szCs w:val="22"/>
        </w:rPr>
        <w:t>. DZ.270.1.2022)</w:t>
      </w:r>
      <w:r w:rsidRPr="006F7A84">
        <w:rPr>
          <w:rFonts w:ascii="Arial" w:hAnsi="Arial" w:cs="Arial"/>
          <w:sz w:val="22"/>
          <w:szCs w:val="22"/>
        </w:rPr>
        <w:t xml:space="preserve">, informuję, że*: 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E0C5" wp14:editId="2C5A954C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5715" t="6985" r="8255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6F7A84">
        <w:rPr>
          <w:rFonts w:ascii="Arial" w:hAnsi="Arial" w:cs="Arial"/>
          <w:sz w:val="22"/>
          <w:szCs w:val="22"/>
        </w:rPr>
        <w:t xml:space="preserve">n </w:t>
      </w:r>
      <w:r w:rsidRPr="006F7A84">
        <w:rPr>
          <w:rFonts w:ascii="Arial" w:hAnsi="Arial" w:cs="Arial"/>
          <w:sz w:val="22"/>
          <w:szCs w:val="22"/>
        </w:rPr>
        <w:tab/>
        <w:t>Wykonawca nie należy do tej samej grupy kapitałowej</w:t>
      </w:r>
      <w:r w:rsidRPr="006F7A8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F7A84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(tj. Dz. U. z 2021 r. poz. 275) z</w:t>
      </w:r>
      <w:r>
        <w:rPr>
          <w:rFonts w:ascii="Arial" w:hAnsi="Arial" w:cs="Arial"/>
          <w:sz w:val="22"/>
          <w:szCs w:val="22"/>
        </w:rPr>
        <w:t> </w:t>
      </w:r>
      <w:r w:rsidRPr="006F7A84">
        <w:rPr>
          <w:rFonts w:ascii="Arial" w:hAnsi="Arial" w:cs="Arial"/>
          <w:sz w:val="22"/>
          <w:szCs w:val="22"/>
        </w:rPr>
        <w:t>Wykonawcami, którzy złożyli oferty w przedmiotowym postępowaniu o udzielenie zamówienia publicznego*.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49D3B" wp14:editId="2220A6F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5715" t="571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6F7A84">
        <w:rPr>
          <w:rFonts w:ascii="Arial" w:hAnsi="Arial" w:cs="Arial"/>
          <w:i/>
          <w:sz w:val="22"/>
          <w:szCs w:val="22"/>
        </w:rPr>
        <w:t xml:space="preserve">   </w:t>
      </w:r>
      <w:r w:rsidRPr="006F7A84">
        <w:rPr>
          <w:rFonts w:ascii="Arial" w:hAnsi="Arial" w:cs="Arial"/>
          <w:i/>
          <w:sz w:val="22"/>
          <w:szCs w:val="22"/>
        </w:rPr>
        <w:tab/>
      </w:r>
      <w:r w:rsidRPr="006F7A84">
        <w:rPr>
          <w:rFonts w:ascii="Arial" w:hAnsi="Arial" w:cs="Arial"/>
          <w:sz w:val="22"/>
          <w:szCs w:val="22"/>
        </w:rPr>
        <w:t>Wykonawca przynależy do grupy kapitałowej</w:t>
      </w:r>
      <w:r w:rsidRPr="006F7A84">
        <w:rPr>
          <w:rFonts w:ascii="Arial" w:hAnsi="Arial" w:cs="Arial"/>
          <w:sz w:val="22"/>
          <w:szCs w:val="22"/>
          <w:vertAlign w:val="superscript"/>
        </w:rPr>
        <w:t>1</w:t>
      </w:r>
      <w:r w:rsidRPr="006F7A84">
        <w:rPr>
          <w:rFonts w:ascii="Arial" w:hAnsi="Arial" w:cs="Arial"/>
          <w:sz w:val="22"/>
          <w:szCs w:val="22"/>
        </w:rPr>
        <w:t xml:space="preserve"> w rozumieniu ustawy z dnia 16 lutego 2007 r. o ochronie konkurencji i konsumentów (tj. Dz. U. z 2021 r. poz. 275) łącznie z nw. Wykonawcami, którzy złożyli oferty w przedmiotowym postępowaniu o udzielenie zamówienia**:</w:t>
      </w:r>
    </w:p>
    <w:p w:rsidR="00626CCD" w:rsidRPr="006F7A84" w:rsidRDefault="00626CCD" w:rsidP="00626CCD">
      <w:pPr>
        <w:jc w:val="both"/>
        <w:rPr>
          <w:rFonts w:ascii="Arial" w:hAnsi="Arial" w:cs="Arial"/>
          <w:i/>
          <w:sz w:val="22"/>
          <w:szCs w:val="22"/>
        </w:rPr>
      </w:pPr>
    </w:p>
    <w:p w:rsidR="00626CCD" w:rsidRPr="006F7A84" w:rsidRDefault="00626CCD" w:rsidP="00626CC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</w:t>
      </w:r>
    </w:p>
    <w:p w:rsidR="00626CCD" w:rsidRPr="006F7A84" w:rsidRDefault="00626CCD" w:rsidP="00626CC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</w:t>
      </w:r>
    </w:p>
    <w:p w:rsidR="00626CCD" w:rsidRPr="006F7A84" w:rsidRDefault="00626CCD" w:rsidP="00626CCD">
      <w:pPr>
        <w:pStyle w:val="Tekstwstpniesformatowany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626CCD" w:rsidRPr="00014154" w:rsidRDefault="00626CCD" w:rsidP="00626CCD">
      <w:pPr>
        <w:pStyle w:val="Nagwek2"/>
        <w:ind w:left="6372"/>
        <w:rPr>
          <w:rFonts w:ascii="Arial" w:hAnsi="Arial" w:cs="Arial"/>
          <w:bCs/>
          <w:iCs/>
          <w:sz w:val="22"/>
          <w:szCs w:val="22"/>
        </w:rPr>
      </w:pPr>
    </w:p>
    <w:p w:rsidR="00626CCD" w:rsidRPr="00014154" w:rsidRDefault="00626CCD" w:rsidP="00626CCD">
      <w:pPr>
        <w:pStyle w:val="Tekstwstpniesformatowany"/>
        <w:spacing w:after="120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14154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* właściwe zaznaczyć znakiem X </w:t>
      </w:r>
    </w:p>
    <w:p w:rsidR="00626CCD" w:rsidRPr="00014154" w:rsidRDefault="00626CCD" w:rsidP="00626CCD">
      <w:pPr>
        <w:pStyle w:val="Tekstwstpniesformatowany"/>
        <w:spacing w:after="1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14154">
        <w:rPr>
          <w:rFonts w:ascii="Arial" w:eastAsia="Times New Roman" w:hAnsi="Arial" w:cs="Arial"/>
          <w:sz w:val="22"/>
          <w:szCs w:val="22"/>
          <w:lang w:eastAsia="zh-CN"/>
        </w:rPr>
        <w:t>** wraz ze złożeniem oświadczenia o przynależności do grupy kapitałowej Wykonawca może załączyć dokumenty bądź informacje potwierdzające, że powiązania z innym Wykonawcą nie prowadzą do zakłócenia konkurencji w postępowaniu.</w:t>
      </w:r>
    </w:p>
    <w:p w:rsidR="00626CCD" w:rsidRPr="00014154" w:rsidRDefault="00626CCD" w:rsidP="00626CCD">
      <w:pPr>
        <w:pStyle w:val="Tekstwstpniesformatowany"/>
        <w:spacing w:after="1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626CCD" w:rsidRPr="00014154" w:rsidRDefault="00626CCD" w:rsidP="00626CCD">
      <w:pPr>
        <w:pStyle w:val="Tekstwstpniesformatowany"/>
        <w:spacing w:after="1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626CCD" w:rsidRPr="00014154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</w:p>
    <w:p w:rsidR="00626CCD" w:rsidRPr="00014154" w:rsidRDefault="00626CCD" w:rsidP="00626CCD">
      <w:pPr>
        <w:spacing w:after="160" w:line="259" w:lineRule="auto"/>
        <w:rPr>
          <w:rFonts w:ascii="Arial" w:eastAsiaTheme="minorEastAsia" w:hAnsi="Arial" w:cs="Arial"/>
          <w:color w:val="000000"/>
          <w:sz w:val="22"/>
          <w:szCs w:val="22"/>
        </w:rPr>
      </w:pPr>
      <w:r w:rsidRPr="00014154">
        <w:rPr>
          <w:rFonts w:ascii="Arial" w:eastAsiaTheme="minorEastAsia" w:hAnsi="Arial" w:cs="Arial"/>
          <w:color w:val="000000"/>
          <w:sz w:val="22"/>
          <w:szCs w:val="22"/>
        </w:rPr>
        <w:br w:type="page"/>
      </w:r>
    </w:p>
    <w:p w:rsidR="00626CCD" w:rsidRPr="006F7A84" w:rsidRDefault="00626CCD" w:rsidP="00626CCD">
      <w:pPr>
        <w:suppressAutoHyphens/>
        <w:autoSpaceDE w:val="0"/>
        <w:spacing w:after="120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6F7A84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6 </w:t>
      </w:r>
    </w:p>
    <w:p w:rsidR="00626CCD" w:rsidRPr="006F7A84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hAnsi="Arial" w:cs="Arial"/>
          <w:b/>
          <w:sz w:val="20"/>
          <w:szCs w:val="20"/>
        </w:rPr>
      </w:pPr>
      <w:r w:rsidRPr="006F7A84">
        <w:rPr>
          <w:rFonts w:ascii="Arial" w:hAnsi="Arial" w:cs="Arial"/>
          <w:b/>
          <w:sz w:val="20"/>
          <w:szCs w:val="20"/>
        </w:rPr>
        <w:t>do SWZ DZ.270.1.2022</w:t>
      </w:r>
    </w:p>
    <w:p w:rsidR="00626CCD" w:rsidRPr="006F7A84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hAnsi="Arial" w:cs="Arial"/>
          <w:b/>
          <w:sz w:val="20"/>
          <w:szCs w:val="20"/>
        </w:rPr>
      </w:pPr>
      <w:r w:rsidRPr="006F7A84">
        <w:rPr>
          <w:rFonts w:ascii="Arial" w:hAnsi="Arial" w:cs="Arial"/>
          <w:b/>
          <w:sz w:val="20"/>
          <w:szCs w:val="20"/>
        </w:rPr>
        <w:t>Wykaz wykonanych dostaw – wzór</w:t>
      </w:r>
    </w:p>
    <w:p w:rsidR="00626CCD" w:rsidRPr="00014154" w:rsidRDefault="00626CCD" w:rsidP="00626CCD">
      <w:pPr>
        <w:rPr>
          <w:rFonts w:ascii="Arial" w:hAnsi="Arial" w:cs="Arial"/>
          <w:i/>
          <w:sz w:val="22"/>
          <w:szCs w:val="22"/>
        </w:rPr>
      </w:pPr>
      <w:r w:rsidRPr="00014154">
        <w:rPr>
          <w:rFonts w:ascii="Arial" w:hAnsi="Arial" w:cs="Arial"/>
          <w:i/>
          <w:sz w:val="22"/>
          <w:szCs w:val="22"/>
        </w:rPr>
        <w:t>……………………………………………………..</w:t>
      </w:r>
    </w:p>
    <w:p w:rsidR="00626CCD" w:rsidRPr="006F7A84" w:rsidRDefault="00626CCD" w:rsidP="00626CCD">
      <w:pPr>
        <w:rPr>
          <w:rFonts w:ascii="Arial" w:hAnsi="Arial" w:cs="Arial"/>
          <w:i/>
          <w:sz w:val="18"/>
          <w:szCs w:val="18"/>
        </w:rPr>
      </w:pPr>
      <w:r w:rsidRPr="00014154">
        <w:rPr>
          <w:rFonts w:ascii="Arial" w:hAnsi="Arial" w:cs="Arial"/>
          <w:i/>
          <w:sz w:val="22"/>
          <w:szCs w:val="22"/>
        </w:rPr>
        <w:t xml:space="preserve">             </w:t>
      </w:r>
      <w:r w:rsidRPr="006F7A84">
        <w:rPr>
          <w:rFonts w:ascii="Arial" w:hAnsi="Arial" w:cs="Arial"/>
          <w:i/>
          <w:sz w:val="18"/>
          <w:szCs w:val="18"/>
        </w:rPr>
        <w:t>(nazwa i adres Wykonawcy)</w:t>
      </w:r>
    </w:p>
    <w:p w:rsidR="00626CCD" w:rsidRPr="006F7A84" w:rsidRDefault="00626CCD" w:rsidP="00626CCD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:rsidR="00626CCD" w:rsidRPr="006F7A84" w:rsidRDefault="00626CCD" w:rsidP="00626CCD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:rsidR="00626CCD" w:rsidRPr="006F7A84" w:rsidRDefault="00626CCD" w:rsidP="00626CCD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  <w:r w:rsidRPr="006F7A84">
        <w:rPr>
          <w:rFonts w:ascii="Arial" w:hAnsi="Arial" w:cs="Arial"/>
          <w:b/>
          <w:bCs/>
          <w:sz w:val="22"/>
          <w:szCs w:val="22"/>
        </w:rPr>
        <w:t>WYKAZ WYKONANYCH DOSTAW/USŁUG</w:t>
      </w:r>
    </w:p>
    <w:p w:rsidR="00626CCD" w:rsidRPr="006F7A84" w:rsidRDefault="00626CCD" w:rsidP="00626CC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26CCD" w:rsidRPr="006F7A84" w:rsidRDefault="00626CCD" w:rsidP="00626CC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F7A84">
        <w:rPr>
          <w:rFonts w:ascii="Arial" w:hAnsi="Arial" w:cs="Arial"/>
          <w:bCs/>
          <w:iCs/>
          <w:sz w:val="22"/>
          <w:szCs w:val="22"/>
        </w:rPr>
        <w:t>Składając ofertę w postępowaniu pn.: „</w:t>
      </w:r>
      <w:r w:rsidRPr="006F7A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Zakup usługi utrzymania, udostępnienia i rozwoju</w:t>
      </w:r>
    </w:p>
    <w:p w:rsidR="00626CCD" w:rsidRPr="006F7A84" w:rsidRDefault="00626CCD" w:rsidP="00626CCD">
      <w:pPr>
        <w:ind w:left="-284"/>
        <w:jc w:val="both"/>
        <w:rPr>
          <w:rFonts w:ascii="Arial" w:hAnsi="Arial" w:cs="Arial"/>
          <w:bCs/>
          <w:iCs/>
          <w:sz w:val="22"/>
          <w:szCs w:val="22"/>
        </w:rPr>
      </w:pPr>
      <w:r w:rsidRPr="006F7A8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systemu aukcyjnej sprzedaży drewna e-drewno</w:t>
      </w:r>
      <w:r w:rsidRPr="006F7A84">
        <w:rPr>
          <w:rFonts w:ascii="Arial" w:hAnsi="Arial" w:cs="Arial"/>
          <w:b/>
          <w:sz w:val="22"/>
          <w:szCs w:val="22"/>
        </w:rPr>
        <w:t>”</w:t>
      </w:r>
      <w:r w:rsidRPr="006F7A84"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proofErr w:type="spellStart"/>
      <w:r w:rsidRPr="006F7A84">
        <w:rPr>
          <w:rFonts w:ascii="Arial" w:hAnsi="Arial" w:cs="Arial"/>
          <w:b/>
          <w:bCs/>
          <w:iCs/>
          <w:sz w:val="22"/>
          <w:szCs w:val="22"/>
        </w:rPr>
        <w:t>zn</w:t>
      </w:r>
      <w:proofErr w:type="spellEnd"/>
      <w:r w:rsidRPr="006F7A84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proofErr w:type="spellStart"/>
      <w:r w:rsidRPr="006F7A84">
        <w:rPr>
          <w:rFonts w:ascii="Arial" w:hAnsi="Arial" w:cs="Arial"/>
          <w:b/>
          <w:bCs/>
          <w:iCs/>
          <w:sz w:val="22"/>
          <w:szCs w:val="22"/>
        </w:rPr>
        <w:t>spr</w:t>
      </w:r>
      <w:proofErr w:type="spellEnd"/>
      <w:r w:rsidRPr="006F7A84">
        <w:rPr>
          <w:rFonts w:ascii="Arial" w:hAnsi="Arial" w:cs="Arial"/>
          <w:b/>
          <w:bCs/>
          <w:iCs/>
          <w:sz w:val="22"/>
          <w:szCs w:val="22"/>
        </w:rPr>
        <w:t xml:space="preserve">. DZ.270.1.2022) </w:t>
      </w:r>
      <w:r w:rsidRPr="006F7A84">
        <w:rPr>
          <w:rFonts w:ascii="Arial" w:hAnsi="Arial" w:cs="Arial"/>
          <w:bCs/>
          <w:sz w:val="22"/>
          <w:szCs w:val="22"/>
        </w:rPr>
        <w:t>potwierdzając spełnienie warunków określonych w SWZ, w zakresie posiadanego doświadczenia, oświadczam/y że legitymujemy się doświadczeniem zgodnym z wymaganiami określonymi w SWZ, tj</w:t>
      </w:r>
      <w:r w:rsidRPr="006F7A84">
        <w:rPr>
          <w:rFonts w:ascii="Arial" w:hAnsi="Arial" w:cs="Arial"/>
          <w:bCs/>
          <w:iCs/>
          <w:sz w:val="22"/>
          <w:szCs w:val="22"/>
        </w:rPr>
        <w:t>.:</w:t>
      </w:r>
    </w:p>
    <w:p w:rsidR="00626CCD" w:rsidRPr="006F7A84" w:rsidRDefault="00626CCD" w:rsidP="00626CCD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49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46"/>
        <w:gridCol w:w="1775"/>
        <w:gridCol w:w="1441"/>
        <w:gridCol w:w="1906"/>
        <w:gridCol w:w="1983"/>
      </w:tblGrid>
      <w:tr w:rsidR="00626CCD" w:rsidRPr="006F7A84" w:rsidTr="003A359E">
        <w:trPr>
          <w:trHeight w:val="930"/>
        </w:trPr>
        <w:tc>
          <w:tcPr>
            <w:tcW w:w="252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nazwa zamówienia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26CCD" w:rsidRPr="006F7A84" w:rsidRDefault="00626CCD" w:rsidP="003A359E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26CCD" w:rsidRPr="006F7A84" w:rsidRDefault="00626CCD" w:rsidP="003A359E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wartość zamówienia (brutto)</w:t>
            </w:r>
            <w:r w:rsidRPr="006F7A84">
              <w:rPr>
                <w:rFonts w:ascii="Arial" w:hAnsi="Arial" w:cs="Arial"/>
                <w:bCs/>
                <w:i/>
                <w:sz w:val="22"/>
                <w:szCs w:val="22"/>
              </w:rPr>
              <w:t>**</w:t>
            </w:r>
          </w:p>
        </w:tc>
        <w:tc>
          <w:tcPr>
            <w:tcW w:w="782" w:type="pct"/>
            <w:shd w:val="clear" w:color="auto" w:fill="auto"/>
            <w:vAlign w:val="bottom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zakończenie</w:t>
            </w:r>
            <w:r w:rsidRPr="006F7A84" w:rsidDel="009E2F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F7A84">
              <w:rPr>
                <w:rFonts w:ascii="Arial" w:hAnsi="Arial" w:cs="Arial"/>
                <w:bCs/>
                <w:sz w:val="22"/>
                <w:szCs w:val="22"/>
              </w:rPr>
              <w:t xml:space="preserve"> realizacji (</w:t>
            </w:r>
            <w:proofErr w:type="spellStart"/>
            <w:r w:rsidRPr="006F7A84">
              <w:rPr>
                <w:rFonts w:ascii="Arial" w:hAnsi="Arial" w:cs="Arial"/>
                <w:bCs/>
                <w:sz w:val="22"/>
                <w:szCs w:val="22"/>
              </w:rPr>
              <w:t>dd.mm.rrrr</w:t>
            </w:r>
            <w:proofErr w:type="spellEnd"/>
            <w:r w:rsidRPr="006F7A8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nazwa i adres Zamawiającego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zakres zamówienia</w:t>
            </w:r>
          </w:p>
        </w:tc>
      </w:tr>
      <w:tr w:rsidR="00626CCD" w:rsidRPr="006F7A84" w:rsidTr="003A359E">
        <w:trPr>
          <w:trHeight w:val="959"/>
        </w:trPr>
        <w:tc>
          <w:tcPr>
            <w:tcW w:w="252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26CCD" w:rsidRPr="006F7A84" w:rsidRDefault="00626CCD" w:rsidP="003A359E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626CCD" w:rsidRPr="006F7A84" w:rsidTr="003A359E">
        <w:tc>
          <w:tcPr>
            <w:tcW w:w="252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26CCD" w:rsidRPr="006F7A84" w:rsidRDefault="00626CCD" w:rsidP="003A359E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626CCD" w:rsidRPr="006F7A84" w:rsidTr="003A359E">
        <w:tc>
          <w:tcPr>
            <w:tcW w:w="252" w:type="pct"/>
            <w:shd w:val="clear" w:color="auto" w:fill="auto"/>
          </w:tcPr>
          <w:p w:rsidR="00626CCD" w:rsidRPr="006F7A84" w:rsidRDefault="00626CCD" w:rsidP="003A359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3" w:type="pct"/>
            <w:shd w:val="clear" w:color="auto" w:fill="auto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</w:tc>
        <w:tc>
          <w:tcPr>
            <w:tcW w:w="963" w:type="pct"/>
            <w:shd w:val="clear" w:color="auto" w:fill="auto"/>
          </w:tcPr>
          <w:p w:rsidR="00626CCD" w:rsidRPr="006F7A84" w:rsidRDefault="00626CCD" w:rsidP="003A359E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……………..</w:t>
            </w:r>
          </w:p>
        </w:tc>
        <w:tc>
          <w:tcPr>
            <w:tcW w:w="782" w:type="pct"/>
            <w:shd w:val="clear" w:color="auto" w:fill="auto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……………..</w:t>
            </w:r>
          </w:p>
        </w:tc>
        <w:tc>
          <w:tcPr>
            <w:tcW w:w="1034" w:type="pct"/>
            <w:shd w:val="clear" w:color="auto" w:fill="auto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1077" w:type="pct"/>
            <w:shd w:val="clear" w:color="auto" w:fill="auto"/>
          </w:tcPr>
          <w:p w:rsidR="00626CCD" w:rsidRPr="006F7A84" w:rsidRDefault="00626CCD" w:rsidP="003A35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7A84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……………………….</w:t>
            </w:r>
          </w:p>
        </w:tc>
      </w:tr>
    </w:tbl>
    <w:p w:rsidR="00626CCD" w:rsidRPr="006F7A84" w:rsidRDefault="00626CCD" w:rsidP="00626CCD">
      <w:pPr>
        <w:ind w:left="-284"/>
        <w:jc w:val="both"/>
        <w:rPr>
          <w:rFonts w:ascii="Arial" w:hAnsi="Arial" w:cs="Arial"/>
          <w:bCs/>
          <w:sz w:val="22"/>
          <w:szCs w:val="22"/>
        </w:rPr>
      </w:pPr>
    </w:p>
    <w:p w:rsidR="00626CCD" w:rsidRPr="00EE1100" w:rsidRDefault="00626CCD" w:rsidP="00626CCD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6F7A84">
        <w:rPr>
          <w:rFonts w:ascii="Arial" w:hAnsi="Arial" w:cs="Arial"/>
          <w:bCs/>
          <w:i/>
          <w:sz w:val="22"/>
          <w:szCs w:val="22"/>
        </w:rPr>
        <w:t xml:space="preserve">*)  </w:t>
      </w:r>
      <w:r w:rsidRPr="00EE1100">
        <w:rPr>
          <w:rFonts w:ascii="Arial" w:hAnsi="Arial" w:cs="Arial"/>
          <w:bCs/>
          <w:i/>
          <w:sz w:val="18"/>
          <w:szCs w:val="18"/>
        </w:rPr>
        <w:t>niepotrzebne skreślić</w:t>
      </w:r>
    </w:p>
    <w:p w:rsidR="00626CCD" w:rsidRPr="00EE1100" w:rsidRDefault="00626CCD" w:rsidP="00626CCD">
      <w:pPr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EE1100">
        <w:rPr>
          <w:rFonts w:ascii="Arial" w:hAnsi="Arial" w:cs="Arial"/>
          <w:bCs/>
          <w:i/>
          <w:sz w:val="18"/>
          <w:szCs w:val="18"/>
        </w:rPr>
        <w:t xml:space="preserve">**) </w:t>
      </w:r>
      <w:r w:rsidRPr="00EE1100">
        <w:rPr>
          <w:rFonts w:ascii="Arial" w:hAnsi="Arial" w:cs="Arial"/>
          <w:i/>
          <w:sz w:val="18"/>
          <w:szCs w:val="18"/>
        </w:rPr>
        <w:t>W przypadku umów nadal realizowanych (dotyczy wyłącznie świadczeń okresowych lub ciągłych) wykonawca winien podać ich wartość tylko w zakresie już zrealizowanym.</w:t>
      </w:r>
    </w:p>
    <w:p w:rsidR="00626CCD" w:rsidRPr="006F7A84" w:rsidRDefault="00626CCD" w:rsidP="00626C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6CCD" w:rsidRPr="006F7A84" w:rsidRDefault="00626CCD" w:rsidP="00626C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7A84">
        <w:rPr>
          <w:rFonts w:ascii="Arial" w:hAnsi="Arial" w:cs="Arial"/>
          <w:b/>
          <w:bCs/>
          <w:sz w:val="22"/>
          <w:szCs w:val="22"/>
        </w:rPr>
        <w:t>Załączniki do Wykazu wykonanych dostaw/usług: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b/>
          <w:bCs/>
          <w:sz w:val="22"/>
          <w:szCs w:val="22"/>
        </w:rPr>
        <w:t>(Dowody, o których w SWZ)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………………………………………………………………………………………….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t>2. ………………………………………………………………………………………….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t>3. ………………………………………………………………………………………….</w:t>
      </w: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jc w:val="both"/>
        <w:rPr>
          <w:rFonts w:ascii="Arial" w:hAnsi="Arial" w:cs="Arial"/>
          <w:sz w:val="22"/>
          <w:szCs w:val="22"/>
        </w:rPr>
      </w:pPr>
    </w:p>
    <w:p w:rsidR="00626CCD" w:rsidRPr="006F7A84" w:rsidRDefault="00626CCD" w:rsidP="00626CC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7A84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626CCD" w:rsidRPr="006F7A84" w:rsidRDefault="00626CCD" w:rsidP="00626CCD">
      <w:pPr>
        <w:jc w:val="both"/>
        <w:rPr>
          <w:rFonts w:ascii="Arial" w:hAnsi="Arial" w:cs="Arial"/>
          <w:b/>
          <w:sz w:val="22"/>
          <w:szCs w:val="22"/>
        </w:rPr>
      </w:pPr>
      <w:r w:rsidRPr="006F7A84">
        <w:rPr>
          <w:rFonts w:ascii="Arial" w:hAnsi="Arial" w:cs="Arial"/>
          <w:b/>
          <w:sz w:val="22"/>
          <w:szCs w:val="22"/>
        </w:rPr>
        <w:t>Wykaz wykonanych dostaw oraz dowody należy przesłać się Zamawiającemu na zasadach określonych w SWZ.</w:t>
      </w:r>
    </w:p>
    <w:p w:rsidR="00626CCD" w:rsidRPr="006F7A84" w:rsidRDefault="00626CCD" w:rsidP="00626CCD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F7A84">
        <w:rPr>
          <w:rFonts w:ascii="Arial" w:hAnsi="Arial" w:cs="Arial"/>
          <w:sz w:val="22"/>
          <w:szCs w:val="22"/>
        </w:rPr>
        <w:br w:type="page"/>
      </w:r>
    </w:p>
    <w:p w:rsidR="00626CCD" w:rsidRPr="00EE1100" w:rsidRDefault="00626CCD" w:rsidP="00626CCD">
      <w:pPr>
        <w:suppressAutoHyphens/>
        <w:autoSpaceDE w:val="0"/>
        <w:spacing w:after="120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EE1100"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7 </w:t>
      </w:r>
    </w:p>
    <w:p w:rsidR="00626CCD" w:rsidRPr="00EE1100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hAnsi="Arial" w:cs="Arial"/>
          <w:b/>
          <w:sz w:val="20"/>
          <w:szCs w:val="20"/>
        </w:rPr>
      </w:pPr>
      <w:r w:rsidRPr="00EE1100">
        <w:rPr>
          <w:rFonts w:ascii="Arial" w:hAnsi="Arial" w:cs="Arial"/>
          <w:b/>
          <w:sz w:val="20"/>
          <w:szCs w:val="20"/>
        </w:rPr>
        <w:t>do SWZ DZ.270.1.2022</w:t>
      </w:r>
    </w:p>
    <w:p w:rsidR="00626CCD" w:rsidRPr="00EE1100" w:rsidRDefault="00626CCD" w:rsidP="00626CCD">
      <w:pPr>
        <w:pStyle w:val="Akapitzlist"/>
        <w:autoSpaceDE w:val="0"/>
        <w:autoSpaceDN w:val="0"/>
        <w:adjustRightInd w:val="0"/>
        <w:spacing w:after="60" w:line="276" w:lineRule="auto"/>
        <w:ind w:left="786"/>
        <w:contextualSpacing w:val="0"/>
        <w:jc w:val="right"/>
        <w:rPr>
          <w:rFonts w:ascii="Arial" w:hAnsi="Arial" w:cs="Arial"/>
          <w:b/>
          <w:sz w:val="20"/>
          <w:szCs w:val="20"/>
        </w:rPr>
      </w:pPr>
      <w:r w:rsidRPr="00EE1100">
        <w:rPr>
          <w:rFonts w:ascii="Arial" w:hAnsi="Arial" w:cs="Arial"/>
          <w:b/>
          <w:sz w:val="20"/>
          <w:szCs w:val="20"/>
        </w:rPr>
        <w:t>Wykaz osób – wzór</w:t>
      </w:r>
    </w:p>
    <w:p w:rsidR="00626CCD" w:rsidRPr="00EE1100" w:rsidRDefault="00626CCD" w:rsidP="00626CCD">
      <w:pPr>
        <w:rPr>
          <w:rFonts w:ascii="Arial" w:hAnsi="Arial" w:cs="Arial"/>
          <w:i/>
          <w:sz w:val="22"/>
          <w:szCs w:val="22"/>
        </w:rPr>
      </w:pPr>
      <w:r w:rsidRPr="00EE1100">
        <w:rPr>
          <w:rFonts w:ascii="Arial" w:hAnsi="Arial" w:cs="Arial"/>
          <w:i/>
          <w:sz w:val="22"/>
          <w:szCs w:val="22"/>
        </w:rPr>
        <w:t>…………………………………………………..</w:t>
      </w:r>
    </w:p>
    <w:p w:rsidR="00626CCD" w:rsidRPr="00EE1100" w:rsidRDefault="00626CCD" w:rsidP="00626CCD">
      <w:pPr>
        <w:rPr>
          <w:rFonts w:ascii="Arial" w:hAnsi="Arial" w:cs="Arial"/>
          <w:i/>
          <w:sz w:val="18"/>
          <w:szCs w:val="18"/>
        </w:rPr>
      </w:pPr>
      <w:r w:rsidRPr="00EE1100">
        <w:rPr>
          <w:rFonts w:ascii="Arial" w:hAnsi="Arial" w:cs="Arial"/>
          <w:i/>
          <w:sz w:val="22"/>
          <w:szCs w:val="22"/>
        </w:rPr>
        <w:t xml:space="preserve">             </w:t>
      </w:r>
      <w:r w:rsidRPr="00EE1100">
        <w:rPr>
          <w:rFonts w:ascii="Arial" w:hAnsi="Arial" w:cs="Arial"/>
          <w:i/>
          <w:sz w:val="18"/>
          <w:szCs w:val="18"/>
        </w:rPr>
        <w:t>(nazwa i adres Wykonawcy)</w:t>
      </w:r>
    </w:p>
    <w:p w:rsidR="00626CCD" w:rsidRPr="00EE1100" w:rsidRDefault="00626CCD" w:rsidP="00626CCD">
      <w:pPr>
        <w:rPr>
          <w:rFonts w:ascii="Arial" w:hAnsi="Arial" w:cs="Arial"/>
          <w:sz w:val="22"/>
          <w:szCs w:val="22"/>
        </w:rPr>
      </w:pPr>
    </w:p>
    <w:p w:rsidR="00626CCD" w:rsidRPr="00EE1100" w:rsidRDefault="00626CCD" w:rsidP="00626CCD">
      <w:pPr>
        <w:spacing w:before="480" w:after="240"/>
        <w:ind w:left="993" w:hanging="993"/>
        <w:jc w:val="both"/>
        <w:rPr>
          <w:rFonts w:ascii="Arial" w:hAnsi="Arial" w:cs="Arial"/>
          <w:b/>
          <w:smallCaps/>
          <w:sz w:val="22"/>
          <w:szCs w:val="22"/>
        </w:rPr>
      </w:pPr>
      <w:r w:rsidRPr="00EE1100">
        <w:rPr>
          <w:rFonts w:ascii="Arial" w:hAnsi="Arial" w:cs="Arial"/>
          <w:bCs/>
          <w:iCs/>
          <w:sz w:val="22"/>
          <w:szCs w:val="22"/>
        </w:rPr>
        <w:t>Dotyczy: postępowania o udzielenie zamówienia publicznego prowadzonego w trybie przetargu nieograniczonego pn.</w:t>
      </w:r>
      <w:r w:rsidRPr="00EE1100">
        <w:rPr>
          <w:rFonts w:ascii="Arial" w:hAnsi="Arial" w:cs="Arial"/>
          <w:b/>
          <w:bCs/>
          <w:iCs/>
          <w:sz w:val="22"/>
          <w:szCs w:val="22"/>
        </w:rPr>
        <w:t xml:space="preserve"> „Zakup usługi utrzymania, udostępnienia i rozwoju systemu aukcyjnej sprzedaży drewna e-drewno”. (</w:t>
      </w:r>
      <w:proofErr w:type="spellStart"/>
      <w:r w:rsidRPr="00EE1100">
        <w:rPr>
          <w:rFonts w:ascii="Arial" w:hAnsi="Arial" w:cs="Arial"/>
          <w:b/>
          <w:bCs/>
          <w:iCs/>
          <w:sz w:val="22"/>
          <w:szCs w:val="22"/>
        </w:rPr>
        <w:t>zn</w:t>
      </w:r>
      <w:proofErr w:type="spellEnd"/>
      <w:r w:rsidRPr="00EE110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proofErr w:type="spellStart"/>
      <w:r w:rsidRPr="00EE1100">
        <w:rPr>
          <w:rFonts w:ascii="Arial" w:hAnsi="Arial" w:cs="Arial"/>
          <w:b/>
          <w:bCs/>
          <w:iCs/>
          <w:sz w:val="22"/>
          <w:szCs w:val="22"/>
        </w:rPr>
        <w:t>spr</w:t>
      </w:r>
      <w:proofErr w:type="spellEnd"/>
      <w:r w:rsidRPr="00EE1100">
        <w:rPr>
          <w:rFonts w:ascii="Arial" w:hAnsi="Arial" w:cs="Arial"/>
          <w:b/>
          <w:bCs/>
          <w:iCs/>
          <w:sz w:val="22"/>
          <w:szCs w:val="22"/>
        </w:rPr>
        <w:t>.: DZ.270.1.2022)</w:t>
      </w:r>
    </w:p>
    <w:p w:rsidR="00626CCD" w:rsidRPr="00EE1100" w:rsidRDefault="00626CCD" w:rsidP="00626CCD">
      <w:pPr>
        <w:spacing w:before="480" w:after="240"/>
        <w:ind w:left="-425"/>
        <w:jc w:val="center"/>
        <w:rPr>
          <w:rFonts w:ascii="Arial" w:hAnsi="Arial" w:cs="Arial"/>
          <w:b/>
          <w:smallCaps/>
          <w:sz w:val="22"/>
          <w:szCs w:val="22"/>
        </w:rPr>
      </w:pPr>
      <w:r w:rsidRPr="00EE1100">
        <w:rPr>
          <w:rFonts w:ascii="Arial" w:hAnsi="Arial" w:cs="Arial"/>
          <w:b/>
          <w:smallCaps/>
          <w:sz w:val="22"/>
          <w:szCs w:val="22"/>
        </w:rPr>
        <w:t>wykaz osób</w:t>
      </w:r>
    </w:p>
    <w:p w:rsidR="00626CCD" w:rsidRPr="00EE1100" w:rsidRDefault="00626CCD" w:rsidP="00626CCD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EE1100">
        <w:rPr>
          <w:rFonts w:ascii="Arial" w:hAnsi="Arial" w:cs="Arial"/>
          <w:b/>
          <w:smallCaps/>
          <w:sz w:val="22"/>
          <w:szCs w:val="22"/>
        </w:rPr>
        <w:t>Skierowanych przez wykonawcę do realizacji zamówienia publicznego</w:t>
      </w:r>
    </w:p>
    <w:p w:rsidR="00626CCD" w:rsidRPr="00EE1100" w:rsidRDefault="00626CCD" w:rsidP="00626CCD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EE1100">
        <w:rPr>
          <w:rFonts w:ascii="Arial" w:hAnsi="Arial" w:cs="Arial"/>
          <w:b/>
          <w:smallCaps/>
          <w:sz w:val="22"/>
          <w:szCs w:val="22"/>
        </w:rPr>
        <w:t xml:space="preserve">potwierdzający spełnienie warunku udziału w postępowaniu w zakresie posiadania odpowiedniego potencjału kadrowego zgodnie z warunkami opisanymi w </w:t>
      </w:r>
      <w:proofErr w:type="spellStart"/>
      <w:r w:rsidRPr="00EE1100">
        <w:rPr>
          <w:rFonts w:ascii="Arial" w:hAnsi="Arial" w:cs="Arial"/>
          <w:b/>
          <w:smallCaps/>
          <w:sz w:val="22"/>
          <w:szCs w:val="22"/>
        </w:rPr>
        <w:t>swz</w:t>
      </w:r>
      <w:proofErr w:type="spellEnd"/>
      <w:r w:rsidRPr="00EE1100">
        <w:rPr>
          <w:rFonts w:ascii="Arial" w:hAnsi="Arial" w:cs="Arial"/>
          <w:b/>
          <w:smallCaps/>
          <w:sz w:val="22"/>
          <w:szCs w:val="22"/>
        </w:rPr>
        <w:t xml:space="preserve">.  </w:t>
      </w:r>
    </w:p>
    <w:p w:rsidR="00626CCD" w:rsidRPr="00EE1100" w:rsidRDefault="00626CCD" w:rsidP="00626CCD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tbl>
      <w:tblPr>
        <w:tblStyle w:val="Tabela-Siatka"/>
        <w:tblW w:w="5266" w:type="pct"/>
        <w:tblInd w:w="-743" w:type="dxa"/>
        <w:tblLook w:val="04A0" w:firstRow="1" w:lastRow="0" w:firstColumn="1" w:lastColumn="0" w:noHBand="0" w:noVBand="1"/>
      </w:tblPr>
      <w:tblGrid>
        <w:gridCol w:w="516"/>
        <w:gridCol w:w="1592"/>
        <w:gridCol w:w="4384"/>
        <w:gridCol w:w="1684"/>
        <w:gridCol w:w="1606"/>
      </w:tblGrid>
      <w:tr w:rsidR="00626CCD" w:rsidRPr="00EE1100" w:rsidTr="003A359E">
        <w:trPr>
          <w:trHeight w:val="2233"/>
        </w:trPr>
        <w:tc>
          <w:tcPr>
            <w:tcW w:w="291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71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Imię</w:t>
            </w:r>
            <w:r w:rsidRPr="00EE1100">
              <w:rPr>
                <w:rFonts w:ascii="Arial" w:hAnsi="Arial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2283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Posiadane kwalifikacje zawodowe</w:t>
            </w:r>
            <w:r w:rsidRPr="00EE11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E1100">
              <w:rPr>
                <w:rFonts w:ascii="Arial" w:hAnsi="Arial" w:cs="Arial"/>
                <w:sz w:val="20"/>
                <w:szCs w:val="20"/>
              </w:rPr>
              <w:t>(certyfikaty)</w:t>
            </w:r>
          </w:p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opis potwierdzający spełnianie warunku udziału w postępowaniu, w zakresie dysponowania odpowiednim potencjałem kadrowym zgodnie z SWZ</w:t>
            </w:r>
          </w:p>
        </w:tc>
        <w:tc>
          <w:tcPr>
            <w:tcW w:w="787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68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Podstawa dysponowania osobami</w:t>
            </w:r>
          </w:p>
        </w:tc>
      </w:tr>
      <w:tr w:rsidR="00626CCD" w:rsidRPr="00EE1100" w:rsidTr="003A359E">
        <w:trPr>
          <w:trHeight w:val="412"/>
        </w:trPr>
        <w:tc>
          <w:tcPr>
            <w:tcW w:w="291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1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1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83" w:type="pct"/>
            <w:shd w:val="pct15" w:color="auto" w:fill="auto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1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pct15" w:color="auto" w:fill="auto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1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8" w:type="pct"/>
            <w:shd w:val="pct15" w:color="auto" w:fill="auto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1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26CCD" w:rsidRPr="00EE1100" w:rsidTr="003A359E">
        <w:trPr>
          <w:trHeight w:val="1102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Kierownik projektu:</w:t>
            </w:r>
          </w:p>
          <w:p w:rsidR="00626CCD" w:rsidRPr="00EE1100" w:rsidRDefault="00626CCD" w:rsidP="003A359E">
            <w:pPr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posiada doświadczenie w realizacji …. 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>(minimum 3)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projektów polegających na udostępnieniu we własnej infrastrukturze, systemu aukcyjnego (platformy aukcyjnej).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CCD" w:rsidRPr="00EE1100" w:rsidTr="003A359E">
        <w:trPr>
          <w:trHeight w:val="1593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Osoba ds. bazy danych MySQL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Posiada doświadczenie w realizacji, … 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>(minimum 2)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 projektów informatycznych obejmujących administrowanie i zarządzanie bazami danych MySQL lub tożsamymi o wartości co najmniej 500 000 zł brutto każdy.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CCD" w:rsidRPr="00EE1100" w:rsidTr="003A359E">
        <w:trPr>
          <w:trHeight w:val="1593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Osoba ds. bazy danych MySQL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posiada doświadczenie w realizacji, … 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>(minimum 2)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projektów informatycznych obejmujących administrowanie i zarządzanie bazami danych MySQL lub tożsamymi o wartości co najmniej 500 000 zł brutto każdy.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CCD" w:rsidRPr="00EE1100" w:rsidTr="003A359E">
        <w:trPr>
          <w:trHeight w:val="992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Osoba do administrowania systemem operacyjnym Linux</w:t>
            </w:r>
            <w:r w:rsidRPr="00EE11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26CCD" w:rsidRPr="00EE1100" w:rsidRDefault="00626CCD" w:rsidP="00626CCD">
            <w:pPr>
              <w:numPr>
                <w:ilvl w:val="0"/>
                <w:numId w:val="9"/>
              </w:numPr>
              <w:spacing w:line="276" w:lineRule="auto"/>
              <w:ind w:left="362" w:hanging="283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posiada doświadczenie w realizacji, … 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 xml:space="preserve">(minimum 2) 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projektów informatycznych obejmujących administrowanie i </w:t>
            </w:r>
            <w:r w:rsidRPr="00EE1100">
              <w:rPr>
                <w:rFonts w:ascii="Arial" w:hAnsi="Arial" w:cs="Arial"/>
                <w:sz w:val="20"/>
                <w:szCs w:val="20"/>
              </w:rPr>
              <w:lastRenderedPageBreak/>
              <w:t>zarządzanie systemami operacyjnymi Linux o wartości co najmniej 500 000 zł brutto każdy,</w:t>
            </w:r>
          </w:p>
          <w:p w:rsidR="00626CCD" w:rsidRPr="00EE1100" w:rsidRDefault="00626CCD" w:rsidP="00626CCD">
            <w:pPr>
              <w:numPr>
                <w:ilvl w:val="0"/>
                <w:numId w:val="9"/>
              </w:numPr>
              <w:spacing w:line="276" w:lineRule="auto"/>
              <w:ind w:left="362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legitymuje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się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certyfikatem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: RHCT Red Hat Certified Technician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nr ……..…… z dnia ……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CCD" w:rsidRPr="00EE1100" w:rsidTr="003A359E">
        <w:trPr>
          <w:trHeight w:val="1174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Osoba do administrowania systemem operacyjnym Linux</w:t>
            </w:r>
            <w:r w:rsidRPr="00EE11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26CCD" w:rsidRPr="00EE1100" w:rsidRDefault="00626CCD" w:rsidP="00626CCD">
            <w:pPr>
              <w:numPr>
                <w:ilvl w:val="0"/>
                <w:numId w:val="11"/>
              </w:numPr>
              <w:spacing w:line="276" w:lineRule="auto"/>
              <w:ind w:left="362" w:hanging="283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posiada doświadczenie w realizacji, … 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>(minimum 2)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projektów informatycznych obejmujących administrowanie i zarządzanie systemami operacyjnymi Linux o wartości co najmniej 500 000 zł brutto każdy,</w:t>
            </w:r>
          </w:p>
          <w:p w:rsidR="00626CCD" w:rsidRPr="00EE1100" w:rsidRDefault="00626CCD" w:rsidP="00626CCD">
            <w:pPr>
              <w:numPr>
                <w:ilvl w:val="0"/>
                <w:numId w:val="11"/>
              </w:numPr>
              <w:spacing w:line="276" w:lineRule="auto"/>
              <w:ind w:left="362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legitymuje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się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certyfikatem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  <w:lang w:val="en-US"/>
              </w:rPr>
              <w:t>: RHCT Red Hat Certified Technician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nr ……..…… z dnia 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CCD" w:rsidRPr="00EE1100" w:rsidTr="003A359E">
        <w:trPr>
          <w:trHeight w:val="1174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Programista:</w:t>
            </w:r>
          </w:p>
          <w:p w:rsidR="00626CCD" w:rsidRPr="00EE1100" w:rsidRDefault="00626CCD" w:rsidP="00626CCD">
            <w:pPr>
              <w:numPr>
                <w:ilvl w:val="0"/>
                <w:numId w:val="10"/>
              </w:numPr>
              <w:spacing w:line="276" w:lineRule="auto"/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posiada ….. 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>(należy podać liczbę lat doświadczeni minimum 2)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letnie doświadczenie w programowaniu i implementacji systemów informatycznych zbudowanych w technologii wielowarstwowej w językach programowania PHP,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</w:rPr>
              <w:t>JBoss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</w:rPr>
              <w:t>JavaEE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26CCD" w:rsidRPr="00EE1100" w:rsidRDefault="00626CCD" w:rsidP="00626CCD">
            <w:pPr>
              <w:numPr>
                <w:ilvl w:val="0"/>
                <w:numId w:val="10"/>
              </w:numPr>
              <w:spacing w:line="276" w:lineRule="auto"/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legitymuje się certyfikatem: …………………….</w:t>
            </w:r>
          </w:p>
          <w:p w:rsidR="00626CCD" w:rsidRPr="00EE1100" w:rsidRDefault="00626CCD" w:rsidP="003A359E">
            <w:pPr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nr ………….……… z dnia ……………………..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CCD" w:rsidRPr="00EE1100" w:rsidTr="003A359E">
        <w:trPr>
          <w:trHeight w:val="1174"/>
        </w:trPr>
        <w:tc>
          <w:tcPr>
            <w:tcW w:w="291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1" w:type="pct"/>
            <w:vAlign w:val="center"/>
          </w:tcPr>
          <w:p w:rsidR="00626CCD" w:rsidRPr="00EE1100" w:rsidRDefault="00626CCD" w:rsidP="003A359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pct"/>
            <w:vAlign w:val="center"/>
          </w:tcPr>
          <w:p w:rsidR="00626CCD" w:rsidRPr="00EE1100" w:rsidRDefault="00626CCD" w:rsidP="003A35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b/>
                <w:sz w:val="20"/>
                <w:szCs w:val="20"/>
              </w:rPr>
              <w:t>Programista:</w:t>
            </w:r>
          </w:p>
          <w:p w:rsidR="00626CCD" w:rsidRPr="00EE1100" w:rsidRDefault="00626CCD" w:rsidP="00626CCD">
            <w:pPr>
              <w:numPr>
                <w:ilvl w:val="0"/>
                <w:numId w:val="12"/>
              </w:numPr>
              <w:spacing w:line="276" w:lineRule="auto"/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posiada …..</w:t>
            </w:r>
            <w:r w:rsidRPr="00EE1100">
              <w:rPr>
                <w:rFonts w:ascii="Arial" w:hAnsi="Arial" w:cs="Arial"/>
                <w:i/>
                <w:sz w:val="20"/>
                <w:szCs w:val="20"/>
              </w:rPr>
              <w:t>(należy podać liczbę lat doświadczeni minimum 2)</w:t>
            </w:r>
            <w:r w:rsidRPr="00EE1100">
              <w:rPr>
                <w:rFonts w:ascii="Arial" w:hAnsi="Arial" w:cs="Arial"/>
                <w:sz w:val="20"/>
                <w:szCs w:val="20"/>
              </w:rPr>
              <w:t xml:space="preserve"> letnie doświadczenie w programowaniu i implementacji systemów informatycznych zbudowanych w technologii wielowarstwowej w językach programowania PHP,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</w:rPr>
              <w:t>JBoss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E1100">
              <w:rPr>
                <w:rFonts w:ascii="Arial" w:hAnsi="Arial" w:cs="Arial"/>
                <w:sz w:val="20"/>
                <w:szCs w:val="20"/>
              </w:rPr>
              <w:t>JavaEE</w:t>
            </w:r>
            <w:proofErr w:type="spellEnd"/>
            <w:r w:rsidRPr="00EE110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26CCD" w:rsidRPr="00EE1100" w:rsidRDefault="00626CCD" w:rsidP="00626CCD">
            <w:pPr>
              <w:numPr>
                <w:ilvl w:val="0"/>
                <w:numId w:val="12"/>
              </w:numPr>
              <w:spacing w:line="276" w:lineRule="auto"/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>legitymuje się certyfikatem: ……………….</w:t>
            </w:r>
          </w:p>
          <w:p w:rsidR="00626CCD" w:rsidRPr="00EE1100" w:rsidRDefault="00626CCD" w:rsidP="003A359E">
            <w:pPr>
              <w:spacing w:line="276" w:lineRule="auto"/>
              <w:ind w:left="221"/>
              <w:rPr>
                <w:rFonts w:ascii="Arial" w:hAnsi="Arial" w:cs="Arial"/>
                <w:b/>
                <w:sz w:val="20"/>
                <w:szCs w:val="20"/>
              </w:rPr>
            </w:pPr>
            <w:r w:rsidRPr="00EE1100">
              <w:rPr>
                <w:rFonts w:ascii="Arial" w:hAnsi="Arial" w:cs="Arial"/>
                <w:sz w:val="20"/>
                <w:szCs w:val="20"/>
              </w:rPr>
              <w:t xml:space="preserve">nr ………….……… z dnia </w:t>
            </w:r>
          </w:p>
        </w:tc>
        <w:tc>
          <w:tcPr>
            <w:tcW w:w="787" w:type="pct"/>
            <w:vAlign w:val="center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</w:tcPr>
          <w:p w:rsidR="00626CCD" w:rsidRPr="00EE1100" w:rsidRDefault="00626CCD" w:rsidP="003A359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CCD" w:rsidRPr="00014154" w:rsidRDefault="00626CCD" w:rsidP="00626CCD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C15C78" w:rsidRDefault="00C15C78">
      <w:bookmarkStart w:id="0" w:name="_GoBack"/>
      <w:bookmarkEnd w:id="0"/>
    </w:p>
    <w:sectPr w:rsidR="00C1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CD" w:rsidRDefault="00626CCD" w:rsidP="00626CCD">
      <w:r>
        <w:separator/>
      </w:r>
    </w:p>
  </w:endnote>
  <w:endnote w:type="continuationSeparator" w:id="0">
    <w:p w:rsidR="00626CCD" w:rsidRDefault="00626CCD" w:rsidP="0062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CD" w:rsidRDefault="00626CCD" w:rsidP="00626CCD">
      <w:r>
        <w:separator/>
      </w:r>
    </w:p>
  </w:footnote>
  <w:footnote w:type="continuationSeparator" w:id="0">
    <w:p w:rsidR="00626CCD" w:rsidRDefault="00626CCD" w:rsidP="00626CCD">
      <w:r>
        <w:continuationSeparator/>
      </w:r>
    </w:p>
  </w:footnote>
  <w:footnote w:id="1">
    <w:p w:rsidR="00626CCD" w:rsidRDefault="00626CCD" w:rsidP="00626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  <w:footnote w:id="2">
    <w:p w:rsidR="00626CCD" w:rsidRPr="00E93C15" w:rsidRDefault="00626CCD" w:rsidP="00626CCD">
      <w:pPr>
        <w:tabs>
          <w:tab w:val="left" w:pos="4962"/>
        </w:tabs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3C15">
        <w:rPr>
          <w:sz w:val="16"/>
          <w:szCs w:val="16"/>
        </w:rPr>
        <w:t>Zgodnie z art. 4 pkt. 14 ustawy z dnia 16 lutego 2007 r. o ochronie konkurencji i konsumentów (Dz. U. z 2020 r. poz. 1076 i 1086) przez grupę kapitałową rozumie się wszystkich przedsiębiorców, który są kontrolowani w sposób bezpośredni lub pośredni przez jednego przedsiębiorcę, w t</w:t>
      </w:r>
      <w:r>
        <w:rPr>
          <w:sz w:val="16"/>
          <w:szCs w:val="16"/>
        </w:rPr>
        <w:t>ym również tego przedsiębiorcę.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A06"/>
    <w:multiLevelType w:val="hybridMultilevel"/>
    <w:tmpl w:val="102849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B5DA1"/>
    <w:multiLevelType w:val="hybridMultilevel"/>
    <w:tmpl w:val="ED56A6D0"/>
    <w:lvl w:ilvl="0" w:tplc="22A8DAE8">
      <w:start w:val="1"/>
      <w:numFmt w:val="lowerLetter"/>
      <w:lvlText w:val="%1)"/>
      <w:lvlJc w:val="left"/>
      <w:pPr>
        <w:ind w:left="27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6">
    <w:nsid w:val="4D701395"/>
    <w:multiLevelType w:val="hybridMultilevel"/>
    <w:tmpl w:val="0D76EB50"/>
    <w:lvl w:ilvl="0" w:tplc="04150017">
      <w:start w:val="1"/>
      <w:numFmt w:val="lowerLetter"/>
      <w:lvlText w:val="%1)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7">
    <w:nsid w:val="4E0B544A"/>
    <w:multiLevelType w:val="hybridMultilevel"/>
    <w:tmpl w:val="0D76EB50"/>
    <w:lvl w:ilvl="0" w:tplc="04150017">
      <w:start w:val="1"/>
      <w:numFmt w:val="lowerLetter"/>
      <w:lvlText w:val="%1)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8">
    <w:nsid w:val="69F70383"/>
    <w:multiLevelType w:val="hybridMultilevel"/>
    <w:tmpl w:val="CABAB7A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2E4725"/>
    <w:multiLevelType w:val="hybridMultilevel"/>
    <w:tmpl w:val="20E0B1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C22E16"/>
    <w:multiLevelType w:val="multilevel"/>
    <w:tmpl w:val="7A604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77A412C2"/>
    <w:multiLevelType w:val="hybridMultilevel"/>
    <w:tmpl w:val="7A7A071E"/>
    <w:lvl w:ilvl="0" w:tplc="4668888C">
      <w:start w:val="1"/>
      <w:numFmt w:val="lowerLetter"/>
      <w:lvlText w:val="%1)"/>
      <w:lvlJc w:val="left"/>
      <w:pPr>
        <w:ind w:left="27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CD"/>
    <w:rsid w:val="00626CCD"/>
    <w:rsid w:val="00C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CCD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Nagwek2">
    <w:name w:val="heading 2"/>
    <w:aliases w:val="heading 2,Heading 2 Hidden,H2,Subhead A,2"/>
    <w:basedOn w:val="Normalny"/>
    <w:next w:val="Normalny"/>
    <w:link w:val="Nagwek2Znak"/>
    <w:uiPriority w:val="99"/>
    <w:unhideWhenUsed/>
    <w:qFormat/>
    <w:rsid w:val="00626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626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26C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6CC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26CCD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626CCD"/>
    <w:rPr>
      <w:rFonts w:ascii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626C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26CCD"/>
    <w:rPr>
      <w:rFonts w:ascii="Times New Roman" w:hAnsi="Times New Roman" w:cs="Times New Roman"/>
      <w:lang w:eastAsia="pl-PL"/>
    </w:rPr>
  </w:style>
  <w:style w:type="character" w:customStyle="1" w:styleId="Nagwek2Znak">
    <w:name w:val="Nagłówek 2 Znak"/>
    <w:aliases w:val="heading 2 Znak,Heading 2 Hidden Znak,H2 Znak,Subhead A Znak,2 Znak"/>
    <w:basedOn w:val="Domylnaczcionkaakapitu"/>
    <w:link w:val="Nagwek2"/>
    <w:uiPriority w:val="99"/>
    <w:rsid w:val="00626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626CC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626CC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yle1">
    <w:name w:val="Style 1"/>
    <w:basedOn w:val="Normalny"/>
    <w:rsid w:val="00626CCD"/>
    <w:pPr>
      <w:widowControl w:val="0"/>
      <w:suppressAutoHyphens/>
      <w:autoSpaceDE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CCD"/>
    <w:pPr>
      <w:spacing w:after="0" w:line="240" w:lineRule="auto"/>
    </w:pPr>
    <w:rPr>
      <w:rFonts w:ascii="Times New Roman" w:hAnsi="Times New Roman" w:cs="Times New Roman"/>
      <w:lang w:eastAsia="pl-PL"/>
    </w:rPr>
  </w:style>
  <w:style w:type="paragraph" w:styleId="Nagwek2">
    <w:name w:val="heading 2"/>
    <w:aliases w:val="heading 2,Heading 2 Hidden,H2,Subhead A,2"/>
    <w:basedOn w:val="Normalny"/>
    <w:next w:val="Normalny"/>
    <w:link w:val="Nagwek2Znak"/>
    <w:uiPriority w:val="99"/>
    <w:unhideWhenUsed/>
    <w:qFormat/>
    <w:rsid w:val="00626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626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26C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6CC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26CCD"/>
    <w:rPr>
      <w:vertAlign w:val="superscript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626CCD"/>
    <w:rPr>
      <w:rFonts w:ascii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626C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26CCD"/>
    <w:rPr>
      <w:rFonts w:ascii="Times New Roman" w:hAnsi="Times New Roman" w:cs="Times New Roman"/>
      <w:lang w:eastAsia="pl-PL"/>
    </w:rPr>
  </w:style>
  <w:style w:type="character" w:customStyle="1" w:styleId="Nagwek2Znak">
    <w:name w:val="Nagłówek 2 Znak"/>
    <w:aliases w:val="heading 2 Znak,Heading 2 Hidden Znak,H2 Znak,Subhead A Znak,2 Znak"/>
    <w:basedOn w:val="Domylnaczcionkaakapitu"/>
    <w:link w:val="Nagwek2"/>
    <w:uiPriority w:val="99"/>
    <w:rsid w:val="00626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626CC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626CC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yle1">
    <w:name w:val="Style 1"/>
    <w:basedOn w:val="Normalny"/>
    <w:rsid w:val="00626CCD"/>
    <w:pPr>
      <w:widowControl w:val="0"/>
      <w:suppressAutoHyphens/>
      <w:autoSpaceDE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2172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Imielińska</dc:creator>
  <cp:lastModifiedBy>Agata Imielińska</cp:lastModifiedBy>
  <cp:revision>1</cp:revision>
  <dcterms:created xsi:type="dcterms:W3CDTF">2022-04-06T12:59:00Z</dcterms:created>
  <dcterms:modified xsi:type="dcterms:W3CDTF">2022-04-06T13:02:00Z</dcterms:modified>
</cp:coreProperties>
</file>