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BD02" w14:textId="598DB5B6" w:rsidR="00DD3E97" w:rsidRDefault="00DD3E97" w:rsidP="00DD3E97">
      <w:pPr>
        <w:ind w:left="720" w:hanging="360"/>
      </w:pPr>
      <w:r>
        <w:t>Odpowied</w:t>
      </w:r>
      <w:r w:rsidR="00A35A5B">
        <w:t>ź</w:t>
      </w:r>
      <w:r>
        <w:t xml:space="preserve"> na pytani</w:t>
      </w:r>
      <w:r w:rsidR="00A35A5B">
        <w:t>e</w:t>
      </w:r>
      <w:r>
        <w:t xml:space="preserve"> z </w:t>
      </w:r>
      <w:r w:rsidR="0003787D">
        <w:t>7</w:t>
      </w:r>
      <w:r>
        <w:t>.0</w:t>
      </w:r>
      <w:r w:rsidR="0003787D">
        <w:t>7</w:t>
      </w:r>
      <w:r>
        <w:t>.2022 r.</w:t>
      </w:r>
    </w:p>
    <w:p w14:paraId="7FC6D2C4" w14:textId="026E2705" w:rsidR="0003787D" w:rsidRPr="0003787D" w:rsidRDefault="0003787D" w:rsidP="0003787D">
      <w:pPr>
        <w:ind w:left="360"/>
      </w:pPr>
      <w:r>
        <w:rPr>
          <w:b/>
          <w:bCs/>
        </w:rPr>
        <w:t xml:space="preserve">Pytanie: </w:t>
      </w:r>
      <w:r w:rsidRPr="0003787D">
        <w:t xml:space="preserve">Jaka </w:t>
      </w:r>
      <w:r w:rsidRPr="0003787D">
        <w:t>maks. kwota dofinansowania</w:t>
      </w:r>
      <w:r w:rsidRPr="0003787D">
        <w:t xml:space="preserve"> powinna się znaleźć na s</w:t>
      </w:r>
      <w:r w:rsidRPr="0003787D">
        <w:t>tatyczn</w:t>
      </w:r>
      <w:r w:rsidRPr="0003787D">
        <w:t>ej</w:t>
      </w:r>
      <w:r w:rsidRPr="0003787D">
        <w:t>, kwadratow</w:t>
      </w:r>
      <w:r w:rsidRPr="0003787D">
        <w:t>ej</w:t>
      </w:r>
      <w:r w:rsidRPr="0003787D">
        <w:t xml:space="preserve"> kreacj</w:t>
      </w:r>
      <w:r w:rsidRPr="0003787D">
        <w:t>i</w:t>
      </w:r>
      <w:r w:rsidRPr="0003787D">
        <w:t xml:space="preserve"> graficzn</w:t>
      </w:r>
      <w:r w:rsidRPr="0003787D">
        <w:t>ej</w:t>
      </w:r>
      <w:r w:rsidRPr="0003787D">
        <w:t xml:space="preserve"> o naborze </w:t>
      </w:r>
      <w:r w:rsidRPr="0003787D">
        <w:t>na podstawie poniższego linka?</w:t>
      </w:r>
    </w:p>
    <w:p w14:paraId="09909986" w14:textId="1938D377" w:rsidR="0003787D" w:rsidRPr="0003787D" w:rsidRDefault="0003787D" w:rsidP="0003787D">
      <w:pPr>
        <w:ind w:left="360"/>
      </w:pPr>
      <w:hyperlink r:id="rId5" w:history="1">
        <w:r w:rsidRPr="0003787D">
          <w:rPr>
            <w:rStyle w:val="Hipercze"/>
          </w:rPr>
          <w:t>https://www.funduszeeuropejskie.gov.pl/strony/o-funduszach/zasady-dzialania-funduszy/program-laczac-europe/aktualnosci/drugi-nabor-wnioskow-w-ramach-instrumentu-laczac-europe-mobilnosc-wojskowa/?fbclid=IwAR3lJApRYVQrb88iNSS7ks-ioVX9bMJ-WZr2LgVdx7sBlVgZWdtPCVWFWD4</w:t>
        </w:r>
      </w:hyperlink>
      <w:r w:rsidRPr="0003787D">
        <w:t xml:space="preserve"> </w:t>
      </w:r>
    </w:p>
    <w:p w14:paraId="0D6A00AF" w14:textId="7AB531A8" w:rsidR="004F1FB1" w:rsidRPr="004F1FB1" w:rsidRDefault="0003787D" w:rsidP="0003787D">
      <w:pPr>
        <w:ind w:left="360"/>
      </w:pPr>
      <w:r w:rsidRPr="0003787D">
        <w:rPr>
          <w:b/>
          <w:bCs/>
        </w:rPr>
        <w:t>Odpowiedź:</w:t>
      </w:r>
      <w:r>
        <w:t xml:space="preserve"> D</w:t>
      </w:r>
      <w:r w:rsidRPr="0003787D">
        <w:t>ofinansowanie do 50% kosztów</w:t>
      </w:r>
    </w:p>
    <w:sectPr w:rsidR="004F1FB1" w:rsidRPr="004F1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41E"/>
    <w:multiLevelType w:val="hybridMultilevel"/>
    <w:tmpl w:val="14C052EE"/>
    <w:lvl w:ilvl="0" w:tplc="FBD6E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14AC8"/>
    <w:multiLevelType w:val="multilevel"/>
    <w:tmpl w:val="5882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C0D66"/>
    <w:multiLevelType w:val="hybridMultilevel"/>
    <w:tmpl w:val="E4183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63D"/>
    <w:multiLevelType w:val="hybridMultilevel"/>
    <w:tmpl w:val="14C052EE"/>
    <w:lvl w:ilvl="0" w:tplc="FBD6E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48C6"/>
    <w:multiLevelType w:val="hybridMultilevel"/>
    <w:tmpl w:val="D2BAB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97"/>
    <w:rsid w:val="000014D2"/>
    <w:rsid w:val="0003787D"/>
    <w:rsid w:val="00146828"/>
    <w:rsid w:val="001A0696"/>
    <w:rsid w:val="002B4190"/>
    <w:rsid w:val="002C7713"/>
    <w:rsid w:val="00497691"/>
    <w:rsid w:val="004D08D1"/>
    <w:rsid w:val="004F0287"/>
    <w:rsid w:val="004F1FB1"/>
    <w:rsid w:val="005061EC"/>
    <w:rsid w:val="00575CB8"/>
    <w:rsid w:val="00587755"/>
    <w:rsid w:val="005C30D7"/>
    <w:rsid w:val="00620894"/>
    <w:rsid w:val="00630CC3"/>
    <w:rsid w:val="0068129E"/>
    <w:rsid w:val="00682A12"/>
    <w:rsid w:val="008560CB"/>
    <w:rsid w:val="008C3ADB"/>
    <w:rsid w:val="00931F9E"/>
    <w:rsid w:val="009F095B"/>
    <w:rsid w:val="00A35A5B"/>
    <w:rsid w:val="00A45DE5"/>
    <w:rsid w:val="00B2356B"/>
    <w:rsid w:val="00C3448F"/>
    <w:rsid w:val="00C82C82"/>
    <w:rsid w:val="00DD3E97"/>
    <w:rsid w:val="00E01F0B"/>
    <w:rsid w:val="00E21081"/>
    <w:rsid w:val="00E229B2"/>
    <w:rsid w:val="00F01AAE"/>
    <w:rsid w:val="00F1487B"/>
    <w:rsid w:val="00F5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9155"/>
  <w15:chartTrackingRefBased/>
  <w15:docId w15:val="{A4B6C9C9-4AA2-4EEB-BF50-6A80B803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E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60C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CB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41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1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1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1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unduszeeuropejskie.gov.pl/strony/o-funduszach/zasady-dzialania-funduszy/program-laczac-europe/aktualnosci/drugi-nabor-wnioskow-w-ramach-instrumentu-laczac-europe-mobilnosc-wojskowa/?fbclid=IwAR3lJApRYVQrb88iNSS7ks-ioVX9bMJ-WZr2LgVdx7sBlVgZWdtPCVWFWD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Żurek Patrycja</dc:creator>
  <cp:keywords/>
  <dc:description/>
  <cp:lastModifiedBy>Żurek Patrycja</cp:lastModifiedBy>
  <cp:revision>20</cp:revision>
  <dcterms:created xsi:type="dcterms:W3CDTF">2022-06-29T10:31:00Z</dcterms:created>
  <dcterms:modified xsi:type="dcterms:W3CDTF">2022-07-11T09:58:00Z</dcterms:modified>
</cp:coreProperties>
</file>