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4786"/>
        <w:gridCol w:w="5670"/>
      </w:tblGrid>
      <w:tr w:rsidR="0077785F" w:rsidRPr="00840CFC" w:rsidTr="00840CFC">
        <w:tc>
          <w:tcPr>
            <w:tcW w:w="4786" w:type="dxa"/>
            <w:shd w:val="clear" w:color="auto" w:fill="auto"/>
          </w:tcPr>
          <w:p w:rsidR="0077785F" w:rsidRPr="00840CFC" w:rsidRDefault="00567D38" w:rsidP="00840CF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970915" cy="823595"/>
                  <wp:effectExtent l="1905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823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77785F" w:rsidRPr="00840CFC" w:rsidRDefault="00567D38" w:rsidP="00840CFC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85090</wp:posOffset>
                  </wp:positionV>
                  <wp:extent cx="939165" cy="628015"/>
                  <wp:effectExtent l="19050" t="0" r="0" b="0"/>
                  <wp:wrapTight wrapText="bothSides">
                    <wp:wrapPolygon edited="0">
                      <wp:start x="-438" y="0"/>
                      <wp:lineTo x="-438" y="20967"/>
                      <wp:lineTo x="21469" y="20967"/>
                      <wp:lineTo x="21469" y="0"/>
                      <wp:lineTo x="-438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E0D2D" w:rsidRPr="0077785F" w:rsidRDefault="00D172B4" w:rsidP="00D172B4">
      <w:pPr>
        <w:jc w:val="right"/>
        <w:rPr>
          <w:rFonts w:ascii="Times New Roman" w:hAnsi="Times New Roman"/>
          <w:b/>
          <w:bCs/>
        </w:rPr>
      </w:pPr>
      <w:r w:rsidRPr="0077785F">
        <w:rPr>
          <w:rFonts w:ascii="Times New Roman" w:hAnsi="Times New Roman"/>
          <w:b/>
          <w:bCs/>
        </w:rPr>
        <w:t xml:space="preserve">Załącznik nr </w:t>
      </w:r>
      <w:r w:rsidR="00F26358">
        <w:rPr>
          <w:rFonts w:ascii="Times New Roman" w:hAnsi="Times New Roman"/>
          <w:b/>
          <w:bCs/>
        </w:rPr>
        <w:t>3</w:t>
      </w:r>
    </w:p>
    <w:p w:rsidR="00D172B4" w:rsidRPr="0077785F" w:rsidRDefault="00D172B4" w:rsidP="00F26358">
      <w:pPr>
        <w:spacing w:after="0"/>
        <w:rPr>
          <w:rFonts w:ascii="Times New Roman" w:hAnsi="Times New Roman"/>
        </w:rPr>
      </w:pPr>
    </w:p>
    <w:p w:rsidR="0077707A" w:rsidRPr="0077785F" w:rsidRDefault="00F26358" w:rsidP="00F263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17A76">
        <w:rPr>
          <w:rFonts w:ascii="Times New Roman" w:hAnsi="Times New Roman"/>
          <w:b/>
          <w:bCs/>
          <w:smallCaps/>
          <w:sz w:val="24"/>
          <w:szCs w:val="24"/>
        </w:rPr>
        <w:t>Plan przedstawienia wraz z dialogami</w:t>
      </w:r>
      <w:r w:rsidR="00DF121A" w:rsidRPr="0077785F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DF121A" w:rsidRPr="0077785F">
        <w:rPr>
          <w:rFonts w:ascii="Times New Roman" w:hAnsi="Times New Roman"/>
          <w:sz w:val="24"/>
          <w:szCs w:val="24"/>
        </w:rPr>
        <w:t>konkur</w:t>
      </w:r>
      <w:r w:rsidR="002209D6">
        <w:rPr>
          <w:rFonts w:ascii="Times New Roman" w:hAnsi="Times New Roman"/>
          <w:sz w:val="24"/>
          <w:szCs w:val="24"/>
        </w:rPr>
        <w:t>su</w:t>
      </w:r>
      <w:r w:rsidR="00D172B4" w:rsidRPr="0077785F">
        <w:rPr>
          <w:rFonts w:ascii="Times New Roman" w:hAnsi="Times New Roman"/>
          <w:sz w:val="24"/>
          <w:szCs w:val="24"/>
        </w:rPr>
        <w:t xml:space="preserve"> </w:t>
      </w:r>
      <w:r w:rsidR="00D172B4" w:rsidRPr="0077785F">
        <w:rPr>
          <w:rFonts w:ascii="Times New Roman" w:hAnsi="Times New Roman"/>
          <w:b/>
          <w:bCs/>
          <w:sz w:val="24"/>
          <w:szCs w:val="24"/>
        </w:rPr>
        <w:t>„EKO jest lepsze!</w:t>
      </w:r>
      <w:r w:rsidR="00DF121A" w:rsidRPr="0077785F">
        <w:rPr>
          <w:rFonts w:ascii="Times New Roman" w:hAnsi="Times New Roman"/>
          <w:b/>
          <w:bCs/>
          <w:sz w:val="24"/>
          <w:szCs w:val="24"/>
        </w:rPr>
        <w:t>”</w:t>
      </w:r>
      <w:r w:rsidR="002341FB" w:rsidRPr="0077785F">
        <w:rPr>
          <w:rFonts w:ascii="Times New Roman" w:hAnsi="Times New Roman"/>
          <w:sz w:val="24"/>
          <w:szCs w:val="24"/>
        </w:rPr>
        <w:t xml:space="preserve"> </w:t>
      </w:r>
      <w:r w:rsidR="0077707A" w:rsidRPr="0077785F">
        <w:rPr>
          <w:rFonts w:ascii="Times New Roman" w:hAnsi="Times New Roman"/>
          <w:sz w:val="24"/>
          <w:szCs w:val="24"/>
        </w:rPr>
        <w:t xml:space="preserve">w ramach programu </w:t>
      </w:r>
    </w:p>
    <w:p w:rsidR="00D172B4" w:rsidRPr="0077785F" w:rsidRDefault="0077707A" w:rsidP="00F263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</w:p>
    <w:p w:rsidR="00D172B4" w:rsidRPr="0077785F" w:rsidRDefault="00D172B4" w:rsidP="00F26358">
      <w:pPr>
        <w:spacing w:line="360" w:lineRule="auto"/>
        <w:rPr>
          <w:rFonts w:ascii="Times New Roman" w:hAnsi="Times New Roman"/>
        </w:rPr>
      </w:pPr>
    </w:p>
    <w:p w:rsidR="00622B1F" w:rsidRPr="00917A76" w:rsidRDefault="00917A76" w:rsidP="00917A76">
      <w:pPr>
        <w:suppressAutoHyphens/>
        <w:spacing w:after="0" w:line="36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0" w:name="_Hlk523476883"/>
      <w:bookmarkEnd w:id="0"/>
      <w:r w:rsidRPr="00917A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Tytuł przedstawienia: </w:t>
      </w:r>
      <w:r w:rsidR="00E52340">
        <w:rPr>
          <w:rFonts w:ascii="Times New Roman" w:eastAsia="Calibri" w:hAnsi="Times New Roman"/>
          <w:bCs/>
          <w:sz w:val="24"/>
          <w:szCs w:val="24"/>
          <w:lang w:eastAsia="en-US"/>
        </w:rPr>
        <w:t>„EKO jest lepsze”</w:t>
      </w:r>
    </w:p>
    <w:p w:rsidR="00917A76" w:rsidRPr="00917A76" w:rsidRDefault="00917A76" w:rsidP="00917A76">
      <w:pPr>
        <w:suppressAutoHyphens/>
        <w:spacing w:after="0" w:line="36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17A7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Nazwa grupy przedszkolnej: </w:t>
      </w:r>
      <w:r w:rsidR="00E52340">
        <w:rPr>
          <w:rFonts w:ascii="Times New Roman" w:eastAsia="Calibri" w:hAnsi="Times New Roman"/>
          <w:bCs/>
          <w:sz w:val="24"/>
          <w:szCs w:val="24"/>
          <w:lang w:eastAsia="en-US"/>
        </w:rPr>
        <w:t>MYSZKI</w:t>
      </w:r>
    </w:p>
    <w:p w:rsidR="00917A76" w:rsidRDefault="00917A76" w:rsidP="00917A76">
      <w:pPr>
        <w:suppressAutoHyphens/>
        <w:spacing w:after="0" w:line="36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17A76">
        <w:rPr>
          <w:rFonts w:ascii="Times New Roman" w:eastAsia="Calibri" w:hAnsi="Times New Roman"/>
          <w:bCs/>
          <w:sz w:val="24"/>
          <w:szCs w:val="24"/>
          <w:lang w:eastAsia="en-US"/>
        </w:rPr>
        <w:t>Opiekun grupy przedszkolnej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: </w:t>
      </w:r>
      <w:r w:rsidR="00E52340">
        <w:rPr>
          <w:rFonts w:ascii="Times New Roman" w:eastAsia="Calibri" w:hAnsi="Times New Roman"/>
          <w:bCs/>
          <w:sz w:val="24"/>
          <w:szCs w:val="24"/>
          <w:lang w:eastAsia="en-US"/>
        </w:rPr>
        <w:t>Natalia Rakowska</w:t>
      </w:r>
    </w:p>
    <w:p w:rsidR="00E52340" w:rsidRDefault="00E52340" w:rsidP="00E52340">
      <w:pPr>
        <w:pStyle w:val="Bezodstpw"/>
        <w:jc w:val="both"/>
        <w:rPr>
          <w:rFonts w:cstheme="minorHAnsi"/>
          <w:sz w:val="26"/>
          <w:szCs w:val="26"/>
          <w:lang w:eastAsia="pl-PL"/>
        </w:rPr>
      </w:pPr>
    </w:p>
    <w:p w:rsidR="00BA5E95" w:rsidRDefault="00BA5E95" w:rsidP="00BA5E95">
      <w:pPr>
        <w:pStyle w:val="Bezodstpw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Przedstawienie</w:t>
      </w:r>
      <w:r w:rsidRPr="00BA5E95">
        <w:rPr>
          <w:rFonts w:cstheme="minorHAnsi"/>
          <w:sz w:val="26"/>
          <w:szCs w:val="26"/>
        </w:rPr>
        <w:t xml:space="preserve"> dla dzieci przetłumaczono na język migowy</w:t>
      </w:r>
      <w:r>
        <w:rPr>
          <w:rFonts w:cstheme="minorHAnsi"/>
          <w:sz w:val="26"/>
          <w:szCs w:val="26"/>
        </w:rPr>
        <w:t xml:space="preserve"> dzięki </w:t>
      </w:r>
      <w:r>
        <w:rPr>
          <w:rFonts w:cstheme="minorHAnsi"/>
          <w:sz w:val="26"/>
          <w:szCs w:val="26"/>
          <w:lang w:eastAsia="pl-PL"/>
        </w:rPr>
        <w:t>uprzejmości jednej z mam – p. Dominiki Mroczek – Dąbrowskiej</w:t>
      </w:r>
      <w:r w:rsidRPr="00BA5E95">
        <w:rPr>
          <w:rFonts w:cstheme="minorHAnsi"/>
          <w:sz w:val="26"/>
          <w:szCs w:val="26"/>
        </w:rPr>
        <w:t>, ponieważ osoby niesłyszące lub niedosłyszące również powinny mieć możliwość uczestniczenia w kulturze i sztuce. Tłumaczenie na język migowy umożliwia dzieciom z zaburzeniami słuchu zrozumienie treści przedstawienia oraz pełne uczestnictwo w wydarzeniu kulturalnym. Jest to również ważne dla budowania włączającego społeczeństwa, w którym osoby z różnymi niepełnosprawnościami są traktowane równo i mają dostęp do tych samych doświadczeń kulturowych.</w:t>
      </w:r>
    </w:p>
    <w:p w:rsidR="00BA5E95" w:rsidRPr="00BA5E95" w:rsidRDefault="00BA5E95" w:rsidP="00BA5E95">
      <w:pPr>
        <w:pStyle w:val="Bezodstpw"/>
        <w:jc w:val="both"/>
        <w:rPr>
          <w:rFonts w:cstheme="minorHAnsi"/>
          <w:sz w:val="26"/>
          <w:szCs w:val="26"/>
        </w:rPr>
      </w:pPr>
    </w:p>
    <w:p w:rsidR="00E52340" w:rsidRDefault="00E52340" w:rsidP="00E52340">
      <w:pPr>
        <w:pStyle w:val="Bezodstpw"/>
        <w:jc w:val="center"/>
        <w:rPr>
          <w:rFonts w:cstheme="minorHAnsi"/>
          <w:b/>
          <w:sz w:val="28"/>
          <w:szCs w:val="26"/>
          <w:lang w:eastAsia="pl-PL"/>
        </w:rPr>
      </w:pPr>
    </w:p>
    <w:p w:rsidR="00E52340" w:rsidRPr="00334EF0" w:rsidRDefault="00E52340" w:rsidP="00E52340">
      <w:pPr>
        <w:pStyle w:val="Bezodstpw"/>
        <w:jc w:val="center"/>
        <w:rPr>
          <w:rFonts w:cstheme="minorHAnsi"/>
          <w:b/>
          <w:sz w:val="26"/>
          <w:szCs w:val="26"/>
          <w:u w:val="single"/>
          <w:lang w:eastAsia="pl-PL"/>
        </w:rPr>
      </w:pPr>
      <w:r w:rsidRPr="00334EF0">
        <w:rPr>
          <w:rFonts w:cstheme="minorHAnsi"/>
          <w:b/>
          <w:sz w:val="28"/>
          <w:szCs w:val="26"/>
          <w:u w:val="single"/>
          <w:lang w:eastAsia="pl-PL"/>
        </w:rPr>
        <w:t>Przedstawienie pt. „EKO jest lepsze” z tłumaczeniem na język migowy.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Hej jesteśmy przedszkolaki!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BANAN: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Przeważnie mamy dużo energii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RZODKIEWKA: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Ale czasem zdarzają się dni, w których nie mamy sił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Bo w przedszkolu pojawia się Pan Niedobra Rada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lastRenderedPageBreak/>
        <w:t>PAN NIEDOBRA RADA: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Po co myć zęby, po co się męczyć, lepiej dłużej się bawić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MĄDRE JABŁKO: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Przez niego dzieci mają koszmary i chcą do mamy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A chcę do mamy…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MĄDRE JABŁKO: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Gdy dzieci chcą umyć ręce przed śniadaniem …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 NIEDOBRA RADA: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Mycie rąk jest niezdrowe</w:t>
      </w:r>
      <w:r w:rsidRPr="005D24C4">
        <w:rPr>
          <w:rFonts w:cstheme="minorHAnsi"/>
          <w:sz w:val="26"/>
          <w:szCs w:val="26"/>
          <w:lang w:eastAsia="pl-PL"/>
        </w:rPr>
        <w:t>!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MĄDRE JABŁKO: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Dzieci poszły, posłuchały, a na drugi dzień się strasznie rozchorowały! 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O jak bolą nas brzuszki …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PANI PORA: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Dzieci śniadanie, umyjcie ręce! 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MĄDRE JABŁKO: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Na śniadanie dzieci dostały: ciemny chleb, jajka od szczęśliwych kurek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OPORNY ZIEMNIAK: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Co to jest? Nie będę tego jeść. Wolę hamburgera z większą ilością niezdrowego sera.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IMBIREK: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Co ty opowiadasz? Ekologiczne jedzenie jest bardzo zdrowe. Spróbuj, a nie pożałujesz!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Ekologiczna jedzenie jest jak największy skarb!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OPORNY ZIEMNIAK: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Dobrze spróbuję.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Dobre jest. Nie spodziewałem się.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lastRenderedPageBreak/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A ekologiczny miód jest pyszny!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RZODKIEWKA:</w:t>
      </w:r>
      <w:r w:rsidRPr="005D24C4">
        <w:rPr>
          <w:rFonts w:cstheme="minorHAnsi"/>
          <w:sz w:val="26"/>
          <w:szCs w:val="26"/>
          <w:lang w:eastAsia="pl-PL"/>
        </w:rPr>
        <w:br/>
        <w:t>Chętnie zjem.</w:t>
      </w:r>
      <w:r w:rsidRPr="005D24C4">
        <w:rPr>
          <w:rFonts w:cstheme="minorHAnsi"/>
          <w:sz w:val="26"/>
          <w:szCs w:val="26"/>
          <w:lang w:eastAsia="pl-PL"/>
        </w:rPr>
        <w:br/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MĄDRE JABŁKO: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Dzieci do przedszkola przyszedł gość. Opowie wam, jak zachować energię i zdrowie. 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PANI PLOBEK: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Dzień dobry. Jestem Pani Plobek. Czy wiecie ile posiłków dziennie można jeść?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RZODKIEWKA ORAZ INNE WARZYWNO-OWOCOWE PRZEDSZKOLAKI: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Ile się chce. Tak to prawda. Jestem ciągle głodny. </w:t>
      </w:r>
      <w:r w:rsidRPr="005D24C4">
        <w:rPr>
          <w:rFonts w:cstheme="minorHAnsi"/>
          <w:sz w:val="26"/>
          <w:szCs w:val="26"/>
          <w:lang w:eastAsia="pl-PL"/>
        </w:rPr>
        <w:br/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PANI PLOBEK: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A często boli was brzuch?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RZODKIEWKA: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Tak. Bardzo często. 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PANI PLOBEK: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 xml:space="preserve">Tak to prawda. W ciągu dnia można zjeść pięć posiłków dziennie, co trzy, cztery godziny. Picie wody jest też bardzo ważne. 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A ile wody trzeba pić w ciągu dnia?</w:t>
      </w:r>
    </w:p>
    <w:p w:rsidR="00BA5E95" w:rsidRDefault="00BA5E95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PANI PLOBEK: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Sześć szklanek wody to podstawa. Można pić też kefir i maślankę.</w:t>
      </w:r>
      <w:r w:rsidRPr="005D24C4">
        <w:rPr>
          <w:rFonts w:cstheme="minorHAnsi"/>
          <w:sz w:val="26"/>
          <w:szCs w:val="26"/>
          <w:lang w:eastAsia="pl-PL"/>
        </w:rPr>
        <w:br/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PAN NIEDOBRA RADA: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Co tu robicie? Trzeba jeść dużo, dużo słodyczy i konserwantów. Po co komu ekologia?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KRÓLOWA KALAREPKA: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Kto tak namawia dzieci do niezdrowych nawyków? Jestem Królową. Zabieram Pana na specjalne szkolenie. Pora zmienić nawyki i żyć długo i zdrowo. </w:t>
      </w:r>
      <w:r w:rsidRPr="005D24C4">
        <w:rPr>
          <w:rFonts w:cstheme="minorHAnsi"/>
          <w:sz w:val="26"/>
          <w:szCs w:val="26"/>
          <w:lang w:eastAsia="pl-PL"/>
        </w:rPr>
        <w:br/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DF4763" w:rsidP="00E52340">
      <w:pPr>
        <w:pStyle w:val="Bezodstpw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Tak. Królowa ma zawsze rację.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</w:p>
    <w:p w:rsidR="00E52340" w:rsidRDefault="00DF4763" w:rsidP="00E52340">
      <w:pPr>
        <w:pStyle w:val="Bezodstpw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 xml:space="preserve">PAN NIEDOBRA </w:t>
      </w:r>
      <w:r w:rsidR="00E52340" w:rsidRPr="005D24C4">
        <w:rPr>
          <w:rFonts w:cstheme="minorHAnsi"/>
          <w:sz w:val="26"/>
          <w:szCs w:val="26"/>
          <w:lang w:eastAsia="pl-PL"/>
        </w:rPr>
        <w:t xml:space="preserve">RADA: 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Trzeba jeść zawsze zdrowo?</w:t>
      </w:r>
    </w:p>
    <w:p w:rsidR="00E52340" w:rsidRDefault="00E52340" w:rsidP="00E52340">
      <w:pPr>
        <w:pStyle w:val="Bezodstpw"/>
        <w:rPr>
          <w:rFonts w:cstheme="minorHAnsi"/>
          <w:color w:val="212121"/>
          <w:sz w:val="26"/>
          <w:szCs w:val="26"/>
          <w:lang w:eastAsia="pl-PL"/>
        </w:rPr>
      </w:pP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color w:val="212121"/>
          <w:sz w:val="26"/>
          <w:szCs w:val="26"/>
          <w:lang w:eastAsia="pl-PL"/>
        </w:rPr>
        <w:t>MĄDRE JABŁKO</w:t>
      </w:r>
    </w:p>
    <w:p w:rsidR="00E52340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Spokojnie bez nerwów. Stres szkodzi zdrowiu. </w:t>
      </w:r>
      <w:r w:rsidRPr="005D24C4">
        <w:rPr>
          <w:rFonts w:cstheme="minorHAnsi"/>
          <w:sz w:val="26"/>
          <w:szCs w:val="26"/>
          <w:lang w:eastAsia="pl-PL"/>
        </w:rPr>
        <w:br/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WSZYSTKIE PRZEDSZKOLAKI: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  <w:lang w:eastAsia="pl-PL"/>
        </w:rPr>
      </w:pPr>
      <w:r w:rsidRPr="005D24C4">
        <w:rPr>
          <w:rFonts w:cstheme="minorHAnsi"/>
          <w:sz w:val="26"/>
          <w:szCs w:val="26"/>
          <w:lang w:eastAsia="pl-PL"/>
        </w:rPr>
        <w:t>Wszystko dobrze się skończyło. Jemy zdrowo!</w:t>
      </w:r>
    </w:p>
    <w:p w:rsidR="00E52340" w:rsidRPr="005D24C4" w:rsidRDefault="00E52340" w:rsidP="00E52340">
      <w:pPr>
        <w:pStyle w:val="Bezodstpw"/>
        <w:rPr>
          <w:rFonts w:cstheme="minorHAnsi"/>
          <w:sz w:val="26"/>
          <w:szCs w:val="26"/>
        </w:rPr>
      </w:pPr>
    </w:p>
    <w:p w:rsidR="00E52340" w:rsidRPr="00917A76" w:rsidRDefault="00E52340" w:rsidP="00917A76">
      <w:pPr>
        <w:suppressAutoHyphens/>
        <w:spacing w:after="0" w:line="36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sectPr w:rsidR="00E52340" w:rsidRPr="00917A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172B4"/>
    <w:rsid w:val="000E2AD4"/>
    <w:rsid w:val="001641F7"/>
    <w:rsid w:val="002209D6"/>
    <w:rsid w:val="00221447"/>
    <w:rsid w:val="002341FB"/>
    <w:rsid w:val="002F293C"/>
    <w:rsid w:val="004D16A5"/>
    <w:rsid w:val="00567D38"/>
    <w:rsid w:val="00584EEE"/>
    <w:rsid w:val="005C569B"/>
    <w:rsid w:val="00622B1F"/>
    <w:rsid w:val="00723506"/>
    <w:rsid w:val="0077707A"/>
    <w:rsid w:val="0077785F"/>
    <w:rsid w:val="007C069C"/>
    <w:rsid w:val="0082472B"/>
    <w:rsid w:val="00840CFC"/>
    <w:rsid w:val="008A384E"/>
    <w:rsid w:val="008C0C16"/>
    <w:rsid w:val="00917A76"/>
    <w:rsid w:val="00BA5E95"/>
    <w:rsid w:val="00D172B4"/>
    <w:rsid w:val="00D93CAE"/>
    <w:rsid w:val="00DD7CAA"/>
    <w:rsid w:val="00DE0D2D"/>
    <w:rsid w:val="00DE3680"/>
    <w:rsid w:val="00DF121A"/>
    <w:rsid w:val="00DF4763"/>
    <w:rsid w:val="00E26504"/>
    <w:rsid w:val="00E52340"/>
    <w:rsid w:val="00EA624F"/>
    <w:rsid w:val="00F26358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1akcent6">
    <w:name w:val="Medium List 1 Accent 6"/>
    <w:basedOn w:val="Standardowy"/>
    <w:uiPriority w:val="65"/>
    <w:rsid w:val="005C569B"/>
    <w:rPr>
      <w:color w:val="000000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paragraph" w:styleId="Bezodstpw">
    <w:name w:val="No Spacing"/>
    <w:uiPriority w:val="1"/>
    <w:qFormat/>
    <w:rsid w:val="00E5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2816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2023-02-10T09:41:00Z</cp:lastPrinted>
  <dcterms:created xsi:type="dcterms:W3CDTF">2023-03-29T10:20:00Z</dcterms:created>
  <dcterms:modified xsi:type="dcterms:W3CDTF">2023-03-29T10:20:00Z</dcterms:modified>
</cp:coreProperties>
</file>