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6F0149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0B5FCF">
              <w:t>3-04</w:t>
            </w:r>
            <w:r w:rsidRPr="00EF30A1">
              <w:t>-</w:t>
            </w:r>
            <w:r w:rsidR="000B5FCF">
              <w:t>28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996C9E">
              <w:rPr>
                <w:rFonts w:eastAsia="Arial Unicode MS"/>
                <w:b/>
              </w:rPr>
              <w:t>1</w:t>
            </w:r>
            <w:r w:rsidR="000B5FCF">
              <w:rPr>
                <w:rFonts w:eastAsia="Arial Unicode MS"/>
                <w:b/>
              </w:rPr>
              <w:t>8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0B5FCF" w:rsidRPr="000B5FCF" w:rsidRDefault="00524D8D" w:rsidP="000B5FCF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0B5FCF" w:rsidRPr="000B5FCF">
        <w:rPr>
          <w:b/>
        </w:rPr>
        <w:t>Pan</w:t>
      </w:r>
    </w:p>
    <w:p w:rsidR="000B5FCF" w:rsidRPr="000B5FCF" w:rsidRDefault="000B5FCF" w:rsidP="000B5FCF">
      <w:pPr>
        <w:spacing w:line="360" w:lineRule="auto"/>
        <w:ind w:left="4248"/>
        <w:jc w:val="both"/>
        <w:rPr>
          <w:b/>
        </w:rPr>
      </w:pPr>
      <w:r w:rsidRPr="000B5FCF">
        <w:rPr>
          <w:b/>
        </w:rPr>
        <w:t>Rajmund Boczar</w:t>
      </w:r>
    </w:p>
    <w:p w:rsidR="000B5FCF" w:rsidRPr="000B5FCF" w:rsidRDefault="000B5FCF" w:rsidP="000B5FCF">
      <w:pPr>
        <w:spacing w:line="360" w:lineRule="auto"/>
        <w:ind w:left="4248"/>
        <w:jc w:val="both"/>
        <w:rPr>
          <w:b/>
        </w:rPr>
      </w:pPr>
      <w:r w:rsidRPr="000B5FCF">
        <w:rPr>
          <w:b/>
        </w:rPr>
        <w:t xml:space="preserve">Przewodniczący Rady Miejskiej </w:t>
      </w:r>
    </w:p>
    <w:p w:rsidR="00A96586" w:rsidRPr="000B5FCF" w:rsidRDefault="000B5FCF" w:rsidP="000B5FCF">
      <w:pPr>
        <w:spacing w:line="360" w:lineRule="auto"/>
        <w:ind w:left="4248"/>
        <w:jc w:val="both"/>
        <w:rPr>
          <w:b/>
        </w:rPr>
      </w:pPr>
      <w:r w:rsidRPr="000B5FCF">
        <w:rPr>
          <w:b/>
        </w:rPr>
        <w:t>w Iwoniczu-Zdroju</w:t>
      </w: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0B5FCF">
        <w:t>w dniach 31 marca oraz 3, 4 kwietnia 2023 r. w Radzie Miejskiej w Iwoniczu-Zdroju</w:t>
      </w:r>
      <w:r w:rsidR="000B5FCF">
        <w:rPr>
          <w:rStyle w:val="Odwoanieprzypisudolnego"/>
        </w:rPr>
        <w:footnoteReference w:id="1"/>
      </w:r>
      <w:r w:rsidR="00996C9E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0B5FCF" w:rsidRDefault="000B5FCF" w:rsidP="000B5FCF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9 marca 2023 r., znak: </w:t>
      </w:r>
      <w:r>
        <w:rPr>
          <w:rFonts w:eastAsia="Arial Unicode MS"/>
        </w:rPr>
        <w:t>P-I.</w:t>
      </w:r>
      <w:r w:rsidRPr="00E00098">
        <w:rPr>
          <w:rFonts w:eastAsia="Arial Unicode MS"/>
        </w:rPr>
        <w:t>431.1</w:t>
      </w:r>
      <w:r>
        <w:rPr>
          <w:rFonts w:eastAsia="Arial Unicode MS"/>
        </w:rPr>
        <w:t>8</w:t>
      </w:r>
      <w:r w:rsidRPr="00E00098">
        <w:rPr>
          <w:rFonts w:eastAsia="Arial Unicode MS"/>
        </w:rPr>
        <w:t>.2023),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0B5FCF" w:rsidRPr="00BF257D" w:rsidRDefault="000B5FCF" w:rsidP="000B5FCF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Miejskiej w Iwoniczu-Zdroju”</w:t>
      </w:r>
      <w:r w:rsidRPr="00E83AB5">
        <w:rPr>
          <w:rStyle w:val="Odwoanieprzypisudolnego"/>
        </w:rPr>
        <w:footnoteReference w:id="2"/>
      </w:r>
      <w:r>
        <w:t xml:space="preserve">, działalność </w:t>
      </w:r>
      <w:r>
        <w:lastRenderedPageBreak/>
        <w:t xml:space="preserve">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0B5FCF" w:rsidRDefault="000B5FCF" w:rsidP="000B5FCF">
      <w:pPr>
        <w:spacing w:line="360" w:lineRule="auto"/>
        <w:ind w:firstLine="708"/>
        <w:jc w:val="both"/>
      </w:pPr>
      <w:r>
        <w:t>Nie stwierdzono uchybień, nieprawidłowości w swych skutkach mających charakter kluczowy (strategiczny) dla funkcjonowania kontrolowanej jednostki, powodujących negatywne następstwa dla kontrolowanej działalności, zarówno w aspekcie finansowym, jak i wykonania zadań. Ww. stan faktyczny posiadał swoje oparcie m.in. w dostatecznej wiedzy i doświadczeniu kadry pracowniczej oraz odpowiednim nadzorze sprawowanym przez kadrę kierowniczą.</w:t>
      </w:r>
    </w:p>
    <w:p w:rsidR="000B5FCF" w:rsidRDefault="000B5FCF" w:rsidP="000B5FCF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0B5FCF" w:rsidRDefault="000B5FCF" w:rsidP="000B5FCF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Iwonicz-Zdrój</w:t>
      </w:r>
      <w:r>
        <w:rPr>
          <w:rStyle w:val="Odwoanieprzypisudolnego"/>
        </w:rPr>
        <w:footnoteReference w:id="3"/>
      </w:r>
      <w:r>
        <w:t xml:space="preserve"> oraz w Regulaminie Organizacyjnym Urzędu Gminy w Iwoniczu-Zdroju</w:t>
      </w:r>
      <w:r>
        <w:rPr>
          <w:rStyle w:val="Odwoanieprzypisudolnego"/>
        </w:rPr>
        <w:footnoteReference w:id="4"/>
      </w:r>
      <w:r>
        <w:t>.</w:t>
      </w:r>
    </w:p>
    <w:p w:rsidR="000B5FCF" w:rsidRPr="006B6F74" w:rsidRDefault="000B5FCF" w:rsidP="000B5FCF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5"/>
      </w:r>
      <w:r>
        <w:rPr>
          <w:i/>
        </w:rPr>
        <w:t xml:space="preserve"> </w:t>
      </w:r>
      <w:r>
        <w:t xml:space="preserve">oraz 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>dokumentami złożonymi radom gmin przy zgłaszaniu kandydatów.</w:t>
      </w:r>
    </w:p>
    <w:p w:rsidR="000B5FCF" w:rsidRDefault="000B5FCF" w:rsidP="000B5FCF">
      <w:pPr>
        <w:spacing w:line="360" w:lineRule="auto"/>
        <w:ind w:firstLine="708"/>
        <w:jc w:val="both"/>
      </w:pPr>
      <w:r>
        <w:t>W okresie objętym kontrolą (lata 2020-2023) funkcję Przewodniczącego Rady Miejskiej pełnił p. Rajmund Boczar</w:t>
      </w:r>
      <w:r>
        <w:rPr>
          <w:rStyle w:val="Odwoanieprzypisudolnego"/>
        </w:rPr>
        <w:footnoteReference w:id="6"/>
      </w:r>
      <w:r>
        <w:t>.</w:t>
      </w:r>
    </w:p>
    <w:p w:rsidR="000B5FCF" w:rsidRDefault="000B5FCF" w:rsidP="000B5FCF">
      <w:pPr>
        <w:spacing w:line="360" w:lineRule="auto"/>
        <w:ind w:firstLine="708"/>
        <w:jc w:val="both"/>
      </w:pPr>
      <w:r w:rsidRPr="004E35FD">
        <w:t xml:space="preserve">Czynności kancelaryjne w zakresie obsługi Rady Miejskiej w oparciu o zakres zadań, obowiązków uprawnień i odpowiedzialności realizowała p. </w:t>
      </w:r>
      <w:r w:rsidRPr="00F16DBB">
        <w:t xml:space="preserve">Anna Malik-Borowska, </w:t>
      </w:r>
      <w:r>
        <w:t>Sekretarz Urzędu Gminy</w:t>
      </w:r>
      <w:r>
        <w:rPr>
          <w:rStyle w:val="Odwoanieprzypisudolnego"/>
        </w:rPr>
        <w:footnoteReference w:id="7"/>
      </w:r>
      <w:r>
        <w:t xml:space="preserve">, p. </w:t>
      </w:r>
      <w:r w:rsidRPr="00F16DBB">
        <w:t>Aneta Turek</w:t>
      </w:r>
      <w:r>
        <w:rPr>
          <w:rStyle w:val="Odwoanieprzypisudolnego"/>
        </w:rPr>
        <w:footnoteReference w:id="8"/>
      </w:r>
      <w:r w:rsidRPr="00F16DBB">
        <w:t>,</w:t>
      </w:r>
      <w:r>
        <w:t xml:space="preserve"> Zastępca Kierownika USC w Urzędzie Gminy oraz p. Agnieszka Florian-Hubenko</w:t>
      </w:r>
      <w:r w:rsidRPr="004E35FD">
        <w:rPr>
          <w:rStyle w:val="Odwoanieprzypisudolnego"/>
        </w:rPr>
        <w:footnoteReference w:id="9"/>
      </w:r>
      <w:r w:rsidRPr="004E35FD">
        <w:t xml:space="preserve">, </w:t>
      </w:r>
      <w:r>
        <w:t>podinspektor w Urzędzie Gminy</w:t>
      </w:r>
      <w:r w:rsidRPr="004E35FD">
        <w:t>.</w:t>
      </w:r>
    </w:p>
    <w:p w:rsidR="000B5FCF" w:rsidRDefault="000B5FCF" w:rsidP="000B5FCF">
      <w:pPr>
        <w:spacing w:line="360" w:lineRule="auto"/>
        <w:ind w:firstLine="708"/>
        <w:jc w:val="both"/>
      </w:pPr>
      <w:r>
        <w:lastRenderedPageBreak/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0B5FCF" w:rsidRPr="002939C4" w:rsidRDefault="000B5FCF" w:rsidP="000B5FCF">
      <w:pPr>
        <w:spacing w:line="360" w:lineRule="auto"/>
        <w:ind w:firstLine="708"/>
        <w:jc w:val="both"/>
      </w:pPr>
      <w:r w:rsidRPr="002939C4">
        <w:t>W okresie objętym kontrolą Rada Miejska prowadziła dwa postępowania dotyczące wyborów ławników do sąd</w:t>
      </w:r>
      <w:r>
        <w:t xml:space="preserve">ów okręgowych i rejonowych, tj. w </w:t>
      </w:r>
      <w:r w:rsidRPr="002939C4">
        <w:t xml:space="preserve">czerwcu 2019 r. (dotyczące kadencji 2020-2023) oraz w </w:t>
      </w:r>
      <w:r>
        <w:t>styczniu</w:t>
      </w:r>
      <w:r w:rsidRPr="002939C4">
        <w:t xml:space="preserve"> 2020 r. (wybory uzupełniające).</w:t>
      </w:r>
    </w:p>
    <w:p w:rsidR="000B5FCF" w:rsidRDefault="000B5FCF" w:rsidP="000B5FCF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 w:rsidRPr="00E2398B">
        <w:t>0533</w:t>
      </w:r>
      <w:r w:rsidRPr="0001345A">
        <w:t xml:space="preserve"> o</w:t>
      </w:r>
      <w:r>
        <w:t> </w:t>
      </w:r>
      <w:r w:rsidRPr="0001345A">
        <w:t>nazwie</w:t>
      </w:r>
      <w:r>
        <w:rPr>
          <w:i/>
        </w:rPr>
        <w:t xml:space="preserve"> </w:t>
      </w:r>
      <w:r w:rsidRPr="0001345A">
        <w:rPr>
          <w:i/>
        </w:rPr>
        <w:t>Wybory Ławników</w:t>
      </w:r>
      <w:r>
        <w:rPr>
          <w:i/>
        </w:rPr>
        <w:t xml:space="preserve"> sądowych</w:t>
      </w:r>
      <w:r w:rsidRPr="0001345A">
        <w:t xml:space="preserve">, </w:t>
      </w:r>
      <w:r>
        <w:t xml:space="preserve">symbolem 0002 - </w:t>
      </w:r>
      <w:r w:rsidRPr="00E00098">
        <w:rPr>
          <w:i/>
        </w:rPr>
        <w:t>Sesje Rady Miejskiej</w:t>
      </w:r>
      <w:r>
        <w:t xml:space="preserve">, symbolem 0004 - </w:t>
      </w:r>
      <w:r w:rsidRPr="00E00098">
        <w:rPr>
          <w:i/>
        </w:rPr>
        <w:t>Przewodniczący Rady Miejskiej</w:t>
      </w:r>
      <w:r>
        <w:t xml:space="preserve"> oraz symbolem 0007 - </w:t>
      </w:r>
      <w:r w:rsidRPr="00E00098">
        <w:rPr>
          <w:i/>
        </w:rPr>
        <w:t>Uchwały Rady Miejskiej</w:t>
      </w:r>
      <w:r>
        <w:t xml:space="preserve">. </w:t>
      </w:r>
    </w:p>
    <w:p w:rsidR="000B5FCF" w:rsidRDefault="000B5FCF" w:rsidP="000B5FCF">
      <w:pPr>
        <w:spacing w:line="360" w:lineRule="auto"/>
        <w:ind w:firstLine="708"/>
        <w:jc w:val="both"/>
      </w:pPr>
      <w:r>
        <w:t>Ww. teczki posiadały 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>
        <w:t>i znajdowały się w</w:t>
      </w:r>
      <w:r w:rsidRPr="0001345A">
        <w:t xml:space="preserve"> szafie biurowej zamykanej na klucz.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>
        <w:t>Pismem z dnia 20</w:t>
      </w:r>
      <w:r w:rsidRPr="005218BB">
        <w:t xml:space="preserve"> maja 2019 r., znak: A-</w:t>
      </w:r>
      <w:r>
        <w:t>0130-3/19</w:t>
      </w:r>
      <w:r w:rsidRPr="005218BB">
        <w:t>, Prezes Sądu Okręgowego w </w:t>
      </w:r>
      <w:r>
        <w:t>Krośnie</w:t>
      </w:r>
      <w:r w:rsidRPr="005218BB">
        <w:t xml:space="preserve"> powiadomił Przewodniczącego Rady Miejskiej o </w:t>
      </w:r>
      <w:r>
        <w:t>liczbie potrzebnych do wyboru z </w:t>
      </w:r>
      <w:r w:rsidRPr="005218BB">
        <w:t xml:space="preserve">terenu gminy ławników na kadencję 2020-2023 - ustalając, że powinno zostać wybranych </w:t>
      </w:r>
      <w:r>
        <w:t>2 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Krośnie (w tym 1 do orzekania w Wydziale</w:t>
      </w:r>
      <w:r w:rsidRPr="005218BB">
        <w:t xml:space="preserve"> Pracy</w:t>
      </w:r>
      <w:r>
        <w:t xml:space="preserve"> i Ubezpieczeń Społecznych) oraz 1 ławnik do orzekania w Sądzie Okręgowym w</w:t>
      </w:r>
      <w:r w:rsidR="008D371A">
        <w:t> </w:t>
      </w:r>
      <w:r>
        <w:t>Krośnie.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 czerwca 2019 r., wpłynęł</w:t>
      </w:r>
      <w:r>
        <w:t>y</w:t>
      </w:r>
      <w:r w:rsidRPr="005218BB">
        <w:t xml:space="preserve"> łącznie </w:t>
      </w:r>
      <w:r>
        <w:t>4 zgłoszenia</w:t>
      </w:r>
      <w:r w:rsidRPr="005218BB">
        <w:t xml:space="preserve"> na ławników.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Miejska - uchwałą Nr </w:t>
      </w:r>
      <w:r>
        <w:t>XIV/66/2019</w:t>
      </w:r>
      <w:r w:rsidRPr="005218BB">
        <w:t xml:space="preserve"> z dnia </w:t>
      </w:r>
      <w:r>
        <w:t xml:space="preserve">13 sierpnia </w:t>
      </w:r>
      <w:r w:rsidRPr="005218BB">
        <w:t xml:space="preserve">2019 r. </w:t>
      </w:r>
      <w:r>
        <w:rPr>
          <w:i/>
        </w:rPr>
        <w:t xml:space="preserve">w sprawie </w:t>
      </w:r>
      <w:r w:rsidRPr="003D24B6">
        <w:rPr>
          <w:i/>
        </w:rPr>
        <w:t>powołania z</w:t>
      </w:r>
      <w:r w:rsidRPr="005218BB">
        <w:rPr>
          <w:i/>
        </w:rPr>
        <w:t>espołu</w:t>
      </w:r>
      <w:r>
        <w:rPr>
          <w:i/>
        </w:rPr>
        <w:t xml:space="preserve"> ds. zaopiniowania </w:t>
      </w:r>
      <w:r w:rsidRPr="005218BB">
        <w:rPr>
          <w:i/>
        </w:rPr>
        <w:t>kandydatów na ławników</w:t>
      </w:r>
      <w:r>
        <w:rPr>
          <w:i/>
        </w:rPr>
        <w:t xml:space="preserve"> </w:t>
      </w:r>
      <w:r w:rsidRPr="005218BB">
        <w:t xml:space="preserve">- powołała zespół opiniujący kandydatów na ławników do orzekania w Sądzie Rejonowym w </w:t>
      </w:r>
      <w:r>
        <w:t>Krośnie oraz w Sądzie Okręgowym w Krośnie.</w:t>
      </w:r>
    </w:p>
    <w:p w:rsidR="000B5FCF" w:rsidRDefault="000B5FCF" w:rsidP="000B5FCF">
      <w:pPr>
        <w:spacing w:line="360" w:lineRule="auto"/>
        <w:ind w:firstLine="708"/>
        <w:jc w:val="both"/>
      </w:pPr>
      <w:r w:rsidRPr="005218BB">
        <w:lastRenderedPageBreak/>
        <w:t xml:space="preserve">Na posiedzeniu zespołu opiniującego, które odbyło się </w:t>
      </w:r>
      <w:r>
        <w:t xml:space="preserve">5 września </w:t>
      </w:r>
      <w:r w:rsidRPr="005218BB">
        <w:t>2019 r.</w:t>
      </w:r>
      <w:r>
        <w:rPr>
          <w:rStyle w:val="Odwoanieprzypisudolnego"/>
        </w:rPr>
        <w:footnoteReference w:id="10"/>
      </w:r>
      <w:r>
        <w:t xml:space="preserve"> ww. </w:t>
      </w:r>
      <w:r w:rsidRPr="005218BB">
        <w:t xml:space="preserve">zespół ocenił, że </w:t>
      </w:r>
      <w:r>
        <w:t xml:space="preserve">2 z 4 </w:t>
      </w:r>
      <w:r w:rsidRPr="005218BB">
        <w:t>zgłoszon</w:t>
      </w:r>
      <w:r>
        <w:t>ych</w:t>
      </w:r>
      <w:r w:rsidRPr="005218BB">
        <w:t xml:space="preserve"> kandydatur spełnia wymogi 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0B5FCF" w:rsidRPr="00994100" w:rsidRDefault="000B5FCF" w:rsidP="000B5FCF">
      <w:pPr>
        <w:spacing w:line="360" w:lineRule="auto"/>
        <w:ind w:firstLine="709"/>
        <w:jc w:val="both"/>
      </w:pPr>
      <w:r>
        <w:t xml:space="preserve">Rada Miejska - uchwałą Nr XV/76/2019 z dnia 27 września 2019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informacji o kandydatach na ławników - </w:t>
      </w:r>
      <w:r>
        <w:t>upoważniła Przewodniczącego Rady Miejskiej do zasięgnięcia od Komendanta Wojewódzkiego Policji w Rzeszowie informacji o kandydatach na ławników zgłoszonych w wyborach na kadencję 2020-2023.</w:t>
      </w:r>
    </w:p>
    <w:p w:rsidR="000B5FCF" w:rsidRPr="005218BB" w:rsidRDefault="000B5FCF" w:rsidP="000B5FCF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 xml:space="preserve">30 września </w:t>
      </w:r>
      <w:r w:rsidRPr="005218BB">
        <w:t xml:space="preserve">2019 r., znak: </w:t>
      </w:r>
      <w:r>
        <w:t>USC.0004.34.2019</w:t>
      </w:r>
      <w:r w:rsidRPr="005218BB">
        <w:t xml:space="preserve">, Przewodniczący Rady Miejskiej zwrócił się do Komendanta Wojewódzkiego Policji w Rzeszowie z prośbą </w:t>
      </w:r>
      <w:r>
        <w:t xml:space="preserve">o informację o 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2020-2023, </w:t>
      </w:r>
      <w:r>
        <w:t xml:space="preserve">     tj. zgodnie z </w:t>
      </w:r>
      <w:r w:rsidRPr="005218BB">
        <w:t xml:space="preserve">art. 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0B5FCF" w:rsidRDefault="000B5FCF" w:rsidP="000B5FCF">
      <w:pPr>
        <w:spacing w:line="360" w:lineRule="auto"/>
        <w:ind w:firstLine="708"/>
        <w:jc w:val="both"/>
      </w:pPr>
      <w:r w:rsidRPr="005218BB">
        <w:t>W odpowiedzi na powyższe</w:t>
      </w:r>
      <w:r>
        <w:t xml:space="preserve"> I Zastępca Komendanta Wojewódzkiego Policji w </w:t>
      </w:r>
      <w:r w:rsidRPr="00427D4C">
        <w:t>Rzeszowie pismem z dnia 9 października 2019 r., znak: E-584/19, udziel</w:t>
      </w:r>
      <w:r>
        <w:t>ił</w:t>
      </w:r>
      <w:r w:rsidRPr="00427D4C">
        <w:t xml:space="preserve"> stosownych informacji.</w:t>
      </w:r>
    </w:p>
    <w:p w:rsidR="000B5FCF" w:rsidRDefault="000B5FCF" w:rsidP="000B5FCF">
      <w:pPr>
        <w:spacing w:line="360" w:lineRule="auto"/>
        <w:ind w:firstLine="708"/>
        <w:jc w:val="both"/>
      </w:pPr>
      <w:r w:rsidRPr="00962CAB">
        <w:t>Rada Miejska - uchwałą Nr X</w:t>
      </w:r>
      <w:r>
        <w:t>VII</w:t>
      </w:r>
      <w:r w:rsidRPr="00962CAB">
        <w:t>/</w:t>
      </w:r>
      <w:r>
        <w:t>85/2019</w:t>
      </w:r>
      <w:r w:rsidRPr="00962CAB">
        <w:t xml:space="preserve"> z dnia </w:t>
      </w:r>
      <w:r>
        <w:t xml:space="preserve">29 października 2019 r. </w:t>
      </w:r>
      <w:r w:rsidRPr="00962CAB">
        <w:rPr>
          <w:i/>
        </w:rPr>
        <w:t xml:space="preserve">w sprawie </w:t>
      </w:r>
      <w:r>
        <w:rPr>
          <w:i/>
        </w:rPr>
        <w:t xml:space="preserve">pozostawienia bez dalszego biegu zgłoszenia kandydata na ławnika </w:t>
      </w:r>
      <w:r w:rsidRPr="00962CAB">
        <w:rPr>
          <w:i/>
        </w:rPr>
        <w:t>–</w:t>
      </w:r>
      <w:r w:rsidRPr="00962CAB">
        <w:t xml:space="preserve"> </w:t>
      </w:r>
      <w:r>
        <w:t>pozostawiła bez dalszego biegu zgłoszenie p. Agaty Marii Drozd na ławnika do Sądu Okręgowego w Krośnie dokonane w dniu 27 czerwca 2019 r. jako niespełniające wymogów formalnych określonych w</w:t>
      </w:r>
      <w:r w:rsidRPr="004E1995">
        <w:t xml:space="preserve"> art 1</w:t>
      </w:r>
      <w:r>
        <w:t>62</w:t>
      </w:r>
      <w:r w:rsidRPr="004E1995">
        <w:t xml:space="preserve"> § </w:t>
      </w:r>
      <w:r>
        <w:t xml:space="preserve">2-5 </w:t>
      </w:r>
      <w:r w:rsidRPr="004E1995">
        <w:t xml:space="preserve">ustawy z dnia 27 lipca 2001 r. </w:t>
      </w:r>
      <w:r w:rsidRPr="004E1995">
        <w:rPr>
          <w:i/>
        </w:rPr>
        <w:t>Prawo o ustroju sądów powszechnych</w:t>
      </w:r>
      <w:r w:rsidRPr="004E1995">
        <w:t>.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Ponadto </w:t>
      </w:r>
      <w:r w:rsidRPr="00962CAB">
        <w:t>Rada Miejska - uchwałą Nr X</w:t>
      </w:r>
      <w:r>
        <w:t>VII</w:t>
      </w:r>
      <w:r w:rsidRPr="00962CAB">
        <w:t>/</w:t>
      </w:r>
      <w:r>
        <w:t>86/2019</w:t>
      </w:r>
      <w:r w:rsidRPr="00962CAB">
        <w:t xml:space="preserve"> z dnia </w:t>
      </w:r>
      <w:r>
        <w:t xml:space="preserve">29 października 2019 r. </w:t>
      </w:r>
      <w:r w:rsidRPr="00962CAB">
        <w:rPr>
          <w:i/>
        </w:rPr>
        <w:t>w</w:t>
      </w:r>
      <w:r>
        <w:rPr>
          <w:i/>
        </w:rPr>
        <w:t> </w:t>
      </w:r>
      <w:r w:rsidRPr="00962CAB">
        <w:rPr>
          <w:i/>
        </w:rPr>
        <w:t xml:space="preserve">sprawie </w:t>
      </w:r>
      <w:r>
        <w:rPr>
          <w:i/>
        </w:rPr>
        <w:t xml:space="preserve">pozostawienia bez dalszego biegu zgłoszenia kandydata na ławnika </w:t>
      </w:r>
      <w:r w:rsidRPr="00962CAB">
        <w:rPr>
          <w:i/>
        </w:rPr>
        <w:t>–</w:t>
      </w:r>
      <w:r w:rsidRPr="00962CAB">
        <w:t xml:space="preserve"> </w:t>
      </w:r>
      <w:r>
        <w:t>pozostawiła bez dalszego biegu zgłoszenie p. Ryszarda Rygla na ławnika do Sądu Rejonowego w Krośnie (Wydział</w:t>
      </w:r>
      <w:r w:rsidRPr="005218BB">
        <w:t xml:space="preserve"> Pracy</w:t>
      </w:r>
      <w:r>
        <w:t xml:space="preserve"> i Ubezpieczeń Społecznych) dokonane w dniu 28 czerwca 2019 r. jako niespełniające wymogów formalnych określonych w</w:t>
      </w:r>
      <w:r w:rsidRPr="004E1995">
        <w:t xml:space="preserve"> art 1</w:t>
      </w:r>
      <w:r>
        <w:t>62</w:t>
      </w:r>
      <w:r w:rsidRPr="004E1995">
        <w:t xml:space="preserve"> § </w:t>
      </w:r>
      <w:r>
        <w:t xml:space="preserve">2-5 </w:t>
      </w:r>
      <w:r w:rsidRPr="004E1995">
        <w:t xml:space="preserve">ustawy z dnia 27 lipca 2001 r. </w:t>
      </w:r>
      <w:r w:rsidRPr="004E1995">
        <w:rPr>
          <w:i/>
        </w:rPr>
        <w:t>Prawo o ustroju sądów powszechnych</w:t>
      </w:r>
      <w:r w:rsidRPr="004E1995">
        <w:t>.</w:t>
      </w:r>
    </w:p>
    <w:p w:rsidR="000B5FCF" w:rsidRDefault="000B5FCF" w:rsidP="000B5FCF">
      <w:pPr>
        <w:spacing w:line="360" w:lineRule="auto"/>
        <w:ind w:firstLine="708"/>
        <w:jc w:val="both"/>
      </w:pPr>
      <w:r w:rsidRPr="00962CAB">
        <w:t>Rada Miejska - uchwałą Nr X</w:t>
      </w:r>
      <w:r>
        <w:t>VII/87/2019</w:t>
      </w:r>
      <w:r w:rsidRPr="00962CAB">
        <w:t xml:space="preserve"> z dnia </w:t>
      </w:r>
      <w:r>
        <w:t xml:space="preserve">29 października 2019 r. </w:t>
      </w:r>
      <w:r>
        <w:rPr>
          <w:i/>
        </w:rPr>
        <w:t>w sprawie wyboru ławnika</w:t>
      </w:r>
      <w:r w:rsidRPr="00962CAB">
        <w:rPr>
          <w:i/>
        </w:rPr>
        <w:t xml:space="preserve"> </w:t>
      </w:r>
      <w:r>
        <w:rPr>
          <w:i/>
        </w:rPr>
        <w:t>do Sądu Rejonowego w Krośnie</w:t>
      </w:r>
      <w:r w:rsidRPr="00C23B53">
        <w:t xml:space="preserve"> </w:t>
      </w:r>
      <w:r w:rsidRPr="00C23B53">
        <w:rPr>
          <w:i/>
        </w:rPr>
        <w:t>Wydział Pracy i Ubezpieczeń Społecznych</w:t>
      </w:r>
      <w:r>
        <w:rPr>
          <w:i/>
        </w:rPr>
        <w:t xml:space="preserve"> na kadencję na lata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a</w:t>
      </w:r>
      <w:r w:rsidRPr="00962CAB">
        <w:t xml:space="preserve"> do orzekania w </w:t>
      </w:r>
      <w:r>
        <w:t>Sądzie Rejonowym w Krośnie.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Ponadto </w:t>
      </w:r>
      <w:r w:rsidRPr="00962CAB">
        <w:t>Rada Miejska - uchwałą Nr X</w:t>
      </w:r>
      <w:r>
        <w:t>VII/88/2019</w:t>
      </w:r>
      <w:r w:rsidRPr="00962CAB">
        <w:t xml:space="preserve"> z dnia </w:t>
      </w:r>
      <w:r>
        <w:t xml:space="preserve">29 października 2019 r. </w:t>
      </w:r>
      <w:r w:rsidRPr="00962CAB">
        <w:rPr>
          <w:i/>
        </w:rPr>
        <w:t>w</w:t>
      </w:r>
      <w:r>
        <w:rPr>
          <w:i/>
        </w:rPr>
        <w:t> </w:t>
      </w:r>
      <w:r w:rsidRPr="00962CAB">
        <w:rPr>
          <w:i/>
        </w:rPr>
        <w:t>sprawie wyboru ławnik</w:t>
      </w:r>
      <w:r>
        <w:rPr>
          <w:i/>
        </w:rPr>
        <w:t>a</w:t>
      </w:r>
      <w:r w:rsidRPr="00962CAB">
        <w:rPr>
          <w:i/>
        </w:rPr>
        <w:t xml:space="preserve"> </w:t>
      </w:r>
      <w:r>
        <w:rPr>
          <w:i/>
        </w:rPr>
        <w:t>do Sądu Okręgowego w Krośnie</w:t>
      </w:r>
      <w:r w:rsidRPr="00C23B53">
        <w:t xml:space="preserve"> </w:t>
      </w:r>
      <w:r>
        <w:rPr>
          <w:i/>
        </w:rPr>
        <w:t xml:space="preserve">na kadencję na lata 2020-2023 </w:t>
      </w:r>
      <w:r w:rsidRPr="00962CAB">
        <w:rPr>
          <w:i/>
        </w:rPr>
        <w:t>–</w:t>
      </w:r>
      <w:r w:rsidRPr="00962CAB">
        <w:t xml:space="preserve"> </w:t>
      </w:r>
      <w:r w:rsidRPr="00962CAB">
        <w:lastRenderedPageBreak/>
        <w:t>w</w:t>
      </w:r>
      <w:r>
        <w:t xml:space="preserve"> </w:t>
      </w:r>
      <w:r w:rsidRPr="00962CAB">
        <w:t>głosowaniu tajnym dokonała wyboru ławnik</w:t>
      </w:r>
      <w:r>
        <w:t>a</w:t>
      </w:r>
      <w:r w:rsidRPr="00962CAB">
        <w:t xml:space="preserve"> do orzekania w </w:t>
      </w:r>
      <w:r>
        <w:t>Sądzie Okręgowym w Krośnie.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pismami z dnia 30 października 2019 r., znak: USC.0004.41.2019 - przesłał Prezesowi Sądu Okręgowego w Krośnie oraz Prezesowi Sądu Rejonowego w Krośnie informację o wyborze ławnika wraz dokumentacją, o 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 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Pismem z dnia 31 października 2019 r., znak: USC.0004.42.2019, Przewodniczący Rady w związku z niewybraniem na ławnika poinformował p. Agatę Marię Drozd oraz p. Leszka </w:t>
      </w:r>
      <w:proofErr w:type="spellStart"/>
      <w:r>
        <w:t>Rygiela</w:t>
      </w:r>
      <w:proofErr w:type="spellEnd"/>
      <w:r>
        <w:t xml:space="preserve"> o możliwości w ciągu 60 dniu od dnia przeprowadzenia wyborów na ławnika odbioru złożonych dokumentów. Dokumenty osobiście odebrano 9 grudnia 2019 r.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>
        <w:t xml:space="preserve">Pismem z dnia 21 stycznia </w:t>
      </w:r>
      <w:r w:rsidRPr="005218BB">
        <w:t>20</w:t>
      </w:r>
      <w:r>
        <w:t>20</w:t>
      </w:r>
      <w:r w:rsidRPr="005218BB">
        <w:t xml:space="preserve"> r., znak: A-</w:t>
      </w:r>
      <w:r>
        <w:t>0130-22/20</w:t>
      </w:r>
      <w:r w:rsidRPr="005218BB">
        <w:t>, Prezes Sądu Okręgowego w </w:t>
      </w:r>
      <w:r>
        <w:t>Krośnie</w:t>
      </w:r>
      <w:r w:rsidRPr="005218BB">
        <w:t xml:space="preserve"> powiadomił Przewodniczącego Rady Miejskiej o </w:t>
      </w:r>
      <w:r>
        <w:t>liczbie potrzebnych do wyboru z </w:t>
      </w:r>
      <w:r w:rsidRPr="005218BB">
        <w:t xml:space="preserve">terenu gminy ławników na kadencję 2020-2023 - ustalając, że powinno zostać wybranych </w:t>
      </w:r>
      <w:r>
        <w:t>2 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Krośnie.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 w:rsidRPr="005218BB">
        <w:t>Informację o wyborach</w:t>
      </w:r>
      <w:r>
        <w:t xml:space="preserve"> uzupełniających na</w:t>
      </w:r>
      <w:r w:rsidRPr="005218BB">
        <w:t xml:space="preserve">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</w:t>
      </w:r>
      <w:r>
        <w:t> </w:t>
      </w:r>
      <w:r w:rsidRPr="00A70C79">
        <w:t>Biurze Rady oraz w Biuletyn</w:t>
      </w:r>
      <w:r>
        <w:t>ie Informacji Publicznej Urzędu.</w:t>
      </w:r>
      <w:r w:rsidRPr="005218BB">
        <w:t xml:space="preserve"> 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 xml:space="preserve">, tj. do końca </w:t>
      </w:r>
      <w:r>
        <w:t>lutego 2020</w:t>
      </w:r>
      <w:r w:rsidRPr="005218BB">
        <w:t xml:space="preserve"> r., wpłynęł</w:t>
      </w:r>
      <w:r>
        <w:t>y</w:t>
      </w:r>
      <w:r w:rsidRPr="005218BB">
        <w:t xml:space="preserve"> </w:t>
      </w:r>
      <w:r>
        <w:t>2 zgłoszenia</w:t>
      </w:r>
      <w:r w:rsidRPr="005218BB">
        <w:t xml:space="preserve"> na ławników.</w:t>
      </w:r>
    </w:p>
    <w:p w:rsidR="000B5FCF" w:rsidRPr="005218BB" w:rsidRDefault="000B5FCF" w:rsidP="000B5FCF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Miejska - uchwałą Nr </w:t>
      </w:r>
      <w:r>
        <w:t>XXII/118/2020</w:t>
      </w:r>
      <w:r w:rsidRPr="005218BB">
        <w:t xml:space="preserve"> z dnia </w:t>
      </w:r>
      <w:r>
        <w:t>24 lutego 2020</w:t>
      </w:r>
      <w:r w:rsidRPr="005218BB">
        <w:t xml:space="preserve"> r. </w:t>
      </w:r>
      <w:r>
        <w:rPr>
          <w:i/>
        </w:rPr>
        <w:t xml:space="preserve">w sprawie </w:t>
      </w:r>
      <w:r w:rsidRPr="006518BC">
        <w:rPr>
          <w:i/>
        </w:rPr>
        <w:t>powołania z</w:t>
      </w:r>
      <w:r w:rsidRPr="005218BB">
        <w:rPr>
          <w:i/>
        </w:rPr>
        <w:t>espołu</w:t>
      </w:r>
      <w:r>
        <w:rPr>
          <w:i/>
        </w:rPr>
        <w:t xml:space="preserve"> ds. zaopiniowania </w:t>
      </w:r>
      <w:r w:rsidRPr="005218BB">
        <w:rPr>
          <w:i/>
        </w:rPr>
        <w:t>kandydatów na ławników</w:t>
      </w:r>
      <w:r>
        <w:rPr>
          <w:i/>
        </w:rPr>
        <w:t xml:space="preserve"> </w:t>
      </w:r>
      <w:r w:rsidRPr="005218BB">
        <w:t xml:space="preserve">- powołała zespół opiniujący kandydatów na ławników do orzekania w Sądzie Rejonowym w </w:t>
      </w:r>
      <w:r>
        <w:t>Krośnie.</w:t>
      </w:r>
    </w:p>
    <w:p w:rsidR="000B5FCF" w:rsidRDefault="000B5FCF" w:rsidP="000B5FCF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24 kwietnia 2020</w:t>
      </w:r>
      <w:r w:rsidRPr="005218BB">
        <w:t xml:space="preserve"> r.</w:t>
      </w:r>
      <w:r>
        <w:rPr>
          <w:rStyle w:val="Odwoanieprzypisudolnego"/>
        </w:rPr>
        <w:footnoteReference w:id="11"/>
      </w:r>
      <w:r>
        <w:t xml:space="preserve"> ww. </w:t>
      </w:r>
      <w:r w:rsidRPr="005218BB">
        <w:t xml:space="preserve">zespół ocenił, że </w:t>
      </w:r>
      <w:r>
        <w:t xml:space="preserve">wszystkie </w:t>
      </w:r>
      <w:r w:rsidRPr="005218BB">
        <w:t>zgłoszon</w:t>
      </w:r>
      <w:r>
        <w:t>e</w:t>
      </w:r>
      <w:r w:rsidRPr="005218BB">
        <w:t xml:space="preserve"> kandydatur spełnia</w:t>
      </w:r>
      <w:r>
        <w:t>ły</w:t>
      </w:r>
      <w:r w:rsidRPr="005218BB">
        <w:t xml:space="preserve"> wymogi 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0B5FCF" w:rsidRPr="00994100" w:rsidRDefault="000B5FCF" w:rsidP="000B5FCF">
      <w:pPr>
        <w:spacing w:line="360" w:lineRule="auto"/>
        <w:ind w:firstLine="709"/>
        <w:jc w:val="both"/>
      </w:pPr>
      <w:r>
        <w:lastRenderedPageBreak/>
        <w:t xml:space="preserve">Rada Miejska - uchwałą Nr XXIII/120/2020 z dnia 30 marca 2020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informacji o kandydatach na ławników - </w:t>
      </w:r>
      <w:r>
        <w:t>upoważniła Przewodniczącego Rady Miejskiej do zasięgnięcia od Komendanta Wojewódzkiego Policji w Rzeszowie informacji o kandydatach na ławników zgłoszonych w wyborach na kadencję 2020-2023.</w:t>
      </w:r>
    </w:p>
    <w:p w:rsidR="000B5FCF" w:rsidRPr="005218BB" w:rsidRDefault="000B5FCF" w:rsidP="000B5FCF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>31 marca 2020</w:t>
      </w:r>
      <w:r w:rsidRPr="005218BB">
        <w:t xml:space="preserve"> r., znak: </w:t>
      </w:r>
      <w:r>
        <w:t>USC.0004.6.2020</w:t>
      </w:r>
      <w:r w:rsidRPr="005218BB">
        <w:t xml:space="preserve">, Przewodniczący Rady Miejskiej zwrócił się do Komendanta Wojewódzkiego Policji w Rzeszowie z prośbą </w:t>
      </w:r>
      <w:r>
        <w:t xml:space="preserve">o informację o 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2020-2023, </w:t>
      </w:r>
      <w:r>
        <w:t xml:space="preserve">     tj. zgodnie z </w:t>
      </w:r>
      <w:r w:rsidRPr="005218BB">
        <w:t xml:space="preserve">art. 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0B5FCF" w:rsidRDefault="000B5FCF" w:rsidP="000B5FCF">
      <w:pPr>
        <w:spacing w:line="360" w:lineRule="auto"/>
        <w:ind w:firstLine="708"/>
        <w:jc w:val="both"/>
      </w:pPr>
      <w:r w:rsidRPr="005218BB">
        <w:t>W odpowiedzi na powyższe</w:t>
      </w:r>
      <w:r>
        <w:t xml:space="preserve"> I Zastępca Komendanta Wojewódzkiego Policji w </w:t>
      </w:r>
      <w:r w:rsidRPr="00427D4C">
        <w:t xml:space="preserve">Rzeszowie pismem z dnia </w:t>
      </w:r>
      <w:r>
        <w:t>16 kwietnia 2020</w:t>
      </w:r>
      <w:r w:rsidRPr="00427D4C">
        <w:t xml:space="preserve"> r., znak: E-</w:t>
      </w:r>
      <w:r>
        <w:t>248/20</w:t>
      </w:r>
      <w:r w:rsidRPr="00427D4C">
        <w:t>, udziel</w:t>
      </w:r>
      <w:r>
        <w:t>ił</w:t>
      </w:r>
      <w:r w:rsidRPr="00427D4C">
        <w:t xml:space="preserve"> stosownych informacji.</w:t>
      </w:r>
    </w:p>
    <w:p w:rsidR="000B5FCF" w:rsidRDefault="000B5FCF" w:rsidP="000B5FCF">
      <w:pPr>
        <w:spacing w:line="360" w:lineRule="auto"/>
        <w:ind w:firstLine="708"/>
        <w:jc w:val="both"/>
      </w:pPr>
      <w:r w:rsidRPr="00962CAB">
        <w:t xml:space="preserve">Rada Miejska - uchwałą Nr </w:t>
      </w:r>
      <w:r>
        <w:t>XXIV/137/2020</w:t>
      </w:r>
      <w:r w:rsidRPr="00962CAB">
        <w:t xml:space="preserve"> z dnia </w:t>
      </w:r>
      <w:r>
        <w:t xml:space="preserve">28 kwietnia 2020 r. </w:t>
      </w:r>
      <w:r w:rsidRPr="00962CAB">
        <w:rPr>
          <w:i/>
        </w:rPr>
        <w:t>w sprawie wyboru</w:t>
      </w:r>
      <w:r>
        <w:rPr>
          <w:i/>
        </w:rPr>
        <w:t xml:space="preserve"> uzupełniających do Sądu Rejonowego w Krośnie na kadencję 2020-2023 </w:t>
      </w:r>
      <w:r w:rsidRPr="00962CAB">
        <w:rPr>
          <w:i/>
        </w:rPr>
        <w:t>–</w:t>
      </w:r>
      <w:r w:rsidRPr="00962CAB">
        <w:t xml:space="preserve"> w</w:t>
      </w:r>
      <w:r>
        <w:t> </w:t>
      </w:r>
      <w:r w:rsidRPr="00962CAB">
        <w:t>głosowaniu tajnym dokonała wyboru ławników do orzekania w</w:t>
      </w:r>
      <w:r>
        <w:t xml:space="preserve"> Sądzie Rejonowym w Krośnie.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pismem z dnia 29 kwietnia 2020 r., znak: USC.0004.13.2020 - przesłał Prezesowi Sądu Rejonowego w Krośnie informację o wyborze ławnika wraz dokumentacją, o 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 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0B5FCF" w:rsidRDefault="000B5FCF" w:rsidP="000B5FCF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0B5FCF" w:rsidRDefault="000B5FCF" w:rsidP="000B5FCF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Miejską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0B5FCF" w:rsidRDefault="000B5FCF" w:rsidP="000B5FCF">
      <w:pPr>
        <w:pStyle w:val="Tekstpodstawowy"/>
        <w:spacing w:after="0" w:line="360" w:lineRule="auto"/>
        <w:jc w:val="both"/>
        <w:rPr>
          <w:rFonts w:eastAsia="Arial Unicode MS"/>
        </w:rPr>
      </w:pPr>
      <w:r>
        <w:lastRenderedPageBreak/>
        <w:t>Ww. ustalenia, w tym ocena kontrolowanej działalności Rady Miejskiej zostały udokumentowane w aktach kontroli, na które składają się protokoły oględzin, wyjaśnienia oraz inne (np. kopie dokumentów).</w:t>
      </w:r>
    </w:p>
    <w:p w:rsidR="002B389D" w:rsidRPr="00FC01C4" w:rsidRDefault="00E20448" w:rsidP="00A715CD">
      <w:pPr>
        <w:spacing w:line="360" w:lineRule="auto"/>
        <w:ind w:firstLine="708"/>
        <w:jc w:val="both"/>
      </w:pPr>
      <w:r w:rsidRPr="00FC01C4">
        <w:t xml:space="preserve">Do ww. ustaleń kontrolnych </w:t>
      </w:r>
      <w:r w:rsidR="00524D8D" w:rsidRPr="00FC01C4">
        <w:t>zawart</w:t>
      </w:r>
      <w:r w:rsidRPr="00FC01C4">
        <w:t>ych</w:t>
      </w:r>
      <w:r w:rsidR="00524D8D" w:rsidRPr="00FC01C4">
        <w:t xml:space="preserve"> w projekcie wystąpienia </w:t>
      </w:r>
      <w:r w:rsidR="00C72B45" w:rsidRPr="00FC01C4">
        <w:t>pokontrolnego, przekazanych Pan</w:t>
      </w:r>
      <w:r w:rsidR="007E15E8" w:rsidRPr="00FC01C4">
        <w:t>u</w:t>
      </w:r>
      <w:r w:rsidR="00524D8D" w:rsidRPr="00FC01C4">
        <w:t xml:space="preserve"> w dniu </w:t>
      </w:r>
      <w:r w:rsidR="00996C9E" w:rsidRPr="00FC01C4">
        <w:t>1</w:t>
      </w:r>
      <w:r w:rsidR="000B5FCF" w:rsidRPr="00FC01C4">
        <w:t>8</w:t>
      </w:r>
      <w:r w:rsidR="00996C9E" w:rsidRPr="00FC01C4">
        <w:t xml:space="preserve"> </w:t>
      </w:r>
      <w:r w:rsidR="000B5FCF" w:rsidRPr="00FC01C4">
        <w:t>kwietnia</w:t>
      </w:r>
      <w:r w:rsidR="00996C9E" w:rsidRPr="00FC01C4">
        <w:t xml:space="preserve"> 2023</w:t>
      </w:r>
      <w:r w:rsidR="006F0149" w:rsidRPr="00FC01C4">
        <w:t xml:space="preserve"> </w:t>
      </w:r>
      <w:r w:rsidR="00A715CD" w:rsidRPr="00FC01C4">
        <w:t>r., p</w:t>
      </w:r>
      <w:r w:rsidR="002B389D" w:rsidRPr="00FC01C4">
        <w:t>rzysługiwało Pan</w:t>
      </w:r>
      <w:r w:rsidR="007E15E8" w:rsidRPr="00FC01C4">
        <w:t>u</w:t>
      </w:r>
      <w:r w:rsidR="002B389D" w:rsidRPr="00FC01C4">
        <w:t>, na podstawie ww. ustawy o</w:t>
      </w:r>
      <w:r w:rsidR="00C36B40" w:rsidRPr="00FC01C4">
        <w:t> </w:t>
      </w:r>
      <w:r w:rsidR="002B389D" w:rsidRPr="00FC01C4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E93AF1" w:rsidRPr="00FC01C4" w:rsidRDefault="00524D8D" w:rsidP="00E93AF1">
      <w:pPr>
        <w:spacing w:line="360" w:lineRule="auto"/>
        <w:ind w:firstLine="708"/>
        <w:jc w:val="both"/>
      </w:pPr>
      <w:r w:rsidRPr="00FC01C4">
        <w:t>W związku z powyższym, stosownie do zapisów art. 46 ust. 1 ustawy o kontroli w</w:t>
      </w:r>
      <w:r w:rsidR="00AE29E3" w:rsidRPr="00FC01C4">
        <w:t> </w:t>
      </w:r>
      <w:r w:rsidRPr="00FC01C4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 w:rsidRPr="00FC01C4">
        <w:t>Z uwagi na fakt niestwierdzenia uchybień i nieprawidłowości w kontrolowanej działalności, niniejszym odstępuję od formułowania wniosków i zaleceń pokontrolnych.</w:t>
      </w: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715CD" w:rsidRDefault="00A715CD" w:rsidP="00870906">
      <w:pPr>
        <w:spacing w:line="360" w:lineRule="auto"/>
        <w:ind w:firstLine="708"/>
        <w:jc w:val="both"/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0B5FCF" w:rsidRPr="000B5FCF" w:rsidRDefault="000B5FCF" w:rsidP="000B5FCF">
      <w:pPr>
        <w:spacing w:line="276" w:lineRule="auto"/>
        <w:jc w:val="both"/>
        <w:rPr>
          <w:i/>
          <w:sz w:val="20"/>
          <w:szCs w:val="20"/>
        </w:rPr>
      </w:pPr>
      <w:r w:rsidRPr="000B5FCF">
        <w:rPr>
          <w:i/>
          <w:sz w:val="20"/>
          <w:szCs w:val="20"/>
        </w:rPr>
        <w:t>Pan</w:t>
      </w:r>
    </w:p>
    <w:p w:rsidR="000B5FCF" w:rsidRPr="000B5FCF" w:rsidRDefault="000B5FCF" w:rsidP="000B5FCF">
      <w:pPr>
        <w:spacing w:line="276" w:lineRule="auto"/>
        <w:jc w:val="both"/>
        <w:rPr>
          <w:i/>
          <w:sz w:val="20"/>
          <w:szCs w:val="20"/>
        </w:rPr>
      </w:pPr>
      <w:r w:rsidRPr="000B5FCF">
        <w:rPr>
          <w:i/>
          <w:sz w:val="20"/>
          <w:szCs w:val="20"/>
        </w:rPr>
        <w:t xml:space="preserve">Witold </w:t>
      </w:r>
      <w:proofErr w:type="spellStart"/>
      <w:r w:rsidRPr="000B5FCF">
        <w:rPr>
          <w:i/>
          <w:sz w:val="20"/>
          <w:szCs w:val="20"/>
        </w:rPr>
        <w:t>Kocaj</w:t>
      </w:r>
      <w:proofErr w:type="spellEnd"/>
    </w:p>
    <w:p w:rsidR="00302788" w:rsidRPr="00A96586" w:rsidRDefault="000B5FCF" w:rsidP="000B5FCF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0B5FCF">
        <w:rPr>
          <w:i/>
          <w:sz w:val="20"/>
          <w:szCs w:val="20"/>
        </w:rPr>
        <w:t>Burmistrz Miasta i Gminy Iwonicz-Zdrój</w:t>
      </w:r>
    </w:p>
    <w:sectPr w:rsidR="00302788" w:rsidRPr="00A9658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58" w:rsidRDefault="00780958" w:rsidP="004E2049">
      <w:r>
        <w:separator/>
      </w:r>
    </w:p>
  </w:endnote>
  <w:endnote w:type="continuationSeparator" w:id="0">
    <w:p w:rsidR="00780958" w:rsidRDefault="00780958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996C9E">
      <w:rPr>
        <w:sz w:val="20"/>
      </w:rPr>
      <w:t>1</w:t>
    </w:r>
    <w:r w:rsidR="00FC01C4">
      <w:rPr>
        <w:sz w:val="20"/>
      </w:rPr>
      <w:t>8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0F6EB6">
      <w:rPr>
        <w:noProof/>
        <w:sz w:val="20"/>
      </w:rPr>
      <w:t>7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0F6EB6">
      <w:rPr>
        <w:noProof/>
        <w:sz w:val="20"/>
      </w:rPr>
      <w:t>7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58" w:rsidRDefault="00780958" w:rsidP="004E2049">
      <w:r>
        <w:separator/>
      </w:r>
    </w:p>
  </w:footnote>
  <w:footnote w:type="continuationSeparator" w:id="0">
    <w:p w:rsidR="00780958" w:rsidRDefault="00780958" w:rsidP="004E2049">
      <w:r>
        <w:continuationSeparator/>
      </w:r>
    </w:p>
  </w:footnote>
  <w:footnote w:id="1">
    <w:p w:rsidR="000B5FCF" w:rsidRDefault="000B5FCF" w:rsidP="000B5FCF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Miejsk</w:t>
      </w:r>
      <w:r>
        <w:t>ą.</w:t>
      </w:r>
    </w:p>
  </w:footnote>
  <w:footnote w:id="2">
    <w:p w:rsidR="000B5FCF" w:rsidRPr="008F08CC" w:rsidRDefault="000B5FCF" w:rsidP="000B5FCF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0B5FCF" w:rsidRDefault="000B5FCF" w:rsidP="000B5FC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XLII/279/2022 Rady Miejskiej w Iwoniczu-Zdroju z dnia 27 stycznia 2022 r.  </w:t>
      </w:r>
      <w:r w:rsidRPr="00474E00">
        <w:rPr>
          <w:i/>
        </w:rPr>
        <w:t xml:space="preserve">w sprawie </w:t>
      </w:r>
      <w:r>
        <w:rPr>
          <w:i/>
        </w:rPr>
        <w:t>ogłoszenia tekstu jednolitego Statutu Gminy Iwonicz-Zdrój.</w:t>
      </w:r>
    </w:p>
  </w:footnote>
  <w:footnote w:id="4">
    <w:p w:rsidR="000B5FCF" w:rsidRDefault="000B5FCF" w:rsidP="000B5FC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032.K.2017 Burmistrza Gminy Iwonicz-Zdrój z dnia 29 września 2017 r. w sprawie ogłoszenia tekstu jednolitego </w:t>
      </w:r>
      <w:r w:rsidRPr="006B6F74">
        <w:rPr>
          <w:i/>
        </w:rPr>
        <w:t xml:space="preserve">Regulaminu Organizacyjnego Urzędu </w:t>
      </w:r>
      <w:r>
        <w:rPr>
          <w:i/>
        </w:rPr>
        <w:t>Gminy w Iwoniczu-Zdroju (</w:t>
      </w:r>
      <w:proofErr w:type="spellStart"/>
      <w:r>
        <w:rPr>
          <w:i/>
        </w:rPr>
        <w:t>poź</w:t>
      </w:r>
      <w:proofErr w:type="spellEnd"/>
      <w:r>
        <w:rPr>
          <w:i/>
        </w:rPr>
        <w:t>. zm.)</w:t>
      </w:r>
      <w:r>
        <w:t>.</w:t>
      </w:r>
    </w:p>
  </w:footnote>
  <w:footnote w:id="5">
    <w:p w:rsidR="000B5FCF" w:rsidRDefault="000B5FCF" w:rsidP="000B5FCF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6">
    <w:p w:rsidR="000B5FCF" w:rsidRDefault="000B5FCF" w:rsidP="000B5FC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Miejskiej w Iwoniczu-Zdroju z dnia 19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Miejskiej w Iwoniczu-Zdroju</w:t>
      </w:r>
      <w:r w:rsidRPr="00750483">
        <w:rPr>
          <w:i/>
        </w:rPr>
        <w:t>.</w:t>
      </w:r>
    </w:p>
  </w:footnote>
  <w:footnote w:id="7">
    <w:p w:rsidR="000B5FCF" w:rsidRDefault="000B5FCF" w:rsidP="000B5FCF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4 stycznia 2016 r., znak: RA.2003.14.2016.</w:t>
      </w:r>
    </w:p>
  </w:footnote>
  <w:footnote w:id="8">
    <w:p w:rsidR="000B5FCF" w:rsidRDefault="000B5FCF" w:rsidP="000B5FCF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2 kwietnia 2019 r., znak: RA.2003.8.2019.</w:t>
      </w:r>
    </w:p>
  </w:footnote>
  <w:footnote w:id="9">
    <w:p w:rsidR="000B5FCF" w:rsidRDefault="000B5FCF" w:rsidP="000B5FC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31 grudnia 2021 r.</w:t>
      </w:r>
    </w:p>
  </w:footnote>
  <w:footnote w:id="10">
    <w:p w:rsidR="000B5FCF" w:rsidRDefault="000B5FCF" w:rsidP="000B5FC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z posiedzenia Zespołu ds. opiniowania kandydatów na ławników.</w:t>
      </w:r>
    </w:p>
  </w:footnote>
  <w:footnote w:id="11">
    <w:p w:rsidR="000B5FCF" w:rsidRDefault="000B5FCF" w:rsidP="000B5FC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z posiedzenia Zespołu ds. opiniowania kandydatów na ławników.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B5FCF"/>
    <w:rsid w:val="000C2477"/>
    <w:rsid w:val="000C75FB"/>
    <w:rsid w:val="000D50FF"/>
    <w:rsid w:val="000D6665"/>
    <w:rsid w:val="000E2C0D"/>
    <w:rsid w:val="000E3C99"/>
    <w:rsid w:val="000F3E6C"/>
    <w:rsid w:val="000F6EB6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4BF6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0958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371A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B2B48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49CA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56606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01C4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4131-C46E-48F2-9DE7-AE6DC403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2023-04-21T06:13:00Z</cp:lastPrinted>
  <dcterms:created xsi:type="dcterms:W3CDTF">2023-09-04T12:26:00Z</dcterms:created>
  <dcterms:modified xsi:type="dcterms:W3CDTF">2023-09-04T12:26:00Z</dcterms:modified>
</cp:coreProperties>
</file>