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6.1.0.0 -->
  <w:body>
    <w:p w:rsidR="0053541A" w:rsidP="009276B2">
      <w:pPr>
        <w:spacing w:after="0" w:line="240" w:lineRule="auto"/>
        <w:rPr>
          <w:rFonts w:ascii="Lato" w:hAnsi="Lato"/>
          <w:sz w:val="20"/>
        </w:rPr>
      </w:pPr>
      <w:r>
        <w:rPr>
          <w:rFonts w:ascii="Lato" w:hAnsi="Lato"/>
          <w:sz w:val="20"/>
        </w:rPr>
        <w:t>Sekretarz Stanu</w:t>
      </w:r>
    </w:p>
    <w:p w:rsidR="00100343" w:rsidP="009276B2">
      <w:pPr>
        <w:spacing w:after="0" w:line="240" w:lineRule="auto"/>
        <w:rPr>
          <w:rFonts w:ascii="Lato" w:hAnsi="Lato"/>
          <w:sz w:val="20"/>
        </w:rPr>
      </w:pPr>
      <w:r w:rsidRPr="00100343">
        <w:rPr>
          <w:rFonts w:ascii="Lato" w:hAnsi="Lato"/>
          <w:sz w:val="20"/>
        </w:rPr>
        <w:t>Pełnomocnik Rządu do spraw reformy funkcjonowania instytutów badawczych</w:t>
      </w:r>
    </w:p>
    <w:p w:rsidR="0053541A" w:rsidP="009276B2">
      <w:pPr>
        <w:spacing w:after="0" w:line="240" w:lineRule="auto"/>
        <w:rPr>
          <w:rFonts w:ascii="Lato" w:hAnsi="Lato"/>
          <w:sz w:val="20"/>
        </w:rPr>
      </w:pPr>
      <w:r w:rsidRPr="0042764F">
        <w:rPr>
          <w:rFonts w:ascii="Lato" w:hAnsi="Lato"/>
          <w:sz w:val="20"/>
        </w:rPr>
        <w:t>Wojciech Murdzek</w:t>
      </w:r>
    </w:p>
    <w:p w:rsidR="0042764F" w:rsidP="009276B2">
      <w:pPr>
        <w:spacing w:after="0" w:line="240" w:lineRule="auto"/>
        <w:rPr>
          <w:rFonts w:ascii="Lato" w:hAnsi="Lato"/>
          <w:sz w:val="20"/>
        </w:rPr>
      </w:pPr>
    </w:p>
    <w:p w:rsidR="0042764F" w:rsidP="009276B2">
      <w:pPr>
        <w:spacing w:after="0" w:line="240" w:lineRule="auto"/>
        <w:rPr>
          <w:rFonts w:ascii="Lato" w:hAnsi="Lato"/>
          <w:sz w:val="20"/>
        </w:rPr>
      </w:pPr>
    </w:p>
    <w:p w:rsidR="009276B2" w:rsidRPr="009276B2" w:rsidP="009276B2">
      <w:pPr>
        <w:spacing w:after="0" w:line="240" w:lineRule="auto"/>
        <w:rPr>
          <w:rFonts w:ascii="Lato" w:hAnsi="Lato"/>
          <w:sz w:val="20"/>
        </w:rPr>
      </w:pPr>
    </w:p>
    <w:p w:rsidR="0037553A" w:rsidRPr="00D20976" w:rsidP="0037553A">
      <w:pPr>
        <w:pStyle w:val="menfont"/>
        <w:rPr>
          <w:rFonts w:ascii="Lato" w:hAnsi="Lato"/>
          <w:sz w:val="20"/>
          <w:szCs w:val="20"/>
        </w:rPr>
      </w:pPr>
      <w:bookmarkStart w:id="0" w:name="ezdSprawaZnak"/>
      <w:r w:rsidRPr="00D20976">
        <w:rPr>
          <w:rFonts w:ascii="Lato" w:hAnsi="Lato"/>
          <w:sz w:val="20"/>
          <w:szCs w:val="20"/>
        </w:rPr>
        <w:t>DIR-WPSW.000.13.2022</w:t>
      </w:r>
      <w:bookmarkEnd w:id="0"/>
      <w:r w:rsidRPr="00D20976">
        <w:rPr>
          <w:rFonts w:ascii="Lato" w:hAnsi="Lato"/>
          <w:sz w:val="20"/>
          <w:szCs w:val="20"/>
        </w:rPr>
        <w:t>.</w:t>
      </w:r>
      <w:bookmarkStart w:id="1" w:name="ezdAutorInicjaly"/>
      <w:r w:rsidRPr="00D20976">
        <w:rPr>
          <w:rFonts w:ascii="Lato" w:hAnsi="Lato"/>
          <w:sz w:val="20"/>
          <w:szCs w:val="20"/>
        </w:rPr>
        <w:t>AW</w:t>
      </w:r>
      <w:bookmarkEnd w:id="1"/>
    </w:p>
    <w:p w:rsidR="0037553A" w:rsidRPr="00D20976" w:rsidP="0037553A">
      <w:pPr>
        <w:rPr>
          <w:rFonts w:ascii="Lato" w:hAnsi="Lato"/>
          <w:sz w:val="20"/>
          <w:szCs w:val="20"/>
        </w:rPr>
      </w:pPr>
      <w:r w:rsidRPr="00D20976">
        <w:rPr>
          <w:rFonts w:ascii="Lato" w:hAnsi="Lato"/>
          <w:sz w:val="20"/>
          <w:szCs w:val="20"/>
        </w:rPr>
        <w:t xml:space="preserve">Warszawa,  </w:t>
      </w:r>
      <w:bookmarkStart w:id="2" w:name="ezdDataPodpisu"/>
      <w:r w:rsidRPr="00D20976">
        <w:rPr>
          <w:rFonts w:ascii="Lato" w:hAnsi="Lato"/>
          <w:sz w:val="20"/>
          <w:szCs w:val="20"/>
        </w:rPr>
        <w:t>16 grudnia 2022</w:t>
      </w:r>
      <w:bookmarkEnd w:id="2"/>
      <w:r w:rsidRPr="00D20976">
        <w:rPr>
          <w:rFonts w:ascii="Lato" w:hAnsi="Lato"/>
          <w:sz w:val="20"/>
          <w:szCs w:val="20"/>
        </w:rPr>
        <w:t xml:space="preserve"> r.</w:t>
      </w:r>
    </w:p>
    <w:p w:rsidR="0037553A" w:rsidRPr="009276B2" w:rsidP="0037553A">
      <w:pPr>
        <w:spacing w:after="0" w:line="240" w:lineRule="auto"/>
        <w:rPr>
          <w:rFonts w:ascii="Lato" w:hAnsi="Lato"/>
          <w:sz w:val="20"/>
        </w:rPr>
      </w:pPr>
    </w:p>
    <w:p w:rsidR="0037553A" w:rsidRPr="00FC54D9" w:rsidP="0037553A">
      <w:pPr>
        <w:spacing w:after="0" w:line="240" w:lineRule="auto"/>
        <w:jc w:val="both"/>
        <w:rPr>
          <w:rFonts w:ascii="Lato" w:hAnsi="Lato"/>
          <w:b/>
          <w:sz w:val="20"/>
        </w:rPr>
      </w:pPr>
    </w:p>
    <w:p w:rsidR="00FC54D9" w:rsidRPr="00FC54D9" w:rsidP="00FC54D9">
      <w:pPr>
        <w:spacing w:after="0"/>
        <w:rPr>
          <w:rFonts w:ascii="Lato" w:hAnsi="Lato"/>
          <w:b/>
          <w:sz w:val="20"/>
        </w:rPr>
      </w:pPr>
      <w:r w:rsidRPr="00FC54D9">
        <w:rPr>
          <w:rFonts w:ascii="Lato" w:hAnsi="Lato"/>
          <w:b/>
          <w:sz w:val="20"/>
        </w:rPr>
        <w:t xml:space="preserve">Pani </w:t>
      </w:r>
    </w:p>
    <w:p w:rsidR="00FC54D9" w:rsidRPr="00FC54D9" w:rsidP="00FC54D9">
      <w:pPr>
        <w:spacing w:after="0"/>
        <w:rPr>
          <w:rFonts w:ascii="Lato" w:hAnsi="Lato"/>
          <w:b/>
          <w:sz w:val="20"/>
        </w:rPr>
      </w:pPr>
      <w:r w:rsidRPr="00FC54D9">
        <w:rPr>
          <w:rFonts w:ascii="Lato" w:hAnsi="Lato"/>
          <w:b/>
          <w:sz w:val="20"/>
        </w:rPr>
        <w:t>Wioletta Zwara</w:t>
      </w:r>
    </w:p>
    <w:p w:rsidR="00FC54D9" w:rsidRPr="00FC54D9" w:rsidP="00FC54D9">
      <w:pPr>
        <w:spacing w:after="0"/>
        <w:rPr>
          <w:rFonts w:ascii="Lato" w:hAnsi="Lato"/>
          <w:b/>
          <w:sz w:val="20"/>
        </w:rPr>
      </w:pPr>
      <w:r w:rsidRPr="00FC54D9">
        <w:rPr>
          <w:rFonts w:ascii="Lato" w:hAnsi="Lato"/>
          <w:b/>
          <w:sz w:val="20"/>
        </w:rPr>
        <w:t>Sekretarz Komitetu Rady Ministrów</w:t>
      </w:r>
    </w:p>
    <w:p w:rsidR="00FC54D9" w:rsidRPr="00FC54D9" w:rsidP="00FC54D9">
      <w:pPr>
        <w:spacing w:after="0"/>
        <w:rPr>
          <w:rFonts w:ascii="Lato" w:hAnsi="Lato"/>
          <w:b/>
          <w:sz w:val="20"/>
        </w:rPr>
      </w:pPr>
      <w:r w:rsidRPr="00FC54D9">
        <w:rPr>
          <w:rFonts w:ascii="Lato" w:hAnsi="Lato"/>
          <w:b/>
          <w:sz w:val="20"/>
        </w:rPr>
        <w:t>do spraw Cyfryzacji</w:t>
      </w:r>
    </w:p>
    <w:p w:rsidR="00FC54D9" w:rsidRPr="00FC54D9" w:rsidP="00FC54D9">
      <w:pPr>
        <w:spacing w:before="240" w:after="240" w:line="240" w:lineRule="auto"/>
        <w:ind w:firstLine="4536"/>
        <w:rPr>
          <w:rFonts w:ascii="Lato" w:eastAsia="Times New Roman" w:hAnsi="Lato" w:cs="Arial"/>
          <w:i/>
          <w:sz w:val="20"/>
          <w:szCs w:val="20"/>
          <w:lang w:eastAsia="pl-PL"/>
        </w:rPr>
      </w:pPr>
    </w:p>
    <w:p w:rsidR="00FC54D9" w:rsidRPr="00FC54D9" w:rsidP="00FC54D9">
      <w:pPr>
        <w:spacing w:before="240" w:after="240" w:line="240" w:lineRule="auto"/>
        <w:rPr>
          <w:rFonts w:ascii="Lato" w:eastAsia="Times New Roman" w:hAnsi="Lato" w:cs="Arial"/>
          <w:i/>
          <w:sz w:val="20"/>
          <w:szCs w:val="20"/>
          <w:lang w:eastAsia="pl-PL"/>
        </w:rPr>
      </w:pPr>
      <w:r w:rsidRPr="00FC54D9">
        <w:rPr>
          <w:rFonts w:ascii="Lato" w:eastAsia="Times New Roman" w:hAnsi="Lato" w:cs="Arial"/>
          <w:i/>
          <w:sz w:val="20"/>
          <w:szCs w:val="20"/>
          <w:lang w:eastAsia="pl-PL"/>
        </w:rPr>
        <w:t xml:space="preserve">Szanowna Pani Sekretarz, </w:t>
      </w:r>
    </w:p>
    <w:p w:rsidR="00FC54D9" w:rsidRPr="00FC54D9" w:rsidP="00FC54D9">
      <w:pPr>
        <w:spacing w:before="240" w:after="240" w:line="240" w:lineRule="auto"/>
        <w:jc w:val="both"/>
        <w:rPr>
          <w:rFonts w:ascii="Lato" w:eastAsia="Times New Roman" w:hAnsi="Lato" w:cs="Arial"/>
          <w:sz w:val="20"/>
          <w:szCs w:val="20"/>
          <w:lang w:eastAsia="pl-PL"/>
        </w:rPr>
      </w:pPr>
      <w:r w:rsidRPr="00FC54D9">
        <w:rPr>
          <w:rFonts w:ascii="Lato" w:eastAsia="Times New Roman" w:hAnsi="Lato" w:cs="Arial"/>
          <w:sz w:val="20"/>
          <w:szCs w:val="20"/>
          <w:lang w:eastAsia="pl-PL"/>
        </w:rPr>
        <w:t>w załączeniu przekazuję do zaopiniowania przez Komitet Rady Ministrów</w:t>
      </w:r>
      <w:r w:rsidRPr="00FC54D9">
        <w:rPr>
          <w:rFonts w:ascii="Lato" w:eastAsia="Times New Roman" w:hAnsi="Lato" w:cs="Arial"/>
          <w:sz w:val="20"/>
          <w:szCs w:val="20"/>
          <w:lang w:eastAsia="pl-PL"/>
        </w:rPr>
        <w:br/>
        <w:t>ds. Cyfryzacji raporty kwartalne za II</w:t>
      </w:r>
      <w:r w:rsidR="007A3B5B">
        <w:rPr>
          <w:rFonts w:ascii="Lato" w:eastAsia="Times New Roman" w:hAnsi="Lato" w:cs="Arial"/>
          <w:sz w:val="20"/>
          <w:szCs w:val="20"/>
          <w:lang w:eastAsia="pl-PL"/>
        </w:rPr>
        <w:t>I</w:t>
      </w:r>
      <w:r w:rsidRPr="00FC54D9">
        <w:rPr>
          <w:rFonts w:ascii="Lato" w:eastAsia="Times New Roman" w:hAnsi="Lato" w:cs="Arial"/>
          <w:sz w:val="20"/>
          <w:szCs w:val="20"/>
          <w:lang w:eastAsia="pl-PL"/>
        </w:rPr>
        <w:t xml:space="preserve"> kwartał 2022 r. z postępu rzeczowo-finansowego następujących projektów informatycznych:</w:t>
      </w:r>
    </w:p>
    <w:p w:rsidR="00FC54D9" w:rsidRPr="00FC54D9" w:rsidP="00FC54D9">
      <w:pPr>
        <w:numPr>
          <w:ilvl w:val="0"/>
          <w:numId w:val="1"/>
        </w:numPr>
        <w:spacing w:before="240" w:after="0" w:line="240" w:lineRule="auto"/>
        <w:contextualSpacing/>
        <w:jc w:val="both"/>
        <w:rPr>
          <w:rFonts w:ascii="Lato" w:eastAsia="Times New Roman" w:hAnsi="Lato" w:cs="Arial"/>
          <w:sz w:val="20"/>
          <w:szCs w:val="20"/>
          <w:lang w:eastAsia="pl-PL"/>
        </w:rPr>
      </w:pPr>
      <w:r w:rsidRPr="00FC54D9">
        <w:rPr>
          <w:rFonts w:ascii="Lato" w:eastAsia="Times New Roman" w:hAnsi="Lato" w:cs="Arial"/>
          <w:sz w:val="20"/>
          <w:szCs w:val="20"/>
          <w:lang w:eastAsia="pl-PL"/>
        </w:rPr>
        <w:t>Opracowanie prototypu systemu do przeprowadzania egzaminów próbnych/testów diagnostycznych on-line w zakresie przygotowania ucznia do egzaminu;</w:t>
      </w:r>
    </w:p>
    <w:p w:rsidR="00FC54D9" w:rsidRPr="00FC54D9" w:rsidP="00FC54D9">
      <w:pPr>
        <w:numPr>
          <w:ilvl w:val="0"/>
          <w:numId w:val="1"/>
        </w:numPr>
        <w:spacing w:before="240" w:after="0" w:line="240" w:lineRule="auto"/>
        <w:contextualSpacing/>
        <w:jc w:val="both"/>
        <w:rPr>
          <w:rFonts w:ascii="Lato" w:eastAsia="Times New Roman" w:hAnsi="Lato" w:cs="Arial"/>
          <w:sz w:val="20"/>
          <w:szCs w:val="20"/>
          <w:lang w:eastAsia="pl-PL"/>
        </w:rPr>
      </w:pPr>
      <w:r w:rsidRPr="00FC54D9">
        <w:rPr>
          <w:rFonts w:ascii="Lato" w:eastAsia="Times New Roman" w:hAnsi="Lato" w:cs="Arial"/>
          <w:sz w:val="20"/>
          <w:szCs w:val="20"/>
          <w:lang w:eastAsia="pl-PL"/>
        </w:rPr>
        <w:t xml:space="preserve">Prowadzenie i rozwój Zintegrowanego Rejestru Kwalifikacji (etap 2).  </w:t>
      </w:r>
    </w:p>
    <w:p w:rsidR="00FC54D9" w:rsidRPr="00FC54D9" w:rsidP="00FC54D9">
      <w:pPr>
        <w:numPr>
          <w:ilvl w:val="0"/>
          <w:numId w:val="1"/>
        </w:numPr>
        <w:spacing w:before="240" w:after="240" w:line="240" w:lineRule="auto"/>
        <w:contextualSpacing/>
        <w:jc w:val="both"/>
        <w:rPr>
          <w:rFonts w:ascii="Lato" w:eastAsia="Times New Roman" w:hAnsi="Lato" w:cs="Arial"/>
          <w:sz w:val="20"/>
          <w:szCs w:val="20"/>
          <w:lang w:eastAsia="pl-PL"/>
        </w:rPr>
      </w:pPr>
      <w:r w:rsidRPr="00FC54D9">
        <w:rPr>
          <w:rFonts w:ascii="Lato" w:eastAsia="Times New Roman" w:hAnsi="Lato" w:cs="Arial"/>
          <w:sz w:val="20"/>
          <w:szCs w:val="20"/>
          <w:lang w:eastAsia="pl-PL"/>
        </w:rPr>
        <w:t>Ocenianie na ekranie: Opracowanie systemu do oceniania prac egzaminacyjnych z wykorzystaniem technologii informatycznej.</w:t>
      </w:r>
    </w:p>
    <w:p w:rsidR="00FC54D9" w:rsidRPr="00FC54D9" w:rsidP="00FC54D9">
      <w:pPr>
        <w:numPr>
          <w:ilvl w:val="0"/>
          <w:numId w:val="1"/>
        </w:numPr>
        <w:spacing w:after="0" w:line="240" w:lineRule="auto"/>
        <w:contextualSpacing/>
        <w:rPr>
          <w:rFonts w:ascii="Lato" w:eastAsia="Times New Roman" w:hAnsi="Lato" w:cs="Arial"/>
          <w:sz w:val="20"/>
          <w:szCs w:val="20"/>
          <w:lang w:eastAsia="pl-PL"/>
        </w:rPr>
      </w:pPr>
      <w:r w:rsidRPr="00FC54D9">
        <w:rPr>
          <w:rFonts w:ascii="Lato" w:eastAsia="Times New Roman" w:hAnsi="Lato" w:cs="Arial"/>
          <w:sz w:val="20"/>
          <w:szCs w:val="20"/>
          <w:lang w:eastAsia="pl-PL"/>
        </w:rPr>
        <w:t>Wdrożenie Krajowego Systemu Danych Oświatowych</w:t>
      </w:r>
    </w:p>
    <w:p w:rsidR="00FC54D9" w:rsidRPr="00FC54D9" w:rsidP="00FC54D9">
      <w:pPr>
        <w:spacing w:after="0" w:line="240" w:lineRule="auto"/>
        <w:rPr>
          <w:rFonts w:ascii="Lato" w:eastAsia="Times New Roman" w:hAnsi="Lato" w:cs="Arial"/>
          <w:sz w:val="20"/>
          <w:szCs w:val="20"/>
          <w:lang w:eastAsia="pl-PL"/>
        </w:rPr>
      </w:pPr>
    </w:p>
    <w:p w:rsidR="00FC54D9" w:rsidRPr="00FC54D9" w:rsidP="00FC54D9">
      <w:pPr>
        <w:spacing w:after="0" w:line="240" w:lineRule="auto"/>
        <w:rPr>
          <w:rFonts w:ascii="Lato" w:eastAsia="Times New Roman" w:hAnsi="Lato" w:cs="Arial"/>
          <w:sz w:val="20"/>
          <w:szCs w:val="20"/>
          <w:lang w:eastAsia="pl-PL"/>
        </w:rPr>
      </w:pPr>
    </w:p>
    <w:p w:rsidR="00FC54D9" w:rsidRPr="00FC54D9" w:rsidP="00FC54D9">
      <w:pPr>
        <w:spacing w:after="0" w:line="240" w:lineRule="auto"/>
        <w:rPr>
          <w:rFonts w:ascii="Lato" w:eastAsia="Times New Roman" w:hAnsi="Lato" w:cs="Arial"/>
          <w:sz w:val="20"/>
          <w:szCs w:val="20"/>
          <w:lang w:eastAsia="pl-PL"/>
        </w:rPr>
      </w:pPr>
    </w:p>
    <w:p w:rsidR="00FC54D9" w:rsidRPr="00FC54D9" w:rsidP="00FC54D9">
      <w:pPr>
        <w:spacing w:after="0" w:line="240" w:lineRule="auto"/>
        <w:rPr>
          <w:rFonts w:ascii="Lato" w:eastAsia="Times New Roman" w:hAnsi="Lato" w:cs="Arial"/>
          <w:sz w:val="20"/>
          <w:szCs w:val="20"/>
          <w:lang w:eastAsia="pl-PL"/>
        </w:rPr>
      </w:pPr>
    </w:p>
    <w:p w:rsidR="0037553A" w:rsidRPr="00FC54D9" w:rsidP="00FC54D9">
      <w:pPr>
        <w:spacing w:after="0" w:line="240" w:lineRule="auto"/>
        <w:jc w:val="both"/>
        <w:rPr>
          <w:rFonts w:ascii="Lato" w:eastAsia="Times New Roman" w:hAnsi="Lato" w:cs="Arial"/>
          <w:i/>
          <w:sz w:val="20"/>
          <w:szCs w:val="20"/>
          <w:lang w:eastAsia="pl-PL"/>
        </w:rPr>
      </w:pPr>
      <w:r w:rsidRPr="00FC54D9">
        <w:rPr>
          <w:rFonts w:ascii="Lato" w:eastAsia="Times New Roman" w:hAnsi="Lato" w:cs="Arial"/>
          <w:i/>
          <w:sz w:val="20"/>
          <w:szCs w:val="20"/>
          <w:lang w:eastAsia="pl-PL"/>
        </w:rPr>
        <w:t>Z poważaniem</w:t>
      </w:r>
    </w:p>
    <w:p w:rsidR="00FC54D9" w:rsidP="00FC54D9">
      <w:pPr>
        <w:spacing w:after="0" w:line="240" w:lineRule="auto"/>
        <w:jc w:val="both"/>
        <w:rPr>
          <w:rFonts w:ascii="Lato" w:hAnsi="Lato"/>
          <w:sz w:val="20"/>
        </w:rPr>
      </w:pPr>
    </w:p>
    <w:p w:rsidR="0037553A" w:rsidRPr="00D20976" w:rsidP="0037553A">
      <w:pPr>
        <w:pStyle w:val="menfont"/>
        <w:rPr>
          <w:rFonts w:ascii="Lato" w:hAnsi="Lato" w:cs="Times New Roman"/>
          <w:sz w:val="20"/>
          <w:szCs w:val="20"/>
        </w:rPr>
      </w:pPr>
      <w:bookmarkStart w:id="3" w:name="ezdPracownikNazwa"/>
      <w:r w:rsidRPr="00D20976">
        <w:rPr>
          <w:rFonts w:ascii="Lato" w:hAnsi="Lato" w:cs="Times New Roman"/>
          <w:sz w:val="20"/>
          <w:szCs w:val="20"/>
        </w:rPr>
        <w:t>Wojciech Murdzek</w:t>
      </w:r>
      <w:bookmarkEnd w:id="3"/>
    </w:p>
    <w:p w:rsidR="00131702" w:rsidP="0037553A">
      <w:pPr>
        <w:pStyle w:val="menfont"/>
        <w:rPr>
          <w:rFonts w:ascii="Lato" w:hAnsi="Lato" w:cs="Times New Roman"/>
          <w:sz w:val="20"/>
          <w:szCs w:val="20"/>
        </w:rPr>
      </w:pPr>
      <w:bookmarkStart w:id="4" w:name="ezdPracownikStanowisko"/>
      <w:r w:rsidRPr="00D20976">
        <w:rPr>
          <w:rFonts w:ascii="Lato" w:hAnsi="Lato" w:cs="Times New Roman"/>
          <w:sz w:val="20"/>
          <w:szCs w:val="20"/>
        </w:rPr>
        <w:t>Sekretarz Stanu</w:t>
      </w:r>
      <w:bookmarkEnd w:id="4"/>
      <w:r w:rsidRPr="00D20976">
        <w:rPr>
          <w:rFonts w:ascii="Lato" w:hAnsi="Lato" w:cs="Times New Roman"/>
          <w:sz w:val="20"/>
          <w:szCs w:val="20"/>
        </w:rPr>
        <w:br/>
        <w:t>/ – podpisano cyfrowo/</w:t>
      </w:r>
    </w:p>
    <w:p w:rsidR="00FC54D9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FC54D9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FC54D9" w:rsidRPr="007A3B5B" w:rsidP="00FC54D9">
      <w:pPr>
        <w:rPr>
          <w:rFonts w:ascii="Lato" w:hAnsi="Lato"/>
          <w:b/>
          <w:sz w:val="18"/>
          <w:szCs w:val="18"/>
        </w:rPr>
      </w:pPr>
      <w:r w:rsidRPr="007A3B5B">
        <w:rPr>
          <w:rFonts w:ascii="Lato" w:hAnsi="Lato"/>
          <w:b/>
          <w:sz w:val="18"/>
          <w:szCs w:val="18"/>
        </w:rPr>
        <w:t>Załączniki:</w:t>
      </w:r>
    </w:p>
    <w:p w:rsidR="00FC54D9" w:rsidRPr="007A3B5B" w:rsidP="00FC54D9">
      <w:pPr>
        <w:pStyle w:val="menfont"/>
        <w:numPr>
          <w:ilvl w:val="0"/>
          <w:numId w:val="2"/>
        </w:numPr>
        <w:jc w:val="both"/>
        <w:rPr>
          <w:rFonts w:ascii="Lato" w:hAnsi="Lato"/>
          <w:i/>
          <w:sz w:val="18"/>
          <w:szCs w:val="18"/>
          <w:lang w:eastAsia="en-US"/>
        </w:rPr>
      </w:pPr>
      <w:r w:rsidRPr="007A3B5B">
        <w:rPr>
          <w:rFonts w:ascii="Lato" w:hAnsi="Lato"/>
          <w:i/>
          <w:sz w:val="18"/>
          <w:szCs w:val="18"/>
          <w:lang w:eastAsia="en-US"/>
        </w:rPr>
        <w:t>Raport z postępu rzeczowo-finansowego projektu informatycznego  Prowadzenie i rozwój ZRK (etap 2)_</w:t>
      </w:r>
      <w:r w:rsidRPr="007A3B5B">
        <w:rPr>
          <w:rFonts w:ascii="Lato" w:hAnsi="Lato"/>
          <w:i/>
          <w:sz w:val="18"/>
          <w:szCs w:val="18"/>
          <w:lang w:eastAsia="en-US"/>
        </w:rPr>
        <w:t>I</w:t>
      </w:r>
      <w:r w:rsidRPr="007A3B5B">
        <w:rPr>
          <w:rFonts w:ascii="Lato" w:hAnsi="Lato"/>
          <w:i/>
          <w:sz w:val="18"/>
          <w:szCs w:val="18"/>
          <w:lang w:eastAsia="en-US"/>
        </w:rPr>
        <w:t>II kw. 2022</w:t>
      </w:r>
    </w:p>
    <w:p w:rsidR="00FC54D9" w:rsidRPr="007A3B5B" w:rsidP="00FC54D9">
      <w:pPr>
        <w:pStyle w:val="menfont"/>
        <w:numPr>
          <w:ilvl w:val="0"/>
          <w:numId w:val="2"/>
        </w:numPr>
        <w:jc w:val="both"/>
        <w:rPr>
          <w:rFonts w:ascii="Lato" w:hAnsi="Lato"/>
          <w:i/>
          <w:sz w:val="18"/>
          <w:szCs w:val="18"/>
          <w:lang w:eastAsia="en-US"/>
        </w:rPr>
      </w:pPr>
      <w:r w:rsidRPr="007A3B5B">
        <w:rPr>
          <w:rFonts w:ascii="Lato" w:hAnsi="Lato"/>
          <w:i/>
          <w:sz w:val="18"/>
          <w:szCs w:val="18"/>
          <w:lang w:eastAsia="en-US"/>
        </w:rPr>
        <w:t xml:space="preserve">Raport z postępu rzeczowo-finansowego projektu informatycznego _Egzaminy </w:t>
      </w:r>
      <w:r w:rsidRPr="007A3B5B">
        <w:rPr>
          <w:rFonts w:ascii="Lato" w:hAnsi="Lato"/>
          <w:i/>
          <w:sz w:val="18"/>
          <w:szCs w:val="18"/>
          <w:lang w:eastAsia="en-US"/>
        </w:rPr>
        <w:t>próbne_I</w:t>
      </w:r>
      <w:r w:rsidRPr="007A3B5B">
        <w:rPr>
          <w:rFonts w:ascii="Lato" w:hAnsi="Lato"/>
          <w:i/>
          <w:sz w:val="18"/>
          <w:szCs w:val="18"/>
          <w:lang w:eastAsia="en-US"/>
        </w:rPr>
        <w:t>I</w:t>
      </w:r>
      <w:r w:rsidRPr="007A3B5B">
        <w:rPr>
          <w:rFonts w:ascii="Lato" w:hAnsi="Lato"/>
          <w:i/>
          <w:sz w:val="18"/>
          <w:szCs w:val="18"/>
          <w:lang w:eastAsia="en-US"/>
        </w:rPr>
        <w:t>I</w:t>
      </w:r>
      <w:r w:rsidRPr="007A3B5B">
        <w:rPr>
          <w:rFonts w:ascii="Lato" w:hAnsi="Lato"/>
          <w:i/>
          <w:sz w:val="18"/>
          <w:szCs w:val="18"/>
          <w:lang w:eastAsia="en-US"/>
        </w:rPr>
        <w:t xml:space="preserve"> kw. 2022</w:t>
      </w:r>
    </w:p>
    <w:p w:rsidR="00FC54D9" w:rsidRPr="007A3B5B" w:rsidP="00FC54D9">
      <w:pPr>
        <w:pStyle w:val="menfont"/>
        <w:numPr>
          <w:ilvl w:val="0"/>
          <w:numId w:val="2"/>
        </w:numPr>
        <w:jc w:val="both"/>
        <w:rPr>
          <w:rFonts w:ascii="Lato" w:hAnsi="Lato"/>
          <w:i/>
          <w:sz w:val="18"/>
          <w:szCs w:val="18"/>
          <w:lang w:eastAsia="en-US"/>
        </w:rPr>
      </w:pPr>
      <w:r w:rsidRPr="007A3B5B">
        <w:rPr>
          <w:rFonts w:ascii="Lato" w:hAnsi="Lato"/>
          <w:i/>
          <w:sz w:val="18"/>
          <w:szCs w:val="18"/>
          <w:lang w:eastAsia="en-US"/>
        </w:rPr>
        <w:t xml:space="preserve">Raport z postępu rzeczowo-finansowego projektu informatycznego Ocenianie na </w:t>
      </w:r>
      <w:r w:rsidRPr="007A3B5B">
        <w:rPr>
          <w:rFonts w:ascii="Lato" w:hAnsi="Lato"/>
          <w:i/>
          <w:sz w:val="18"/>
          <w:szCs w:val="18"/>
          <w:lang w:eastAsia="en-US"/>
        </w:rPr>
        <w:t>ekranie_I</w:t>
      </w:r>
      <w:r w:rsidRPr="007A3B5B">
        <w:rPr>
          <w:rFonts w:ascii="Lato" w:hAnsi="Lato"/>
          <w:i/>
          <w:sz w:val="18"/>
          <w:szCs w:val="18"/>
          <w:lang w:eastAsia="en-US"/>
        </w:rPr>
        <w:t>I</w:t>
      </w:r>
      <w:r w:rsidRPr="007A3B5B">
        <w:rPr>
          <w:rFonts w:ascii="Lato" w:hAnsi="Lato"/>
          <w:i/>
          <w:sz w:val="18"/>
          <w:szCs w:val="18"/>
          <w:lang w:eastAsia="en-US"/>
        </w:rPr>
        <w:t>I</w:t>
      </w:r>
      <w:r w:rsidRPr="007A3B5B">
        <w:rPr>
          <w:rFonts w:ascii="Lato" w:hAnsi="Lato"/>
          <w:i/>
          <w:sz w:val="18"/>
          <w:szCs w:val="18"/>
          <w:lang w:eastAsia="en-US"/>
        </w:rPr>
        <w:t xml:space="preserve"> kw.2022</w:t>
      </w:r>
    </w:p>
    <w:p w:rsidR="00FC54D9" w:rsidRPr="007A3B5B" w:rsidP="00FC54D9">
      <w:pPr>
        <w:pStyle w:val="ListParagraph"/>
        <w:numPr>
          <w:ilvl w:val="0"/>
          <w:numId w:val="2"/>
        </w:numPr>
        <w:rPr>
          <w:rFonts w:ascii="Lato" w:hAnsi="Lato"/>
          <w:sz w:val="18"/>
          <w:szCs w:val="18"/>
        </w:rPr>
      </w:pPr>
      <w:r w:rsidRPr="007A3B5B">
        <w:rPr>
          <w:rFonts w:ascii="Lato" w:hAnsi="Lato"/>
          <w:i/>
          <w:sz w:val="18"/>
          <w:szCs w:val="18"/>
          <w:lang w:eastAsia="en-US"/>
        </w:rPr>
        <w:t xml:space="preserve">Raport z postępu rzeczowo-finansowego projektu </w:t>
      </w:r>
      <w:r w:rsidRPr="007A3B5B">
        <w:rPr>
          <w:rFonts w:ascii="Lato" w:hAnsi="Lato"/>
          <w:i/>
          <w:sz w:val="18"/>
          <w:szCs w:val="18"/>
          <w:lang w:eastAsia="en-US"/>
        </w:rPr>
        <w:t>informatycznego_WKSDO</w:t>
      </w:r>
      <w:r w:rsidRPr="007A3B5B">
        <w:rPr>
          <w:rFonts w:ascii="Lato" w:hAnsi="Lato"/>
          <w:i/>
          <w:sz w:val="18"/>
          <w:szCs w:val="18"/>
          <w:lang w:eastAsia="en-US"/>
        </w:rPr>
        <w:t>_ I</w:t>
      </w:r>
      <w:r w:rsidRPr="007A3B5B">
        <w:rPr>
          <w:rFonts w:ascii="Lato" w:hAnsi="Lato"/>
          <w:i/>
          <w:sz w:val="18"/>
          <w:szCs w:val="18"/>
          <w:lang w:eastAsia="en-US"/>
        </w:rPr>
        <w:t>I</w:t>
      </w:r>
      <w:r w:rsidRPr="007A3B5B">
        <w:rPr>
          <w:rFonts w:ascii="Lato" w:hAnsi="Lato"/>
          <w:i/>
          <w:sz w:val="18"/>
          <w:szCs w:val="18"/>
          <w:lang w:eastAsia="en-US"/>
        </w:rPr>
        <w:t>I kw. 2022</w:t>
      </w:r>
    </w:p>
    <w:p w:rsidR="00FC54D9" w:rsidRPr="00DD598B" w:rsidP="0037553A">
      <w:pPr>
        <w:pStyle w:val="menfont"/>
        <w:rPr>
          <w:rFonts w:ascii="Lato" w:hAnsi="Lato" w:cs="Times New Roman"/>
          <w:sz w:val="20"/>
          <w:szCs w:val="20"/>
        </w:rPr>
      </w:pPr>
      <w:bookmarkStart w:id="5" w:name="_GoBack"/>
      <w:bookmarkEnd w:id="5"/>
    </w:p>
    <w:sectPr w:rsidSect="00CF21C3">
      <w:headerReference w:type="default" r:id="rId5"/>
      <w:footerReference w:type="default" r:id="rId6"/>
      <w:pgSz w:w="11906" w:h="16838"/>
      <w:pgMar w:top="2113" w:right="1985" w:bottom="1985" w:left="1985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52201762-C381-4B52-A48B-27B08D759E71}"/>
    <w:embedBold r:id="rId2" w:fontKey="{A5EB81D7-808A-46D0-8999-9DD2458A5099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panose1 w:val="020F0502020204030203"/>
    <w:charset w:val="EE"/>
    <w:family w:val="swiss"/>
    <w:pitch w:val="variable"/>
    <w:sig w:usb0="800000AF" w:usb1="4000604A" w:usb2="00000000" w:usb3="00000000" w:csb0="00000093" w:csb1="00000000"/>
    <w:embedRegular r:id="rId3" w:fontKey="{1A28450E-0910-41ED-826B-20599644BFE7}"/>
    <w:embedBold r:id="rId4" w:fontKey="{AC762C48-7818-4AB4-8125-D9C6CE21BC25}"/>
    <w:embedItalic r:id="rId5" w:fontKey="{142880C0-E254-493D-B165-7F9A8A6BD33F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6" w:fontKey="{73D1D407-8B7D-4E9E-9719-E1E1DB912DE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F2619" w:rsidRPr="00590C4E" w:rsidP="006F2619">
    <w:pPr>
      <w:pStyle w:val="Footer"/>
      <w:tabs>
        <w:tab w:val="clear" w:pos="4536"/>
        <w:tab w:val="left" w:pos="6804"/>
        <w:tab w:val="clear" w:pos="9072"/>
      </w:tabs>
      <w:ind w:right="-144"/>
      <w:rPr>
        <w:sz w:val="16"/>
      </w:rPr>
    </w:pPr>
    <w:r w:rsidRPr="00590C4E">
      <w:rPr>
        <w:noProof/>
        <w:sz w:val="14"/>
        <w:lang w:eastAsia="pl-PL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-120650</wp:posOffset>
              </wp:positionV>
              <wp:extent cx="5040000" cy="0"/>
              <wp:effectExtent l="0" t="0" r="27305" b="19050"/>
              <wp:wrapNone/>
              <wp:docPr id="31" name="Łącznik prosty 3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31" o:spid="_x0000_s2049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59264" from="0,-9.5pt" to="396.85pt,-9.5pt" strokecolor="black" strokeweight="0.5pt">
              <v:stroke joinstyle="miter"/>
              <w10:wrap anchorx="margin"/>
            </v:line>
          </w:pict>
        </mc:Fallback>
      </mc:AlternateContent>
    </w:r>
    <w:r>
      <w:rPr>
        <w:sz w:val="16"/>
      </w:rPr>
      <w:t>t</w:t>
    </w:r>
    <w:r>
      <w:rPr>
        <w:sz w:val="16"/>
      </w:rPr>
      <w:t>e</w:t>
    </w:r>
    <w:r w:rsidRPr="00A26D44">
      <w:rPr>
        <w:noProof/>
        <w:sz w:val="14"/>
        <w:lang w:eastAsia="pl-PL"/>
      </w:rPr>
      <w:t xml:space="preserve">l. </w:t>
    </w:r>
    <w:r w:rsidRPr="006F2619">
      <w:rPr>
        <w:noProof/>
        <w:sz w:val="14"/>
        <w:lang w:eastAsia="pl-PL"/>
      </w:rPr>
      <w:t xml:space="preserve">(22) </w:t>
    </w:r>
    <w:r w:rsidRPr="0042764F">
      <w:rPr>
        <w:noProof/>
        <w:sz w:val="14"/>
        <w:lang w:eastAsia="pl-PL"/>
      </w:rPr>
      <w:t>52 92 656</w:t>
    </w:r>
    <w:r w:rsidRPr="00767DBF">
      <w:rPr>
        <w:noProof/>
        <w:sz w:val="14"/>
        <w:lang w:eastAsia="pl-PL"/>
      </w:rPr>
      <w:tab/>
    </w:r>
    <w:r>
      <w:rPr>
        <w:sz w:val="16"/>
      </w:rPr>
      <w:t xml:space="preserve">ul. </w:t>
    </w:r>
    <w:r>
      <w:rPr>
        <w:sz w:val="16"/>
      </w:rPr>
      <w:t>Wspólna 1/3</w:t>
    </w:r>
  </w:p>
  <w:p w:rsidR="006F2619" w:rsidRPr="00590C4E" w:rsidP="006F2619">
    <w:pPr>
      <w:pStyle w:val="Footer"/>
      <w:tabs>
        <w:tab w:val="clear" w:pos="4536"/>
        <w:tab w:val="left" w:pos="6804"/>
        <w:tab w:val="clear" w:pos="9072"/>
      </w:tabs>
      <w:ind w:right="-144"/>
      <w:rPr>
        <w:sz w:val="16"/>
      </w:rPr>
    </w:pPr>
    <w:r w:rsidRPr="0042764F">
      <w:rPr>
        <w:sz w:val="16"/>
      </w:rPr>
      <w:t>sekretariat.mwm</w:t>
    </w:r>
    <w:r w:rsidRPr="006F2619">
      <w:rPr>
        <w:sz w:val="16"/>
      </w:rPr>
      <w:t>@mein.gov.pl</w:t>
    </w:r>
    <w:r w:rsidRPr="00590C4E">
      <w:rPr>
        <w:sz w:val="16"/>
      </w:rPr>
      <w:tab/>
    </w:r>
    <w:r w:rsidRPr="00767DBF">
      <w:rPr>
        <w:sz w:val="16"/>
      </w:rPr>
      <w:t>00-529 Warszawa</w:t>
    </w:r>
  </w:p>
  <w:p w:rsidR="006F2619" w:rsidP="006F2619">
    <w:pPr>
      <w:pStyle w:val="Footer"/>
      <w:rPr>
        <w:sz w:val="16"/>
      </w:rPr>
    </w:pPr>
    <w:r w:rsidRPr="00A26D44">
      <w:rPr>
        <w:sz w:val="16"/>
      </w:rPr>
      <w:t>www.mein.gov.pl</w:t>
    </w:r>
  </w:p>
  <w:p w:rsidR="00590C4E" w:rsidP="006F2619">
    <w:pPr>
      <w:pStyle w:val="Footer"/>
      <w:tabs>
        <w:tab w:val="clear" w:pos="4536"/>
        <w:tab w:val="left" w:pos="5954"/>
        <w:tab w:val="clear" w:pos="9072"/>
      </w:tabs>
      <w:rPr>
        <w:sz w:val="14"/>
      </w:rPr>
    </w:pPr>
  </w:p>
  <w:p w:rsidR="00590C4E">
    <w:pPr>
      <w:pStyle w:val="Footer"/>
      <w:rPr>
        <w:sz w:val="14"/>
      </w:rPr>
    </w:pPr>
  </w:p>
  <w:p w:rsidR="00590C4E" w:rsidRPr="00590C4E">
    <w:pPr>
      <w:pStyle w:val="Footer"/>
      <w:rPr>
        <w:sz w:val="14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276B2" w:rsidP="009276B2">
    <w:pPr>
      <w:pStyle w:val="Header"/>
      <w:tabs>
        <w:tab w:val="clear" w:pos="4536"/>
      </w:tabs>
    </w:pP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-921385</wp:posOffset>
          </wp:positionH>
          <wp:positionV relativeFrom="paragraph">
            <wp:posOffset>-69850</wp:posOffset>
          </wp:positionV>
          <wp:extent cx="2621915" cy="1061085"/>
          <wp:effectExtent l="0" t="0" r="0" b="0"/>
          <wp:wrapThrough wrapText="bothSides">
            <wp:wrapPolygon>
              <wp:start x="3767" y="2327"/>
              <wp:lineTo x="2040" y="3878"/>
              <wp:lineTo x="942" y="6592"/>
              <wp:lineTo x="1569" y="17063"/>
              <wp:lineTo x="4237" y="18226"/>
              <wp:lineTo x="7219" y="19002"/>
              <wp:lineTo x="20559" y="19002"/>
              <wp:lineTo x="20873" y="16287"/>
              <wp:lineTo x="19617" y="15899"/>
              <wp:lineTo x="6591" y="15512"/>
              <wp:lineTo x="20402" y="13961"/>
              <wp:lineTo x="20402" y="9695"/>
              <wp:lineTo x="18519" y="8919"/>
              <wp:lineTo x="18362" y="5041"/>
              <wp:lineTo x="4394" y="2327"/>
              <wp:lineTo x="3767" y="2327"/>
            </wp:wrapPolygon>
          </wp:wrapThrough>
          <wp:docPr id="7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nowakowski\AppData\Local\Microsoft\Windows\INetCache\Content.Word\01_znak_podstawowy_kolor_biale_tlo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621915" cy="10610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xmlns:a="http://schemas.openxmlformats.org/drawingml/2006/main"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337C6C37"/>
    <w:multiLevelType w:val="hybridMultilevel"/>
    <w:tmpl w:val="8BD4BD7C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1C27607"/>
    <w:multiLevelType w:val="hybridMultilevel"/>
    <w:tmpl w:val="9D1CBBAC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Nagwek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efaultParagraphFont"/>
    <w:link w:val="Header"/>
    <w:uiPriority w:val="99"/>
    <w:rsid w:val="009276B2"/>
  </w:style>
  <w:style w:type="paragraph" w:styleId="Footer">
    <w:name w:val="footer"/>
    <w:basedOn w:val="Normal"/>
    <w:link w:val="Stopka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efaultParagraphFont"/>
    <w:link w:val="Footer"/>
    <w:uiPriority w:val="99"/>
    <w:rsid w:val="009276B2"/>
  </w:style>
  <w:style w:type="paragraph" w:customStyle="1" w:styleId="menfont">
    <w:name w:val="men font"/>
    <w:basedOn w:val="Normal"/>
    <w:rsid w:val="00DD598B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paragraph" w:styleId="ListParagraph">
    <w:name w:val="List Paragraph"/>
    <w:basedOn w:val="Normal"/>
    <w:uiPriority w:val="34"/>
    <w:qFormat/>
    <w:rsid w:val="00FC54D9"/>
    <w:pPr>
      <w:spacing w:after="0" w:line="240" w:lineRule="auto"/>
      <w:ind w:left="720"/>
      <w:contextualSpacing/>
    </w:pPr>
    <w:rPr>
      <w:rFonts w:ascii="Arial" w:eastAsia="Times New Roman" w:hAnsi="Arial" w:cs="Arial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footer" Target="footer1.xml" /><Relationship Id="rId7" Type="http://schemas.openxmlformats.org/officeDocument/2006/relationships/theme" Target="theme/theme1.xml" /><Relationship Id="rId8" Type="http://schemas.openxmlformats.org/officeDocument/2006/relationships/numbering" Target="numbering.xml" /><Relationship Id="rId9" Type="http://schemas.openxmlformats.org/officeDocument/2006/relationships/styles" Target="styles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4FEE98D-952B-4EC0-9FB5-CCC75C71A3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190</Words>
  <Characters>1140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Prezesa Rady Ministrow</Company>
  <LinksUpToDate>false</LinksUpToDate>
  <CharactersWithSpaces>1328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Nowakowski Adam</dc:creator>
  <cp:lastModifiedBy>Wasilewska Agnieszka</cp:lastModifiedBy>
  <cp:revision>8</cp:revision>
  <cp:lastPrinted>2022-09-08T13:34:00Z</cp:lastPrinted>
  <dcterms:created xsi:type="dcterms:W3CDTF">2022-10-23T01:46:00Z</dcterms:created>
  <dcterms:modified xsi:type="dcterms:W3CDTF">2022-12-15T13:24:00Z</dcterms:modified>
</cp:coreProperties>
</file>