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4D2E38C2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3F2D30ED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, data </w:t>
      </w:r>
      <w:r w:rsidR="007A6D81">
        <w:rPr>
          <w:rFonts w:ascii="Arial" w:hAnsi="Arial" w:cs="Arial"/>
          <w:b/>
          <w:lang w:eastAsia="en-GB"/>
        </w:rPr>
        <w:t>19</w:t>
      </w:r>
      <w:r w:rsidR="006809B0">
        <w:rPr>
          <w:rFonts w:ascii="Arial" w:hAnsi="Arial" w:cs="Arial"/>
          <w:b/>
          <w:lang w:eastAsia="en-GB"/>
        </w:rPr>
        <w:t>/1</w:t>
      </w:r>
      <w:r w:rsidR="007A6D81">
        <w:rPr>
          <w:rFonts w:ascii="Arial" w:hAnsi="Arial" w:cs="Arial"/>
          <w:b/>
          <w:lang w:eastAsia="en-GB"/>
        </w:rPr>
        <w:t>2</w:t>
      </w:r>
      <w:r w:rsidR="006809B0">
        <w:rPr>
          <w:rFonts w:ascii="Arial" w:hAnsi="Arial" w:cs="Arial"/>
          <w:b/>
          <w:lang w:eastAsia="en-GB"/>
        </w:rPr>
        <w:t>/2023</w:t>
      </w:r>
      <w:r>
        <w:rPr>
          <w:rFonts w:ascii="Arial" w:hAnsi="Arial" w:cs="Arial"/>
          <w:b/>
          <w:lang w:eastAsia="en-GB"/>
        </w:rPr>
        <w:t xml:space="preserve">, strona </w:t>
      </w:r>
      <w:r w:rsidR="007A6D81">
        <w:rPr>
          <w:rFonts w:ascii="Arial" w:hAnsi="Arial" w:cs="Arial"/>
          <w:b/>
          <w:lang w:eastAsia="en-GB"/>
        </w:rPr>
        <w:t>00769852</w:t>
      </w:r>
      <w:r w:rsidR="006809B0">
        <w:rPr>
          <w:rFonts w:ascii="Arial" w:hAnsi="Arial" w:cs="Arial"/>
          <w:b/>
          <w:lang w:eastAsia="en-GB"/>
        </w:rPr>
        <w:t>-2023-PL</w:t>
      </w:r>
      <w:r>
        <w:rPr>
          <w:rFonts w:ascii="Arial" w:hAnsi="Arial" w:cs="Arial"/>
          <w:b/>
          <w:lang w:eastAsia="en-GB"/>
        </w:rPr>
        <w:t xml:space="preserve">, </w:t>
      </w:r>
    </w:p>
    <w:p w14:paraId="16580882" w14:textId="0730E2B5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Numer ogłoszenia w Dz.U. S: </w:t>
      </w:r>
      <w:r w:rsidR="004D677B">
        <w:rPr>
          <w:rFonts w:ascii="Arial" w:hAnsi="Arial" w:cs="Arial"/>
          <w:b/>
          <w:lang w:eastAsia="en-GB"/>
        </w:rPr>
        <w:t>2023</w:t>
      </w:r>
      <w:r>
        <w:rPr>
          <w:rFonts w:ascii="Arial" w:hAnsi="Arial" w:cs="Arial"/>
          <w:b/>
          <w:lang w:eastAsia="en-GB"/>
        </w:rPr>
        <w:t>/S</w:t>
      </w:r>
      <w:r w:rsidR="006809B0">
        <w:rPr>
          <w:rFonts w:ascii="Arial" w:hAnsi="Arial" w:cs="Arial"/>
          <w:b/>
          <w:lang w:eastAsia="en-GB"/>
        </w:rPr>
        <w:t>208-656660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0"/>
        <w:gridCol w:w="4413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1B475D42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50993C1B" w:rsidR="00D111BC" w:rsidRDefault="007A6D81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Wykonywanie usług z zakresu gospodarki leśnej na terenie Nadleśnictwa Świdnica w roku 2024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117AC63E" w:rsidR="00D111BC" w:rsidRDefault="004D677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SA.270.</w:t>
            </w:r>
            <w:r w:rsidR="007A6D81">
              <w:rPr>
                <w:rFonts w:ascii="Arial" w:hAnsi="Arial" w:cs="Arial"/>
                <w:lang w:eastAsia="en-GB"/>
              </w:rPr>
              <w:t>56</w:t>
            </w:r>
            <w:r>
              <w:rPr>
                <w:rFonts w:ascii="Arial" w:hAnsi="Arial" w:cs="Arial"/>
                <w:lang w:eastAsia="en-GB"/>
              </w:rPr>
              <w:t>.2023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Pr="00BB212A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 w:rsidRPr="00BB212A"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BB212A" w:rsidRDefault="00D111BC" w:rsidP="00BB212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 w:rsidRPr="00BB212A">
        <w:rPr>
          <w:rFonts w:ascii="Arial" w:hAnsi="Arial" w:cs="Arial"/>
          <w:lang w:eastAsia="en-GB"/>
        </w:rPr>
        <w:t xml:space="preserve">udział w </w:t>
      </w:r>
      <w:r w:rsidRPr="00BB212A">
        <w:rPr>
          <w:rFonts w:ascii="Arial" w:hAnsi="Arial" w:cs="Arial"/>
          <w:b/>
          <w:lang w:eastAsia="en-GB"/>
        </w:rPr>
        <w:t>organizacji przestępczej</w:t>
      </w:r>
      <w:r w:rsidRPr="00BB212A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BB212A">
        <w:rPr>
          <w:rFonts w:ascii="Arial" w:hAnsi="Arial" w:cs="Arial"/>
          <w:lang w:eastAsia="en-GB"/>
        </w:rPr>
        <w:t>;</w:t>
      </w:r>
    </w:p>
    <w:p w14:paraId="53087120" w14:textId="5EC8E768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korupcja</w:t>
      </w:r>
      <w:r w:rsidRPr="00BB212A">
        <w:rPr>
          <w:sz w:val="20"/>
          <w:szCs w:val="20"/>
          <w:vertAlign w:val="superscript"/>
        </w:rPr>
        <w:footnoteReference w:id="14"/>
      </w:r>
      <w:r w:rsidRPr="00BB212A">
        <w:rPr>
          <w:rFonts w:ascii="Arial" w:hAnsi="Arial" w:cs="Arial"/>
          <w:sz w:val="20"/>
          <w:szCs w:val="20"/>
        </w:rPr>
        <w:t>;</w:t>
      </w:r>
    </w:p>
    <w:p w14:paraId="05E8C19A" w14:textId="729A3696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BB212A">
        <w:rPr>
          <w:w w:val="0"/>
          <w:sz w:val="20"/>
          <w:szCs w:val="20"/>
          <w:vertAlign w:val="superscript"/>
        </w:rPr>
        <w:footnoteReference w:id="15"/>
      </w:r>
      <w:r w:rsidRPr="00BB212A">
        <w:rPr>
          <w:rFonts w:ascii="Arial" w:hAnsi="Arial" w:cs="Arial"/>
          <w:w w:val="0"/>
          <w:sz w:val="20"/>
          <w:szCs w:val="20"/>
        </w:rPr>
        <w:t>;</w:t>
      </w:r>
    </w:p>
    <w:p w14:paraId="4D57F6C7" w14:textId="46425691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ind w:left="426" w:hanging="426"/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BB212A">
        <w:rPr>
          <w:w w:val="0"/>
          <w:sz w:val="20"/>
          <w:szCs w:val="20"/>
          <w:vertAlign w:val="superscript"/>
        </w:rPr>
        <w:footnoteReference w:id="16"/>
      </w:r>
    </w:p>
    <w:p w14:paraId="42A31539" w14:textId="71F086BB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BB212A">
        <w:rPr>
          <w:w w:val="0"/>
          <w:sz w:val="20"/>
          <w:szCs w:val="20"/>
          <w:vertAlign w:val="superscript"/>
        </w:rPr>
        <w:footnoteReference w:id="17"/>
      </w:r>
    </w:p>
    <w:p w14:paraId="0571F8E3" w14:textId="51D7EEA4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praca dzieci</w:t>
      </w:r>
      <w:r w:rsidRPr="00BB212A">
        <w:rPr>
          <w:rFonts w:ascii="Arial" w:hAnsi="Arial" w:cs="Arial"/>
          <w:sz w:val="20"/>
          <w:szCs w:val="20"/>
        </w:rPr>
        <w:t xml:space="preserve"> i inne formy </w:t>
      </w:r>
      <w:r w:rsidRPr="00BB212A">
        <w:rPr>
          <w:rFonts w:ascii="Arial" w:hAnsi="Arial" w:cs="Arial"/>
          <w:b/>
          <w:sz w:val="20"/>
          <w:szCs w:val="20"/>
        </w:rPr>
        <w:t>handlu ludźmi</w:t>
      </w:r>
      <w:r w:rsidRPr="00BB212A">
        <w:rPr>
          <w:sz w:val="20"/>
          <w:szCs w:val="20"/>
          <w:vertAlign w:val="superscript"/>
        </w:rPr>
        <w:footnoteReference w:id="18"/>
      </w:r>
      <w:r w:rsidRPr="00BB212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A36C6" w14:textId="77777777" w:rsidR="009D0672" w:rsidRDefault="009D0672">
      <w:r>
        <w:separator/>
      </w:r>
    </w:p>
  </w:endnote>
  <w:endnote w:type="continuationSeparator" w:id="0">
    <w:p w14:paraId="0999C28C" w14:textId="77777777" w:rsidR="009D0672" w:rsidRDefault="009D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69D13" w14:textId="77777777" w:rsidR="009D0672" w:rsidRDefault="009D0672">
      <w:r>
        <w:separator/>
      </w:r>
    </w:p>
  </w:footnote>
  <w:footnote w:type="continuationSeparator" w:id="0">
    <w:p w14:paraId="72B23AC9" w14:textId="77777777" w:rsidR="009D0672" w:rsidRDefault="009D0672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B67F8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77B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1AAF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9B0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36FB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01F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D81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0672"/>
    <w:rsid w:val="009D25DD"/>
    <w:rsid w:val="009D39D0"/>
    <w:rsid w:val="009D3A68"/>
    <w:rsid w:val="009D3ED5"/>
    <w:rsid w:val="009D5E96"/>
    <w:rsid w:val="009D5FE4"/>
    <w:rsid w:val="009D7FED"/>
    <w:rsid w:val="009E07C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50D"/>
    <w:rsid w:val="00BA1C8E"/>
    <w:rsid w:val="00BA2A1B"/>
    <w:rsid w:val="00BA301C"/>
    <w:rsid w:val="00BA44C8"/>
    <w:rsid w:val="00BA577B"/>
    <w:rsid w:val="00BB0327"/>
    <w:rsid w:val="00BB13A6"/>
    <w:rsid w:val="00BB212A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65705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0BF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618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371D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0E5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27844-11B2-463C-AB57-FB4D245E2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4499</Words>
  <Characters>27000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Ewa Radwańska</cp:lastModifiedBy>
  <cp:revision>2</cp:revision>
  <cp:lastPrinted>2017-05-23T10:32:00Z</cp:lastPrinted>
  <dcterms:created xsi:type="dcterms:W3CDTF">2023-12-19T13:47:00Z</dcterms:created>
  <dcterms:modified xsi:type="dcterms:W3CDTF">2023-12-19T13:47:00Z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