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FF400D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EC444F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O/KI.I-2.2431.4</w:t>
      </w:r>
      <w:r w:rsidR="00FF400D" w:rsidRPr="00FF400D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.2022</w:t>
      </w:r>
      <w:bookmarkEnd w:id="0"/>
      <w:r w:rsidR="00FF400D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FF400D">
        <w:rPr>
          <w:rFonts w:ascii="Verdana" w:hAnsi="Verdana"/>
          <w:b/>
          <w:sz w:val="20"/>
          <w:szCs w:val="20"/>
        </w:rPr>
        <w:t>,</w:t>
      </w:r>
      <w:r w:rsidR="00FF400D" w:rsidRPr="00FF400D">
        <w:rPr>
          <w:rFonts w:ascii="Verdana" w:hAnsi="Verdana"/>
          <w:b/>
          <w:sz w:val="20"/>
          <w:szCs w:val="20"/>
        </w:rPr>
        <w:t xml:space="preserve"> z oznaczeniem litery zadania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F400D" w:rsidRPr="00B622AE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jopawlowska@gddkia.gov.pl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</w:t>
      </w:r>
      <w:bookmarkStart w:id="1" w:name="_GoBack"/>
      <w:bookmarkEnd w:id="1"/>
      <w:r w:rsidRPr="00047822">
        <w:rPr>
          <w:rFonts w:ascii="Verdana" w:hAnsi="Verdana"/>
          <w:sz w:val="20"/>
          <w:szCs w:val="20"/>
        </w:rPr>
        <w:t>ów we wskazanym terminie do wyjaśnienia treści oferty.</w:t>
      </w:r>
    </w:p>
    <w:p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5287C"/>
    <w:rsid w:val="00263237"/>
    <w:rsid w:val="002A74CF"/>
    <w:rsid w:val="002B24D1"/>
    <w:rsid w:val="00321077"/>
    <w:rsid w:val="00350B6A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BD1B05"/>
    <w:rsid w:val="00C72D07"/>
    <w:rsid w:val="00D731F4"/>
    <w:rsid w:val="00D7431D"/>
    <w:rsid w:val="00E21F0F"/>
    <w:rsid w:val="00E52169"/>
    <w:rsid w:val="00E9505A"/>
    <w:rsid w:val="00EC444F"/>
    <w:rsid w:val="00EC5CA7"/>
    <w:rsid w:val="00F425B2"/>
    <w:rsid w:val="00F44E8B"/>
    <w:rsid w:val="00F81E4E"/>
    <w:rsid w:val="00F8377B"/>
    <w:rsid w:val="00FB5C2E"/>
    <w:rsid w:val="00F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DC4C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opawl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Joanna Pawłowska</cp:lastModifiedBy>
  <cp:revision>3</cp:revision>
  <dcterms:created xsi:type="dcterms:W3CDTF">2022-08-12T08:37:00Z</dcterms:created>
  <dcterms:modified xsi:type="dcterms:W3CDTF">2022-08-24T07:07:00Z</dcterms:modified>
</cp:coreProperties>
</file>