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ackground w:color="FFFFFF"/>
  <w:body>
    <w:p w14:paraId="37C6573D" w14:textId="77777777" w:rsidR="00B657E0" w:rsidRDefault="00B657E0" w:rsidP="00B82DE7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</w:pBdr>
        <w:spacing w:before="120"/>
        <w:jc w:val="center"/>
        <w:rPr>
          <w:rFonts w:ascii="Cambria" w:hAnsi="Cambria" w:cs="Arial"/>
          <w:b/>
          <w:sz w:val="22"/>
          <w:szCs w:val="22"/>
        </w:rPr>
      </w:pPr>
    </w:p>
    <w:p w14:paraId="4F0D9F98" w14:textId="77777777" w:rsidR="00B657E0" w:rsidRDefault="00B657E0" w:rsidP="00B82DE7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</w:pBdr>
        <w:spacing w:before="120"/>
        <w:jc w:val="center"/>
        <w:rPr>
          <w:rFonts w:ascii="Cambria" w:hAnsi="Cambria" w:cs="Arial"/>
          <w:b/>
          <w:sz w:val="22"/>
          <w:szCs w:val="22"/>
        </w:rPr>
      </w:pPr>
    </w:p>
    <w:p w14:paraId="58B05B4A" w14:textId="77777777" w:rsidR="00B657E0" w:rsidRPr="00581FEE" w:rsidRDefault="00B657E0" w:rsidP="00B82DE7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</w:pBdr>
        <w:spacing w:before="120"/>
        <w:jc w:val="center"/>
        <w:rPr>
          <w:rFonts w:ascii="Cambria" w:hAnsi="Cambria" w:cs="Arial"/>
          <w:b/>
          <w:sz w:val="22"/>
          <w:szCs w:val="22"/>
        </w:rPr>
      </w:pPr>
      <w:r w:rsidRPr="00581FEE">
        <w:rPr>
          <w:rFonts w:ascii="Cambria" w:hAnsi="Cambria" w:cs="Arial"/>
          <w:b/>
          <w:sz w:val="22"/>
          <w:szCs w:val="22"/>
        </w:rPr>
        <w:t>Skarb Państwa Państwowe Gospodarstwo Leśne Lasy Państwowe</w:t>
      </w:r>
    </w:p>
    <w:p w14:paraId="00AB1442" w14:textId="4BB0A93A" w:rsidR="00B657E0" w:rsidRPr="00581FEE" w:rsidRDefault="00B657E0" w:rsidP="00B82DE7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</w:pBdr>
        <w:spacing w:before="120"/>
        <w:jc w:val="center"/>
        <w:rPr>
          <w:rFonts w:ascii="Cambria" w:hAnsi="Cambria" w:cs="Arial"/>
          <w:b/>
          <w:sz w:val="22"/>
          <w:szCs w:val="22"/>
        </w:rPr>
      </w:pPr>
      <w:r w:rsidRPr="00581FEE">
        <w:rPr>
          <w:rFonts w:ascii="Cambria" w:hAnsi="Cambria" w:cs="Arial"/>
          <w:b/>
          <w:sz w:val="22"/>
          <w:szCs w:val="22"/>
        </w:rPr>
        <w:t xml:space="preserve">Nadleśnictwo </w:t>
      </w:r>
      <w:r w:rsidR="004B4EC3">
        <w:rPr>
          <w:rFonts w:ascii="Cambria" w:hAnsi="Cambria" w:cs="Arial"/>
          <w:b/>
          <w:sz w:val="22"/>
          <w:szCs w:val="22"/>
        </w:rPr>
        <w:t>Czarnobór</w:t>
      </w:r>
    </w:p>
    <w:p w14:paraId="3E34CA72" w14:textId="77777777" w:rsidR="00B657E0" w:rsidRPr="00581FEE" w:rsidRDefault="00B657E0" w:rsidP="00B82DE7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</w:pBdr>
        <w:spacing w:before="120"/>
        <w:jc w:val="center"/>
        <w:rPr>
          <w:rFonts w:ascii="Cambria" w:hAnsi="Cambria" w:cs="Arial"/>
          <w:b/>
          <w:sz w:val="22"/>
          <w:szCs w:val="22"/>
        </w:rPr>
      </w:pPr>
    </w:p>
    <w:p w14:paraId="0A47402D" w14:textId="77777777" w:rsidR="00B657E0" w:rsidRPr="00581FEE" w:rsidRDefault="00B657E0" w:rsidP="00B82DE7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</w:pBdr>
        <w:spacing w:before="120"/>
        <w:jc w:val="center"/>
        <w:rPr>
          <w:rFonts w:ascii="Cambria" w:hAnsi="Cambria" w:cs="Arial"/>
          <w:b/>
          <w:sz w:val="22"/>
          <w:szCs w:val="22"/>
        </w:rPr>
      </w:pPr>
    </w:p>
    <w:p w14:paraId="6A75A53C" w14:textId="77777777" w:rsidR="00B657E0" w:rsidRPr="00581FEE" w:rsidRDefault="00B657E0" w:rsidP="00B82DE7">
      <w:pPr>
        <w:spacing w:before="120"/>
        <w:jc w:val="center"/>
        <w:rPr>
          <w:rFonts w:ascii="Cambria" w:hAnsi="Cambria"/>
          <w:b/>
          <w:sz w:val="22"/>
          <w:szCs w:val="22"/>
        </w:rPr>
      </w:pPr>
    </w:p>
    <w:p w14:paraId="3E50D30D" w14:textId="77777777" w:rsidR="00B657E0" w:rsidRPr="00581FEE" w:rsidRDefault="00B657E0" w:rsidP="00B82DE7">
      <w:pPr>
        <w:spacing w:before="120"/>
        <w:jc w:val="center"/>
        <w:rPr>
          <w:rFonts w:ascii="Cambria" w:hAnsi="Cambria"/>
          <w:b/>
          <w:sz w:val="22"/>
          <w:szCs w:val="22"/>
        </w:rPr>
      </w:pPr>
    </w:p>
    <w:p w14:paraId="5022C611" w14:textId="046FC35E" w:rsidR="005141A5" w:rsidRPr="005141A5" w:rsidRDefault="00651AD0" w:rsidP="005141A5">
      <w:pPr>
        <w:spacing w:before="120"/>
        <w:jc w:val="center"/>
        <w:rPr>
          <w:rFonts w:ascii="Cambria" w:hAnsi="Cambria"/>
          <w:b/>
          <w:sz w:val="32"/>
          <w:szCs w:val="22"/>
        </w:rPr>
      </w:pPr>
      <w:r w:rsidRPr="00F97238">
        <w:rPr>
          <w:noProof/>
          <w:sz w:val="28"/>
          <w:lang w:eastAsia="pl-PL"/>
        </w:rPr>
        <w:drawing>
          <wp:anchor distT="0" distB="0" distL="0" distR="0" simplePos="0" relativeHeight="251657728" behindDoc="0" locked="0" layoutInCell="1" allowOverlap="1" wp14:anchorId="035FB474" wp14:editId="607BE979">
            <wp:simplePos x="0" y="0"/>
            <wp:positionH relativeFrom="column">
              <wp:posOffset>2496185</wp:posOffset>
            </wp:positionH>
            <wp:positionV relativeFrom="paragraph">
              <wp:posOffset>539115</wp:posOffset>
            </wp:positionV>
            <wp:extent cx="839470" cy="864235"/>
            <wp:effectExtent l="0" t="0" r="0" b="0"/>
            <wp:wrapTopAndBottom/>
            <wp:docPr id="3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2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39470" cy="864235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141A5">
        <w:rPr>
          <w:rFonts w:ascii="Cambria" w:hAnsi="Cambria"/>
          <w:b/>
          <w:sz w:val="32"/>
          <w:szCs w:val="22"/>
        </w:rPr>
        <w:t>Zaproszenie do składania ofert</w:t>
      </w:r>
    </w:p>
    <w:p w14:paraId="283AEAA9" w14:textId="77777777" w:rsidR="00B657E0" w:rsidRPr="00581FEE" w:rsidRDefault="00B657E0" w:rsidP="00B82DE7">
      <w:pPr>
        <w:spacing w:before="120"/>
        <w:rPr>
          <w:rFonts w:ascii="Cambria" w:hAnsi="Cambria"/>
          <w:b/>
          <w:sz w:val="22"/>
          <w:szCs w:val="22"/>
        </w:rPr>
      </w:pPr>
    </w:p>
    <w:p w14:paraId="77490AF7" w14:textId="0010C4FA" w:rsidR="00B657E0" w:rsidRPr="00581FEE" w:rsidRDefault="00B657E0" w:rsidP="00B82DE7">
      <w:pPr>
        <w:spacing w:before="120"/>
        <w:rPr>
          <w:rFonts w:ascii="Cambria" w:hAnsi="Cambria"/>
          <w:sz w:val="22"/>
          <w:szCs w:val="22"/>
        </w:rPr>
      </w:pPr>
      <w:r w:rsidRPr="00581FEE">
        <w:rPr>
          <w:rFonts w:ascii="Cambria" w:hAnsi="Cambria"/>
          <w:sz w:val="22"/>
          <w:szCs w:val="22"/>
        </w:rPr>
        <w:t xml:space="preserve">Nr postępowania: </w:t>
      </w:r>
      <w:r w:rsidR="009E169D" w:rsidRPr="009E169D">
        <w:rPr>
          <w:rFonts w:ascii="Cambria" w:hAnsi="Cambria"/>
          <w:b/>
          <w:sz w:val="22"/>
          <w:szCs w:val="22"/>
        </w:rPr>
        <w:t>SA.</w:t>
      </w:r>
      <w:r w:rsidR="00AC5853">
        <w:rPr>
          <w:rFonts w:ascii="Cambria" w:hAnsi="Cambria"/>
          <w:b/>
          <w:sz w:val="22"/>
          <w:szCs w:val="22"/>
        </w:rPr>
        <w:t>2300.25</w:t>
      </w:r>
      <w:r w:rsidR="009E169D" w:rsidRPr="009E169D">
        <w:rPr>
          <w:rFonts w:ascii="Cambria" w:hAnsi="Cambria"/>
          <w:b/>
          <w:sz w:val="22"/>
          <w:szCs w:val="22"/>
        </w:rPr>
        <w:t>.202</w:t>
      </w:r>
      <w:r w:rsidR="005D4962">
        <w:rPr>
          <w:rFonts w:ascii="Cambria" w:hAnsi="Cambria"/>
          <w:b/>
          <w:sz w:val="22"/>
          <w:szCs w:val="22"/>
        </w:rPr>
        <w:t>2</w:t>
      </w:r>
    </w:p>
    <w:p w14:paraId="4836A110" w14:textId="6F743EB2" w:rsidR="00B657E0" w:rsidRPr="00581FEE" w:rsidRDefault="00B657E0" w:rsidP="00B82DE7">
      <w:pPr>
        <w:spacing w:before="120"/>
        <w:rPr>
          <w:rFonts w:ascii="Cambria" w:hAnsi="Cambria"/>
          <w:b/>
          <w:sz w:val="22"/>
          <w:szCs w:val="22"/>
        </w:rPr>
      </w:pPr>
      <w:r w:rsidRPr="00581FEE">
        <w:rPr>
          <w:rFonts w:ascii="Cambria" w:hAnsi="Cambria"/>
          <w:b/>
          <w:sz w:val="22"/>
          <w:szCs w:val="22"/>
        </w:rPr>
        <w:t xml:space="preserve">Tryb postępowania: </w:t>
      </w:r>
      <w:r w:rsidR="00973B47">
        <w:rPr>
          <w:rFonts w:ascii="Cambria" w:hAnsi="Cambria"/>
          <w:b/>
          <w:sz w:val="22"/>
          <w:szCs w:val="22"/>
        </w:rPr>
        <w:t>pozaustawowy</w:t>
      </w:r>
    </w:p>
    <w:p w14:paraId="72CDBC0D" w14:textId="684A5B0F" w:rsidR="00B657E0" w:rsidRPr="00581FEE" w:rsidRDefault="00B657E0" w:rsidP="00B82DE7">
      <w:pPr>
        <w:spacing w:before="120"/>
        <w:jc w:val="both"/>
        <w:rPr>
          <w:rFonts w:ascii="Cambria" w:hAnsi="Cambria"/>
          <w:b/>
          <w:sz w:val="22"/>
          <w:szCs w:val="22"/>
        </w:rPr>
      </w:pPr>
      <w:r w:rsidRPr="00581FEE">
        <w:rPr>
          <w:rFonts w:ascii="Cambria" w:hAnsi="Cambria"/>
          <w:b/>
          <w:sz w:val="22"/>
          <w:szCs w:val="22"/>
        </w:rPr>
        <w:t>Podstawa prawna</w:t>
      </w:r>
      <w:r w:rsidR="005141A5">
        <w:rPr>
          <w:rFonts w:ascii="Cambria" w:hAnsi="Cambria"/>
          <w:b/>
          <w:sz w:val="22"/>
          <w:szCs w:val="22"/>
        </w:rPr>
        <w:t>:</w:t>
      </w:r>
      <w:r w:rsidRPr="00581FEE">
        <w:rPr>
          <w:rFonts w:ascii="Cambria" w:hAnsi="Cambria"/>
          <w:b/>
          <w:sz w:val="22"/>
          <w:szCs w:val="22"/>
        </w:rPr>
        <w:t xml:space="preserve"> art. </w:t>
      </w:r>
      <w:r w:rsidR="00973B47">
        <w:rPr>
          <w:rFonts w:ascii="Cambria" w:hAnsi="Cambria"/>
          <w:b/>
          <w:sz w:val="22"/>
          <w:szCs w:val="22"/>
        </w:rPr>
        <w:t>11</w:t>
      </w:r>
      <w:r w:rsidRPr="00581FEE">
        <w:rPr>
          <w:rFonts w:ascii="Cambria" w:hAnsi="Cambria"/>
          <w:b/>
          <w:sz w:val="22"/>
          <w:szCs w:val="22"/>
        </w:rPr>
        <w:t xml:space="preserve"> ust. </w:t>
      </w:r>
      <w:r w:rsidR="00973B47">
        <w:rPr>
          <w:rFonts w:ascii="Cambria" w:hAnsi="Cambria"/>
          <w:b/>
          <w:sz w:val="22"/>
          <w:szCs w:val="22"/>
        </w:rPr>
        <w:t>5</w:t>
      </w:r>
      <w:r w:rsidRPr="00581FEE">
        <w:rPr>
          <w:rFonts w:ascii="Cambria" w:hAnsi="Cambria"/>
          <w:b/>
          <w:sz w:val="22"/>
          <w:szCs w:val="22"/>
        </w:rPr>
        <w:t xml:space="preserve"> pkt </w:t>
      </w:r>
      <w:r w:rsidR="00973B47">
        <w:rPr>
          <w:rFonts w:ascii="Cambria" w:hAnsi="Cambria"/>
          <w:b/>
          <w:sz w:val="22"/>
          <w:szCs w:val="22"/>
        </w:rPr>
        <w:t>6</w:t>
      </w:r>
      <w:r w:rsidRPr="00581FEE">
        <w:rPr>
          <w:rFonts w:ascii="Cambria" w:hAnsi="Cambria"/>
          <w:b/>
          <w:sz w:val="22"/>
          <w:szCs w:val="22"/>
        </w:rPr>
        <w:t xml:space="preserve"> </w:t>
      </w:r>
      <w:r w:rsidR="00973B47" w:rsidRPr="00581FEE">
        <w:rPr>
          <w:rFonts w:ascii="Cambria" w:hAnsi="Cambria"/>
          <w:b/>
          <w:sz w:val="22"/>
          <w:szCs w:val="22"/>
        </w:rPr>
        <w:t xml:space="preserve">ustawy z dnia 11 września 2019 r. </w:t>
      </w:r>
      <w:r w:rsidR="00973B47" w:rsidRPr="00762D2F">
        <w:rPr>
          <w:rFonts w:ascii="Cambria" w:hAnsi="Cambria"/>
          <w:b/>
          <w:i/>
          <w:sz w:val="22"/>
          <w:szCs w:val="22"/>
        </w:rPr>
        <w:t>Prawo zamówień publicznych</w:t>
      </w:r>
      <w:r w:rsidR="00973B47" w:rsidRPr="00581FEE">
        <w:rPr>
          <w:rFonts w:ascii="Cambria" w:hAnsi="Cambria"/>
          <w:b/>
          <w:sz w:val="22"/>
          <w:szCs w:val="22"/>
        </w:rPr>
        <w:t xml:space="preserve"> (tek</w:t>
      </w:r>
      <w:r w:rsidR="00973B47">
        <w:rPr>
          <w:rFonts w:ascii="Cambria" w:hAnsi="Cambria"/>
          <w:b/>
          <w:sz w:val="22"/>
          <w:szCs w:val="22"/>
        </w:rPr>
        <w:t>st jedn.: Dz. U. z 2021 r. poz. </w:t>
      </w:r>
      <w:r w:rsidR="00973B47" w:rsidRPr="00581FEE">
        <w:rPr>
          <w:rFonts w:ascii="Cambria" w:hAnsi="Cambria"/>
          <w:b/>
          <w:sz w:val="22"/>
          <w:szCs w:val="22"/>
        </w:rPr>
        <w:t xml:space="preserve">1129 z </w:t>
      </w:r>
      <w:proofErr w:type="spellStart"/>
      <w:r w:rsidR="00973B47" w:rsidRPr="00581FEE">
        <w:rPr>
          <w:rFonts w:ascii="Cambria" w:hAnsi="Cambria"/>
          <w:b/>
          <w:sz w:val="22"/>
          <w:szCs w:val="22"/>
        </w:rPr>
        <w:t>późn</w:t>
      </w:r>
      <w:proofErr w:type="spellEnd"/>
      <w:r w:rsidR="00973B47" w:rsidRPr="00581FEE">
        <w:rPr>
          <w:rFonts w:ascii="Cambria" w:hAnsi="Cambria"/>
          <w:b/>
          <w:sz w:val="22"/>
          <w:szCs w:val="22"/>
        </w:rPr>
        <w:t>. zm.)</w:t>
      </w:r>
      <w:r w:rsidR="00973B47">
        <w:rPr>
          <w:rFonts w:ascii="Cambria" w:hAnsi="Cambria"/>
          <w:b/>
          <w:sz w:val="22"/>
          <w:szCs w:val="22"/>
        </w:rPr>
        <w:t xml:space="preserve"> </w:t>
      </w:r>
      <w:r w:rsidRPr="00581FEE">
        <w:rPr>
          <w:rFonts w:ascii="Cambria" w:hAnsi="Cambria"/>
          <w:b/>
          <w:sz w:val="22"/>
          <w:szCs w:val="22"/>
        </w:rPr>
        <w:t xml:space="preserve">w zw. z art. </w:t>
      </w:r>
      <w:r w:rsidR="00973B47">
        <w:rPr>
          <w:rFonts w:ascii="Cambria" w:hAnsi="Cambria"/>
          <w:b/>
          <w:sz w:val="22"/>
          <w:szCs w:val="22"/>
        </w:rPr>
        <w:t>7</w:t>
      </w:r>
      <w:r w:rsidRPr="00581FEE">
        <w:rPr>
          <w:rFonts w:ascii="Cambria" w:hAnsi="Cambria"/>
          <w:b/>
          <w:sz w:val="22"/>
          <w:szCs w:val="22"/>
        </w:rPr>
        <w:t xml:space="preserve"> ust. </w:t>
      </w:r>
      <w:r w:rsidR="00973B47">
        <w:rPr>
          <w:rFonts w:ascii="Cambria" w:hAnsi="Cambria"/>
          <w:b/>
          <w:sz w:val="22"/>
          <w:szCs w:val="22"/>
        </w:rPr>
        <w:t>4</w:t>
      </w:r>
      <w:r w:rsidRPr="00581FEE">
        <w:rPr>
          <w:rFonts w:ascii="Cambria" w:hAnsi="Cambria"/>
          <w:b/>
          <w:sz w:val="22"/>
          <w:szCs w:val="22"/>
        </w:rPr>
        <w:t xml:space="preserve"> </w:t>
      </w:r>
      <w:r w:rsidR="00973B47">
        <w:rPr>
          <w:rFonts w:ascii="Cambria" w:hAnsi="Cambria"/>
          <w:b/>
          <w:sz w:val="22"/>
          <w:szCs w:val="22"/>
        </w:rPr>
        <w:t xml:space="preserve">ustawy z dnia 28 września 1991 r. </w:t>
      </w:r>
      <w:r w:rsidR="00973B47" w:rsidRPr="00762D2F">
        <w:rPr>
          <w:rFonts w:ascii="Cambria" w:hAnsi="Cambria"/>
          <w:b/>
          <w:i/>
          <w:sz w:val="22"/>
          <w:szCs w:val="22"/>
        </w:rPr>
        <w:t>o lasach</w:t>
      </w:r>
      <w:r w:rsidR="00973B47">
        <w:rPr>
          <w:rFonts w:ascii="Cambria" w:hAnsi="Cambria"/>
          <w:b/>
          <w:sz w:val="22"/>
          <w:szCs w:val="22"/>
        </w:rPr>
        <w:t xml:space="preserve"> (tekst jedn.: Dz. U. z 2021 r.</w:t>
      </w:r>
      <w:r w:rsidR="00762D2F">
        <w:rPr>
          <w:rFonts w:ascii="Cambria" w:hAnsi="Cambria"/>
          <w:b/>
          <w:sz w:val="22"/>
          <w:szCs w:val="22"/>
        </w:rPr>
        <w:t xml:space="preserve"> poz. 1275 </w:t>
      </w:r>
      <w:r w:rsidR="00762D2F" w:rsidRPr="00581FEE">
        <w:rPr>
          <w:rFonts w:ascii="Cambria" w:hAnsi="Cambria"/>
          <w:b/>
          <w:sz w:val="22"/>
          <w:szCs w:val="22"/>
        </w:rPr>
        <w:t xml:space="preserve">z </w:t>
      </w:r>
      <w:proofErr w:type="spellStart"/>
      <w:r w:rsidR="00762D2F" w:rsidRPr="00581FEE">
        <w:rPr>
          <w:rFonts w:ascii="Cambria" w:hAnsi="Cambria"/>
          <w:b/>
          <w:sz w:val="22"/>
          <w:szCs w:val="22"/>
        </w:rPr>
        <w:t>późn</w:t>
      </w:r>
      <w:proofErr w:type="spellEnd"/>
      <w:r w:rsidR="00762D2F" w:rsidRPr="00581FEE">
        <w:rPr>
          <w:rFonts w:ascii="Cambria" w:hAnsi="Cambria"/>
          <w:b/>
          <w:sz w:val="22"/>
          <w:szCs w:val="22"/>
        </w:rPr>
        <w:t>. zm</w:t>
      </w:r>
      <w:r w:rsidR="00762D2F">
        <w:rPr>
          <w:rFonts w:ascii="Cambria" w:hAnsi="Cambria"/>
          <w:b/>
          <w:sz w:val="22"/>
          <w:szCs w:val="22"/>
        </w:rPr>
        <w:t>.</w:t>
      </w:r>
      <w:r w:rsidR="00973B47">
        <w:rPr>
          <w:rFonts w:ascii="Cambria" w:hAnsi="Cambria"/>
          <w:b/>
          <w:sz w:val="22"/>
          <w:szCs w:val="22"/>
        </w:rPr>
        <w:t>)</w:t>
      </w:r>
      <w:r w:rsidRPr="00581FEE">
        <w:rPr>
          <w:rFonts w:ascii="Cambria" w:hAnsi="Cambria"/>
          <w:b/>
          <w:sz w:val="22"/>
          <w:szCs w:val="22"/>
        </w:rPr>
        <w:t xml:space="preserve">. </w:t>
      </w:r>
    </w:p>
    <w:p w14:paraId="59B42560" w14:textId="77777777" w:rsidR="00B657E0" w:rsidRPr="00581FEE" w:rsidRDefault="00B657E0" w:rsidP="00B82DE7">
      <w:pPr>
        <w:spacing w:before="120"/>
        <w:rPr>
          <w:rFonts w:ascii="Cambria" w:hAnsi="Cambria"/>
          <w:b/>
          <w:sz w:val="22"/>
          <w:szCs w:val="22"/>
        </w:rPr>
      </w:pPr>
    </w:p>
    <w:p w14:paraId="6F0AA804" w14:textId="77777777" w:rsidR="00B657E0" w:rsidRPr="00581FEE" w:rsidRDefault="00B657E0" w:rsidP="00B82DE7">
      <w:pPr>
        <w:spacing w:before="120"/>
        <w:rPr>
          <w:rFonts w:ascii="Cambria" w:hAnsi="Cambria"/>
          <w:b/>
          <w:sz w:val="22"/>
          <w:szCs w:val="22"/>
          <w:u w:val="single"/>
        </w:rPr>
      </w:pPr>
      <w:r w:rsidRPr="00581FEE">
        <w:rPr>
          <w:rFonts w:ascii="Cambria" w:hAnsi="Cambria"/>
          <w:b/>
          <w:sz w:val="22"/>
          <w:szCs w:val="22"/>
          <w:u w:val="single"/>
        </w:rPr>
        <w:t>PRZEDMIOT ZAMÓWIENIA:</w:t>
      </w:r>
    </w:p>
    <w:p w14:paraId="06DCA0FC" w14:textId="77777777" w:rsidR="00B657E0" w:rsidRPr="00581FEE" w:rsidRDefault="00B657E0" w:rsidP="00B82DE7">
      <w:pPr>
        <w:spacing w:before="120"/>
        <w:rPr>
          <w:rFonts w:ascii="Cambria" w:hAnsi="Cambria"/>
          <w:b/>
          <w:sz w:val="22"/>
          <w:szCs w:val="22"/>
          <w:u w:val="single"/>
        </w:rPr>
      </w:pPr>
    </w:p>
    <w:p w14:paraId="204C8882" w14:textId="77777777" w:rsidR="00B657E0" w:rsidRPr="009938E2" w:rsidRDefault="00B657E0" w:rsidP="00B82DE7">
      <w:pPr>
        <w:pBdr>
          <w:bottom w:val="single" w:sz="8" w:space="3" w:color="000000"/>
        </w:pBdr>
        <w:spacing w:before="120"/>
        <w:jc w:val="center"/>
        <w:rPr>
          <w:rFonts w:ascii="Cambria" w:hAnsi="Cambria" w:cs="Arial"/>
          <w:b/>
          <w:i/>
          <w:sz w:val="28"/>
          <w:szCs w:val="28"/>
        </w:rPr>
      </w:pPr>
      <w:r w:rsidRPr="009938E2">
        <w:rPr>
          <w:rFonts w:ascii="Cambria" w:hAnsi="Cambria" w:cs="Arial"/>
          <w:b/>
          <w:i/>
          <w:sz w:val="28"/>
          <w:szCs w:val="28"/>
        </w:rPr>
        <w:t xml:space="preserve">„Wykonywanie usług z zakresu gospodarki leśnej na terenie </w:t>
      </w:r>
    </w:p>
    <w:p w14:paraId="136FEEF1" w14:textId="5C1D33F1" w:rsidR="00B657E0" w:rsidRPr="009938E2" w:rsidRDefault="00B657E0" w:rsidP="00B82DE7">
      <w:pPr>
        <w:pBdr>
          <w:bottom w:val="single" w:sz="8" w:space="3" w:color="000000"/>
        </w:pBdr>
        <w:spacing w:before="120"/>
        <w:jc w:val="center"/>
        <w:rPr>
          <w:rFonts w:ascii="Cambria" w:hAnsi="Cambria" w:cs="Arial"/>
          <w:b/>
          <w:i/>
          <w:sz w:val="28"/>
          <w:szCs w:val="28"/>
        </w:rPr>
      </w:pPr>
      <w:r w:rsidRPr="009938E2">
        <w:rPr>
          <w:rFonts w:ascii="Cambria" w:hAnsi="Cambria" w:cs="Arial"/>
          <w:b/>
          <w:i/>
          <w:sz w:val="28"/>
          <w:szCs w:val="28"/>
        </w:rPr>
        <w:t xml:space="preserve">Nadleśnictwa </w:t>
      </w:r>
      <w:r w:rsidR="009E169D" w:rsidRPr="009938E2">
        <w:rPr>
          <w:rFonts w:ascii="Cambria" w:hAnsi="Cambria" w:cs="Arial"/>
          <w:b/>
          <w:i/>
          <w:sz w:val="28"/>
          <w:szCs w:val="28"/>
        </w:rPr>
        <w:t xml:space="preserve">Czarnobór </w:t>
      </w:r>
      <w:r w:rsidRPr="009938E2">
        <w:rPr>
          <w:rFonts w:ascii="Cambria" w:hAnsi="Cambria" w:cs="Arial"/>
          <w:b/>
          <w:i/>
          <w:sz w:val="28"/>
          <w:szCs w:val="28"/>
        </w:rPr>
        <w:t xml:space="preserve">w roku </w:t>
      </w:r>
      <w:r w:rsidR="009E169D" w:rsidRPr="009938E2">
        <w:rPr>
          <w:rFonts w:ascii="Cambria" w:hAnsi="Cambria" w:cs="Arial"/>
          <w:b/>
          <w:i/>
          <w:sz w:val="28"/>
          <w:szCs w:val="28"/>
        </w:rPr>
        <w:t>2022</w:t>
      </w:r>
      <w:r w:rsidR="005D4962">
        <w:rPr>
          <w:rFonts w:ascii="Cambria" w:hAnsi="Cambria" w:cs="Arial"/>
          <w:b/>
          <w:i/>
          <w:sz w:val="28"/>
          <w:szCs w:val="28"/>
        </w:rPr>
        <w:t xml:space="preserve"> – Leśnictwo Płytnica</w:t>
      </w:r>
      <w:r w:rsidR="009E169D" w:rsidRPr="009938E2">
        <w:rPr>
          <w:rFonts w:ascii="Cambria" w:hAnsi="Cambria" w:cs="Arial"/>
          <w:b/>
          <w:i/>
          <w:sz w:val="28"/>
          <w:szCs w:val="28"/>
        </w:rPr>
        <w:t>”</w:t>
      </w:r>
    </w:p>
    <w:p w14:paraId="482E521E" w14:textId="77777777" w:rsidR="00B657E0" w:rsidRPr="00581FEE" w:rsidRDefault="00B657E0" w:rsidP="00B82DE7">
      <w:pPr>
        <w:pBdr>
          <w:bottom w:val="single" w:sz="8" w:space="3" w:color="000000"/>
        </w:pBdr>
        <w:spacing w:before="120"/>
        <w:jc w:val="center"/>
        <w:rPr>
          <w:rFonts w:ascii="Cambria" w:hAnsi="Cambria" w:cs="Arial"/>
          <w:b/>
          <w:i/>
          <w:sz w:val="22"/>
          <w:szCs w:val="22"/>
        </w:rPr>
      </w:pPr>
    </w:p>
    <w:p w14:paraId="34111613" w14:textId="77777777" w:rsidR="00B657E0" w:rsidRPr="00581FEE" w:rsidRDefault="00B657E0" w:rsidP="00B82DE7">
      <w:pPr>
        <w:spacing w:before="120"/>
        <w:jc w:val="center"/>
        <w:rPr>
          <w:rFonts w:ascii="Cambria" w:hAnsi="Cambria"/>
          <w:sz w:val="22"/>
          <w:szCs w:val="22"/>
        </w:rPr>
      </w:pPr>
    </w:p>
    <w:p w14:paraId="153D88A4" w14:textId="77777777" w:rsidR="00B657E0" w:rsidRPr="00581FEE" w:rsidRDefault="00B657E0" w:rsidP="00B82DE7">
      <w:pPr>
        <w:spacing w:before="120"/>
        <w:ind w:left="33" w:right="-108"/>
        <w:rPr>
          <w:rFonts w:ascii="Cambria" w:hAnsi="Cambria"/>
          <w:b/>
          <w:sz w:val="22"/>
          <w:szCs w:val="22"/>
        </w:rPr>
      </w:pPr>
    </w:p>
    <w:p w14:paraId="74AFBEC9" w14:textId="77777777" w:rsidR="00B657E0" w:rsidRPr="00581FEE" w:rsidRDefault="00B657E0" w:rsidP="00B82DE7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</w:pBdr>
        <w:spacing w:before="120"/>
        <w:jc w:val="center"/>
        <w:rPr>
          <w:rFonts w:ascii="Cambria" w:hAnsi="Cambria" w:cs="Arial"/>
          <w:b/>
          <w:sz w:val="22"/>
          <w:szCs w:val="22"/>
        </w:rPr>
      </w:pPr>
      <w:r w:rsidRPr="00581FEE">
        <w:rPr>
          <w:rFonts w:ascii="Cambria" w:hAnsi="Cambria" w:cs="Arial"/>
          <w:b/>
          <w:sz w:val="22"/>
          <w:szCs w:val="22"/>
        </w:rPr>
        <w:t>Zamówienie realizowane ze środków własnych</w:t>
      </w:r>
    </w:p>
    <w:p w14:paraId="1537229A" w14:textId="77777777" w:rsidR="00B657E0" w:rsidRPr="00581FEE" w:rsidRDefault="00B657E0" w:rsidP="00B82DE7">
      <w:pPr>
        <w:spacing w:before="120"/>
        <w:ind w:firstLine="2694"/>
        <w:rPr>
          <w:rFonts w:ascii="Cambria" w:hAnsi="Cambria"/>
          <w:b/>
          <w:sz w:val="22"/>
          <w:szCs w:val="22"/>
        </w:rPr>
      </w:pPr>
    </w:p>
    <w:p w14:paraId="7F3731E7" w14:textId="3329A827" w:rsidR="00B657E0" w:rsidRDefault="00B657E0" w:rsidP="00B82DE7">
      <w:pPr>
        <w:spacing w:before="120"/>
        <w:jc w:val="both"/>
        <w:rPr>
          <w:rFonts w:ascii="Cambria" w:hAnsi="Cambria"/>
          <w:b/>
          <w:sz w:val="22"/>
          <w:szCs w:val="22"/>
        </w:rPr>
      </w:pPr>
      <w:r w:rsidRPr="00581FEE">
        <w:rPr>
          <w:rFonts w:ascii="Cambria" w:hAnsi="Cambria"/>
          <w:b/>
          <w:sz w:val="22"/>
          <w:szCs w:val="22"/>
        </w:rPr>
        <w:t>Opracował:</w:t>
      </w:r>
    </w:p>
    <w:p w14:paraId="6024B283" w14:textId="6991EFB0" w:rsidR="004B4EC3" w:rsidRPr="008541C5" w:rsidRDefault="008541C5" w:rsidP="00B82DE7">
      <w:pPr>
        <w:spacing w:before="120"/>
        <w:jc w:val="both"/>
        <w:rPr>
          <w:rFonts w:ascii="Cambria" w:hAnsi="Cambria"/>
          <w:sz w:val="22"/>
          <w:szCs w:val="22"/>
        </w:rPr>
      </w:pPr>
      <w:r>
        <w:rPr>
          <w:rFonts w:ascii="Cambria" w:hAnsi="Cambria"/>
          <w:sz w:val="22"/>
          <w:szCs w:val="22"/>
        </w:rPr>
        <w:t>Adriana Nowik</w:t>
      </w:r>
    </w:p>
    <w:p w14:paraId="03826175" w14:textId="0BD83DE1" w:rsidR="00B657E0" w:rsidRDefault="00B657E0" w:rsidP="00B82DE7">
      <w:pPr>
        <w:spacing w:before="120"/>
        <w:rPr>
          <w:rFonts w:ascii="Cambria" w:hAnsi="Cambria"/>
          <w:b/>
          <w:sz w:val="22"/>
          <w:szCs w:val="22"/>
        </w:rPr>
      </w:pPr>
      <w:r w:rsidRPr="00581FEE">
        <w:rPr>
          <w:rFonts w:ascii="Cambria" w:hAnsi="Cambria"/>
          <w:b/>
          <w:sz w:val="22"/>
          <w:szCs w:val="22"/>
        </w:rPr>
        <w:t>Zatwierdzam:</w:t>
      </w:r>
      <w:r w:rsidRPr="00581FEE">
        <w:rPr>
          <w:rFonts w:ascii="Cambria" w:hAnsi="Cambria"/>
          <w:b/>
          <w:sz w:val="22"/>
          <w:szCs w:val="22"/>
        </w:rPr>
        <w:tab/>
      </w:r>
    </w:p>
    <w:p w14:paraId="01CA896E" w14:textId="44EC9C6A" w:rsidR="00405CCC" w:rsidRPr="00405CCC" w:rsidRDefault="00405CCC" w:rsidP="00B82DE7">
      <w:pPr>
        <w:spacing w:before="120"/>
        <w:rPr>
          <w:rFonts w:ascii="Cambria" w:hAnsi="Cambria"/>
          <w:sz w:val="22"/>
          <w:szCs w:val="22"/>
        </w:rPr>
      </w:pPr>
    </w:p>
    <w:p w14:paraId="473C5AC5" w14:textId="77777777" w:rsidR="00AC5853" w:rsidRDefault="00B657E0" w:rsidP="00B82DE7">
      <w:pPr>
        <w:spacing w:before="120"/>
        <w:jc w:val="center"/>
        <w:rPr>
          <w:rFonts w:ascii="Cambria" w:hAnsi="Cambria"/>
          <w:b/>
          <w:sz w:val="22"/>
          <w:szCs w:val="22"/>
        </w:rPr>
      </w:pPr>
      <w:r w:rsidRPr="00581FEE">
        <w:rPr>
          <w:rFonts w:ascii="Cambria" w:hAnsi="Cambria"/>
          <w:b/>
          <w:sz w:val="22"/>
          <w:szCs w:val="22"/>
        </w:rPr>
        <w:br w:type="page"/>
      </w:r>
    </w:p>
    <w:p w14:paraId="6B7AABA8" w14:textId="283D6C12" w:rsidR="00AC5853" w:rsidRDefault="00AC5853" w:rsidP="00B82DE7">
      <w:pPr>
        <w:spacing w:before="120"/>
        <w:jc w:val="center"/>
        <w:rPr>
          <w:rFonts w:ascii="Cambria" w:hAnsi="Cambria"/>
          <w:b/>
          <w:sz w:val="22"/>
          <w:szCs w:val="22"/>
        </w:rPr>
      </w:pPr>
    </w:p>
    <w:p w14:paraId="5767B0ED" w14:textId="77777777" w:rsidR="00B409F7" w:rsidRDefault="00B409F7" w:rsidP="00B82DE7">
      <w:pPr>
        <w:spacing w:before="120"/>
        <w:jc w:val="center"/>
        <w:rPr>
          <w:rFonts w:ascii="Cambria" w:hAnsi="Cambria"/>
          <w:b/>
          <w:sz w:val="22"/>
          <w:szCs w:val="22"/>
        </w:rPr>
      </w:pPr>
    </w:p>
    <w:p w14:paraId="3BE186C4" w14:textId="46CE17FA" w:rsidR="00B657E0" w:rsidRPr="00F97238" w:rsidRDefault="005141A5" w:rsidP="00B82DE7">
      <w:pPr>
        <w:spacing w:before="120"/>
        <w:jc w:val="center"/>
        <w:rPr>
          <w:rFonts w:ascii="Cambria" w:hAnsi="Cambria"/>
          <w:b/>
          <w:bCs/>
          <w:sz w:val="28"/>
          <w:szCs w:val="22"/>
        </w:rPr>
      </w:pPr>
      <w:r>
        <w:rPr>
          <w:rFonts w:ascii="Cambria" w:hAnsi="Cambria"/>
          <w:b/>
          <w:bCs/>
          <w:sz w:val="28"/>
          <w:szCs w:val="22"/>
        </w:rPr>
        <w:t>ZAPROSZENIE DO SKŁADANIA OFERT</w:t>
      </w:r>
    </w:p>
    <w:p w14:paraId="55FBEF0F" w14:textId="77777777" w:rsidR="00B657E0" w:rsidRPr="00581FEE" w:rsidRDefault="00B657E0" w:rsidP="00B82DE7">
      <w:pPr>
        <w:spacing w:before="120"/>
        <w:jc w:val="both"/>
        <w:rPr>
          <w:rFonts w:ascii="Cambria" w:hAnsi="Cambria" w:cs="Arial"/>
          <w:b/>
          <w:sz w:val="22"/>
          <w:szCs w:val="22"/>
        </w:rPr>
      </w:pPr>
    </w:p>
    <w:p w14:paraId="3D0EF4D5" w14:textId="77777777" w:rsidR="00B657E0" w:rsidRPr="00581FEE" w:rsidRDefault="00B657E0" w:rsidP="00B82DE7">
      <w:pPr>
        <w:spacing w:before="120"/>
        <w:jc w:val="both"/>
        <w:rPr>
          <w:rFonts w:ascii="Cambria" w:hAnsi="Cambria" w:cs="Arial"/>
          <w:b/>
          <w:sz w:val="22"/>
          <w:szCs w:val="22"/>
        </w:rPr>
      </w:pPr>
    </w:p>
    <w:tbl>
      <w:tblPr>
        <w:tblW w:w="0" w:type="auto"/>
        <w:tblInd w:w="55" w:type="dxa"/>
        <w:tblLayout w:type="fixed"/>
        <w:tblCellMar>
          <w:top w:w="55" w:type="dxa"/>
          <w:left w:w="55" w:type="dxa"/>
          <w:bottom w:w="55" w:type="dxa"/>
          <w:right w:w="55" w:type="dxa"/>
        </w:tblCellMar>
        <w:tblLook w:val="0000" w:firstRow="0" w:lastRow="0" w:firstColumn="0" w:lastColumn="0" w:noHBand="0" w:noVBand="0"/>
      </w:tblPr>
      <w:tblGrid>
        <w:gridCol w:w="9077"/>
      </w:tblGrid>
      <w:tr w:rsidR="00B657E0" w:rsidRPr="00581FEE" w14:paraId="610B6029" w14:textId="77777777">
        <w:tc>
          <w:tcPr>
            <w:tcW w:w="9077" w:type="dxa"/>
            <w:shd w:val="clear" w:color="auto" w:fill="E7E6E6"/>
          </w:tcPr>
          <w:p w14:paraId="238FDC83" w14:textId="2F74ABB1" w:rsidR="0062371D" w:rsidRPr="00581FEE" w:rsidRDefault="00B657E0" w:rsidP="00CF2A27">
            <w:pPr>
              <w:snapToGrid w:val="0"/>
              <w:spacing w:before="120"/>
              <w:ind w:left="507" w:hanging="507"/>
              <w:jc w:val="both"/>
              <w:rPr>
                <w:rFonts w:ascii="Cambria" w:hAnsi="Cambria" w:cs="Arial"/>
                <w:b/>
                <w:sz w:val="22"/>
                <w:szCs w:val="22"/>
              </w:rPr>
            </w:pPr>
            <w:r w:rsidRPr="00581FEE">
              <w:rPr>
                <w:rFonts w:ascii="Cambria" w:hAnsi="Cambria" w:cs="Arial"/>
                <w:b/>
                <w:sz w:val="22"/>
                <w:szCs w:val="22"/>
              </w:rPr>
              <w:t xml:space="preserve">1. </w:t>
            </w:r>
            <w:r w:rsidRPr="00581FEE">
              <w:rPr>
                <w:rFonts w:ascii="Cambria" w:hAnsi="Cambria" w:cs="Arial"/>
                <w:b/>
                <w:sz w:val="22"/>
                <w:szCs w:val="22"/>
              </w:rPr>
              <w:tab/>
              <w:t xml:space="preserve">NAZWA </w:t>
            </w:r>
            <w:r w:rsidR="0062371D" w:rsidRPr="00581FEE">
              <w:rPr>
                <w:rFonts w:ascii="Cambria" w:hAnsi="Cambria" w:cs="Arial"/>
                <w:b/>
                <w:sz w:val="22"/>
                <w:szCs w:val="22"/>
              </w:rPr>
              <w:t xml:space="preserve">ORAZ </w:t>
            </w:r>
            <w:r w:rsidRPr="00581FEE">
              <w:rPr>
                <w:rFonts w:ascii="Cambria" w:hAnsi="Cambria" w:cs="Arial"/>
                <w:b/>
                <w:sz w:val="22"/>
                <w:szCs w:val="22"/>
              </w:rPr>
              <w:t>ADRES ZAMAWIAJĄCEGO</w:t>
            </w:r>
            <w:r w:rsidR="0062371D" w:rsidRPr="00581FEE">
              <w:rPr>
                <w:rFonts w:ascii="Cambria" w:hAnsi="Cambria" w:cs="Arial"/>
                <w:b/>
                <w:sz w:val="22"/>
                <w:szCs w:val="22"/>
              </w:rPr>
              <w:t xml:space="preserve">, </w:t>
            </w:r>
            <w:r w:rsidR="0062371D" w:rsidRPr="00581FEE">
              <w:rPr>
                <w:rFonts w:ascii="Cambria" w:hAnsi="Cambria" w:cs="Arial"/>
                <w:b/>
                <w:sz w:val="21"/>
                <w:szCs w:val="21"/>
              </w:rPr>
              <w:t>NUMER TELEFONU, ADRES POCZTY ELEKTRONICZNEJ, STRONA INTERNETOWA PROWADZONEGO POSTĘPOWANIA ORAZ ADRES STRONY INTERNETOWEJ, NA KT</w:t>
            </w:r>
            <w:r w:rsidR="009E169D">
              <w:rPr>
                <w:rFonts w:ascii="Cambria" w:hAnsi="Cambria" w:cs="Arial"/>
                <w:b/>
                <w:sz w:val="21"/>
                <w:szCs w:val="21"/>
              </w:rPr>
              <w:t>ÓREJ UDOSTĘPNIANE BĘDĄ ZMIANY I </w:t>
            </w:r>
            <w:r w:rsidR="0062371D" w:rsidRPr="00581FEE">
              <w:rPr>
                <w:rFonts w:ascii="Cambria" w:hAnsi="Cambria" w:cs="Arial"/>
                <w:b/>
                <w:sz w:val="21"/>
                <w:szCs w:val="21"/>
              </w:rPr>
              <w:t xml:space="preserve">WYJAŚNIENIA TREŚCI </w:t>
            </w:r>
            <w:r w:rsidR="00AC5853">
              <w:rPr>
                <w:rFonts w:ascii="Cambria" w:hAnsi="Cambria" w:cs="Arial"/>
                <w:b/>
                <w:sz w:val="21"/>
                <w:szCs w:val="21"/>
              </w:rPr>
              <w:t>ZAPROSZENIA DO SKŁADANIA OFERT</w:t>
            </w:r>
            <w:r w:rsidR="0062371D" w:rsidRPr="00581FEE">
              <w:rPr>
                <w:rFonts w:ascii="Cambria" w:hAnsi="Cambria" w:cs="Arial"/>
                <w:b/>
                <w:sz w:val="21"/>
                <w:szCs w:val="21"/>
              </w:rPr>
              <w:t xml:space="preserve"> ORAZ INNE DOKUMENTY ZAMÓWIENIA BEZPOŚRE</w:t>
            </w:r>
            <w:r w:rsidR="009E169D">
              <w:rPr>
                <w:rFonts w:ascii="Cambria" w:hAnsi="Cambria" w:cs="Arial"/>
                <w:b/>
                <w:sz w:val="21"/>
                <w:szCs w:val="21"/>
              </w:rPr>
              <w:t xml:space="preserve">DNIO ZWIĄZANE Z POSTĘPOWANIEM </w:t>
            </w:r>
          </w:p>
        </w:tc>
      </w:tr>
    </w:tbl>
    <w:p w14:paraId="0C74FC2F" w14:textId="77777777" w:rsidR="00B657E0" w:rsidRPr="00581FEE" w:rsidRDefault="00B657E0" w:rsidP="00B82DE7">
      <w:pPr>
        <w:spacing w:before="120"/>
        <w:ind w:left="709"/>
        <w:jc w:val="both"/>
        <w:rPr>
          <w:rFonts w:ascii="Cambria" w:hAnsi="Cambria" w:cs="Arial"/>
          <w:b/>
          <w:sz w:val="22"/>
          <w:szCs w:val="22"/>
        </w:rPr>
      </w:pPr>
    </w:p>
    <w:p w14:paraId="7EFB5124" w14:textId="77777777" w:rsidR="00B657E0" w:rsidRPr="00581FEE" w:rsidRDefault="00B657E0" w:rsidP="00B82DE7">
      <w:pPr>
        <w:spacing w:before="120"/>
        <w:ind w:left="709"/>
        <w:jc w:val="both"/>
        <w:rPr>
          <w:rFonts w:ascii="Cambria" w:hAnsi="Cambria" w:cs="Arial"/>
          <w:b/>
          <w:sz w:val="22"/>
          <w:szCs w:val="22"/>
        </w:rPr>
      </w:pPr>
      <w:r w:rsidRPr="00581FEE">
        <w:rPr>
          <w:rFonts w:ascii="Cambria" w:hAnsi="Cambria" w:cs="Arial"/>
          <w:b/>
          <w:sz w:val="22"/>
          <w:szCs w:val="22"/>
        </w:rPr>
        <w:t xml:space="preserve">Skarb Państwa - Państwowe Gospodarstwo Leśne Lasy Państwowe </w:t>
      </w:r>
    </w:p>
    <w:p w14:paraId="0A64C984" w14:textId="12D37B4A" w:rsidR="00B657E0" w:rsidRPr="00581FEE" w:rsidRDefault="00B657E0" w:rsidP="00B82DE7">
      <w:pPr>
        <w:spacing w:before="120"/>
        <w:ind w:left="709"/>
        <w:jc w:val="both"/>
        <w:rPr>
          <w:rFonts w:ascii="Cambria" w:hAnsi="Cambria" w:cs="Arial"/>
          <w:b/>
          <w:sz w:val="22"/>
          <w:szCs w:val="22"/>
        </w:rPr>
      </w:pPr>
      <w:r w:rsidRPr="00581FEE">
        <w:rPr>
          <w:rFonts w:ascii="Cambria" w:hAnsi="Cambria" w:cs="Arial"/>
          <w:b/>
          <w:sz w:val="22"/>
          <w:szCs w:val="22"/>
        </w:rPr>
        <w:t xml:space="preserve">Nadleśnictwo </w:t>
      </w:r>
      <w:r w:rsidR="004B4EC3">
        <w:rPr>
          <w:rFonts w:ascii="Cambria" w:hAnsi="Cambria" w:cs="Arial"/>
          <w:b/>
          <w:sz w:val="22"/>
          <w:szCs w:val="22"/>
        </w:rPr>
        <w:t>Czarnobór</w:t>
      </w:r>
      <w:r w:rsidR="00330497" w:rsidRPr="00581FEE">
        <w:rPr>
          <w:rFonts w:ascii="Cambria" w:hAnsi="Cambria" w:cs="Arial"/>
          <w:b/>
          <w:sz w:val="22"/>
          <w:szCs w:val="22"/>
        </w:rPr>
        <w:t xml:space="preserve"> </w:t>
      </w:r>
      <w:r w:rsidR="00330497" w:rsidRPr="00581FEE">
        <w:rPr>
          <w:rFonts w:ascii="Cambria" w:hAnsi="Cambria" w:cs="Arial"/>
          <w:sz w:val="22"/>
          <w:szCs w:val="22"/>
        </w:rPr>
        <w:t>(„Zamawiający”)</w:t>
      </w:r>
    </w:p>
    <w:p w14:paraId="5793951C" w14:textId="0E8C5E07" w:rsidR="00B657E0" w:rsidRPr="00581FEE" w:rsidRDefault="00B657E0" w:rsidP="00B82DE7">
      <w:pPr>
        <w:spacing w:before="120"/>
        <w:ind w:left="709"/>
        <w:jc w:val="both"/>
        <w:rPr>
          <w:rFonts w:ascii="Cambria" w:hAnsi="Cambria" w:cs="Arial"/>
          <w:b/>
          <w:sz w:val="22"/>
          <w:szCs w:val="22"/>
        </w:rPr>
      </w:pPr>
      <w:r w:rsidRPr="004B4EC3">
        <w:rPr>
          <w:rFonts w:ascii="Cambria" w:hAnsi="Cambria" w:cs="Arial"/>
          <w:sz w:val="22"/>
          <w:szCs w:val="22"/>
        </w:rPr>
        <w:t>reprezentowane przez</w:t>
      </w:r>
      <w:r w:rsidR="004B4EC3" w:rsidRPr="004B4EC3">
        <w:rPr>
          <w:rFonts w:ascii="Cambria" w:hAnsi="Cambria" w:cs="Arial"/>
          <w:sz w:val="22"/>
          <w:szCs w:val="22"/>
        </w:rPr>
        <w:t>:</w:t>
      </w:r>
      <w:r w:rsidRPr="00581FEE">
        <w:rPr>
          <w:rFonts w:ascii="Cambria" w:hAnsi="Cambria" w:cs="Arial"/>
          <w:b/>
          <w:sz w:val="22"/>
          <w:szCs w:val="22"/>
        </w:rPr>
        <w:t xml:space="preserve"> Nadleśniczego</w:t>
      </w:r>
      <w:r w:rsidR="004B4EC3">
        <w:rPr>
          <w:rFonts w:ascii="Cambria" w:hAnsi="Cambria" w:cs="Arial"/>
          <w:b/>
          <w:sz w:val="22"/>
          <w:szCs w:val="22"/>
        </w:rPr>
        <w:t xml:space="preserve"> Sławomira Cichoń</w:t>
      </w:r>
    </w:p>
    <w:p w14:paraId="500E3E29" w14:textId="77777777" w:rsidR="00AC5853" w:rsidRDefault="00AC5853" w:rsidP="00B82DE7">
      <w:pPr>
        <w:spacing w:before="120"/>
        <w:ind w:left="709"/>
        <w:jc w:val="both"/>
        <w:rPr>
          <w:rFonts w:ascii="Cambria" w:hAnsi="Cambria" w:cs="Arial"/>
          <w:sz w:val="22"/>
          <w:szCs w:val="22"/>
        </w:rPr>
      </w:pPr>
    </w:p>
    <w:p w14:paraId="53CC29F0" w14:textId="3412CB4E" w:rsidR="00B657E0" w:rsidRPr="004B4EC3" w:rsidRDefault="00B657E0" w:rsidP="00B82DE7">
      <w:pPr>
        <w:spacing w:before="120"/>
        <w:ind w:left="709"/>
        <w:jc w:val="both"/>
        <w:rPr>
          <w:rFonts w:ascii="Cambria" w:hAnsi="Cambria" w:cs="Arial"/>
          <w:sz w:val="22"/>
          <w:szCs w:val="22"/>
        </w:rPr>
      </w:pPr>
      <w:r w:rsidRPr="004B4EC3">
        <w:rPr>
          <w:rFonts w:ascii="Cambria" w:hAnsi="Cambria" w:cs="Arial"/>
          <w:sz w:val="22"/>
          <w:szCs w:val="22"/>
        </w:rPr>
        <w:t>siedziba Nadleśnictwa</w:t>
      </w:r>
      <w:r w:rsidR="00F97238">
        <w:rPr>
          <w:rFonts w:ascii="Cambria" w:hAnsi="Cambria" w:cs="Arial"/>
          <w:sz w:val="22"/>
          <w:szCs w:val="22"/>
        </w:rPr>
        <w:t xml:space="preserve"> Czarnobór</w:t>
      </w:r>
      <w:r w:rsidRPr="004B4EC3">
        <w:rPr>
          <w:rFonts w:ascii="Cambria" w:hAnsi="Cambria" w:cs="Arial"/>
          <w:sz w:val="22"/>
          <w:szCs w:val="22"/>
        </w:rPr>
        <w:t xml:space="preserve">: </w:t>
      </w:r>
    </w:p>
    <w:p w14:paraId="5A71C310" w14:textId="533E2C11" w:rsidR="00B657E0" w:rsidRPr="00581FEE" w:rsidRDefault="004B4EC3" w:rsidP="00B82DE7">
      <w:pPr>
        <w:spacing w:before="120"/>
        <w:ind w:left="709"/>
        <w:jc w:val="both"/>
        <w:rPr>
          <w:rFonts w:ascii="Cambria" w:hAnsi="Cambria" w:cs="Arial"/>
          <w:b/>
          <w:sz w:val="22"/>
          <w:szCs w:val="22"/>
        </w:rPr>
      </w:pPr>
      <w:r>
        <w:rPr>
          <w:rFonts w:ascii="Cambria" w:hAnsi="Cambria" w:cs="Arial"/>
          <w:b/>
          <w:sz w:val="22"/>
          <w:szCs w:val="22"/>
        </w:rPr>
        <w:t>ul. Czarnobór 1</w:t>
      </w:r>
    </w:p>
    <w:p w14:paraId="595525B6" w14:textId="609656C4" w:rsidR="00B657E0" w:rsidRPr="004B4EC3" w:rsidRDefault="004B4EC3" w:rsidP="00B82DE7">
      <w:pPr>
        <w:spacing w:before="120"/>
        <w:ind w:left="709"/>
        <w:jc w:val="both"/>
        <w:rPr>
          <w:rFonts w:ascii="Cambria" w:hAnsi="Cambria" w:cs="Arial"/>
          <w:b/>
          <w:sz w:val="22"/>
          <w:szCs w:val="22"/>
        </w:rPr>
      </w:pPr>
      <w:r w:rsidRPr="004B4EC3">
        <w:rPr>
          <w:rFonts w:ascii="Cambria" w:hAnsi="Cambria" w:cs="Arial"/>
          <w:b/>
          <w:sz w:val="22"/>
          <w:szCs w:val="22"/>
        </w:rPr>
        <w:t>78-400 Szczecinek</w:t>
      </w:r>
    </w:p>
    <w:p w14:paraId="32949C59" w14:textId="5D581297" w:rsidR="00B657E0" w:rsidRPr="004B4EC3" w:rsidRDefault="00B657E0" w:rsidP="00B82DE7">
      <w:pPr>
        <w:spacing w:before="120"/>
        <w:ind w:left="709"/>
        <w:jc w:val="both"/>
        <w:rPr>
          <w:rFonts w:ascii="Cambria" w:hAnsi="Cambria" w:cs="Arial"/>
          <w:b/>
          <w:sz w:val="22"/>
          <w:szCs w:val="22"/>
        </w:rPr>
      </w:pPr>
      <w:r w:rsidRPr="00962125">
        <w:rPr>
          <w:rFonts w:ascii="Cambria" w:hAnsi="Cambria" w:cs="Arial"/>
          <w:sz w:val="22"/>
          <w:szCs w:val="22"/>
        </w:rPr>
        <w:t>tel.</w:t>
      </w:r>
      <w:r w:rsidRPr="004B4EC3">
        <w:rPr>
          <w:rFonts w:ascii="Cambria" w:hAnsi="Cambria" w:cs="Arial"/>
          <w:b/>
          <w:sz w:val="22"/>
          <w:szCs w:val="22"/>
        </w:rPr>
        <w:t xml:space="preserve"> </w:t>
      </w:r>
      <w:r w:rsidR="004B4EC3" w:rsidRPr="004B4EC3">
        <w:rPr>
          <w:rFonts w:ascii="Cambria" w:hAnsi="Cambria" w:cs="Arial"/>
          <w:b/>
          <w:sz w:val="22"/>
          <w:szCs w:val="22"/>
        </w:rPr>
        <w:t>+48 94 374 30 22</w:t>
      </w:r>
      <w:r w:rsidRPr="004B4EC3">
        <w:rPr>
          <w:rFonts w:ascii="Cambria" w:hAnsi="Cambria" w:cs="Arial"/>
          <w:b/>
          <w:sz w:val="22"/>
          <w:szCs w:val="22"/>
        </w:rPr>
        <w:t xml:space="preserve"> </w:t>
      </w:r>
    </w:p>
    <w:p w14:paraId="0A3EC506" w14:textId="019B7F5D" w:rsidR="00B657E0" w:rsidRPr="00581FEE" w:rsidRDefault="00B657E0" w:rsidP="00B82DE7">
      <w:pPr>
        <w:spacing w:before="120"/>
        <w:ind w:left="709"/>
        <w:jc w:val="both"/>
        <w:rPr>
          <w:rFonts w:ascii="Cambria" w:hAnsi="Cambria" w:cs="Arial"/>
          <w:sz w:val="22"/>
          <w:szCs w:val="22"/>
        </w:rPr>
      </w:pPr>
      <w:r w:rsidRPr="00581FEE">
        <w:rPr>
          <w:rFonts w:ascii="Cambria" w:hAnsi="Cambria" w:cs="Arial"/>
          <w:sz w:val="22"/>
          <w:szCs w:val="22"/>
        </w:rPr>
        <w:t xml:space="preserve">e-mail: </w:t>
      </w:r>
      <w:r w:rsidR="004B4EC3">
        <w:rPr>
          <w:rFonts w:ascii="Cambria" w:hAnsi="Cambria" w:cs="Arial"/>
          <w:b/>
          <w:sz w:val="22"/>
          <w:szCs w:val="22"/>
        </w:rPr>
        <w:t xml:space="preserve">czarnobor@szczecinek.lasy.gov.pl </w:t>
      </w:r>
    </w:p>
    <w:p w14:paraId="7E631190" w14:textId="77777777" w:rsidR="00E04F82" w:rsidRDefault="00B657E0" w:rsidP="00E04F82">
      <w:pPr>
        <w:spacing w:before="120"/>
        <w:ind w:left="709"/>
        <w:rPr>
          <w:rFonts w:ascii="Cambria" w:hAnsi="Cambria" w:cs="Arial"/>
          <w:b/>
          <w:sz w:val="22"/>
          <w:szCs w:val="22"/>
        </w:rPr>
      </w:pPr>
      <w:r w:rsidRPr="00581FEE">
        <w:rPr>
          <w:rFonts w:ascii="Cambria" w:hAnsi="Cambria" w:cs="Arial"/>
          <w:sz w:val="22"/>
          <w:szCs w:val="22"/>
        </w:rPr>
        <w:t xml:space="preserve">strona internetowa prowadzonego postępowania: </w:t>
      </w:r>
      <w:r w:rsidR="00E04F82" w:rsidRPr="00E04F82">
        <w:rPr>
          <w:rFonts w:ascii="Cambria" w:hAnsi="Cambria" w:cs="Arial"/>
          <w:b/>
          <w:sz w:val="22"/>
          <w:szCs w:val="22"/>
        </w:rPr>
        <w:t>https://www.gov.pl/web/nadlesnictwo-czarnobor/zamowienia-publiczne2</w:t>
      </w:r>
    </w:p>
    <w:p w14:paraId="329119CE" w14:textId="130F14B4" w:rsidR="00B657E0" w:rsidRPr="00581FEE" w:rsidRDefault="00B657E0" w:rsidP="00E04F82">
      <w:pPr>
        <w:spacing w:before="120"/>
        <w:ind w:left="709"/>
        <w:jc w:val="both"/>
        <w:rPr>
          <w:rFonts w:ascii="Cambria" w:hAnsi="Cambria" w:cs="Arial"/>
          <w:sz w:val="22"/>
          <w:szCs w:val="22"/>
        </w:rPr>
      </w:pPr>
      <w:r w:rsidRPr="00581FEE">
        <w:rPr>
          <w:rFonts w:ascii="Cambria" w:hAnsi="Cambria" w:cs="Arial"/>
          <w:sz w:val="22"/>
          <w:szCs w:val="22"/>
        </w:rPr>
        <w:t>adres strony internetowej, na której udostępniane będą zmiany i wyjaśnienia treści niniejsze</w:t>
      </w:r>
      <w:r w:rsidR="00E04F82">
        <w:rPr>
          <w:rFonts w:ascii="Cambria" w:hAnsi="Cambria" w:cs="Arial"/>
          <w:sz w:val="22"/>
          <w:szCs w:val="22"/>
        </w:rPr>
        <w:t>go</w:t>
      </w:r>
      <w:r w:rsidRPr="00581FEE">
        <w:rPr>
          <w:rFonts w:ascii="Cambria" w:hAnsi="Cambria" w:cs="Arial"/>
          <w:sz w:val="22"/>
          <w:szCs w:val="22"/>
        </w:rPr>
        <w:t xml:space="preserve"> </w:t>
      </w:r>
      <w:r w:rsidR="00E04F82">
        <w:rPr>
          <w:rFonts w:ascii="Cambria" w:hAnsi="Cambria" w:cs="Arial"/>
          <w:sz w:val="22"/>
          <w:szCs w:val="22"/>
        </w:rPr>
        <w:t>zaproszenia do składania ofert</w:t>
      </w:r>
      <w:r w:rsidR="004917AB">
        <w:rPr>
          <w:rFonts w:ascii="Cambria" w:hAnsi="Cambria" w:cs="Arial"/>
          <w:sz w:val="22"/>
          <w:szCs w:val="22"/>
        </w:rPr>
        <w:t xml:space="preserve"> („Zaproszenie”)</w:t>
      </w:r>
      <w:r w:rsidRPr="00581FEE">
        <w:rPr>
          <w:rFonts w:ascii="Cambria" w:hAnsi="Cambria" w:cs="Arial"/>
          <w:sz w:val="22"/>
          <w:szCs w:val="22"/>
        </w:rPr>
        <w:t xml:space="preserve"> oraz inne dokumenty zamówienia bezpośrednio związane z postępowaniem o udzielenie zamówienia: </w:t>
      </w:r>
      <w:r w:rsidR="00E04F82" w:rsidRPr="00E04F82">
        <w:rPr>
          <w:rFonts w:ascii="Cambria" w:hAnsi="Cambria" w:cs="Arial"/>
          <w:b/>
          <w:sz w:val="22"/>
          <w:szCs w:val="22"/>
        </w:rPr>
        <w:t>https://www.gov.pl/web/nadlesnictwo-czarnobor/zamowienia-publiczne2</w:t>
      </w:r>
      <w:r w:rsidR="00E04F82">
        <w:rPr>
          <w:rFonts w:ascii="Cambria" w:hAnsi="Cambria" w:cs="Arial"/>
          <w:b/>
          <w:sz w:val="22"/>
          <w:szCs w:val="22"/>
        </w:rPr>
        <w:t xml:space="preserve"> </w:t>
      </w:r>
      <w:r w:rsidR="00962125">
        <w:rPr>
          <w:rFonts w:ascii="Cambria" w:hAnsi="Cambria" w:cs="Arial"/>
          <w:b/>
          <w:sz w:val="22"/>
          <w:szCs w:val="22"/>
        </w:rPr>
        <w:t xml:space="preserve"> </w:t>
      </w:r>
    </w:p>
    <w:p w14:paraId="5B83D4D1" w14:textId="77777777" w:rsidR="00F97238" w:rsidRDefault="00F97238" w:rsidP="00B82DE7">
      <w:pPr>
        <w:spacing w:before="120"/>
        <w:ind w:left="709"/>
        <w:jc w:val="both"/>
        <w:rPr>
          <w:rFonts w:ascii="Cambria" w:hAnsi="Cambria" w:cs="Arial"/>
          <w:sz w:val="22"/>
          <w:szCs w:val="22"/>
        </w:rPr>
      </w:pPr>
    </w:p>
    <w:p w14:paraId="71B757A5" w14:textId="5FB7E1A3" w:rsidR="00B657E0" w:rsidRPr="00581FEE" w:rsidRDefault="00B657E0" w:rsidP="00B82DE7">
      <w:pPr>
        <w:spacing w:before="120"/>
        <w:ind w:left="709"/>
        <w:jc w:val="both"/>
        <w:rPr>
          <w:rFonts w:ascii="Cambria" w:hAnsi="Cambria" w:cs="Arial"/>
          <w:sz w:val="22"/>
          <w:szCs w:val="22"/>
        </w:rPr>
      </w:pPr>
      <w:r w:rsidRPr="00581FEE">
        <w:rPr>
          <w:rFonts w:ascii="Cambria" w:hAnsi="Cambria" w:cs="Arial"/>
          <w:sz w:val="22"/>
          <w:szCs w:val="22"/>
        </w:rPr>
        <w:t>zaprasza do udziału w postępowaniu o udzielenie zamówienia prowadzon</w:t>
      </w:r>
      <w:r w:rsidR="00CF2A27">
        <w:rPr>
          <w:rFonts w:ascii="Cambria" w:hAnsi="Cambria" w:cs="Arial"/>
          <w:sz w:val="22"/>
          <w:szCs w:val="22"/>
        </w:rPr>
        <w:t>ego</w:t>
      </w:r>
      <w:r w:rsidRPr="00581FEE">
        <w:rPr>
          <w:rFonts w:ascii="Cambria" w:hAnsi="Cambria" w:cs="Arial"/>
          <w:sz w:val="22"/>
          <w:szCs w:val="22"/>
        </w:rPr>
        <w:t xml:space="preserve"> w trybie </w:t>
      </w:r>
      <w:r w:rsidR="00DA6424">
        <w:rPr>
          <w:rFonts w:ascii="Cambria" w:hAnsi="Cambria" w:cs="Arial"/>
          <w:sz w:val="22"/>
          <w:szCs w:val="22"/>
        </w:rPr>
        <w:t>pozaustawowym</w:t>
      </w:r>
      <w:r w:rsidRPr="00581FEE">
        <w:rPr>
          <w:rFonts w:ascii="Cambria" w:hAnsi="Cambria" w:cs="Arial"/>
          <w:sz w:val="22"/>
          <w:szCs w:val="22"/>
        </w:rPr>
        <w:t xml:space="preserve"> zgod</w:t>
      </w:r>
      <w:r w:rsidR="00DA6424">
        <w:rPr>
          <w:rFonts w:ascii="Cambria" w:hAnsi="Cambria" w:cs="Arial"/>
          <w:sz w:val="22"/>
          <w:szCs w:val="22"/>
        </w:rPr>
        <w:t>nie z wymaganiami określonymi w Zaproszeniu</w:t>
      </w:r>
      <w:r w:rsidRPr="00581FEE">
        <w:rPr>
          <w:rFonts w:ascii="Cambria" w:hAnsi="Cambria" w:cs="Arial"/>
          <w:sz w:val="22"/>
          <w:szCs w:val="22"/>
        </w:rPr>
        <w:t xml:space="preserve">. </w:t>
      </w:r>
    </w:p>
    <w:p w14:paraId="21AA58D1" w14:textId="77777777" w:rsidR="00B657E0" w:rsidRPr="00581FEE" w:rsidRDefault="00B657E0" w:rsidP="00B82DE7">
      <w:pPr>
        <w:spacing w:before="120"/>
        <w:rPr>
          <w:rFonts w:ascii="Cambria" w:hAnsi="Cambria" w:cs="Arial"/>
          <w:sz w:val="22"/>
          <w:szCs w:val="22"/>
        </w:rPr>
      </w:pPr>
    </w:p>
    <w:p w14:paraId="1F1E17C7" w14:textId="77777777" w:rsidR="00B657E0" w:rsidRPr="00581FEE" w:rsidRDefault="00B657E0" w:rsidP="00B82DE7">
      <w:pPr>
        <w:spacing w:before="120"/>
        <w:rPr>
          <w:rFonts w:ascii="Cambria" w:hAnsi="Cambria" w:cs="Arial"/>
          <w:sz w:val="22"/>
          <w:szCs w:val="22"/>
        </w:rPr>
      </w:pPr>
    </w:p>
    <w:tbl>
      <w:tblPr>
        <w:tblW w:w="0" w:type="auto"/>
        <w:tblInd w:w="55" w:type="dxa"/>
        <w:tblLayout w:type="fixed"/>
        <w:tblCellMar>
          <w:top w:w="55" w:type="dxa"/>
          <w:left w:w="55" w:type="dxa"/>
          <w:bottom w:w="55" w:type="dxa"/>
          <w:right w:w="55" w:type="dxa"/>
        </w:tblCellMar>
        <w:tblLook w:val="0000" w:firstRow="0" w:lastRow="0" w:firstColumn="0" w:lastColumn="0" w:noHBand="0" w:noVBand="0"/>
      </w:tblPr>
      <w:tblGrid>
        <w:gridCol w:w="9077"/>
      </w:tblGrid>
      <w:tr w:rsidR="00B657E0" w:rsidRPr="00581FEE" w14:paraId="1C202743" w14:textId="77777777">
        <w:tc>
          <w:tcPr>
            <w:tcW w:w="9077" w:type="dxa"/>
            <w:shd w:val="clear" w:color="auto" w:fill="E7E6E6"/>
          </w:tcPr>
          <w:p w14:paraId="6082FC91" w14:textId="77777777" w:rsidR="00B657E0" w:rsidRPr="00581FEE" w:rsidRDefault="00B657E0" w:rsidP="00B82DE7">
            <w:pPr>
              <w:snapToGrid w:val="0"/>
              <w:spacing w:before="120"/>
              <w:rPr>
                <w:rFonts w:ascii="Cambria" w:hAnsi="Cambria" w:cs="Arial"/>
                <w:b/>
                <w:sz w:val="22"/>
                <w:szCs w:val="22"/>
              </w:rPr>
            </w:pPr>
            <w:r w:rsidRPr="00581FEE">
              <w:rPr>
                <w:rFonts w:ascii="Cambria" w:hAnsi="Cambria" w:cs="Arial"/>
                <w:b/>
                <w:sz w:val="22"/>
                <w:szCs w:val="22"/>
              </w:rPr>
              <w:t xml:space="preserve">2. </w:t>
            </w:r>
            <w:r w:rsidRPr="00581FEE">
              <w:rPr>
                <w:rFonts w:ascii="Cambria" w:hAnsi="Cambria" w:cs="Arial"/>
                <w:b/>
                <w:sz w:val="22"/>
                <w:szCs w:val="22"/>
              </w:rPr>
              <w:tab/>
              <w:t>TRYB UDZIELANIA ZAMÓWIENIA</w:t>
            </w:r>
          </w:p>
        </w:tc>
      </w:tr>
    </w:tbl>
    <w:p w14:paraId="188EEDFD" w14:textId="77777777" w:rsidR="00B657E0" w:rsidRPr="00581FEE" w:rsidRDefault="00B657E0" w:rsidP="00B82DE7">
      <w:pPr>
        <w:spacing w:before="120"/>
        <w:rPr>
          <w:rFonts w:ascii="Cambria" w:hAnsi="Cambria" w:cs="Arial"/>
          <w:sz w:val="22"/>
          <w:szCs w:val="22"/>
        </w:rPr>
      </w:pPr>
    </w:p>
    <w:p w14:paraId="3E4CC2AD" w14:textId="4E7FA418" w:rsidR="00B657E0" w:rsidRPr="00581FEE" w:rsidRDefault="00B657E0" w:rsidP="00B82DE7">
      <w:pPr>
        <w:spacing w:before="120"/>
        <w:ind w:left="709" w:hanging="709"/>
        <w:jc w:val="both"/>
        <w:rPr>
          <w:rFonts w:ascii="Cambria" w:hAnsi="Cambria" w:cs="Arial"/>
          <w:sz w:val="22"/>
          <w:szCs w:val="22"/>
        </w:rPr>
      </w:pPr>
      <w:r w:rsidRPr="00581FEE">
        <w:rPr>
          <w:rFonts w:ascii="Cambria" w:hAnsi="Cambria" w:cs="Arial"/>
          <w:b/>
          <w:sz w:val="22"/>
          <w:szCs w:val="22"/>
        </w:rPr>
        <w:t>2.1.</w:t>
      </w:r>
      <w:r w:rsidRPr="00581FEE">
        <w:rPr>
          <w:rFonts w:ascii="Cambria" w:hAnsi="Cambria" w:cs="Arial"/>
          <w:sz w:val="22"/>
          <w:szCs w:val="22"/>
        </w:rPr>
        <w:tab/>
        <w:t xml:space="preserve">Postępowanie prowadzone jest w trybie </w:t>
      </w:r>
      <w:r w:rsidR="00762D2F">
        <w:rPr>
          <w:rFonts w:ascii="Cambria" w:hAnsi="Cambria" w:cs="Arial"/>
          <w:sz w:val="22"/>
          <w:szCs w:val="22"/>
        </w:rPr>
        <w:t>pozaustawowym</w:t>
      </w:r>
      <w:r w:rsidR="00EC552B">
        <w:rPr>
          <w:rFonts w:ascii="Cambria" w:hAnsi="Cambria" w:cs="Arial"/>
          <w:sz w:val="22"/>
          <w:szCs w:val="22"/>
        </w:rPr>
        <w:t xml:space="preserve"> na podstawie art. </w:t>
      </w:r>
      <w:r w:rsidR="00762D2F">
        <w:rPr>
          <w:rFonts w:ascii="Cambria" w:hAnsi="Cambria" w:cs="Arial"/>
          <w:sz w:val="22"/>
          <w:szCs w:val="22"/>
        </w:rPr>
        <w:t>11</w:t>
      </w:r>
      <w:r w:rsidRPr="00581FEE">
        <w:rPr>
          <w:rFonts w:ascii="Cambria" w:hAnsi="Cambria" w:cs="Arial"/>
          <w:sz w:val="22"/>
          <w:szCs w:val="22"/>
        </w:rPr>
        <w:t xml:space="preserve"> ust. </w:t>
      </w:r>
      <w:r w:rsidR="00762D2F">
        <w:rPr>
          <w:rFonts w:ascii="Cambria" w:hAnsi="Cambria" w:cs="Arial"/>
          <w:sz w:val="22"/>
          <w:szCs w:val="22"/>
        </w:rPr>
        <w:t>5</w:t>
      </w:r>
      <w:r w:rsidRPr="00581FEE">
        <w:rPr>
          <w:rFonts w:ascii="Cambria" w:hAnsi="Cambria" w:cs="Arial"/>
          <w:sz w:val="22"/>
          <w:szCs w:val="22"/>
        </w:rPr>
        <w:t xml:space="preserve"> pkt </w:t>
      </w:r>
      <w:r w:rsidR="00762D2F">
        <w:rPr>
          <w:rFonts w:ascii="Cambria" w:hAnsi="Cambria" w:cs="Arial"/>
          <w:sz w:val="22"/>
          <w:szCs w:val="22"/>
        </w:rPr>
        <w:t>6</w:t>
      </w:r>
      <w:r w:rsidRPr="00581FEE">
        <w:rPr>
          <w:rFonts w:ascii="Cambria" w:hAnsi="Cambria" w:cs="Arial"/>
          <w:sz w:val="22"/>
          <w:szCs w:val="22"/>
        </w:rPr>
        <w:t xml:space="preserve"> ustawy z dnia 11 września 2019 r. </w:t>
      </w:r>
      <w:r w:rsidRPr="00EC552B">
        <w:rPr>
          <w:rFonts w:ascii="Cambria" w:hAnsi="Cambria" w:cs="Arial"/>
          <w:i/>
          <w:sz w:val="22"/>
          <w:szCs w:val="22"/>
        </w:rPr>
        <w:t>Prawo zamówień publicznych</w:t>
      </w:r>
      <w:r w:rsidRPr="00581FEE">
        <w:rPr>
          <w:rFonts w:ascii="Cambria" w:hAnsi="Cambria" w:cs="Arial"/>
          <w:sz w:val="22"/>
          <w:szCs w:val="22"/>
        </w:rPr>
        <w:t xml:space="preserve"> (</w:t>
      </w:r>
      <w:r w:rsidR="00762D2F">
        <w:rPr>
          <w:rFonts w:ascii="Cambria" w:hAnsi="Cambria" w:cs="Arial"/>
          <w:sz w:val="22"/>
          <w:szCs w:val="22"/>
        </w:rPr>
        <w:t>tekst jedn.: Dz. </w:t>
      </w:r>
      <w:r w:rsidR="00330497" w:rsidRPr="00581FEE">
        <w:rPr>
          <w:rFonts w:ascii="Cambria" w:hAnsi="Cambria" w:cs="Arial"/>
          <w:sz w:val="22"/>
          <w:szCs w:val="22"/>
        </w:rPr>
        <w:t xml:space="preserve">U. z 2021 r. poz. 1129 z </w:t>
      </w:r>
      <w:proofErr w:type="spellStart"/>
      <w:r w:rsidR="00330497" w:rsidRPr="00581FEE">
        <w:rPr>
          <w:rFonts w:ascii="Cambria" w:hAnsi="Cambria" w:cs="Arial"/>
          <w:sz w:val="22"/>
          <w:szCs w:val="22"/>
        </w:rPr>
        <w:t>późn</w:t>
      </w:r>
      <w:proofErr w:type="spellEnd"/>
      <w:r w:rsidR="00330497" w:rsidRPr="00581FEE">
        <w:rPr>
          <w:rFonts w:ascii="Cambria" w:hAnsi="Cambria" w:cs="Arial"/>
          <w:sz w:val="22"/>
          <w:szCs w:val="22"/>
        </w:rPr>
        <w:t>. zm</w:t>
      </w:r>
      <w:r w:rsidRPr="00581FEE">
        <w:rPr>
          <w:rFonts w:ascii="Cambria" w:hAnsi="Cambria" w:cs="Arial"/>
          <w:sz w:val="22"/>
          <w:szCs w:val="22"/>
        </w:rPr>
        <w:t xml:space="preserve">. - „PZP”) </w:t>
      </w:r>
      <w:r w:rsidR="00762D2F" w:rsidRPr="00762D2F">
        <w:rPr>
          <w:rFonts w:ascii="Cambria" w:hAnsi="Cambria" w:cs="Arial"/>
          <w:sz w:val="22"/>
          <w:szCs w:val="22"/>
        </w:rPr>
        <w:t xml:space="preserve">w zw. z art. 7 ust. 4 ustawy z dnia 28 września 1991 r. </w:t>
      </w:r>
      <w:r w:rsidR="00762D2F" w:rsidRPr="00762D2F">
        <w:rPr>
          <w:rFonts w:ascii="Cambria" w:hAnsi="Cambria" w:cs="Arial"/>
          <w:i/>
          <w:sz w:val="22"/>
          <w:szCs w:val="22"/>
        </w:rPr>
        <w:t>o lasach</w:t>
      </w:r>
      <w:r w:rsidR="00762D2F" w:rsidRPr="00762D2F">
        <w:rPr>
          <w:rFonts w:ascii="Cambria" w:hAnsi="Cambria" w:cs="Arial"/>
          <w:sz w:val="22"/>
          <w:szCs w:val="22"/>
        </w:rPr>
        <w:t xml:space="preserve"> (tekst jedn.: Dz. U. z 2021 r. poz. 1275, 1718, z 2022 poz. 84)</w:t>
      </w:r>
      <w:r w:rsidRPr="00581FEE">
        <w:rPr>
          <w:rFonts w:ascii="Cambria" w:hAnsi="Cambria" w:cs="Arial"/>
          <w:sz w:val="22"/>
          <w:szCs w:val="22"/>
        </w:rPr>
        <w:t>.</w:t>
      </w:r>
    </w:p>
    <w:p w14:paraId="11733D9C" w14:textId="12493801" w:rsidR="00D52DFE" w:rsidRDefault="00D52DFE" w:rsidP="00B82DE7">
      <w:pPr>
        <w:spacing w:before="120"/>
        <w:jc w:val="both"/>
        <w:rPr>
          <w:rFonts w:ascii="Cambria" w:hAnsi="Cambria" w:cs="Arial"/>
          <w:sz w:val="22"/>
          <w:szCs w:val="22"/>
        </w:rPr>
      </w:pPr>
    </w:p>
    <w:p w14:paraId="1DF64420" w14:textId="77777777" w:rsidR="00AC5853" w:rsidRPr="00581FEE" w:rsidRDefault="00AC5853" w:rsidP="00B82DE7">
      <w:pPr>
        <w:spacing w:before="120"/>
        <w:jc w:val="both"/>
        <w:rPr>
          <w:rFonts w:ascii="Cambria" w:hAnsi="Cambria" w:cs="Arial"/>
          <w:sz w:val="22"/>
          <w:szCs w:val="22"/>
        </w:rPr>
      </w:pPr>
    </w:p>
    <w:tbl>
      <w:tblPr>
        <w:tblW w:w="0" w:type="auto"/>
        <w:tblInd w:w="55" w:type="dxa"/>
        <w:tblLayout w:type="fixed"/>
        <w:tblCellMar>
          <w:top w:w="55" w:type="dxa"/>
          <w:left w:w="55" w:type="dxa"/>
          <w:bottom w:w="55" w:type="dxa"/>
          <w:right w:w="55" w:type="dxa"/>
        </w:tblCellMar>
        <w:tblLook w:val="0000" w:firstRow="0" w:lastRow="0" w:firstColumn="0" w:lastColumn="0" w:noHBand="0" w:noVBand="0"/>
      </w:tblPr>
      <w:tblGrid>
        <w:gridCol w:w="9077"/>
      </w:tblGrid>
      <w:tr w:rsidR="00B657E0" w:rsidRPr="00581FEE" w14:paraId="450E77EA" w14:textId="77777777">
        <w:tc>
          <w:tcPr>
            <w:tcW w:w="9077" w:type="dxa"/>
            <w:shd w:val="clear" w:color="auto" w:fill="E7E6E6"/>
          </w:tcPr>
          <w:p w14:paraId="143B613F" w14:textId="77777777" w:rsidR="00B657E0" w:rsidRPr="00581FEE" w:rsidRDefault="00B657E0" w:rsidP="00B82DE7">
            <w:pPr>
              <w:snapToGrid w:val="0"/>
              <w:spacing w:before="120"/>
              <w:rPr>
                <w:rFonts w:ascii="Cambria" w:hAnsi="Cambria" w:cs="Arial"/>
                <w:b/>
                <w:bCs/>
                <w:sz w:val="22"/>
                <w:szCs w:val="22"/>
              </w:rPr>
            </w:pPr>
            <w:r w:rsidRPr="00581FEE">
              <w:rPr>
                <w:rFonts w:ascii="Cambria" w:hAnsi="Cambria" w:cs="Arial"/>
                <w:b/>
                <w:bCs/>
                <w:sz w:val="22"/>
                <w:szCs w:val="22"/>
              </w:rPr>
              <w:lastRenderedPageBreak/>
              <w:t xml:space="preserve">3. </w:t>
            </w:r>
            <w:r w:rsidRPr="00581FEE">
              <w:rPr>
                <w:rFonts w:ascii="Cambria" w:hAnsi="Cambria" w:cs="Arial"/>
                <w:b/>
                <w:bCs/>
                <w:sz w:val="22"/>
                <w:szCs w:val="22"/>
              </w:rPr>
              <w:tab/>
              <w:t>OPIS PRZEDMIOTU ZAMÓWIENIA</w:t>
            </w:r>
          </w:p>
        </w:tc>
      </w:tr>
    </w:tbl>
    <w:p w14:paraId="571B3787" w14:textId="77777777" w:rsidR="00B657E0" w:rsidRPr="00581FEE" w:rsidRDefault="00B657E0" w:rsidP="00B82DE7">
      <w:pPr>
        <w:spacing w:before="120"/>
        <w:rPr>
          <w:rFonts w:ascii="Cambria" w:hAnsi="Cambria" w:cs="Arial"/>
          <w:sz w:val="22"/>
          <w:szCs w:val="22"/>
        </w:rPr>
      </w:pPr>
    </w:p>
    <w:p w14:paraId="4A2E28FC" w14:textId="77777777" w:rsidR="00B657E0" w:rsidRPr="00581FEE" w:rsidRDefault="00B657E0" w:rsidP="00B82DE7">
      <w:pPr>
        <w:numPr>
          <w:ilvl w:val="1"/>
          <w:numId w:val="5"/>
        </w:numPr>
        <w:spacing w:before="120"/>
        <w:ind w:left="709"/>
        <w:rPr>
          <w:rFonts w:ascii="Cambria" w:hAnsi="Cambria" w:cs="Arial"/>
          <w:bCs/>
          <w:sz w:val="22"/>
          <w:szCs w:val="22"/>
        </w:rPr>
      </w:pPr>
      <w:r w:rsidRPr="00581FEE">
        <w:rPr>
          <w:rFonts w:ascii="Cambria" w:hAnsi="Cambria" w:cs="Arial"/>
          <w:bCs/>
          <w:sz w:val="22"/>
          <w:szCs w:val="22"/>
        </w:rPr>
        <w:t>Zakres rzeczowy przedmiotu zamówienia</w:t>
      </w:r>
    </w:p>
    <w:p w14:paraId="67E71772" w14:textId="0589EE85" w:rsidR="00B657E0" w:rsidRPr="00F97238" w:rsidRDefault="00B657E0" w:rsidP="00B82DE7">
      <w:pPr>
        <w:spacing w:before="120"/>
        <w:ind w:left="1418" w:hanging="709"/>
        <w:jc w:val="both"/>
        <w:rPr>
          <w:rFonts w:ascii="Cambria" w:hAnsi="Cambria" w:cs="Arial"/>
          <w:sz w:val="22"/>
          <w:szCs w:val="22"/>
        </w:rPr>
      </w:pPr>
      <w:r w:rsidRPr="00581FEE">
        <w:rPr>
          <w:rFonts w:ascii="Cambria" w:hAnsi="Cambria" w:cs="Arial"/>
          <w:sz w:val="22"/>
          <w:szCs w:val="22"/>
        </w:rPr>
        <w:t>1)</w:t>
      </w:r>
      <w:r w:rsidRPr="00581FEE">
        <w:rPr>
          <w:rFonts w:ascii="Cambria" w:hAnsi="Cambria" w:cs="Arial"/>
          <w:sz w:val="22"/>
          <w:szCs w:val="22"/>
        </w:rPr>
        <w:tab/>
      </w:r>
      <w:r w:rsidRPr="00F97238">
        <w:rPr>
          <w:rFonts w:ascii="Cambria" w:hAnsi="Cambria" w:cs="Arial"/>
          <w:b/>
          <w:sz w:val="22"/>
          <w:szCs w:val="22"/>
        </w:rPr>
        <w:t>Przedmiotem zamówienia</w:t>
      </w:r>
      <w:r w:rsidRPr="00581FEE">
        <w:rPr>
          <w:rFonts w:ascii="Cambria" w:hAnsi="Cambria" w:cs="Arial"/>
          <w:sz w:val="22"/>
          <w:szCs w:val="22"/>
        </w:rPr>
        <w:t xml:space="preserve"> są usługi z zakr</w:t>
      </w:r>
      <w:r w:rsidR="00EC552B">
        <w:rPr>
          <w:rFonts w:ascii="Cambria" w:hAnsi="Cambria" w:cs="Arial"/>
          <w:sz w:val="22"/>
          <w:szCs w:val="22"/>
        </w:rPr>
        <w:t>esu gospodarki leśnej zgodnie z </w:t>
      </w:r>
      <w:r w:rsidR="00B458F2">
        <w:rPr>
          <w:rFonts w:ascii="Cambria" w:hAnsi="Cambria" w:cs="Arial"/>
          <w:sz w:val="22"/>
          <w:szCs w:val="22"/>
        </w:rPr>
        <w:t>art. </w:t>
      </w:r>
      <w:r w:rsidRPr="00581FEE">
        <w:rPr>
          <w:rFonts w:ascii="Cambria" w:hAnsi="Cambria" w:cs="Arial"/>
          <w:sz w:val="22"/>
          <w:szCs w:val="22"/>
        </w:rPr>
        <w:t xml:space="preserve">6 ust. 1 pkt. 1 ustawy z dnia 28 września 1991 r. </w:t>
      </w:r>
      <w:r w:rsidRPr="00EC552B">
        <w:rPr>
          <w:rFonts w:ascii="Cambria" w:hAnsi="Cambria" w:cs="Arial"/>
          <w:i/>
          <w:sz w:val="22"/>
          <w:szCs w:val="22"/>
        </w:rPr>
        <w:t>o lasach</w:t>
      </w:r>
      <w:r w:rsidR="00B458F2">
        <w:rPr>
          <w:rFonts w:ascii="Cambria" w:hAnsi="Cambria" w:cs="Arial"/>
          <w:sz w:val="22"/>
          <w:szCs w:val="22"/>
        </w:rPr>
        <w:t xml:space="preserve"> (tekst jedn.: Dz. </w:t>
      </w:r>
      <w:r w:rsidRPr="00581FEE">
        <w:rPr>
          <w:rFonts w:ascii="Cambria" w:hAnsi="Cambria" w:cs="Arial"/>
          <w:sz w:val="22"/>
          <w:szCs w:val="22"/>
        </w:rPr>
        <w:t xml:space="preserve">U. z </w:t>
      </w:r>
      <w:r w:rsidR="00B672DE" w:rsidRPr="00581FEE">
        <w:rPr>
          <w:rFonts w:ascii="Cambria" w:hAnsi="Cambria" w:cs="Arial"/>
          <w:sz w:val="22"/>
          <w:szCs w:val="22"/>
        </w:rPr>
        <w:t xml:space="preserve">2021 </w:t>
      </w:r>
      <w:r w:rsidR="00EC3DA6" w:rsidRPr="00581FEE">
        <w:rPr>
          <w:rFonts w:ascii="Cambria" w:hAnsi="Cambria" w:cs="Arial"/>
          <w:sz w:val="22"/>
          <w:szCs w:val="22"/>
        </w:rPr>
        <w:t xml:space="preserve">r. </w:t>
      </w:r>
      <w:r w:rsidR="00B672DE" w:rsidRPr="00581FEE">
        <w:rPr>
          <w:rFonts w:ascii="Cambria" w:hAnsi="Cambria" w:cs="Arial"/>
          <w:sz w:val="22"/>
          <w:szCs w:val="22"/>
        </w:rPr>
        <w:t xml:space="preserve">poz. 1275 </w:t>
      </w:r>
      <w:r w:rsidRPr="00581FEE">
        <w:rPr>
          <w:rFonts w:ascii="Cambria" w:hAnsi="Cambria" w:cs="Arial"/>
          <w:sz w:val="22"/>
          <w:szCs w:val="22"/>
        </w:rPr>
        <w:t xml:space="preserve">z </w:t>
      </w:r>
      <w:proofErr w:type="spellStart"/>
      <w:r w:rsidRPr="00581FEE">
        <w:rPr>
          <w:rFonts w:ascii="Cambria" w:hAnsi="Cambria" w:cs="Arial"/>
          <w:sz w:val="22"/>
          <w:szCs w:val="22"/>
        </w:rPr>
        <w:t>późn</w:t>
      </w:r>
      <w:proofErr w:type="spellEnd"/>
      <w:r w:rsidRPr="00581FEE">
        <w:rPr>
          <w:rFonts w:ascii="Cambria" w:hAnsi="Cambria" w:cs="Arial"/>
          <w:sz w:val="22"/>
          <w:szCs w:val="22"/>
        </w:rPr>
        <w:t xml:space="preserve">. zm. – „Ustawa o lasach”) obejmujące prace </w:t>
      </w:r>
      <w:r w:rsidR="00303A98">
        <w:rPr>
          <w:rFonts w:ascii="Cambria" w:hAnsi="Cambria" w:cs="Arial"/>
          <w:sz w:val="22"/>
          <w:szCs w:val="22"/>
        </w:rPr>
        <w:t>wyszczególnione w Załączniku nr 3 do Zaproszenia</w:t>
      </w:r>
      <w:r w:rsidR="00EC552B" w:rsidRPr="00F97238">
        <w:rPr>
          <w:rFonts w:ascii="Cambria" w:hAnsi="Cambria" w:cs="Arial"/>
          <w:sz w:val="22"/>
          <w:szCs w:val="22"/>
        </w:rPr>
        <w:t>,</w:t>
      </w:r>
      <w:r w:rsidR="00303A98">
        <w:rPr>
          <w:rFonts w:ascii="Cambria" w:hAnsi="Cambria" w:cs="Arial"/>
          <w:sz w:val="22"/>
          <w:szCs w:val="22"/>
        </w:rPr>
        <w:t xml:space="preserve"> do </w:t>
      </w:r>
      <w:r w:rsidRPr="00F97238">
        <w:rPr>
          <w:rFonts w:ascii="Cambria" w:hAnsi="Cambria" w:cs="Arial"/>
          <w:sz w:val="22"/>
          <w:szCs w:val="22"/>
        </w:rPr>
        <w:t xml:space="preserve">wykonania na terenie </w:t>
      </w:r>
      <w:r w:rsidRPr="00E81AAE">
        <w:rPr>
          <w:rFonts w:ascii="Cambria" w:hAnsi="Cambria" w:cs="Arial"/>
          <w:b/>
          <w:sz w:val="22"/>
          <w:szCs w:val="22"/>
        </w:rPr>
        <w:t xml:space="preserve">Nadleśnictwa </w:t>
      </w:r>
      <w:r w:rsidR="00EC552B" w:rsidRPr="00E81AAE">
        <w:rPr>
          <w:rFonts w:ascii="Cambria" w:hAnsi="Cambria" w:cs="Arial"/>
          <w:b/>
          <w:sz w:val="22"/>
          <w:szCs w:val="22"/>
        </w:rPr>
        <w:t>Czarnobór</w:t>
      </w:r>
      <w:r w:rsidR="00144FF6">
        <w:rPr>
          <w:rFonts w:ascii="Cambria" w:hAnsi="Cambria" w:cs="Arial"/>
          <w:sz w:val="22"/>
          <w:szCs w:val="22"/>
        </w:rPr>
        <w:t xml:space="preserve"> </w:t>
      </w:r>
      <w:r w:rsidR="00144FF6" w:rsidRPr="00207C5C">
        <w:rPr>
          <w:rFonts w:ascii="Cambria" w:hAnsi="Cambria" w:cs="Arial"/>
          <w:b/>
          <w:sz w:val="22"/>
          <w:szCs w:val="22"/>
        </w:rPr>
        <w:t>w</w:t>
      </w:r>
      <w:r w:rsidR="00303A98">
        <w:rPr>
          <w:rFonts w:ascii="Cambria" w:hAnsi="Cambria" w:cs="Arial"/>
          <w:b/>
          <w:sz w:val="22"/>
          <w:szCs w:val="22"/>
        </w:rPr>
        <w:t xml:space="preserve"> </w:t>
      </w:r>
      <w:r w:rsidR="00144FF6" w:rsidRPr="00207C5C">
        <w:rPr>
          <w:rFonts w:ascii="Cambria" w:hAnsi="Cambria" w:cs="Arial"/>
          <w:b/>
          <w:sz w:val="22"/>
          <w:szCs w:val="22"/>
        </w:rPr>
        <w:t>roku</w:t>
      </w:r>
      <w:r w:rsidR="00303A98">
        <w:rPr>
          <w:rFonts w:ascii="Cambria" w:hAnsi="Cambria" w:cs="Arial"/>
          <w:sz w:val="22"/>
          <w:szCs w:val="22"/>
        </w:rPr>
        <w:t xml:space="preserve"> </w:t>
      </w:r>
      <w:r w:rsidR="00EC552B" w:rsidRPr="00E81AAE">
        <w:rPr>
          <w:rFonts w:ascii="Cambria" w:hAnsi="Cambria" w:cs="Arial"/>
          <w:b/>
          <w:sz w:val="22"/>
          <w:szCs w:val="22"/>
        </w:rPr>
        <w:t>2022</w:t>
      </w:r>
      <w:r w:rsidR="00303A98">
        <w:rPr>
          <w:rFonts w:ascii="Cambria" w:hAnsi="Cambria" w:cs="Arial"/>
          <w:b/>
          <w:sz w:val="22"/>
          <w:szCs w:val="22"/>
        </w:rPr>
        <w:t xml:space="preserve"> w </w:t>
      </w:r>
      <w:r w:rsidR="005F1E89">
        <w:rPr>
          <w:rFonts w:ascii="Cambria" w:hAnsi="Cambria" w:cs="Arial"/>
          <w:b/>
          <w:sz w:val="22"/>
          <w:szCs w:val="22"/>
        </w:rPr>
        <w:t>Leśnictwie Płytnica</w:t>
      </w:r>
      <w:r w:rsidR="00EC552B" w:rsidRPr="00F97238">
        <w:rPr>
          <w:rFonts w:ascii="Cambria" w:hAnsi="Cambria" w:cs="Arial"/>
          <w:sz w:val="22"/>
          <w:szCs w:val="22"/>
        </w:rPr>
        <w:t>.</w:t>
      </w:r>
    </w:p>
    <w:p w14:paraId="277B70B1" w14:textId="3D8E45DC" w:rsidR="00B657E0" w:rsidRPr="00581FEE" w:rsidRDefault="00B657E0" w:rsidP="00B82DE7">
      <w:pPr>
        <w:spacing w:before="120"/>
        <w:ind w:left="1418" w:hanging="709"/>
        <w:jc w:val="both"/>
        <w:rPr>
          <w:rFonts w:ascii="Cambria" w:hAnsi="Cambria" w:cs="Arial"/>
          <w:sz w:val="22"/>
          <w:szCs w:val="22"/>
        </w:rPr>
      </w:pPr>
      <w:r w:rsidRPr="00F97238">
        <w:rPr>
          <w:rFonts w:ascii="Cambria" w:hAnsi="Cambria" w:cs="Arial"/>
          <w:sz w:val="22"/>
          <w:szCs w:val="22"/>
        </w:rPr>
        <w:t>2)</w:t>
      </w:r>
      <w:r w:rsidRPr="00F97238">
        <w:rPr>
          <w:rFonts w:ascii="Cambria" w:hAnsi="Cambria" w:cs="Arial"/>
          <w:sz w:val="22"/>
          <w:szCs w:val="22"/>
        </w:rPr>
        <w:tab/>
      </w:r>
      <w:r w:rsidRPr="00F97238">
        <w:rPr>
          <w:rFonts w:ascii="Cambria" w:hAnsi="Cambria" w:cs="Arial"/>
          <w:b/>
          <w:sz w:val="22"/>
          <w:szCs w:val="22"/>
        </w:rPr>
        <w:t>Zakres rzeczowy</w:t>
      </w:r>
      <w:r w:rsidRPr="00F97238">
        <w:rPr>
          <w:rFonts w:ascii="Cambria" w:hAnsi="Cambria" w:cs="Arial"/>
          <w:sz w:val="22"/>
          <w:szCs w:val="22"/>
        </w:rPr>
        <w:t xml:space="preserve"> przedmiotu zamówienia ob</w:t>
      </w:r>
      <w:r w:rsidR="00EC552B" w:rsidRPr="00F97238">
        <w:rPr>
          <w:rFonts w:ascii="Cambria" w:hAnsi="Cambria" w:cs="Arial"/>
          <w:sz w:val="22"/>
          <w:szCs w:val="22"/>
        </w:rPr>
        <w:t xml:space="preserve">ejmuje sumaryczne ilości prac </w:t>
      </w:r>
      <w:r w:rsidRPr="00581FEE">
        <w:rPr>
          <w:rFonts w:ascii="Cambria" w:hAnsi="Cambria" w:cs="Arial"/>
          <w:sz w:val="22"/>
          <w:szCs w:val="22"/>
        </w:rPr>
        <w:t xml:space="preserve">wynikające z </w:t>
      </w:r>
      <w:r w:rsidR="000B5D8C" w:rsidRPr="00581FEE">
        <w:rPr>
          <w:rFonts w:ascii="Cambria" w:hAnsi="Cambria" w:cs="Arial"/>
          <w:sz w:val="22"/>
          <w:szCs w:val="22"/>
        </w:rPr>
        <w:t>Z</w:t>
      </w:r>
      <w:r w:rsidRPr="00581FEE">
        <w:rPr>
          <w:rFonts w:ascii="Cambria" w:hAnsi="Cambria" w:cs="Arial"/>
          <w:sz w:val="22"/>
          <w:szCs w:val="22"/>
        </w:rPr>
        <w:t xml:space="preserve">ałącznika nr 3 do </w:t>
      </w:r>
      <w:r w:rsidR="00303A98">
        <w:rPr>
          <w:rFonts w:ascii="Cambria" w:hAnsi="Cambria" w:cs="Arial"/>
          <w:sz w:val="22"/>
          <w:szCs w:val="22"/>
        </w:rPr>
        <w:t>Zaproszenia</w:t>
      </w:r>
      <w:r w:rsidRPr="00581FEE">
        <w:rPr>
          <w:rFonts w:ascii="Cambria" w:hAnsi="Cambria" w:cs="Arial"/>
          <w:sz w:val="22"/>
          <w:szCs w:val="22"/>
        </w:rPr>
        <w:t xml:space="preserve">, na który składają się: </w:t>
      </w:r>
    </w:p>
    <w:p w14:paraId="0C6C8911" w14:textId="2C821481" w:rsidR="000650BC" w:rsidRPr="000F54C3" w:rsidRDefault="000650BC" w:rsidP="00EC552B">
      <w:pPr>
        <w:spacing w:before="120"/>
        <w:ind w:left="3402" w:hanging="1984"/>
        <w:rPr>
          <w:rFonts w:ascii="Cambria" w:hAnsi="Cambria" w:cs="Arial"/>
          <w:bCs/>
          <w:sz w:val="22"/>
          <w:szCs w:val="22"/>
        </w:rPr>
      </w:pPr>
      <w:bookmarkStart w:id="0" w:name="_Hlk43841518"/>
      <w:r>
        <w:rPr>
          <w:rFonts w:ascii="Cambria" w:hAnsi="Cambria" w:cs="Arial"/>
          <w:bCs/>
          <w:sz w:val="22"/>
          <w:szCs w:val="22"/>
        </w:rPr>
        <w:t>Z</w:t>
      </w:r>
      <w:r w:rsidRPr="000F54C3">
        <w:rPr>
          <w:rFonts w:ascii="Cambria" w:hAnsi="Cambria" w:cs="Arial"/>
          <w:bCs/>
          <w:sz w:val="22"/>
          <w:szCs w:val="22"/>
        </w:rPr>
        <w:t xml:space="preserve">ałącznik nr 3.1. – </w:t>
      </w:r>
      <w:r w:rsidRPr="000F54C3">
        <w:rPr>
          <w:rFonts w:ascii="Cambria" w:hAnsi="Cambria" w:cs="Arial"/>
          <w:bCs/>
          <w:sz w:val="22"/>
          <w:szCs w:val="22"/>
        </w:rPr>
        <w:tab/>
        <w:t>rozmiar prac wed</w:t>
      </w:r>
      <w:r w:rsidR="00EC552B">
        <w:rPr>
          <w:rFonts w:ascii="Cambria" w:hAnsi="Cambria" w:cs="Arial"/>
          <w:bCs/>
          <w:sz w:val="22"/>
          <w:szCs w:val="22"/>
        </w:rPr>
        <w:t>ług grup czynności, czynności i </w:t>
      </w:r>
      <w:r w:rsidRPr="000F54C3">
        <w:rPr>
          <w:rFonts w:ascii="Cambria" w:hAnsi="Cambria" w:cs="Arial"/>
          <w:bCs/>
          <w:sz w:val="22"/>
          <w:szCs w:val="22"/>
        </w:rPr>
        <w:t xml:space="preserve">lokalizacji; </w:t>
      </w:r>
    </w:p>
    <w:p w14:paraId="3AD306D3" w14:textId="77777777" w:rsidR="000650BC" w:rsidRPr="000F54C3" w:rsidRDefault="000650BC" w:rsidP="00EC552B">
      <w:pPr>
        <w:spacing w:before="120"/>
        <w:ind w:left="3402" w:hanging="1984"/>
        <w:rPr>
          <w:rFonts w:ascii="Cambria" w:hAnsi="Cambria" w:cs="Arial"/>
          <w:bCs/>
          <w:sz w:val="22"/>
          <w:szCs w:val="22"/>
        </w:rPr>
      </w:pPr>
      <w:r>
        <w:rPr>
          <w:rFonts w:ascii="Cambria" w:hAnsi="Cambria" w:cs="Arial"/>
          <w:bCs/>
          <w:sz w:val="22"/>
          <w:szCs w:val="22"/>
        </w:rPr>
        <w:t>Z</w:t>
      </w:r>
      <w:r w:rsidRPr="000F54C3">
        <w:rPr>
          <w:rFonts w:ascii="Cambria" w:hAnsi="Cambria" w:cs="Arial"/>
          <w:bCs/>
          <w:sz w:val="22"/>
          <w:szCs w:val="22"/>
        </w:rPr>
        <w:t xml:space="preserve">ałącznik nr 3.2. – </w:t>
      </w:r>
      <w:r w:rsidRPr="000F54C3">
        <w:rPr>
          <w:rFonts w:ascii="Cambria" w:hAnsi="Cambria" w:cs="Arial"/>
          <w:bCs/>
          <w:sz w:val="22"/>
          <w:szCs w:val="22"/>
        </w:rPr>
        <w:tab/>
        <w:t>układ sortymentowy pozyskania drewna;</w:t>
      </w:r>
    </w:p>
    <w:p w14:paraId="4CB9A897" w14:textId="77777777" w:rsidR="000650BC" w:rsidRPr="000F54C3" w:rsidRDefault="000650BC" w:rsidP="00EC552B">
      <w:pPr>
        <w:spacing w:before="120"/>
        <w:ind w:left="3402" w:hanging="1984"/>
        <w:rPr>
          <w:rFonts w:ascii="Cambria" w:hAnsi="Cambria" w:cs="Arial"/>
          <w:bCs/>
          <w:sz w:val="22"/>
          <w:szCs w:val="22"/>
        </w:rPr>
      </w:pPr>
      <w:r>
        <w:rPr>
          <w:rFonts w:ascii="Cambria" w:hAnsi="Cambria" w:cs="Arial"/>
          <w:bCs/>
          <w:sz w:val="22"/>
          <w:szCs w:val="22"/>
        </w:rPr>
        <w:t>Z</w:t>
      </w:r>
      <w:r w:rsidRPr="000F54C3">
        <w:rPr>
          <w:rFonts w:ascii="Cambria" w:hAnsi="Cambria" w:cs="Arial"/>
          <w:bCs/>
          <w:sz w:val="22"/>
          <w:szCs w:val="22"/>
        </w:rPr>
        <w:t xml:space="preserve">ałącznik nr 3.3. – </w:t>
      </w:r>
      <w:r w:rsidRPr="000F54C3">
        <w:rPr>
          <w:rFonts w:ascii="Cambria" w:hAnsi="Cambria" w:cs="Arial"/>
          <w:bCs/>
          <w:sz w:val="22"/>
          <w:szCs w:val="22"/>
        </w:rPr>
        <w:tab/>
        <w:t>zestawienie odległości i warunków zrywki drewna;</w:t>
      </w:r>
    </w:p>
    <w:p w14:paraId="09857DD4" w14:textId="77777777" w:rsidR="000650BC" w:rsidRPr="000F54C3" w:rsidRDefault="000650BC" w:rsidP="00EC552B">
      <w:pPr>
        <w:spacing w:before="120"/>
        <w:ind w:left="3402" w:hanging="1984"/>
        <w:rPr>
          <w:rFonts w:ascii="Cambria" w:hAnsi="Cambria" w:cs="Arial"/>
          <w:bCs/>
          <w:sz w:val="22"/>
          <w:szCs w:val="22"/>
        </w:rPr>
      </w:pPr>
      <w:r>
        <w:rPr>
          <w:rFonts w:ascii="Cambria" w:hAnsi="Cambria" w:cs="Arial"/>
          <w:bCs/>
          <w:sz w:val="22"/>
          <w:szCs w:val="22"/>
        </w:rPr>
        <w:t>Z</w:t>
      </w:r>
      <w:r w:rsidRPr="000F54C3">
        <w:rPr>
          <w:rFonts w:ascii="Cambria" w:hAnsi="Cambria" w:cs="Arial"/>
          <w:bCs/>
          <w:sz w:val="22"/>
          <w:szCs w:val="22"/>
        </w:rPr>
        <w:t xml:space="preserve">ałącznik nr 3.4. – </w:t>
      </w:r>
      <w:r w:rsidRPr="000F54C3">
        <w:rPr>
          <w:rFonts w:ascii="Cambria" w:hAnsi="Cambria" w:cs="Arial"/>
          <w:bCs/>
          <w:sz w:val="22"/>
          <w:szCs w:val="22"/>
        </w:rPr>
        <w:tab/>
        <w:t>zestawienie pozycji nieudostępnionych dla pozyskania maszynowego;</w:t>
      </w:r>
    </w:p>
    <w:p w14:paraId="03219931" w14:textId="503AE223" w:rsidR="00B657E0" w:rsidRDefault="000650BC" w:rsidP="00EC552B">
      <w:pPr>
        <w:spacing w:before="120"/>
        <w:ind w:left="3402" w:hanging="1984"/>
        <w:rPr>
          <w:rFonts w:ascii="Cambria" w:hAnsi="Cambria" w:cs="Arial"/>
          <w:bCs/>
          <w:sz w:val="22"/>
          <w:szCs w:val="22"/>
        </w:rPr>
      </w:pPr>
      <w:r>
        <w:rPr>
          <w:rFonts w:ascii="Cambria" w:hAnsi="Cambria" w:cs="Arial"/>
          <w:bCs/>
          <w:sz w:val="22"/>
          <w:szCs w:val="22"/>
        </w:rPr>
        <w:t>Z</w:t>
      </w:r>
      <w:r w:rsidRPr="000F54C3">
        <w:rPr>
          <w:rFonts w:ascii="Cambria" w:hAnsi="Cambria" w:cs="Arial"/>
          <w:bCs/>
          <w:sz w:val="22"/>
          <w:szCs w:val="22"/>
        </w:rPr>
        <w:t xml:space="preserve">ałącznik nr 3.5. – </w:t>
      </w:r>
      <w:r w:rsidRPr="000F54C3">
        <w:rPr>
          <w:rFonts w:ascii="Cambria" w:hAnsi="Cambria" w:cs="Arial"/>
          <w:bCs/>
          <w:sz w:val="22"/>
          <w:szCs w:val="22"/>
        </w:rPr>
        <w:tab/>
        <w:t xml:space="preserve">informacja o </w:t>
      </w:r>
      <w:r w:rsidR="00BB1B6A">
        <w:rPr>
          <w:rFonts w:ascii="Cambria" w:hAnsi="Cambria" w:cs="Arial"/>
          <w:bCs/>
          <w:sz w:val="22"/>
          <w:szCs w:val="22"/>
        </w:rPr>
        <w:t>optymalnej możliwej do zastosowania technologii pozyskania drewna</w:t>
      </w:r>
      <w:r w:rsidRPr="000F54C3">
        <w:rPr>
          <w:rFonts w:ascii="Cambria" w:hAnsi="Cambria" w:cs="Arial"/>
          <w:bCs/>
          <w:sz w:val="22"/>
          <w:szCs w:val="22"/>
        </w:rPr>
        <w:t>;</w:t>
      </w:r>
      <w:bookmarkEnd w:id="0"/>
    </w:p>
    <w:p w14:paraId="181F9B9C" w14:textId="34671DF7" w:rsidR="00B90958" w:rsidRPr="00581FEE" w:rsidRDefault="00B90958" w:rsidP="00EC552B">
      <w:pPr>
        <w:spacing w:before="120"/>
        <w:ind w:left="3402" w:hanging="1984"/>
        <w:rPr>
          <w:rFonts w:ascii="Cambria" w:hAnsi="Cambria" w:cs="Arial"/>
          <w:sz w:val="22"/>
          <w:szCs w:val="22"/>
        </w:rPr>
      </w:pPr>
      <w:r w:rsidRPr="00B90958">
        <w:rPr>
          <w:rFonts w:ascii="Cambria" w:hAnsi="Cambria" w:cs="Arial"/>
          <w:sz w:val="22"/>
          <w:szCs w:val="22"/>
        </w:rPr>
        <w:t xml:space="preserve">Załącznik nr 3.6. - </w:t>
      </w:r>
      <w:r w:rsidRPr="00B90958">
        <w:rPr>
          <w:rFonts w:ascii="Cambria" w:hAnsi="Cambria" w:cs="Arial"/>
          <w:sz w:val="22"/>
          <w:szCs w:val="22"/>
        </w:rPr>
        <w:tab/>
        <w:t>zestawienie pozycji, na których planowana jest ochrona nalotów i podrostów</w:t>
      </w:r>
      <w:r>
        <w:rPr>
          <w:rFonts w:ascii="Cambria" w:hAnsi="Cambria" w:cs="Arial"/>
          <w:sz w:val="22"/>
          <w:szCs w:val="22"/>
        </w:rPr>
        <w:t>.</w:t>
      </w:r>
    </w:p>
    <w:p w14:paraId="3AFEA021" w14:textId="7C47FA12" w:rsidR="00B657E0" w:rsidRPr="00581FEE" w:rsidRDefault="00B657E0" w:rsidP="00B82DE7">
      <w:pPr>
        <w:spacing w:before="120"/>
        <w:ind w:left="1418" w:hanging="709"/>
        <w:jc w:val="both"/>
        <w:rPr>
          <w:rFonts w:ascii="Cambria" w:hAnsi="Cambria" w:cs="Arial"/>
          <w:sz w:val="22"/>
          <w:szCs w:val="22"/>
        </w:rPr>
      </w:pPr>
      <w:r w:rsidRPr="00581FEE">
        <w:rPr>
          <w:rFonts w:ascii="Cambria" w:hAnsi="Cambria" w:cs="Arial"/>
          <w:sz w:val="22"/>
          <w:szCs w:val="22"/>
        </w:rPr>
        <w:t>3)</w:t>
      </w:r>
      <w:r w:rsidRPr="00581FEE">
        <w:rPr>
          <w:rFonts w:ascii="Cambria" w:hAnsi="Cambria" w:cs="Arial"/>
          <w:sz w:val="22"/>
          <w:szCs w:val="22"/>
        </w:rPr>
        <w:tab/>
        <w:t>Zakresy rzeczowe zestawione w załącznikach nr 3.1. - 3.3. oraz 3.</w:t>
      </w:r>
      <w:r w:rsidR="002949D0">
        <w:rPr>
          <w:rFonts w:ascii="Cambria" w:hAnsi="Cambria" w:cs="Arial"/>
          <w:sz w:val="22"/>
          <w:szCs w:val="22"/>
        </w:rPr>
        <w:t>5</w:t>
      </w:r>
      <w:r w:rsidRPr="00581FEE">
        <w:rPr>
          <w:rFonts w:ascii="Cambria" w:hAnsi="Cambria" w:cs="Arial"/>
          <w:sz w:val="22"/>
          <w:szCs w:val="22"/>
        </w:rPr>
        <w:t>. mają charakter szacunkowy.</w:t>
      </w:r>
    </w:p>
    <w:p w14:paraId="5551D5BA" w14:textId="0E4E2D2C" w:rsidR="00B657E0" w:rsidRPr="00581FEE" w:rsidRDefault="00B657E0" w:rsidP="00B82DE7">
      <w:pPr>
        <w:spacing w:before="120"/>
        <w:ind w:left="1418" w:hanging="709"/>
        <w:jc w:val="both"/>
        <w:rPr>
          <w:rFonts w:ascii="Cambria" w:hAnsi="Cambria" w:cs="Arial"/>
          <w:sz w:val="22"/>
          <w:szCs w:val="22"/>
        </w:rPr>
      </w:pPr>
      <w:r w:rsidRPr="00581FEE">
        <w:rPr>
          <w:rFonts w:ascii="Cambria" w:hAnsi="Cambria" w:cs="Arial"/>
          <w:sz w:val="22"/>
          <w:szCs w:val="22"/>
        </w:rPr>
        <w:t>4)</w:t>
      </w:r>
      <w:r w:rsidRPr="00581FEE">
        <w:rPr>
          <w:rFonts w:ascii="Cambria" w:hAnsi="Cambria" w:cs="Arial"/>
          <w:sz w:val="22"/>
          <w:szCs w:val="22"/>
        </w:rPr>
        <w:tab/>
      </w:r>
      <w:r w:rsidR="009006F5" w:rsidRPr="001B3E8B">
        <w:rPr>
          <w:rFonts w:ascii="Cambria" w:hAnsi="Cambria" w:cs="Arial"/>
          <w:b/>
          <w:sz w:val="22"/>
          <w:szCs w:val="22"/>
        </w:rPr>
        <w:t>Standardy jakościowe</w:t>
      </w:r>
      <w:r w:rsidR="009006F5" w:rsidRPr="009006F5">
        <w:rPr>
          <w:rFonts w:ascii="Cambria" w:hAnsi="Cambria" w:cs="Arial"/>
          <w:sz w:val="22"/>
          <w:szCs w:val="22"/>
        </w:rPr>
        <w:t xml:space="preserve"> odnoszące się do wszystkich istotnych cech przedmiotu zamówienia, określa Decyzja nr 19 Dyrektora Generalnego Lasów Państwowych z dnia 17 marca 2021 r. </w:t>
      </w:r>
      <w:r w:rsidR="009006F5" w:rsidRPr="00EC552B">
        <w:rPr>
          <w:rFonts w:ascii="Cambria" w:hAnsi="Cambria" w:cs="Arial"/>
          <w:i/>
          <w:sz w:val="22"/>
          <w:szCs w:val="22"/>
        </w:rPr>
        <w:t>w sprawie wprowadzenia do stosowania „Opisu standardu technologii wykonawstwa prac leśnych" w jednostkach organizacyjnych Lasów Państwowych</w:t>
      </w:r>
      <w:r w:rsidR="009006F5" w:rsidRPr="009006F5">
        <w:rPr>
          <w:rFonts w:ascii="Cambria" w:hAnsi="Cambria" w:cs="Arial"/>
          <w:sz w:val="22"/>
          <w:szCs w:val="22"/>
        </w:rPr>
        <w:t xml:space="preserve">. Określony </w:t>
      </w:r>
      <w:r w:rsidR="00F32169">
        <w:rPr>
          <w:rFonts w:ascii="Cambria" w:hAnsi="Cambria" w:cs="Arial"/>
          <w:sz w:val="22"/>
          <w:szCs w:val="22"/>
        </w:rPr>
        <w:t>w</w:t>
      </w:r>
      <w:r w:rsidR="009006F5" w:rsidRPr="009006F5">
        <w:rPr>
          <w:rFonts w:ascii="Cambria" w:hAnsi="Cambria" w:cs="Arial"/>
          <w:sz w:val="22"/>
          <w:szCs w:val="22"/>
        </w:rPr>
        <w:t xml:space="preserve"> tej decyzji szczegółowy opis standardu technologii wykonywania poszczególnych prac leśnych (czynności) wchodzących w skład przedmiotu zamówienia stanowił podstawę określenia wymagań jakościowych odnoszących się do elementów składających się na przedmiot zamówienia zawartych w Załączniku nr 4 do </w:t>
      </w:r>
      <w:r w:rsidR="00255360">
        <w:rPr>
          <w:rFonts w:ascii="Cambria" w:hAnsi="Cambria" w:cs="Arial"/>
          <w:sz w:val="22"/>
          <w:szCs w:val="22"/>
        </w:rPr>
        <w:t>Zaproszenia</w:t>
      </w:r>
      <w:r w:rsidR="009006F5" w:rsidRPr="009006F5">
        <w:rPr>
          <w:rFonts w:ascii="Cambria" w:hAnsi="Cambria" w:cs="Arial"/>
          <w:sz w:val="22"/>
          <w:szCs w:val="22"/>
        </w:rPr>
        <w:t xml:space="preserve"> (</w:t>
      </w:r>
      <w:r w:rsidR="009006F5" w:rsidRPr="00255360">
        <w:rPr>
          <w:rFonts w:ascii="Cambria" w:hAnsi="Cambria" w:cs="Arial"/>
          <w:i/>
          <w:sz w:val="22"/>
          <w:szCs w:val="22"/>
        </w:rPr>
        <w:t>Opisu standardu technologii wykonawstwa prac leśnych</w:t>
      </w:r>
      <w:r w:rsidR="009006F5" w:rsidRPr="009006F5">
        <w:rPr>
          <w:rFonts w:ascii="Cambria" w:hAnsi="Cambria" w:cs="Arial"/>
          <w:sz w:val="22"/>
          <w:szCs w:val="22"/>
        </w:rPr>
        <w:t>)</w:t>
      </w:r>
      <w:r w:rsidRPr="00581FEE">
        <w:rPr>
          <w:rFonts w:ascii="Cambria" w:hAnsi="Cambria" w:cs="Arial"/>
          <w:sz w:val="22"/>
          <w:szCs w:val="22"/>
        </w:rPr>
        <w:t xml:space="preserve">. </w:t>
      </w:r>
    </w:p>
    <w:p w14:paraId="3F8112D8" w14:textId="27004386" w:rsidR="00B657E0" w:rsidRPr="00581FEE" w:rsidRDefault="00B657E0" w:rsidP="00B82DE7">
      <w:pPr>
        <w:spacing w:before="120"/>
        <w:ind w:left="1418" w:hanging="709"/>
        <w:jc w:val="both"/>
        <w:rPr>
          <w:rFonts w:ascii="Cambria" w:hAnsi="Cambria" w:cs="Arial"/>
          <w:sz w:val="22"/>
          <w:szCs w:val="22"/>
        </w:rPr>
      </w:pPr>
      <w:r w:rsidRPr="00581FEE">
        <w:rPr>
          <w:rFonts w:ascii="Cambria" w:hAnsi="Cambria" w:cs="Arial"/>
          <w:sz w:val="22"/>
          <w:szCs w:val="22"/>
        </w:rPr>
        <w:t>5)</w:t>
      </w:r>
      <w:r w:rsidRPr="00581FEE">
        <w:rPr>
          <w:rFonts w:ascii="Cambria" w:hAnsi="Cambria" w:cs="Arial"/>
          <w:sz w:val="22"/>
          <w:szCs w:val="22"/>
        </w:rPr>
        <w:tab/>
        <w:t xml:space="preserve">Opisy kodów czynności opisujących poszczególne prace leśne (czynności) wchodzące w skład przedmiotu zamówienia zostały opisane w </w:t>
      </w:r>
      <w:r w:rsidR="000B5D8C" w:rsidRPr="00581FEE">
        <w:rPr>
          <w:rFonts w:ascii="Cambria" w:hAnsi="Cambria" w:cs="Arial"/>
          <w:sz w:val="22"/>
          <w:szCs w:val="22"/>
        </w:rPr>
        <w:t>Z</w:t>
      </w:r>
      <w:r w:rsidRPr="00581FEE">
        <w:rPr>
          <w:rFonts w:ascii="Cambria" w:hAnsi="Cambria" w:cs="Arial"/>
          <w:sz w:val="22"/>
          <w:szCs w:val="22"/>
        </w:rPr>
        <w:t xml:space="preserve">ałączniku nr 4 do </w:t>
      </w:r>
      <w:r w:rsidR="00255360" w:rsidRPr="00255360">
        <w:rPr>
          <w:rFonts w:ascii="Cambria" w:hAnsi="Cambria" w:cs="Arial"/>
          <w:sz w:val="22"/>
          <w:szCs w:val="22"/>
        </w:rPr>
        <w:t>Zaproszenia</w:t>
      </w:r>
      <w:r w:rsidRPr="00581FEE">
        <w:rPr>
          <w:rFonts w:ascii="Cambria" w:hAnsi="Cambria" w:cs="Arial"/>
          <w:sz w:val="22"/>
          <w:szCs w:val="22"/>
        </w:rPr>
        <w:t>.</w:t>
      </w:r>
    </w:p>
    <w:p w14:paraId="55BCACE1" w14:textId="5EE00CE9" w:rsidR="00B657E0" w:rsidRPr="00581FEE" w:rsidRDefault="00B657E0" w:rsidP="00B82DE7">
      <w:pPr>
        <w:spacing w:before="120"/>
        <w:ind w:left="1418" w:hanging="709"/>
        <w:jc w:val="both"/>
        <w:rPr>
          <w:rFonts w:ascii="Cambria" w:hAnsi="Cambria" w:cs="Arial"/>
          <w:sz w:val="22"/>
          <w:szCs w:val="22"/>
        </w:rPr>
      </w:pPr>
      <w:r w:rsidRPr="00581FEE">
        <w:rPr>
          <w:rFonts w:ascii="Cambria" w:hAnsi="Cambria" w:cs="Arial"/>
          <w:sz w:val="22"/>
          <w:szCs w:val="22"/>
        </w:rPr>
        <w:t>6)</w:t>
      </w:r>
      <w:r w:rsidRPr="00581FEE">
        <w:rPr>
          <w:rFonts w:ascii="Cambria" w:hAnsi="Cambria" w:cs="Arial"/>
          <w:sz w:val="22"/>
          <w:szCs w:val="22"/>
        </w:rPr>
        <w:tab/>
        <w:t>Opis zasad procedury dokonywania odbioró</w:t>
      </w:r>
      <w:r w:rsidR="00F32169">
        <w:rPr>
          <w:rFonts w:ascii="Cambria" w:hAnsi="Cambria" w:cs="Arial"/>
          <w:sz w:val="22"/>
          <w:szCs w:val="22"/>
        </w:rPr>
        <w:t>w prac leśnych został zawarty w </w:t>
      </w:r>
      <w:r w:rsidR="003011B7" w:rsidRPr="00581FEE">
        <w:rPr>
          <w:rFonts w:ascii="Cambria" w:hAnsi="Cambria" w:cs="Arial"/>
          <w:sz w:val="22"/>
          <w:szCs w:val="22"/>
        </w:rPr>
        <w:t>Z</w:t>
      </w:r>
      <w:r w:rsidRPr="00581FEE">
        <w:rPr>
          <w:rFonts w:ascii="Cambria" w:hAnsi="Cambria" w:cs="Arial"/>
          <w:sz w:val="22"/>
          <w:szCs w:val="22"/>
        </w:rPr>
        <w:t xml:space="preserve">ałączniku nr 4 do </w:t>
      </w:r>
      <w:r w:rsidR="00255360" w:rsidRPr="00255360">
        <w:rPr>
          <w:rFonts w:ascii="Cambria" w:hAnsi="Cambria" w:cs="Arial"/>
          <w:sz w:val="22"/>
          <w:szCs w:val="22"/>
        </w:rPr>
        <w:t>Zaproszenia</w:t>
      </w:r>
      <w:r w:rsidRPr="00581FEE">
        <w:rPr>
          <w:rFonts w:ascii="Cambria" w:hAnsi="Cambria" w:cs="Arial"/>
          <w:sz w:val="22"/>
          <w:szCs w:val="22"/>
        </w:rPr>
        <w:t xml:space="preserve">. </w:t>
      </w:r>
    </w:p>
    <w:p w14:paraId="1A411CE7" w14:textId="226FE53E" w:rsidR="00B657E0" w:rsidRPr="00581FEE" w:rsidRDefault="00B657E0" w:rsidP="00B82DE7">
      <w:pPr>
        <w:pStyle w:val="Tekstpodstawowy22"/>
        <w:spacing w:before="120"/>
        <w:ind w:left="1418" w:hanging="709"/>
        <w:rPr>
          <w:rFonts w:ascii="Cambria" w:hAnsi="Cambria" w:cs="Arial"/>
          <w:bCs/>
        </w:rPr>
      </w:pPr>
      <w:r w:rsidRPr="00581FEE">
        <w:rPr>
          <w:rFonts w:ascii="Cambria" w:hAnsi="Cambria" w:cs="Arial"/>
          <w:bCs/>
        </w:rPr>
        <w:t>7)</w:t>
      </w:r>
      <w:r w:rsidRPr="00581FEE">
        <w:rPr>
          <w:rFonts w:ascii="Cambria" w:hAnsi="Cambria" w:cs="Arial"/>
          <w:bCs/>
        </w:rPr>
        <w:tab/>
      </w:r>
      <w:r w:rsidRPr="00AC5853">
        <w:rPr>
          <w:rFonts w:ascii="Cambria" w:hAnsi="Cambria" w:cs="Arial"/>
          <w:bCs/>
        </w:rPr>
        <w:t>Miejscem realizacji</w:t>
      </w:r>
      <w:r w:rsidRPr="00581FEE">
        <w:rPr>
          <w:rFonts w:ascii="Cambria" w:hAnsi="Cambria" w:cs="Arial"/>
          <w:bCs/>
        </w:rPr>
        <w:t xml:space="preserve"> przedmiotu zamówienia będzie obszar administracyjny Nadleśnictwa </w:t>
      </w:r>
      <w:r w:rsidR="00F32169">
        <w:rPr>
          <w:rFonts w:ascii="Cambria" w:hAnsi="Cambria" w:cs="Arial"/>
          <w:bCs/>
        </w:rPr>
        <w:t>Czarnobór</w:t>
      </w:r>
      <w:r w:rsidR="005F1E89">
        <w:rPr>
          <w:rFonts w:ascii="Cambria" w:hAnsi="Cambria" w:cs="Arial"/>
          <w:bCs/>
        </w:rPr>
        <w:t xml:space="preserve"> – </w:t>
      </w:r>
      <w:r w:rsidR="005F1E89" w:rsidRPr="00AC5853">
        <w:rPr>
          <w:rFonts w:ascii="Cambria" w:hAnsi="Cambria" w:cs="Arial"/>
          <w:b/>
          <w:bCs/>
        </w:rPr>
        <w:t>Leśnictwo Płytnica</w:t>
      </w:r>
      <w:r w:rsidR="00F32169">
        <w:rPr>
          <w:rFonts w:ascii="Cambria" w:hAnsi="Cambria" w:cs="Arial"/>
          <w:bCs/>
        </w:rPr>
        <w:t>.</w:t>
      </w:r>
      <w:r w:rsidRPr="00581FEE">
        <w:rPr>
          <w:rFonts w:ascii="Cambria" w:hAnsi="Cambria" w:cs="Arial"/>
          <w:bCs/>
        </w:rPr>
        <w:t xml:space="preserve"> </w:t>
      </w:r>
    </w:p>
    <w:p w14:paraId="4EFE85CA" w14:textId="13F9DE4B" w:rsidR="00B657E0" w:rsidRPr="00581FEE" w:rsidRDefault="00AC5853" w:rsidP="00B82DE7">
      <w:pPr>
        <w:pStyle w:val="Tekstpodstawowy22"/>
        <w:spacing w:before="120"/>
        <w:ind w:left="1418" w:hanging="709"/>
        <w:rPr>
          <w:rFonts w:ascii="Cambria" w:hAnsi="Cambria" w:cs="Arial"/>
          <w:bCs/>
        </w:rPr>
      </w:pPr>
      <w:r>
        <w:rPr>
          <w:rFonts w:ascii="Cambria" w:hAnsi="Cambria" w:cs="Arial"/>
          <w:bCs/>
        </w:rPr>
        <w:t>8</w:t>
      </w:r>
      <w:r w:rsidR="00B657E0" w:rsidRPr="00581FEE">
        <w:rPr>
          <w:rFonts w:ascii="Cambria" w:hAnsi="Cambria" w:cs="Arial"/>
          <w:bCs/>
        </w:rPr>
        <w:t>)</w:t>
      </w:r>
      <w:r w:rsidR="00B657E0" w:rsidRPr="00581FEE">
        <w:rPr>
          <w:rFonts w:ascii="Cambria" w:hAnsi="Cambria" w:cs="Arial"/>
          <w:bCs/>
        </w:rPr>
        <w:tab/>
        <w:t xml:space="preserve">Realizacja prac wchodzących w skład przedmiotu zamówienia będzie się odbywała na obszarze </w:t>
      </w:r>
      <w:r w:rsidR="00B657E0" w:rsidRPr="005F1E89">
        <w:rPr>
          <w:rFonts w:ascii="Cambria" w:hAnsi="Cambria" w:cs="Arial"/>
          <w:b/>
          <w:bCs/>
        </w:rPr>
        <w:t>leśnictw</w:t>
      </w:r>
      <w:r w:rsidR="005F1E89" w:rsidRPr="005F1E89">
        <w:rPr>
          <w:rFonts w:ascii="Cambria" w:hAnsi="Cambria" w:cs="Arial"/>
          <w:b/>
          <w:bCs/>
        </w:rPr>
        <w:t>a Płytnica</w:t>
      </w:r>
      <w:r w:rsidR="005F1E89">
        <w:rPr>
          <w:rFonts w:ascii="Cambria" w:hAnsi="Cambria" w:cs="Arial"/>
          <w:bCs/>
        </w:rPr>
        <w:t xml:space="preserve"> </w:t>
      </w:r>
      <w:r w:rsidR="00B657E0" w:rsidRPr="00581FEE">
        <w:rPr>
          <w:rFonts w:ascii="Cambria" w:hAnsi="Cambria" w:cs="Arial"/>
          <w:bCs/>
        </w:rPr>
        <w:t xml:space="preserve">(„Obszar Realizacji”). </w:t>
      </w:r>
      <w:bookmarkStart w:id="1" w:name="_Hlk15288922"/>
      <w:r w:rsidR="00F32169">
        <w:rPr>
          <w:rFonts w:ascii="Cambria" w:hAnsi="Cambria" w:cs="Arial"/>
          <w:bCs/>
        </w:rPr>
        <w:t>Wskazana w </w:t>
      </w:r>
      <w:r w:rsidR="003011B7" w:rsidRPr="00581FEE">
        <w:rPr>
          <w:rFonts w:ascii="Cambria" w:hAnsi="Cambria" w:cs="Arial"/>
          <w:bCs/>
        </w:rPr>
        <w:t>Z</w:t>
      </w:r>
      <w:r w:rsidR="00B657E0" w:rsidRPr="00581FEE">
        <w:rPr>
          <w:rFonts w:ascii="Cambria" w:hAnsi="Cambria" w:cs="Arial"/>
          <w:bCs/>
        </w:rPr>
        <w:t xml:space="preserve">ałącznikach nr 3.1. – 3.3. lokalizacja (adres leśny) poszczególnych prac leśnych wchodzących w zakres Przedmiotu Umowy ma charakter wstępny. Lokalizacja (adres leśny) poszczególnych prac wchodzących w zakres </w:t>
      </w:r>
      <w:r w:rsidR="00B657E0" w:rsidRPr="00581FEE">
        <w:rPr>
          <w:rFonts w:ascii="Cambria" w:hAnsi="Cambria" w:cs="Arial"/>
          <w:bCs/>
        </w:rPr>
        <w:lastRenderedPageBreak/>
        <w:t xml:space="preserve">Przedmiotu Umowy zostanie określona w Zleceniu, o którym mowa w pkt 3.3. </w:t>
      </w:r>
      <w:proofErr w:type="spellStart"/>
      <w:r w:rsidR="00B657E0" w:rsidRPr="00581FEE">
        <w:rPr>
          <w:rFonts w:ascii="Cambria" w:hAnsi="Cambria" w:cs="Arial"/>
          <w:bCs/>
        </w:rPr>
        <w:t>ppkt</w:t>
      </w:r>
      <w:proofErr w:type="spellEnd"/>
      <w:r w:rsidR="00B657E0" w:rsidRPr="00581FEE">
        <w:rPr>
          <w:rFonts w:ascii="Cambria" w:hAnsi="Cambria" w:cs="Arial"/>
          <w:bCs/>
        </w:rPr>
        <w:t xml:space="preserve"> 1), z zastrzeżeniem, iż zawsze będzie to Obszar Realizacji.</w:t>
      </w:r>
      <w:bookmarkEnd w:id="1"/>
    </w:p>
    <w:p w14:paraId="155F65E2" w14:textId="7FDC2F21" w:rsidR="00B657E0" w:rsidRPr="00581FEE" w:rsidRDefault="00AC5853" w:rsidP="00B82DE7">
      <w:pPr>
        <w:pStyle w:val="Tekstpodstawowy22"/>
        <w:spacing w:before="120"/>
        <w:ind w:left="1418" w:hanging="709"/>
        <w:rPr>
          <w:rFonts w:ascii="Cambria" w:hAnsi="Cambria" w:cs="Arial"/>
          <w:bCs/>
        </w:rPr>
      </w:pPr>
      <w:r>
        <w:rPr>
          <w:rFonts w:ascii="Cambria" w:hAnsi="Cambria" w:cs="Arial"/>
          <w:bCs/>
        </w:rPr>
        <w:t>9</w:t>
      </w:r>
      <w:r w:rsidR="00B657E0" w:rsidRPr="00581FEE">
        <w:rPr>
          <w:rFonts w:ascii="Cambria" w:hAnsi="Cambria" w:cs="Arial"/>
          <w:bCs/>
        </w:rPr>
        <w:t>)</w:t>
      </w:r>
      <w:r w:rsidR="00B657E0" w:rsidRPr="00581FEE">
        <w:rPr>
          <w:rFonts w:ascii="Cambria" w:hAnsi="Cambria" w:cs="Arial"/>
          <w:bCs/>
        </w:rPr>
        <w:tab/>
      </w:r>
      <w:r w:rsidR="00B10A2F">
        <w:rPr>
          <w:rFonts w:ascii="Cambria" w:hAnsi="Cambria" w:cs="Arial"/>
        </w:rPr>
        <w:t xml:space="preserve">Postanowienia pkt 7 </w:t>
      </w:r>
      <w:r w:rsidR="00B657E0" w:rsidRPr="00581FEE">
        <w:rPr>
          <w:rFonts w:ascii="Cambria" w:hAnsi="Cambria" w:cs="Arial"/>
        </w:rPr>
        <w:t>-</w:t>
      </w:r>
      <w:r w:rsidR="00B10A2F">
        <w:rPr>
          <w:rFonts w:ascii="Cambria" w:hAnsi="Cambria" w:cs="Arial"/>
        </w:rPr>
        <w:t xml:space="preserve"> </w:t>
      </w:r>
      <w:r>
        <w:rPr>
          <w:rFonts w:ascii="Cambria" w:hAnsi="Cambria" w:cs="Arial"/>
        </w:rPr>
        <w:t>8</w:t>
      </w:r>
      <w:r w:rsidR="00B657E0" w:rsidRPr="00581FEE">
        <w:rPr>
          <w:rFonts w:ascii="Cambria" w:hAnsi="Cambria" w:cs="Arial"/>
        </w:rPr>
        <w:t xml:space="preserve"> nie uchybiają uprawnieniom Zamawiającego wynikającym z wzoru umowy w sprawie zamówienia (</w:t>
      </w:r>
      <w:r w:rsidR="003011B7" w:rsidRPr="00581FEE">
        <w:rPr>
          <w:rFonts w:ascii="Cambria" w:hAnsi="Cambria" w:cs="Arial"/>
        </w:rPr>
        <w:t>Z</w:t>
      </w:r>
      <w:r w:rsidR="001B3E8B">
        <w:rPr>
          <w:rFonts w:ascii="Cambria" w:hAnsi="Cambria" w:cs="Arial"/>
        </w:rPr>
        <w:t>ałącznik </w:t>
      </w:r>
      <w:r w:rsidR="00B10A2F">
        <w:rPr>
          <w:rFonts w:ascii="Cambria" w:hAnsi="Cambria" w:cs="Arial"/>
        </w:rPr>
        <w:t>nr</w:t>
      </w:r>
      <w:r w:rsidR="00B409F7">
        <w:rPr>
          <w:rFonts w:ascii="Cambria" w:hAnsi="Cambria" w:cs="Arial"/>
        </w:rPr>
        <w:t xml:space="preserve"> </w:t>
      </w:r>
      <w:r w:rsidR="004917AB">
        <w:rPr>
          <w:rFonts w:ascii="Cambria" w:hAnsi="Cambria" w:cs="Arial"/>
        </w:rPr>
        <w:t>5</w:t>
      </w:r>
      <w:r w:rsidR="00B657E0" w:rsidRPr="00581FEE">
        <w:rPr>
          <w:rFonts w:ascii="Cambria" w:hAnsi="Cambria" w:cs="Arial"/>
        </w:rPr>
        <w:t xml:space="preserve"> do </w:t>
      </w:r>
      <w:r w:rsidR="004917AB">
        <w:rPr>
          <w:rFonts w:ascii="Cambria" w:hAnsi="Cambria" w:cs="Arial"/>
        </w:rPr>
        <w:t>Zaproszenia</w:t>
      </w:r>
      <w:r w:rsidR="00B657E0" w:rsidRPr="00581FEE">
        <w:rPr>
          <w:rFonts w:ascii="Cambria" w:hAnsi="Cambria" w:cs="Arial"/>
        </w:rPr>
        <w:t xml:space="preserve">).  </w:t>
      </w:r>
    </w:p>
    <w:p w14:paraId="07D45E3B" w14:textId="6E4CD3CB" w:rsidR="00B657E0" w:rsidRPr="00581FEE" w:rsidRDefault="00B657E0" w:rsidP="00B82DE7">
      <w:pPr>
        <w:pStyle w:val="Tekstpodstawowy22"/>
        <w:spacing w:before="120"/>
        <w:ind w:left="1418" w:hanging="709"/>
        <w:rPr>
          <w:rFonts w:ascii="Cambria" w:hAnsi="Cambria" w:cs="Arial"/>
          <w:bCs/>
        </w:rPr>
      </w:pPr>
      <w:r w:rsidRPr="00581FEE">
        <w:rPr>
          <w:rFonts w:ascii="Cambria" w:hAnsi="Cambria" w:cs="Arial"/>
          <w:bCs/>
        </w:rPr>
        <w:t>1</w:t>
      </w:r>
      <w:r w:rsidR="00AC5853">
        <w:rPr>
          <w:rFonts w:ascii="Cambria" w:hAnsi="Cambria" w:cs="Arial"/>
          <w:bCs/>
        </w:rPr>
        <w:t>0</w:t>
      </w:r>
      <w:r w:rsidRPr="00581FEE">
        <w:rPr>
          <w:rFonts w:ascii="Cambria" w:hAnsi="Cambria" w:cs="Arial"/>
          <w:bCs/>
        </w:rPr>
        <w:t>)</w:t>
      </w:r>
      <w:r w:rsidRPr="00581FEE">
        <w:rPr>
          <w:rFonts w:ascii="Cambria" w:hAnsi="Cambria" w:cs="Arial"/>
          <w:bCs/>
        </w:rPr>
        <w:tab/>
      </w:r>
      <w:bookmarkStart w:id="2" w:name="_Hlk47482108"/>
      <w:r w:rsidRPr="00581FEE">
        <w:rPr>
          <w:rFonts w:ascii="Cambria" w:hAnsi="Cambria" w:cs="Arial"/>
          <w:bCs/>
        </w:rPr>
        <w:t>Z uwagi na faktyczną sytuację przyrodniczo-p</w:t>
      </w:r>
      <w:r w:rsidR="00B10A2F">
        <w:rPr>
          <w:rFonts w:ascii="Cambria" w:hAnsi="Cambria" w:cs="Arial"/>
          <w:bCs/>
        </w:rPr>
        <w:t>ogodową, która może zaistnieć w </w:t>
      </w:r>
      <w:r w:rsidRPr="00581FEE">
        <w:rPr>
          <w:rFonts w:ascii="Cambria" w:hAnsi="Cambria" w:cs="Arial"/>
          <w:bCs/>
        </w:rPr>
        <w:t>trakcie realizacji przedmiotu zamówienia, a także nieprzewidzianą w tej chwili sytuację gospodarczo-ekonomiczną, Zamawiający zastrzega sobie prawo do dokonania korekt zmniejszających, korekt zwiększających, ustaleń nowych lokalizacji, jak również wstrzymania d</w:t>
      </w:r>
      <w:r w:rsidR="00B10A2F">
        <w:rPr>
          <w:rFonts w:ascii="Cambria" w:hAnsi="Cambria" w:cs="Arial"/>
          <w:bCs/>
        </w:rPr>
        <w:t>okonania czynności wskazanych w </w:t>
      </w:r>
      <w:r w:rsidRPr="00581FEE">
        <w:rPr>
          <w:rFonts w:ascii="Cambria" w:hAnsi="Cambria" w:cs="Arial"/>
          <w:bCs/>
        </w:rPr>
        <w:t>poszczególnych wierszach tabel opisujących przedmiot zamówienia. Korekty zwiększające nie oznaczają wprowadzenia nowych prac, nieobjętych zakresem zamówienia, a korekty zmniejszające nie oz</w:t>
      </w:r>
      <w:r w:rsidR="00B10A2F">
        <w:rPr>
          <w:rFonts w:ascii="Cambria" w:hAnsi="Cambria" w:cs="Arial"/>
          <w:bCs/>
        </w:rPr>
        <w:t>naczają całkowitej rezygnacji z </w:t>
      </w:r>
      <w:r w:rsidRPr="00581FEE">
        <w:rPr>
          <w:rFonts w:ascii="Cambria" w:hAnsi="Cambria" w:cs="Arial"/>
          <w:bCs/>
        </w:rPr>
        <w:t>części prac. Należy je rozumieć jako zwiększenie ilości prac w jednej lokalizacji (adresie leśnym) na Obszarze Realizacji (w</w:t>
      </w:r>
      <w:r w:rsidR="004917AB">
        <w:rPr>
          <w:rFonts w:ascii="Cambria" w:hAnsi="Cambria" w:cs="Arial"/>
          <w:bCs/>
        </w:rPr>
        <w:t xml:space="preserve"> tym również w lokalizacjach na </w:t>
      </w:r>
      <w:r w:rsidRPr="00581FEE">
        <w:rPr>
          <w:rFonts w:ascii="Cambria" w:hAnsi="Cambria" w:cs="Arial"/>
          <w:bCs/>
        </w:rPr>
        <w:t>Obszarze Realizacji niew</w:t>
      </w:r>
      <w:r w:rsidR="00BC70EE">
        <w:rPr>
          <w:rFonts w:ascii="Cambria" w:hAnsi="Cambria" w:cs="Arial"/>
          <w:bCs/>
        </w:rPr>
        <w:t xml:space="preserve">skazanych wstępnie w </w:t>
      </w:r>
      <w:r w:rsidR="004917AB">
        <w:rPr>
          <w:rFonts w:ascii="Cambria" w:hAnsi="Cambria" w:cs="Arial"/>
          <w:bCs/>
        </w:rPr>
        <w:t>Zaproszeniu</w:t>
      </w:r>
      <w:r w:rsidR="00BC70EE">
        <w:rPr>
          <w:rFonts w:ascii="Cambria" w:hAnsi="Cambria" w:cs="Arial"/>
          <w:bCs/>
        </w:rPr>
        <w:t>), przy</w:t>
      </w:r>
      <w:r w:rsidR="004917AB">
        <w:rPr>
          <w:rFonts w:ascii="Cambria" w:hAnsi="Cambria" w:cs="Arial"/>
          <w:bCs/>
        </w:rPr>
        <w:t xml:space="preserve"> </w:t>
      </w:r>
      <w:r w:rsidRPr="00581FEE">
        <w:rPr>
          <w:rFonts w:ascii="Cambria" w:hAnsi="Cambria" w:cs="Arial"/>
          <w:bCs/>
        </w:rPr>
        <w:t xml:space="preserve">jednoczesnym zmniejszeniu ilości prac w innej </w:t>
      </w:r>
      <w:bookmarkStart w:id="3" w:name="_Hlk15289075"/>
      <w:r w:rsidR="00B10A2F">
        <w:rPr>
          <w:rFonts w:ascii="Cambria" w:hAnsi="Cambria" w:cs="Arial"/>
          <w:bCs/>
        </w:rPr>
        <w:t>lokalizacji (adresie leśnym) na</w:t>
      </w:r>
      <w:r w:rsidR="004917AB">
        <w:rPr>
          <w:rFonts w:ascii="Cambria" w:hAnsi="Cambria" w:cs="Arial"/>
          <w:bCs/>
        </w:rPr>
        <w:t> </w:t>
      </w:r>
      <w:r w:rsidRPr="00581FEE">
        <w:rPr>
          <w:rFonts w:ascii="Cambria" w:hAnsi="Cambria" w:cs="Arial"/>
          <w:bCs/>
        </w:rPr>
        <w:t>Obszarze Realizacji</w:t>
      </w:r>
      <w:bookmarkEnd w:id="3"/>
      <w:r w:rsidRPr="00581FEE">
        <w:rPr>
          <w:rFonts w:ascii="Cambria" w:hAnsi="Cambria" w:cs="Arial"/>
          <w:bCs/>
        </w:rPr>
        <w:t>, w ramach sumarycznych ilości po</w:t>
      </w:r>
      <w:r w:rsidR="005F1E89">
        <w:rPr>
          <w:rFonts w:ascii="Cambria" w:hAnsi="Cambria" w:cs="Arial"/>
          <w:bCs/>
        </w:rPr>
        <w:t>szczególnych prac wchodzących w</w:t>
      </w:r>
      <w:r w:rsidR="004917AB">
        <w:rPr>
          <w:rFonts w:ascii="Cambria" w:hAnsi="Cambria" w:cs="Arial"/>
          <w:bCs/>
        </w:rPr>
        <w:t xml:space="preserve"> </w:t>
      </w:r>
      <w:r w:rsidRPr="00581FEE">
        <w:rPr>
          <w:rFonts w:ascii="Cambria" w:hAnsi="Cambria" w:cs="Arial"/>
          <w:bCs/>
        </w:rPr>
        <w:t xml:space="preserve">zakres Przedmiotu Umowy określonych w </w:t>
      </w:r>
      <w:r w:rsidR="004917AB">
        <w:rPr>
          <w:rFonts w:ascii="Cambria" w:hAnsi="Cambria" w:cs="Arial"/>
          <w:bCs/>
        </w:rPr>
        <w:t>Zaproszeniu</w:t>
      </w:r>
      <w:r w:rsidRPr="00581FEE">
        <w:rPr>
          <w:rFonts w:ascii="Cambria" w:hAnsi="Cambria" w:cs="Arial"/>
          <w:bCs/>
        </w:rPr>
        <w:t>, przypadających do wykonania na całym Obszarze Realizacji. Konieczność zwiększenia rozmiaru niektórych eleme</w:t>
      </w:r>
      <w:r w:rsidR="00D403CB">
        <w:rPr>
          <w:rFonts w:ascii="Cambria" w:hAnsi="Cambria" w:cs="Arial"/>
          <w:bCs/>
        </w:rPr>
        <w:t>ntów realizowanego zamówienia w </w:t>
      </w:r>
      <w:r w:rsidRPr="00581FEE">
        <w:rPr>
          <w:rFonts w:ascii="Cambria" w:hAnsi="Cambria" w:cs="Arial"/>
          <w:bCs/>
        </w:rPr>
        <w:t>toku wykonywania przedmiotu zamówienia może wystąpić również po to, aby zrealizować pełny zakres prac opisany w przedmiocie zamówienia. Ustalenie nowej lokalizacji odbywa się w ramach przedmiotu zamówienia, przy czym zawsze wyłącznie na Obszarze Realizacji</w:t>
      </w:r>
      <w:bookmarkEnd w:id="2"/>
      <w:r w:rsidRPr="00581FEE">
        <w:rPr>
          <w:rFonts w:ascii="Cambria" w:hAnsi="Cambria" w:cs="Arial"/>
          <w:bCs/>
        </w:rPr>
        <w:t>.</w:t>
      </w:r>
    </w:p>
    <w:p w14:paraId="372135C9" w14:textId="4EC3E7FE" w:rsidR="00E96EAC" w:rsidRDefault="00B657E0" w:rsidP="00B82DE7">
      <w:pPr>
        <w:pStyle w:val="Tekstpodstawowy22"/>
        <w:spacing w:before="120"/>
        <w:ind w:left="1418" w:hanging="709"/>
        <w:rPr>
          <w:rFonts w:ascii="Cambria" w:hAnsi="Cambria" w:cs="Arial"/>
          <w:bCs/>
        </w:rPr>
      </w:pPr>
      <w:r w:rsidRPr="00581FEE">
        <w:rPr>
          <w:rFonts w:ascii="Cambria" w:hAnsi="Cambria" w:cs="Arial"/>
          <w:bCs/>
        </w:rPr>
        <w:t>1</w:t>
      </w:r>
      <w:r w:rsidR="00AC5853">
        <w:rPr>
          <w:rFonts w:ascii="Cambria" w:hAnsi="Cambria" w:cs="Arial"/>
          <w:bCs/>
        </w:rPr>
        <w:t>1</w:t>
      </w:r>
      <w:r w:rsidRPr="00581FEE">
        <w:rPr>
          <w:rFonts w:ascii="Cambria" w:hAnsi="Cambria" w:cs="Arial"/>
          <w:bCs/>
        </w:rPr>
        <w:t xml:space="preserve">) </w:t>
      </w:r>
      <w:r w:rsidRPr="00581FEE">
        <w:rPr>
          <w:rFonts w:ascii="Cambria" w:hAnsi="Cambria" w:cs="Arial"/>
          <w:bCs/>
        </w:rPr>
        <w:tab/>
        <w:t xml:space="preserve">W przypadku obligatoryjnego wyłączenia pozycji z pozyskania w systemie maszynowym (pozyskanie drewna na pozycjach cięć na których niedopuszczalne jest wykorzystanie maszyn wielooperacyjnych) w szczególnie uzasadnionych przypadkach, np. zmiany warunków, dla których powyższe czynności zostały ustalone, Zamawiający dopuszcza zmianę technologii pozyskania drewna. Uzasadnienie każdorazowo należy przedstawić Wykonawcy. </w:t>
      </w:r>
    </w:p>
    <w:p w14:paraId="792FA9B7" w14:textId="5D74B1D3" w:rsidR="00B657E0" w:rsidRDefault="00E96EAC" w:rsidP="00E96EAC">
      <w:pPr>
        <w:pStyle w:val="Tekstpodstawowy22"/>
        <w:spacing w:before="120"/>
        <w:ind w:left="1418" w:hanging="2"/>
        <w:rPr>
          <w:rFonts w:ascii="Cambria" w:hAnsi="Cambria" w:cs="Arial"/>
          <w:bCs/>
        </w:rPr>
      </w:pPr>
      <w:r w:rsidRPr="00E96EAC">
        <w:rPr>
          <w:rFonts w:ascii="Cambria" w:hAnsi="Cambria" w:cs="Arial"/>
          <w:bCs/>
        </w:rPr>
        <w:t>W przypadku gdy technologia pozyskania wybrana przez Wykonawcę powoduje szkody skutkujące naliczeniem kar umownych daje to prawo Zamawiającemu do nakazania zmiany technologii pozyskania</w:t>
      </w:r>
      <w:r>
        <w:rPr>
          <w:rFonts w:ascii="Cambria" w:hAnsi="Cambria" w:cs="Arial"/>
          <w:bCs/>
        </w:rPr>
        <w:t>.</w:t>
      </w:r>
    </w:p>
    <w:p w14:paraId="30CE5C76" w14:textId="5C843EF7" w:rsidR="007F13D0" w:rsidRDefault="00B657E0" w:rsidP="00B82DE7">
      <w:pPr>
        <w:spacing w:before="120"/>
        <w:ind w:left="1418" w:hanging="709"/>
        <w:jc w:val="both"/>
        <w:rPr>
          <w:rFonts w:ascii="Cambria" w:hAnsi="Cambria" w:cs="Arial"/>
          <w:bCs/>
          <w:sz w:val="22"/>
          <w:szCs w:val="22"/>
        </w:rPr>
      </w:pPr>
      <w:r w:rsidRPr="00581FEE">
        <w:rPr>
          <w:rFonts w:ascii="Cambria" w:hAnsi="Cambria" w:cs="Arial"/>
          <w:bCs/>
          <w:sz w:val="22"/>
          <w:szCs w:val="22"/>
        </w:rPr>
        <w:t>1</w:t>
      </w:r>
      <w:r w:rsidR="00AC5853">
        <w:rPr>
          <w:rFonts w:ascii="Cambria" w:hAnsi="Cambria" w:cs="Arial"/>
          <w:bCs/>
          <w:sz w:val="22"/>
          <w:szCs w:val="22"/>
        </w:rPr>
        <w:t>2</w:t>
      </w:r>
      <w:r w:rsidRPr="00581FEE">
        <w:rPr>
          <w:rFonts w:ascii="Cambria" w:hAnsi="Cambria" w:cs="Arial"/>
          <w:bCs/>
          <w:sz w:val="22"/>
          <w:szCs w:val="22"/>
        </w:rPr>
        <w:t>)</w:t>
      </w:r>
      <w:r w:rsidRPr="00581FEE">
        <w:rPr>
          <w:rFonts w:ascii="Cambria" w:hAnsi="Cambria" w:cs="Arial"/>
          <w:bCs/>
          <w:sz w:val="22"/>
          <w:szCs w:val="22"/>
        </w:rPr>
        <w:tab/>
      </w:r>
      <w:r w:rsidR="007F13D0" w:rsidRPr="007F13D0">
        <w:rPr>
          <w:rFonts w:ascii="Cambria" w:hAnsi="Cambria" w:cs="Arial"/>
          <w:bCs/>
          <w:sz w:val="22"/>
          <w:szCs w:val="22"/>
        </w:rPr>
        <w:t>Zamawiający przewiduje możliwość zastosowania dodatku za pozyskanie drewna z wyborem. Stosowanie w trakcie roku dodatku do stawki za wybór może dotyczyć tylko tych sortymentów, dla których zostały określone dodatkowe (inne od standardowych) warunk</w:t>
      </w:r>
      <w:r w:rsidR="007F13D0">
        <w:rPr>
          <w:rFonts w:ascii="Cambria" w:hAnsi="Cambria" w:cs="Arial"/>
          <w:bCs/>
          <w:sz w:val="22"/>
          <w:szCs w:val="22"/>
        </w:rPr>
        <w:t>i techniczne oraz gdy łącznie z </w:t>
      </w:r>
      <w:r w:rsidR="007F13D0" w:rsidRPr="007F13D0">
        <w:rPr>
          <w:rFonts w:ascii="Cambria" w:hAnsi="Cambria" w:cs="Arial"/>
          <w:bCs/>
          <w:sz w:val="22"/>
          <w:szCs w:val="22"/>
        </w:rPr>
        <w:t xml:space="preserve">takimi warunkami wynegocjowano z odbiorcą wyższą od dotychczas zapisanej w umowie cenę sprzedaży danego sortymentu. Dodatek za pozyskanie drewna z wyrobem wynosi 10% stawki za </w:t>
      </w:r>
      <w:r w:rsidR="00350B3F">
        <w:rPr>
          <w:rFonts w:ascii="Cambria" w:hAnsi="Cambria" w:cs="Arial"/>
          <w:bCs/>
          <w:sz w:val="22"/>
          <w:szCs w:val="22"/>
        </w:rPr>
        <w:t>całkowity wyrób drewna dowolną technologią (CWD-D)</w:t>
      </w:r>
      <w:r w:rsidR="007F13D0" w:rsidRPr="007F13D0">
        <w:rPr>
          <w:rFonts w:ascii="Cambria" w:hAnsi="Cambria" w:cs="Arial"/>
          <w:bCs/>
          <w:sz w:val="22"/>
          <w:szCs w:val="22"/>
        </w:rPr>
        <w:t xml:space="preserve"> danego sortymentu. Odrębna czynność zostanie wpisana przez leśniczego w zleceniu dla Wykonawcy.</w:t>
      </w:r>
    </w:p>
    <w:p w14:paraId="348EB8BC" w14:textId="38F6206F" w:rsidR="00B657E0" w:rsidRPr="00581FEE" w:rsidRDefault="007F13D0" w:rsidP="00B82DE7">
      <w:pPr>
        <w:spacing w:before="120"/>
        <w:ind w:left="1418" w:hanging="709"/>
        <w:jc w:val="both"/>
        <w:rPr>
          <w:rFonts w:ascii="Cambria" w:hAnsi="Cambria" w:cs="Arial"/>
          <w:bCs/>
          <w:sz w:val="22"/>
          <w:szCs w:val="22"/>
        </w:rPr>
      </w:pPr>
      <w:r>
        <w:rPr>
          <w:rFonts w:ascii="Cambria" w:hAnsi="Cambria" w:cs="Arial"/>
          <w:bCs/>
          <w:sz w:val="22"/>
          <w:szCs w:val="22"/>
        </w:rPr>
        <w:t>1</w:t>
      </w:r>
      <w:r w:rsidR="00AC5853">
        <w:rPr>
          <w:rFonts w:ascii="Cambria" w:hAnsi="Cambria" w:cs="Arial"/>
          <w:bCs/>
          <w:sz w:val="22"/>
          <w:szCs w:val="22"/>
        </w:rPr>
        <w:t>3</w:t>
      </w:r>
      <w:r>
        <w:rPr>
          <w:rFonts w:ascii="Cambria" w:hAnsi="Cambria" w:cs="Arial"/>
          <w:bCs/>
          <w:sz w:val="22"/>
          <w:szCs w:val="22"/>
        </w:rPr>
        <w:t xml:space="preserve">) </w:t>
      </w:r>
      <w:r>
        <w:rPr>
          <w:rFonts w:ascii="Cambria" w:hAnsi="Cambria" w:cs="Arial"/>
          <w:bCs/>
          <w:sz w:val="22"/>
          <w:szCs w:val="22"/>
        </w:rPr>
        <w:tab/>
      </w:r>
      <w:r w:rsidR="00B657E0" w:rsidRPr="00581FEE">
        <w:rPr>
          <w:rFonts w:ascii="Cambria" w:hAnsi="Cambria" w:cs="Arial"/>
          <w:bCs/>
          <w:sz w:val="22"/>
          <w:szCs w:val="22"/>
        </w:rPr>
        <w:t>Nazwy i kody dotyczące przedmiotu zamówienia określone zgodnie ze Wspólnym Słownikiem Zamówień (CPV):</w:t>
      </w:r>
    </w:p>
    <w:p w14:paraId="6251C376" w14:textId="77777777" w:rsidR="00B657E0" w:rsidRPr="00581FEE" w:rsidRDefault="00B657E0" w:rsidP="00B82DE7">
      <w:pPr>
        <w:spacing w:before="120"/>
        <w:ind w:left="1418"/>
        <w:rPr>
          <w:rFonts w:ascii="Cambria" w:hAnsi="Cambria" w:cs="Arial"/>
          <w:sz w:val="22"/>
          <w:szCs w:val="22"/>
        </w:rPr>
      </w:pPr>
      <w:r w:rsidRPr="00581FEE">
        <w:rPr>
          <w:rFonts w:ascii="Cambria" w:hAnsi="Cambria" w:cs="Arial"/>
          <w:sz w:val="22"/>
          <w:szCs w:val="22"/>
        </w:rPr>
        <w:t>77200000-2</w:t>
      </w:r>
      <w:r w:rsidRPr="00581FEE">
        <w:rPr>
          <w:rFonts w:ascii="Cambria" w:hAnsi="Cambria" w:cs="Arial"/>
          <w:sz w:val="22"/>
          <w:szCs w:val="22"/>
        </w:rPr>
        <w:tab/>
        <w:t>Usługi leśnictwa</w:t>
      </w:r>
    </w:p>
    <w:p w14:paraId="5D3674DA" w14:textId="77777777" w:rsidR="00B10A2F" w:rsidRPr="00581FEE" w:rsidRDefault="00B10A2F" w:rsidP="00B82DE7">
      <w:pPr>
        <w:spacing w:before="120"/>
        <w:ind w:left="1418"/>
        <w:rPr>
          <w:rFonts w:ascii="Cambria" w:hAnsi="Cambria" w:cs="Arial"/>
          <w:sz w:val="22"/>
          <w:szCs w:val="22"/>
        </w:rPr>
      </w:pPr>
    </w:p>
    <w:p w14:paraId="2D749169" w14:textId="205FA6AB" w:rsidR="00B657E0" w:rsidRDefault="00B657E0" w:rsidP="00B82DE7">
      <w:pPr>
        <w:numPr>
          <w:ilvl w:val="1"/>
          <w:numId w:val="5"/>
        </w:numPr>
        <w:spacing w:before="120"/>
        <w:jc w:val="both"/>
        <w:rPr>
          <w:rFonts w:ascii="Cambria" w:hAnsi="Cambria" w:cs="Arial"/>
          <w:bCs/>
          <w:sz w:val="22"/>
          <w:szCs w:val="22"/>
        </w:rPr>
      </w:pPr>
      <w:r w:rsidRPr="00581FEE">
        <w:rPr>
          <w:rFonts w:ascii="Cambria" w:hAnsi="Cambria" w:cs="Arial"/>
          <w:bCs/>
          <w:sz w:val="22"/>
          <w:szCs w:val="22"/>
        </w:rPr>
        <w:lastRenderedPageBreak/>
        <w:t>Unormowania, których zobowiązany będzie w szczególności przestrzegać Wykonawca przy realizacji przedmiotu zamówienia</w:t>
      </w:r>
      <w:r w:rsidR="00913ECD">
        <w:rPr>
          <w:rFonts w:ascii="Cambria" w:hAnsi="Cambria" w:cs="Arial"/>
          <w:bCs/>
          <w:sz w:val="22"/>
          <w:szCs w:val="22"/>
        </w:rPr>
        <w:t>:</w:t>
      </w:r>
      <w:r w:rsidRPr="00581FEE">
        <w:rPr>
          <w:rFonts w:ascii="Cambria" w:hAnsi="Cambria" w:cs="Arial"/>
          <w:bCs/>
          <w:sz w:val="22"/>
          <w:szCs w:val="22"/>
        </w:rPr>
        <w:t xml:space="preserve"> </w:t>
      </w:r>
    </w:p>
    <w:p w14:paraId="1089B275" w14:textId="77777777" w:rsidR="00F52AF3" w:rsidRPr="00581FEE" w:rsidRDefault="00F52AF3" w:rsidP="00F52AF3">
      <w:pPr>
        <w:spacing w:before="120"/>
        <w:ind w:left="720"/>
        <w:jc w:val="both"/>
        <w:rPr>
          <w:rFonts w:ascii="Cambria" w:hAnsi="Cambria" w:cs="Arial"/>
          <w:bCs/>
          <w:sz w:val="22"/>
          <w:szCs w:val="22"/>
        </w:rPr>
      </w:pPr>
    </w:p>
    <w:p w14:paraId="6BFB26BC" w14:textId="77777777" w:rsidR="00B657E0" w:rsidRPr="00A37D6C" w:rsidRDefault="00B657E0" w:rsidP="00B82DE7">
      <w:pPr>
        <w:spacing w:before="120"/>
        <w:ind w:left="1418" w:hanging="709"/>
        <w:jc w:val="both"/>
        <w:rPr>
          <w:rFonts w:ascii="Cambria" w:hAnsi="Cambria" w:cs="Arial"/>
          <w:sz w:val="22"/>
          <w:szCs w:val="22"/>
        </w:rPr>
      </w:pPr>
      <w:r w:rsidRPr="00A37D6C">
        <w:rPr>
          <w:rFonts w:ascii="Cambria" w:hAnsi="Cambria" w:cs="Arial"/>
          <w:sz w:val="22"/>
          <w:szCs w:val="22"/>
        </w:rPr>
        <w:t>1)</w:t>
      </w:r>
      <w:r w:rsidRPr="00A37D6C">
        <w:rPr>
          <w:rFonts w:ascii="Cambria" w:hAnsi="Cambria" w:cs="Arial"/>
          <w:sz w:val="22"/>
          <w:szCs w:val="22"/>
        </w:rPr>
        <w:tab/>
        <w:t xml:space="preserve">Podstawowe akty prawne: </w:t>
      </w:r>
    </w:p>
    <w:p w14:paraId="1D09DFFA" w14:textId="1BF5B824" w:rsidR="00B657E0" w:rsidRPr="00581FEE" w:rsidRDefault="00B657E0" w:rsidP="00B82DE7">
      <w:pPr>
        <w:spacing w:before="120"/>
        <w:ind w:left="2127" w:hanging="709"/>
        <w:jc w:val="both"/>
        <w:rPr>
          <w:rFonts w:ascii="Cambria" w:hAnsi="Cambria" w:cs="Arial"/>
          <w:sz w:val="22"/>
          <w:szCs w:val="22"/>
        </w:rPr>
      </w:pPr>
      <w:bookmarkStart w:id="4" w:name="_Hlk47482137"/>
      <w:r w:rsidRPr="00581FEE">
        <w:rPr>
          <w:rFonts w:ascii="Cambria" w:hAnsi="Cambria" w:cs="Arial"/>
          <w:sz w:val="22"/>
          <w:szCs w:val="22"/>
        </w:rPr>
        <w:t xml:space="preserve">- </w:t>
      </w:r>
      <w:r w:rsidRPr="00581FEE">
        <w:rPr>
          <w:rFonts w:ascii="Cambria" w:hAnsi="Cambria" w:cs="Arial"/>
          <w:sz w:val="22"/>
          <w:szCs w:val="22"/>
        </w:rPr>
        <w:tab/>
        <w:t xml:space="preserve">ustawa z dnia 28 września 1991 r. </w:t>
      </w:r>
      <w:r w:rsidRPr="00D24678">
        <w:rPr>
          <w:rFonts w:ascii="Cambria" w:hAnsi="Cambria" w:cs="Arial"/>
          <w:i/>
          <w:sz w:val="22"/>
          <w:szCs w:val="22"/>
        </w:rPr>
        <w:t>o lasach</w:t>
      </w:r>
      <w:r w:rsidRPr="00581FEE">
        <w:rPr>
          <w:rFonts w:ascii="Cambria" w:hAnsi="Cambria" w:cs="Arial"/>
          <w:sz w:val="22"/>
          <w:szCs w:val="22"/>
        </w:rPr>
        <w:t xml:space="preserve"> (tekst jedn.: Dz. U. z </w:t>
      </w:r>
      <w:r w:rsidR="00EC3DA6" w:rsidRPr="00581FEE">
        <w:rPr>
          <w:rFonts w:ascii="Cambria" w:hAnsi="Cambria" w:cs="Arial"/>
          <w:sz w:val="22"/>
          <w:szCs w:val="22"/>
        </w:rPr>
        <w:t xml:space="preserve">2021 r. poz. 1275 </w:t>
      </w:r>
      <w:r w:rsidRPr="00581FEE">
        <w:rPr>
          <w:rFonts w:ascii="Cambria" w:hAnsi="Cambria" w:cs="Arial"/>
          <w:sz w:val="22"/>
          <w:szCs w:val="22"/>
        </w:rPr>
        <w:t xml:space="preserve">z </w:t>
      </w:r>
      <w:proofErr w:type="spellStart"/>
      <w:r w:rsidRPr="00581FEE">
        <w:rPr>
          <w:rFonts w:ascii="Cambria" w:hAnsi="Cambria" w:cs="Arial"/>
          <w:sz w:val="22"/>
          <w:szCs w:val="22"/>
        </w:rPr>
        <w:t>późn</w:t>
      </w:r>
      <w:proofErr w:type="spellEnd"/>
      <w:r w:rsidRPr="00581FEE">
        <w:rPr>
          <w:rFonts w:ascii="Cambria" w:hAnsi="Cambria" w:cs="Arial"/>
          <w:sz w:val="22"/>
          <w:szCs w:val="22"/>
        </w:rPr>
        <w:t>. zm.),</w:t>
      </w:r>
    </w:p>
    <w:p w14:paraId="1EE24008" w14:textId="630D78D1" w:rsidR="00B657E0" w:rsidRPr="00581FEE" w:rsidRDefault="00B657E0" w:rsidP="00B82DE7">
      <w:pPr>
        <w:autoSpaceDE w:val="0"/>
        <w:spacing w:before="120"/>
        <w:ind w:left="2127" w:hanging="709"/>
        <w:jc w:val="both"/>
        <w:rPr>
          <w:rFonts w:ascii="Cambria" w:hAnsi="Cambria" w:cs="Arial"/>
          <w:sz w:val="22"/>
          <w:szCs w:val="22"/>
        </w:rPr>
      </w:pPr>
      <w:r w:rsidRPr="00581FEE">
        <w:rPr>
          <w:rFonts w:ascii="Cambria" w:hAnsi="Cambria" w:cs="Arial"/>
          <w:sz w:val="22"/>
          <w:szCs w:val="22"/>
        </w:rPr>
        <w:t>-</w:t>
      </w:r>
      <w:r w:rsidRPr="00581FEE">
        <w:rPr>
          <w:rFonts w:ascii="Cambria" w:hAnsi="Cambria" w:cs="Arial"/>
          <w:sz w:val="22"/>
          <w:szCs w:val="22"/>
        </w:rPr>
        <w:tab/>
        <w:t xml:space="preserve">ustawa z dnia 16 kwietnia 2004 r. </w:t>
      </w:r>
      <w:r w:rsidRPr="00D24678">
        <w:rPr>
          <w:rFonts w:ascii="Cambria" w:hAnsi="Cambria" w:cs="Arial"/>
          <w:i/>
          <w:sz w:val="22"/>
          <w:szCs w:val="22"/>
        </w:rPr>
        <w:t>o ochronie przyrody</w:t>
      </w:r>
      <w:r w:rsidRPr="00581FEE">
        <w:rPr>
          <w:rFonts w:ascii="Cambria" w:hAnsi="Cambria" w:cs="Arial"/>
          <w:sz w:val="22"/>
          <w:szCs w:val="22"/>
        </w:rPr>
        <w:t xml:space="preserve"> (tekst jedn.: </w:t>
      </w:r>
      <w:r w:rsidR="00BC70EE">
        <w:rPr>
          <w:rFonts w:ascii="Cambria" w:hAnsi="Cambria" w:cs="Arial"/>
          <w:sz w:val="22"/>
          <w:szCs w:val="22"/>
        </w:rPr>
        <w:t>Dz. U. </w:t>
      </w:r>
      <w:r w:rsidRPr="00581FEE">
        <w:rPr>
          <w:rFonts w:ascii="Cambria" w:hAnsi="Cambria" w:cs="Arial"/>
          <w:sz w:val="22"/>
          <w:szCs w:val="22"/>
        </w:rPr>
        <w:t xml:space="preserve">z </w:t>
      </w:r>
      <w:r w:rsidR="00EC3DA6" w:rsidRPr="00581FEE">
        <w:rPr>
          <w:rFonts w:ascii="Cambria" w:hAnsi="Cambria" w:cs="Arial"/>
          <w:sz w:val="22"/>
          <w:szCs w:val="22"/>
        </w:rPr>
        <w:t xml:space="preserve">2021 r. poz. 1098 </w:t>
      </w:r>
      <w:r w:rsidRPr="00581FEE">
        <w:rPr>
          <w:rFonts w:ascii="Cambria" w:hAnsi="Cambria" w:cs="Arial"/>
          <w:sz w:val="22"/>
          <w:szCs w:val="22"/>
        </w:rPr>
        <w:t>),</w:t>
      </w:r>
    </w:p>
    <w:p w14:paraId="68BF2DF3" w14:textId="1FABE150" w:rsidR="00B657E0" w:rsidRPr="00581FEE" w:rsidRDefault="00B657E0" w:rsidP="00B82DE7">
      <w:pPr>
        <w:autoSpaceDE w:val="0"/>
        <w:spacing w:before="120"/>
        <w:ind w:left="2127" w:hanging="709"/>
        <w:jc w:val="both"/>
        <w:rPr>
          <w:rFonts w:ascii="Cambria" w:hAnsi="Cambria" w:cs="Arial"/>
          <w:sz w:val="22"/>
          <w:szCs w:val="22"/>
        </w:rPr>
      </w:pPr>
      <w:r w:rsidRPr="00581FEE">
        <w:rPr>
          <w:rFonts w:ascii="Cambria" w:hAnsi="Cambria" w:cs="Arial"/>
          <w:sz w:val="22"/>
          <w:szCs w:val="22"/>
        </w:rPr>
        <w:t>-</w:t>
      </w:r>
      <w:r w:rsidRPr="00581FEE">
        <w:rPr>
          <w:rFonts w:ascii="Cambria" w:hAnsi="Cambria" w:cs="Arial"/>
          <w:sz w:val="22"/>
          <w:szCs w:val="22"/>
        </w:rPr>
        <w:tab/>
        <w:t xml:space="preserve">ustawa z dnia 13 lutego 2020 r. </w:t>
      </w:r>
      <w:r w:rsidRPr="00D24678">
        <w:rPr>
          <w:rFonts w:ascii="Cambria" w:hAnsi="Cambria" w:cs="Arial"/>
          <w:i/>
          <w:sz w:val="22"/>
          <w:szCs w:val="22"/>
        </w:rPr>
        <w:t xml:space="preserve">o ochronie roślin przed </w:t>
      </w:r>
      <w:proofErr w:type="spellStart"/>
      <w:r w:rsidRPr="00D24678">
        <w:rPr>
          <w:rFonts w:ascii="Cambria" w:hAnsi="Cambria" w:cs="Arial"/>
          <w:i/>
          <w:sz w:val="22"/>
          <w:szCs w:val="22"/>
        </w:rPr>
        <w:t>agrofagami</w:t>
      </w:r>
      <w:proofErr w:type="spellEnd"/>
      <w:r w:rsidRPr="00581FEE">
        <w:rPr>
          <w:rFonts w:ascii="Cambria" w:hAnsi="Cambria" w:cs="Arial"/>
          <w:sz w:val="22"/>
          <w:szCs w:val="22"/>
        </w:rPr>
        <w:t xml:space="preserve"> (</w:t>
      </w:r>
      <w:r w:rsidR="00BC70EE">
        <w:rPr>
          <w:rFonts w:ascii="Cambria" w:hAnsi="Cambria" w:cs="Arial"/>
          <w:sz w:val="22"/>
          <w:szCs w:val="22"/>
        </w:rPr>
        <w:t>tekst </w:t>
      </w:r>
      <w:r w:rsidR="008D3F80" w:rsidRPr="00581FEE">
        <w:rPr>
          <w:rFonts w:ascii="Cambria" w:hAnsi="Cambria" w:cs="Arial"/>
          <w:sz w:val="22"/>
          <w:szCs w:val="22"/>
        </w:rPr>
        <w:t xml:space="preserve">jedn.: </w:t>
      </w:r>
      <w:r w:rsidRPr="00581FEE">
        <w:rPr>
          <w:rFonts w:ascii="Cambria" w:hAnsi="Cambria" w:cs="Arial"/>
          <w:sz w:val="22"/>
          <w:szCs w:val="22"/>
        </w:rPr>
        <w:t xml:space="preserve">Dz. U.: z </w:t>
      </w:r>
      <w:r w:rsidR="008D3F80" w:rsidRPr="00581FEE">
        <w:rPr>
          <w:rFonts w:ascii="Cambria" w:hAnsi="Cambria" w:cs="Arial"/>
          <w:sz w:val="22"/>
          <w:szCs w:val="22"/>
        </w:rPr>
        <w:t xml:space="preserve">2021 r. poz. 256 </w:t>
      </w:r>
      <w:r w:rsidRPr="00581FEE">
        <w:rPr>
          <w:rFonts w:ascii="Cambria" w:hAnsi="Cambria" w:cs="Arial"/>
          <w:sz w:val="22"/>
          <w:szCs w:val="22"/>
        </w:rPr>
        <w:t xml:space="preserve">z </w:t>
      </w:r>
      <w:proofErr w:type="spellStart"/>
      <w:r w:rsidRPr="00581FEE">
        <w:rPr>
          <w:rFonts w:ascii="Cambria" w:hAnsi="Cambria" w:cs="Arial"/>
          <w:sz w:val="22"/>
          <w:szCs w:val="22"/>
        </w:rPr>
        <w:t>późn</w:t>
      </w:r>
      <w:proofErr w:type="spellEnd"/>
      <w:r w:rsidRPr="00581FEE">
        <w:rPr>
          <w:rFonts w:ascii="Cambria" w:hAnsi="Cambria" w:cs="Arial"/>
          <w:sz w:val="22"/>
          <w:szCs w:val="22"/>
        </w:rPr>
        <w:t>. zm.),</w:t>
      </w:r>
    </w:p>
    <w:p w14:paraId="0952A237" w14:textId="4A5D710C" w:rsidR="00B657E0" w:rsidRPr="00581FEE" w:rsidRDefault="00B657E0" w:rsidP="00B82DE7">
      <w:pPr>
        <w:autoSpaceDE w:val="0"/>
        <w:spacing w:before="120"/>
        <w:ind w:left="2127" w:hanging="709"/>
        <w:jc w:val="both"/>
        <w:rPr>
          <w:rFonts w:ascii="Cambria" w:hAnsi="Cambria" w:cs="Arial"/>
          <w:sz w:val="22"/>
          <w:szCs w:val="22"/>
        </w:rPr>
      </w:pPr>
      <w:r w:rsidRPr="00581FEE">
        <w:rPr>
          <w:rFonts w:ascii="Cambria" w:hAnsi="Cambria" w:cs="Arial"/>
          <w:sz w:val="22"/>
          <w:szCs w:val="22"/>
        </w:rPr>
        <w:t>-</w:t>
      </w:r>
      <w:r w:rsidRPr="00581FEE">
        <w:rPr>
          <w:rFonts w:ascii="Cambria" w:hAnsi="Cambria" w:cs="Arial"/>
          <w:sz w:val="22"/>
          <w:szCs w:val="22"/>
        </w:rPr>
        <w:tab/>
        <w:t xml:space="preserve">ustawa z dnia 25 lutego 2011 r. </w:t>
      </w:r>
      <w:r w:rsidRPr="00D24678">
        <w:rPr>
          <w:rFonts w:ascii="Cambria" w:hAnsi="Cambria" w:cs="Arial"/>
          <w:i/>
          <w:sz w:val="22"/>
          <w:szCs w:val="22"/>
        </w:rPr>
        <w:t>o substancjach chemicznych i ich mieszaninach</w:t>
      </w:r>
      <w:r w:rsidRPr="00581FEE">
        <w:rPr>
          <w:rFonts w:ascii="Cambria" w:hAnsi="Cambria" w:cs="Arial"/>
          <w:sz w:val="22"/>
          <w:szCs w:val="22"/>
        </w:rPr>
        <w:t xml:space="preserve"> (tekst jedn.: Dz. U. z </w:t>
      </w:r>
      <w:r w:rsidR="00C107A5" w:rsidRPr="00581FEE">
        <w:rPr>
          <w:rFonts w:ascii="Cambria" w:hAnsi="Cambria" w:cs="Arial"/>
          <w:sz w:val="22"/>
          <w:szCs w:val="22"/>
        </w:rPr>
        <w:t>2020</w:t>
      </w:r>
      <w:r w:rsidR="0045125B" w:rsidRPr="00581FEE">
        <w:rPr>
          <w:rFonts w:ascii="Cambria" w:hAnsi="Cambria" w:cs="Arial"/>
          <w:sz w:val="22"/>
          <w:szCs w:val="22"/>
        </w:rPr>
        <w:t xml:space="preserve"> r.</w:t>
      </w:r>
      <w:r w:rsidR="00C107A5" w:rsidRPr="00581FEE">
        <w:rPr>
          <w:rFonts w:ascii="Cambria" w:hAnsi="Cambria" w:cs="Arial"/>
          <w:sz w:val="22"/>
          <w:szCs w:val="22"/>
        </w:rPr>
        <w:t xml:space="preserve"> poz. 2289</w:t>
      </w:r>
      <w:r w:rsidR="007124F6" w:rsidRPr="00581FEE">
        <w:rPr>
          <w:rFonts w:ascii="Cambria" w:hAnsi="Cambria" w:cs="Arial"/>
          <w:sz w:val="22"/>
          <w:szCs w:val="22"/>
        </w:rPr>
        <w:t xml:space="preserve"> </w:t>
      </w:r>
      <w:r w:rsidRPr="00581FEE">
        <w:rPr>
          <w:rFonts w:ascii="Cambria" w:hAnsi="Cambria" w:cs="Arial"/>
          <w:sz w:val="22"/>
          <w:szCs w:val="22"/>
        </w:rPr>
        <w:t xml:space="preserve">z </w:t>
      </w:r>
      <w:proofErr w:type="spellStart"/>
      <w:r w:rsidRPr="00581FEE">
        <w:rPr>
          <w:rFonts w:ascii="Cambria" w:hAnsi="Cambria" w:cs="Arial"/>
          <w:sz w:val="22"/>
          <w:szCs w:val="22"/>
        </w:rPr>
        <w:t>późn</w:t>
      </w:r>
      <w:proofErr w:type="spellEnd"/>
      <w:r w:rsidRPr="00581FEE">
        <w:rPr>
          <w:rFonts w:ascii="Cambria" w:hAnsi="Cambria" w:cs="Arial"/>
          <w:sz w:val="22"/>
          <w:szCs w:val="22"/>
        </w:rPr>
        <w:t xml:space="preserve">. zm.), </w:t>
      </w:r>
    </w:p>
    <w:p w14:paraId="4225D0C7" w14:textId="48A9D453" w:rsidR="00B657E0" w:rsidRPr="00581FEE" w:rsidRDefault="00B657E0" w:rsidP="00B82DE7">
      <w:pPr>
        <w:autoSpaceDE w:val="0"/>
        <w:spacing w:before="120"/>
        <w:ind w:left="2127" w:hanging="709"/>
        <w:jc w:val="both"/>
        <w:rPr>
          <w:rFonts w:ascii="Cambria" w:hAnsi="Cambria" w:cs="Arial"/>
          <w:sz w:val="22"/>
          <w:szCs w:val="22"/>
        </w:rPr>
      </w:pPr>
      <w:r w:rsidRPr="00581FEE">
        <w:rPr>
          <w:rFonts w:ascii="Cambria" w:hAnsi="Cambria" w:cs="Arial"/>
          <w:sz w:val="22"/>
          <w:szCs w:val="22"/>
        </w:rPr>
        <w:t>-</w:t>
      </w:r>
      <w:r w:rsidRPr="00581FEE">
        <w:rPr>
          <w:rFonts w:ascii="Cambria" w:hAnsi="Cambria" w:cs="Arial"/>
          <w:sz w:val="22"/>
          <w:szCs w:val="22"/>
        </w:rPr>
        <w:tab/>
        <w:t>ustawa z dnia 21 grudnia 2000 r</w:t>
      </w:r>
      <w:r w:rsidRPr="00D24678">
        <w:rPr>
          <w:rFonts w:ascii="Cambria" w:hAnsi="Cambria" w:cs="Arial"/>
          <w:i/>
          <w:sz w:val="22"/>
          <w:szCs w:val="22"/>
        </w:rPr>
        <w:t>. o dozorze technicznym</w:t>
      </w:r>
      <w:r w:rsidRPr="00581FEE">
        <w:rPr>
          <w:rFonts w:ascii="Cambria" w:hAnsi="Cambria" w:cs="Arial"/>
          <w:sz w:val="22"/>
          <w:szCs w:val="22"/>
        </w:rPr>
        <w:t xml:space="preserve"> (</w:t>
      </w:r>
      <w:r w:rsidR="00BC70EE">
        <w:rPr>
          <w:rFonts w:ascii="Cambria" w:hAnsi="Cambria" w:cs="Arial"/>
          <w:sz w:val="22"/>
          <w:szCs w:val="22"/>
        </w:rPr>
        <w:t>tekst jedn.: </w:t>
      </w:r>
      <w:r w:rsidR="00F97238">
        <w:rPr>
          <w:rFonts w:ascii="Cambria" w:hAnsi="Cambria" w:cs="Arial"/>
          <w:sz w:val="22"/>
          <w:szCs w:val="22"/>
        </w:rPr>
        <w:t>Dz. </w:t>
      </w:r>
      <w:r w:rsidRPr="00581FEE">
        <w:rPr>
          <w:rFonts w:ascii="Cambria" w:hAnsi="Cambria" w:cs="Arial"/>
          <w:sz w:val="22"/>
          <w:szCs w:val="22"/>
        </w:rPr>
        <w:t xml:space="preserve">U. z </w:t>
      </w:r>
      <w:r w:rsidR="0045125B" w:rsidRPr="00581FEE">
        <w:rPr>
          <w:rFonts w:ascii="Cambria" w:hAnsi="Cambria" w:cs="Arial"/>
          <w:sz w:val="22"/>
          <w:szCs w:val="22"/>
        </w:rPr>
        <w:t xml:space="preserve">2021 r. poz. 272 </w:t>
      </w:r>
      <w:r w:rsidRPr="00581FEE">
        <w:rPr>
          <w:rFonts w:ascii="Cambria" w:hAnsi="Cambria" w:cs="Arial"/>
          <w:sz w:val="22"/>
          <w:szCs w:val="22"/>
        </w:rPr>
        <w:t xml:space="preserve">z </w:t>
      </w:r>
      <w:proofErr w:type="spellStart"/>
      <w:r w:rsidRPr="00581FEE">
        <w:rPr>
          <w:rFonts w:ascii="Cambria" w:hAnsi="Cambria" w:cs="Arial"/>
          <w:sz w:val="22"/>
          <w:szCs w:val="22"/>
        </w:rPr>
        <w:t>późn</w:t>
      </w:r>
      <w:proofErr w:type="spellEnd"/>
      <w:r w:rsidRPr="00581FEE">
        <w:rPr>
          <w:rFonts w:ascii="Cambria" w:hAnsi="Cambria" w:cs="Arial"/>
          <w:sz w:val="22"/>
          <w:szCs w:val="22"/>
        </w:rPr>
        <w:t xml:space="preserve"> zm.),</w:t>
      </w:r>
    </w:p>
    <w:p w14:paraId="3FC72FFE" w14:textId="26FA9D4C" w:rsidR="00B657E0" w:rsidRPr="00581FEE" w:rsidRDefault="00B657E0" w:rsidP="00B82DE7">
      <w:pPr>
        <w:autoSpaceDE w:val="0"/>
        <w:spacing w:before="120"/>
        <w:ind w:left="2127" w:hanging="709"/>
        <w:jc w:val="both"/>
        <w:rPr>
          <w:rFonts w:ascii="Cambria" w:hAnsi="Cambria" w:cs="Arial"/>
          <w:sz w:val="22"/>
          <w:szCs w:val="22"/>
        </w:rPr>
      </w:pPr>
      <w:r w:rsidRPr="00581FEE">
        <w:rPr>
          <w:rFonts w:ascii="Cambria" w:hAnsi="Cambria" w:cs="Arial"/>
          <w:sz w:val="22"/>
          <w:szCs w:val="22"/>
        </w:rPr>
        <w:t xml:space="preserve">- </w:t>
      </w:r>
      <w:r w:rsidRPr="00581FEE">
        <w:rPr>
          <w:rFonts w:ascii="Cambria" w:hAnsi="Cambria" w:cs="Arial"/>
          <w:sz w:val="22"/>
          <w:szCs w:val="22"/>
        </w:rPr>
        <w:tab/>
        <w:t xml:space="preserve">ustawa z dnia 8 marca 2013 r. </w:t>
      </w:r>
      <w:r w:rsidRPr="00D24678">
        <w:rPr>
          <w:rFonts w:ascii="Cambria" w:hAnsi="Cambria" w:cs="Arial"/>
          <w:i/>
          <w:sz w:val="22"/>
          <w:szCs w:val="22"/>
        </w:rPr>
        <w:t>o środkach ochrony roślin</w:t>
      </w:r>
      <w:r w:rsidR="00BC70EE">
        <w:rPr>
          <w:rFonts w:ascii="Cambria" w:hAnsi="Cambria" w:cs="Arial"/>
          <w:sz w:val="22"/>
          <w:szCs w:val="22"/>
        </w:rPr>
        <w:t xml:space="preserve"> (tekst jedn.: </w:t>
      </w:r>
      <w:r w:rsidRPr="00581FEE">
        <w:rPr>
          <w:rFonts w:ascii="Cambria" w:hAnsi="Cambria" w:cs="Arial"/>
          <w:sz w:val="22"/>
          <w:szCs w:val="22"/>
        </w:rPr>
        <w:t xml:space="preserve">Dz.U. z </w:t>
      </w:r>
      <w:r w:rsidR="00FF6252" w:rsidRPr="00581FEE">
        <w:rPr>
          <w:rFonts w:ascii="Cambria" w:hAnsi="Cambria" w:cs="Arial"/>
          <w:sz w:val="22"/>
          <w:szCs w:val="22"/>
        </w:rPr>
        <w:t xml:space="preserve">2020 r. poz. 2097 z </w:t>
      </w:r>
      <w:proofErr w:type="spellStart"/>
      <w:r w:rsidR="00FF6252" w:rsidRPr="00581FEE">
        <w:rPr>
          <w:rFonts w:ascii="Cambria" w:hAnsi="Cambria" w:cs="Arial"/>
          <w:sz w:val="22"/>
          <w:szCs w:val="22"/>
        </w:rPr>
        <w:t>późn</w:t>
      </w:r>
      <w:proofErr w:type="spellEnd"/>
      <w:r w:rsidR="00FF6252" w:rsidRPr="00581FEE">
        <w:rPr>
          <w:rFonts w:ascii="Cambria" w:hAnsi="Cambria" w:cs="Arial"/>
          <w:sz w:val="22"/>
          <w:szCs w:val="22"/>
        </w:rPr>
        <w:t>. zm.</w:t>
      </w:r>
      <w:r w:rsidRPr="00581FEE">
        <w:rPr>
          <w:rFonts w:ascii="Cambria" w:hAnsi="Cambria" w:cs="Arial"/>
          <w:sz w:val="22"/>
          <w:szCs w:val="22"/>
        </w:rPr>
        <w:t>),</w:t>
      </w:r>
    </w:p>
    <w:p w14:paraId="57890AF9" w14:textId="56C1C1B1" w:rsidR="00B657E0" w:rsidRPr="00581FEE" w:rsidRDefault="00B657E0" w:rsidP="00B82DE7">
      <w:pPr>
        <w:autoSpaceDE w:val="0"/>
        <w:spacing w:before="120"/>
        <w:ind w:left="2127" w:hanging="709"/>
        <w:jc w:val="both"/>
        <w:rPr>
          <w:rFonts w:ascii="Cambria" w:hAnsi="Cambria" w:cs="Arial"/>
          <w:sz w:val="22"/>
          <w:szCs w:val="22"/>
        </w:rPr>
      </w:pPr>
      <w:r w:rsidRPr="00581FEE">
        <w:rPr>
          <w:rFonts w:ascii="Cambria" w:hAnsi="Cambria" w:cs="Arial"/>
          <w:sz w:val="22"/>
          <w:szCs w:val="22"/>
        </w:rPr>
        <w:t>-</w:t>
      </w:r>
      <w:r w:rsidRPr="00581FEE">
        <w:rPr>
          <w:rFonts w:ascii="Cambria" w:hAnsi="Cambria" w:cs="Arial"/>
          <w:sz w:val="22"/>
          <w:szCs w:val="22"/>
        </w:rPr>
        <w:tab/>
        <w:t xml:space="preserve">rozporządzenie Ministra Rolnictwa i Rozwoju Wsi z dnia 24 czerwca 2002 r. </w:t>
      </w:r>
      <w:r w:rsidRPr="00D24678">
        <w:rPr>
          <w:rFonts w:ascii="Cambria" w:hAnsi="Cambria" w:cs="Arial"/>
          <w:i/>
          <w:sz w:val="22"/>
          <w:szCs w:val="22"/>
        </w:rPr>
        <w:t xml:space="preserve">w sprawie bezpieczeństwa i higieny pracy przy </w:t>
      </w:r>
      <w:r w:rsidR="00F97238">
        <w:rPr>
          <w:rFonts w:ascii="Cambria" w:hAnsi="Cambria" w:cs="Arial"/>
          <w:i/>
          <w:sz w:val="22"/>
          <w:szCs w:val="22"/>
        </w:rPr>
        <w:t>stosowaniu i </w:t>
      </w:r>
      <w:r w:rsidRPr="00D24678">
        <w:rPr>
          <w:rFonts w:ascii="Cambria" w:hAnsi="Cambria" w:cs="Arial"/>
          <w:i/>
          <w:sz w:val="22"/>
          <w:szCs w:val="22"/>
        </w:rPr>
        <w:t>magazynowaniu środków ochrony roślin oraz nawozów mineralnych organiczno-mineralnych</w:t>
      </w:r>
      <w:r w:rsidRPr="00581FEE">
        <w:rPr>
          <w:rFonts w:ascii="Cambria" w:hAnsi="Cambria" w:cs="Arial"/>
          <w:sz w:val="22"/>
          <w:szCs w:val="22"/>
        </w:rPr>
        <w:t xml:space="preserve"> (Dz. U. </w:t>
      </w:r>
      <w:r w:rsidR="002F0F50" w:rsidRPr="00581FEE">
        <w:rPr>
          <w:rFonts w:ascii="Cambria" w:hAnsi="Cambria" w:cs="Arial"/>
          <w:sz w:val="22"/>
          <w:szCs w:val="22"/>
        </w:rPr>
        <w:t xml:space="preserve">z 2002 r. </w:t>
      </w:r>
      <w:r w:rsidRPr="00581FEE">
        <w:rPr>
          <w:rFonts w:ascii="Cambria" w:hAnsi="Cambria" w:cs="Arial"/>
          <w:sz w:val="22"/>
          <w:szCs w:val="22"/>
        </w:rPr>
        <w:t xml:space="preserve">Nr 99, poz. 896 z </w:t>
      </w:r>
      <w:proofErr w:type="spellStart"/>
      <w:r w:rsidRPr="00581FEE">
        <w:rPr>
          <w:rFonts w:ascii="Cambria" w:hAnsi="Cambria" w:cs="Arial"/>
          <w:sz w:val="22"/>
          <w:szCs w:val="22"/>
        </w:rPr>
        <w:t>późn</w:t>
      </w:r>
      <w:proofErr w:type="spellEnd"/>
      <w:r w:rsidRPr="00581FEE">
        <w:rPr>
          <w:rFonts w:ascii="Cambria" w:hAnsi="Cambria" w:cs="Arial"/>
          <w:sz w:val="22"/>
          <w:szCs w:val="22"/>
        </w:rPr>
        <w:t>. zm.),</w:t>
      </w:r>
    </w:p>
    <w:p w14:paraId="3F76DB48" w14:textId="255135CF" w:rsidR="000615B7" w:rsidRPr="00581FEE" w:rsidRDefault="00B657E0" w:rsidP="000615B7">
      <w:pPr>
        <w:autoSpaceDE w:val="0"/>
        <w:spacing w:before="120"/>
        <w:ind w:left="2127" w:hanging="709"/>
        <w:jc w:val="both"/>
        <w:rPr>
          <w:rFonts w:ascii="Cambria" w:hAnsi="Cambria" w:cs="Arial"/>
          <w:sz w:val="22"/>
          <w:szCs w:val="22"/>
        </w:rPr>
      </w:pPr>
      <w:r w:rsidRPr="00581FEE">
        <w:rPr>
          <w:rFonts w:ascii="Cambria" w:hAnsi="Cambria" w:cs="Arial"/>
          <w:sz w:val="22"/>
          <w:szCs w:val="22"/>
        </w:rPr>
        <w:t>-</w:t>
      </w:r>
      <w:r w:rsidRPr="00581FEE">
        <w:rPr>
          <w:rFonts w:ascii="Cambria" w:hAnsi="Cambria" w:cs="Arial"/>
          <w:sz w:val="22"/>
          <w:szCs w:val="22"/>
        </w:rPr>
        <w:tab/>
        <w:t>rozporządzenie Ministra Przedsiębio</w:t>
      </w:r>
      <w:r w:rsidR="00F97238">
        <w:rPr>
          <w:rFonts w:ascii="Cambria" w:hAnsi="Cambria" w:cs="Arial"/>
          <w:sz w:val="22"/>
          <w:szCs w:val="22"/>
        </w:rPr>
        <w:t>rczości i Technologii z dnia 30 </w:t>
      </w:r>
      <w:r w:rsidRPr="00581FEE">
        <w:rPr>
          <w:rFonts w:ascii="Cambria" w:hAnsi="Cambria" w:cs="Arial"/>
          <w:sz w:val="22"/>
          <w:szCs w:val="22"/>
        </w:rPr>
        <w:t xml:space="preserve">października 2018 r. </w:t>
      </w:r>
      <w:r w:rsidRPr="00D24678">
        <w:rPr>
          <w:rFonts w:ascii="Cambria" w:hAnsi="Cambria" w:cs="Arial"/>
          <w:i/>
          <w:sz w:val="22"/>
          <w:szCs w:val="22"/>
        </w:rPr>
        <w:t xml:space="preserve">w sprawie warunków technicznych dozoru technicznego </w:t>
      </w:r>
      <w:r w:rsidR="002F0F50" w:rsidRPr="00D24678">
        <w:rPr>
          <w:rFonts w:ascii="Cambria" w:hAnsi="Cambria" w:cs="Arial"/>
          <w:i/>
          <w:sz w:val="22"/>
          <w:szCs w:val="22"/>
        </w:rPr>
        <w:t>w</w:t>
      </w:r>
      <w:r w:rsidRPr="00D24678">
        <w:rPr>
          <w:rFonts w:ascii="Cambria" w:hAnsi="Cambria" w:cs="Arial"/>
          <w:i/>
          <w:sz w:val="22"/>
          <w:szCs w:val="22"/>
        </w:rPr>
        <w:t xml:space="preserve"> zakres</w:t>
      </w:r>
      <w:r w:rsidR="000615B7" w:rsidRPr="00D24678">
        <w:rPr>
          <w:rFonts w:ascii="Cambria" w:hAnsi="Cambria" w:cs="Arial"/>
          <w:i/>
          <w:sz w:val="22"/>
          <w:szCs w:val="22"/>
        </w:rPr>
        <w:t>ie</w:t>
      </w:r>
      <w:r w:rsidRPr="00D24678">
        <w:rPr>
          <w:rFonts w:ascii="Cambria" w:hAnsi="Cambria" w:cs="Arial"/>
          <w:i/>
          <w:sz w:val="22"/>
          <w:szCs w:val="22"/>
        </w:rPr>
        <w:t xml:space="preserve"> eksploatacji, napraw i modernizacji urządzeń transportu bliskiego</w:t>
      </w:r>
      <w:r w:rsidRPr="00581FEE">
        <w:rPr>
          <w:rFonts w:ascii="Cambria" w:hAnsi="Cambria" w:cs="Arial"/>
          <w:sz w:val="22"/>
          <w:szCs w:val="22"/>
        </w:rPr>
        <w:t xml:space="preserve"> (Dz. U. z 2018 r. poz. 2176),</w:t>
      </w:r>
    </w:p>
    <w:p w14:paraId="6EA5CAAD" w14:textId="3E48BFE8" w:rsidR="00B657E0" w:rsidRPr="00581FEE" w:rsidRDefault="00B657E0" w:rsidP="00B82DE7">
      <w:pPr>
        <w:autoSpaceDE w:val="0"/>
        <w:spacing w:before="120"/>
        <w:ind w:left="2127" w:hanging="709"/>
        <w:jc w:val="both"/>
        <w:rPr>
          <w:rFonts w:ascii="Cambria" w:hAnsi="Cambria" w:cs="Arial"/>
          <w:sz w:val="22"/>
          <w:szCs w:val="22"/>
        </w:rPr>
      </w:pPr>
      <w:r w:rsidRPr="00581FEE">
        <w:rPr>
          <w:rFonts w:ascii="Cambria" w:hAnsi="Cambria" w:cs="Arial"/>
          <w:sz w:val="22"/>
          <w:szCs w:val="22"/>
        </w:rPr>
        <w:t>-</w:t>
      </w:r>
      <w:r w:rsidRPr="00581FEE">
        <w:rPr>
          <w:rFonts w:ascii="Cambria" w:hAnsi="Cambria" w:cs="Arial"/>
          <w:sz w:val="22"/>
          <w:szCs w:val="22"/>
        </w:rPr>
        <w:tab/>
        <w:t xml:space="preserve">rozporządzenie Ministra Gospodarki z dnia 30 października 2002 r. </w:t>
      </w:r>
      <w:r w:rsidR="00F97238">
        <w:rPr>
          <w:rFonts w:ascii="Cambria" w:hAnsi="Cambria" w:cs="Arial"/>
          <w:i/>
          <w:sz w:val="22"/>
          <w:szCs w:val="22"/>
        </w:rPr>
        <w:t>w </w:t>
      </w:r>
      <w:r w:rsidRPr="00D24678">
        <w:rPr>
          <w:rFonts w:ascii="Cambria" w:hAnsi="Cambria" w:cs="Arial"/>
          <w:i/>
          <w:sz w:val="22"/>
          <w:szCs w:val="22"/>
        </w:rPr>
        <w:t xml:space="preserve">sprawie minimalnych wymagań dotyczących bezpieczeństwa i higieny pracy w zakresie użytkowania maszyn przez pracowników podczas pracy </w:t>
      </w:r>
      <w:r w:rsidRPr="00581FEE">
        <w:rPr>
          <w:rFonts w:ascii="Cambria" w:hAnsi="Cambria" w:cs="Arial"/>
          <w:sz w:val="22"/>
          <w:szCs w:val="22"/>
        </w:rPr>
        <w:t xml:space="preserve">(Dz. U. </w:t>
      </w:r>
      <w:r w:rsidR="00C14016" w:rsidRPr="00581FEE">
        <w:rPr>
          <w:rFonts w:ascii="Cambria" w:hAnsi="Cambria" w:cs="Arial"/>
          <w:sz w:val="22"/>
          <w:szCs w:val="22"/>
        </w:rPr>
        <w:t xml:space="preserve">z 2002 r. </w:t>
      </w:r>
      <w:r w:rsidRPr="00581FEE">
        <w:rPr>
          <w:rFonts w:ascii="Cambria" w:hAnsi="Cambria" w:cs="Arial"/>
          <w:sz w:val="22"/>
          <w:szCs w:val="22"/>
        </w:rPr>
        <w:t xml:space="preserve">Nr 191 poz. 1596 z </w:t>
      </w:r>
      <w:proofErr w:type="spellStart"/>
      <w:r w:rsidRPr="00581FEE">
        <w:rPr>
          <w:rFonts w:ascii="Cambria" w:hAnsi="Cambria" w:cs="Arial"/>
          <w:sz w:val="22"/>
          <w:szCs w:val="22"/>
        </w:rPr>
        <w:t>późn</w:t>
      </w:r>
      <w:proofErr w:type="spellEnd"/>
      <w:r w:rsidRPr="00581FEE">
        <w:rPr>
          <w:rFonts w:ascii="Cambria" w:hAnsi="Cambria" w:cs="Arial"/>
          <w:sz w:val="22"/>
          <w:szCs w:val="22"/>
        </w:rPr>
        <w:t>. zm.),</w:t>
      </w:r>
    </w:p>
    <w:p w14:paraId="695D41A3" w14:textId="27B0FF83" w:rsidR="00B657E0" w:rsidRPr="00581FEE" w:rsidRDefault="00B657E0" w:rsidP="00B82DE7">
      <w:pPr>
        <w:autoSpaceDE w:val="0"/>
        <w:spacing w:before="120"/>
        <w:ind w:left="2127" w:hanging="709"/>
        <w:jc w:val="both"/>
        <w:rPr>
          <w:rFonts w:ascii="Cambria" w:hAnsi="Cambria" w:cs="Arial"/>
          <w:sz w:val="22"/>
          <w:szCs w:val="22"/>
        </w:rPr>
      </w:pPr>
      <w:r w:rsidRPr="00581FEE">
        <w:rPr>
          <w:rFonts w:ascii="Cambria" w:hAnsi="Cambria" w:cs="Arial"/>
          <w:sz w:val="22"/>
          <w:szCs w:val="22"/>
        </w:rPr>
        <w:t>-</w:t>
      </w:r>
      <w:r w:rsidRPr="00581FEE">
        <w:rPr>
          <w:rFonts w:ascii="Cambria" w:hAnsi="Cambria" w:cs="Arial"/>
          <w:sz w:val="22"/>
          <w:szCs w:val="22"/>
        </w:rPr>
        <w:tab/>
        <w:t xml:space="preserve">rozporządzenie Ministra Pracy i Polityki Socjalnej z dnia 26 września 1997 r. </w:t>
      </w:r>
      <w:r w:rsidRPr="00D24678">
        <w:rPr>
          <w:rFonts w:ascii="Cambria" w:hAnsi="Cambria" w:cs="Arial"/>
          <w:i/>
          <w:sz w:val="22"/>
          <w:szCs w:val="22"/>
        </w:rPr>
        <w:t>w sprawie ogólnych przepisów bezpieczeństwa i higieny pracy</w:t>
      </w:r>
      <w:r w:rsidRPr="00581FEE">
        <w:rPr>
          <w:rFonts w:ascii="Cambria" w:hAnsi="Cambria" w:cs="Arial"/>
          <w:sz w:val="22"/>
          <w:szCs w:val="22"/>
        </w:rPr>
        <w:t xml:space="preserve"> (tekst jedn.: Dz. U. z 2003 r. Nr 169</w:t>
      </w:r>
      <w:r w:rsidR="00800333" w:rsidRPr="00581FEE">
        <w:rPr>
          <w:rFonts w:ascii="Cambria" w:hAnsi="Cambria" w:cs="Arial"/>
          <w:sz w:val="22"/>
          <w:szCs w:val="22"/>
        </w:rPr>
        <w:t>,</w:t>
      </w:r>
      <w:r w:rsidRPr="00581FEE">
        <w:rPr>
          <w:rFonts w:ascii="Cambria" w:hAnsi="Cambria" w:cs="Arial"/>
          <w:sz w:val="22"/>
          <w:szCs w:val="22"/>
        </w:rPr>
        <w:t xml:space="preserve"> poz. 1650 z </w:t>
      </w:r>
      <w:proofErr w:type="spellStart"/>
      <w:r w:rsidRPr="00581FEE">
        <w:rPr>
          <w:rFonts w:ascii="Cambria" w:hAnsi="Cambria" w:cs="Arial"/>
          <w:sz w:val="22"/>
          <w:szCs w:val="22"/>
        </w:rPr>
        <w:t>późn</w:t>
      </w:r>
      <w:proofErr w:type="spellEnd"/>
      <w:r w:rsidRPr="00581FEE">
        <w:rPr>
          <w:rFonts w:ascii="Cambria" w:hAnsi="Cambria" w:cs="Arial"/>
          <w:sz w:val="22"/>
          <w:szCs w:val="22"/>
        </w:rPr>
        <w:t>. zm.),</w:t>
      </w:r>
    </w:p>
    <w:p w14:paraId="39ABEE8B" w14:textId="7F8AE5AC" w:rsidR="00B657E0" w:rsidRPr="00581FEE" w:rsidRDefault="00B657E0" w:rsidP="00B82DE7">
      <w:pPr>
        <w:autoSpaceDE w:val="0"/>
        <w:spacing w:before="120"/>
        <w:ind w:left="2127" w:hanging="709"/>
        <w:jc w:val="both"/>
        <w:rPr>
          <w:rFonts w:ascii="Cambria" w:hAnsi="Cambria" w:cs="Arial"/>
          <w:sz w:val="22"/>
          <w:szCs w:val="22"/>
        </w:rPr>
      </w:pPr>
      <w:r w:rsidRPr="00581FEE">
        <w:rPr>
          <w:rFonts w:ascii="Cambria" w:hAnsi="Cambria" w:cs="Arial"/>
          <w:sz w:val="22"/>
          <w:szCs w:val="22"/>
        </w:rPr>
        <w:t>-</w:t>
      </w:r>
      <w:r w:rsidRPr="00581FEE">
        <w:rPr>
          <w:rFonts w:ascii="Cambria" w:hAnsi="Cambria" w:cs="Arial"/>
          <w:sz w:val="22"/>
          <w:szCs w:val="22"/>
        </w:rPr>
        <w:tab/>
        <w:t xml:space="preserve">rozporządzenie Ministra Ochrony Środowiska, Zasobów Naturalnych </w:t>
      </w:r>
      <w:r w:rsidR="00561442">
        <w:rPr>
          <w:rFonts w:ascii="Cambria" w:hAnsi="Cambria" w:cs="Arial"/>
          <w:sz w:val="22"/>
          <w:szCs w:val="22"/>
        </w:rPr>
        <w:t>i </w:t>
      </w:r>
      <w:r w:rsidRPr="00581FEE">
        <w:rPr>
          <w:rFonts w:ascii="Cambria" w:hAnsi="Cambria" w:cs="Arial"/>
          <w:sz w:val="22"/>
          <w:szCs w:val="22"/>
        </w:rPr>
        <w:t xml:space="preserve">Leśnictwa z dnia 6 stycznia 1998 r. </w:t>
      </w:r>
      <w:r w:rsidRPr="00D24678">
        <w:rPr>
          <w:rFonts w:ascii="Cambria" w:hAnsi="Cambria" w:cs="Arial"/>
          <w:i/>
          <w:sz w:val="22"/>
          <w:szCs w:val="22"/>
        </w:rPr>
        <w:t>w sprawie określenia wzoru znaku zakazu wstępu do lasu oraz zasad jego umieszczania</w:t>
      </w:r>
      <w:r w:rsidR="00F97238">
        <w:rPr>
          <w:rFonts w:ascii="Cambria" w:hAnsi="Cambria" w:cs="Arial"/>
          <w:sz w:val="22"/>
          <w:szCs w:val="22"/>
        </w:rPr>
        <w:t xml:space="preserve"> (Dz. U. z 1998 r. Nr </w:t>
      </w:r>
      <w:r w:rsidRPr="00581FEE">
        <w:rPr>
          <w:rFonts w:ascii="Cambria" w:hAnsi="Cambria" w:cs="Arial"/>
          <w:sz w:val="22"/>
          <w:szCs w:val="22"/>
        </w:rPr>
        <w:t xml:space="preserve">11, poz. 39), </w:t>
      </w:r>
    </w:p>
    <w:p w14:paraId="13EB2CA8" w14:textId="77777777" w:rsidR="00B657E0" w:rsidRPr="00581FEE" w:rsidRDefault="00B657E0" w:rsidP="00B82DE7">
      <w:pPr>
        <w:autoSpaceDE w:val="0"/>
        <w:spacing w:before="120"/>
        <w:ind w:left="2127" w:hanging="709"/>
        <w:jc w:val="both"/>
        <w:rPr>
          <w:rFonts w:ascii="Cambria" w:hAnsi="Cambria" w:cs="Arial"/>
          <w:sz w:val="22"/>
          <w:szCs w:val="22"/>
        </w:rPr>
      </w:pPr>
      <w:r w:rsidRPr="00581FEE">
        <w:rPr>
          <w:rFonts w:ascii="Cambria" w:hAnsi="Cambria" w:cs="Arial"/>
          <w:sz w:val="22"/>
          <w:szCs w:val="22"/>
        </w:rPr>
        <w:t>-</w:t>
      </w:r>
      <w:r w:rsidRPr="00581FEE">
        <w:rPr>
          <w:rFonts w:ascii="Cambria" w:hAnsi="Cambria" w:cs="Arial"/>
          <w:sz w:val="22"/>
          <w:szCs w:val="22"/>
        </w:rPr>
        <w:tab/>
        <w:t xml:space="preserve">rozporządzenie Ministra Rolnictwa i Rozwoju Wsi z dnia 8 maja 2013 r.  </w:t>
      </w:r>
      <w:r w:rsidRPr="00D24678">
        <w:rPr>
          <w:rFonts w:ascii="Cambria" w:hAnsi="Cambria" w:cs="Arial"/>
          <w:i/>
          <w:sz w:val="22"/>
          <w:szCs w:val="22"/>
        </w:rPr>
        <w:t>w sprawie szkoleń w zakresie środków ochrony roślin</w:t>
      </w:r>
      <w:r w:rsidRPr="00581FEE">
        <w:rPr>
          <w:rFonts w:ascii="Cambria" w:hAnsi="Cambria" w:cs="Arial"/>
          <w:sz w:val="22"/>
          <w:szCs w:val="22"/>
        </w:rPr>
        <w:t xml:space="preserve"> (Dz. U. z 2013 r. poz. 554 z </w:t>
      </w:r>
      <w:proofErr w:type="spellStart"/>
      <w:r w:rsidRPr="00581FEE">
        <w:rPr>
          <w:rFonts w:ascii="Cambria" w:hAnsi="Cambria" w:cs="Arial"/>
          <w:sz w:val="22"/>
          <w:szCs w:val="22"/>
        </w:rPr>
        <w:t>późn</w:t>
      </w:r>
      <w:proofErr w:type="spellEnd"/>
      <w:r w:rsidRPr="00581FEE">
        <w:rPr>
          <w:rFonts w:ascii="Cambria" w:hAnsi="Cambria" w:cs="Arial"/>
          <w:sz w:val="22"/>
          <w:szCs w:val="22"/>
        </w:rPr>
        <w:t xml:space="preserve"> zm.),</w:t>
      </w:r>
    </w:p>
    <w:p w14:paraId="401CDA8F" w14:textId="77777777" w:rsidR="00B657E0" w:rsidRPr="00581FEE" w:rsidRDefault="00B657E0" w:rsidP="00B82DE7">
      <w:pPr>
        <w:autoSpaceDE w:val="0"/>
        <w:spacing w:before="120"/>
        <w:ind w:left="2127" w:hanging="709"/>
        <w:jc w:val="both"/>
        <w:rPr>
          <w:rFonts w:ascii="Cambria" w:hAnsi="Cambria" w:cs="Arial"/>
          <w:sz w:val="22"/>
          <w:szCs w:val="22"/>
        </w:rPr>
      </w:pPr>
      <w:r w:rsidRPr="00581FEE">
        <w:rPr>
          <w:rFonts w:ascii="Cambria" w:hAnsi="Cambria" w:cs="Arial"/>
          <w:sz w:val="22"/>
          <w:szCs w:val="22"/>
        </w:rPr>
        <w:t>-</w:t>
      </w:r>
      <w:r w:rsidRPr="00581FEE">
        <w:rPr>
          <w:rFonts w:ascii="Cambria" w:hAnsi="Cambria" w:cs="Arial"/>
          <w:sz w:val="22"/>
          <w:szCs w:val="22"/>
        </w:rPr>
        <w:tab/>
        <w:t xml:space="preserve">rozporządzenie Ministra Rolnictwa i Rozwoju Wsi z dnia 22 maja 2013 r. </w:t>
      </w:r>
      <w:r w:rsidRPr="00D24678">
        <w:rPr>
          <w:rFonts w:ascii="Cambria" w:hAnsi="Cambria" w:cs="Arial"/>
          <w:i/>
          <w:sz w:val="22"/>
          <w:szCs w:val="22"/>
        </w:rPr>
        <w:t>w sprawie sposobu postępowania przy stosowaniu i przechowywaniu środków ochrony roślin</w:t>
      </w:r>
      <w:r w:rsidRPr="00581FEE">
        <w:rPr>
          <w:rFonts w:ascii="Cambria" w:hAnsi="Cambria" w:cs="Arial"/>
          <w:sz w:val="22"/>
          <w:szCs w:val="22"/>
        </w:rPr>
        <w:t xml:space="preserve"> (Dz. U. z 2013 r. poz. 625),</w:t>
      </w:r>
    </w:p>
    <w:p w14:paraId="2DF97C43" w14:textId="572DF5A1" w:rsidR="00B657E0" w:rsidRPr="00581FEE" w:rsidRDefault="00B657E0" w:rsidP="00B82DE7">
      <w:pPr>
        <w:autoSpaceDE w:val="0"/>
        <w:spacing w:before="120"/>
        <w:ind w:left="2127" w:hanging="709"/>
        <w:jc w:val="both"/>
        <w:rPr>
          <w:rFonts w:ascii="Cambria" w:hAnsi="Cambria" w:cs="Arial"/>
          <w:sz w:val="22"/>
          <w:szCs w:val="22"/>
        </w:rPr>
      </w:pPr>
      <w:r w:rsidRPr="00581FEE">
        <w:rPr>
          <w:rFonts w:ascii="Cambria" w:hAnsi="Cambria" w:cs="Arial"/>
          <w:sz w:val="22"/>
          <w:szCs w:val="22"/>
        </w:rPr>
        <w:t>-</w:t>
      </w:r>
      <w:r w:rsidRPr="00581FEE">
        <w:rPr>
          <w:rFonts w:ascii="Cambria" w:hAnsi="Cambria" w:cs="Arial"/>
          <w:sz w:val="22"/>
          <w:szCs w:val="22"/>
        </w:rPr>
        <w:tab/>
        <w:t xml:space="preserve">rozporządzenie Ministra Środowiska z dnia 24 sierpnia 2006 r. </w:t>
      </w:r>
      <w:r w:rsidR="00D24678">
        <w:rPr>
          <w:rFonts w:ascii="Cambria" w:hAnsi="Cambria" w:cs="Arial"/>
          <w:i/>
          <w:sz w:val="22"/>
          <w:szCs w:val="22"/>
        </w:rPr>
        <w:t>w </w:t>
      </w:r>
      <w:r w:rsidRPr="00D24678">
        <w:rPr>
          <w:rFonts w:ascii="Cambria" w:hAnsi="Cambria" w:cs="Arial"/>
          <w:i/>
          <w:sz w:val="22"/>
          <w:szCs w:val="22"/>
        </w:rPr>
        <w:t>sprawie bezpieczeństwa i higieny pracy przy wykonywaniu niektórych prac z zakresu gospodarki leśnej</w:t>
      </w:r>
      <w:r w:rsidRPr="00581FEE">
        <w:rPr>
          <w:rFonts w:ascii="Cambria" w:hAnsi="Cambria" w:cs="Arial"/>
          <w:sz w:val="22"/>
          <w:szCs w:val="22"/>
        </w:rPr>
        <w:t xml:space="preserve"> (Dz. U. z 2006 r. Nr 161, poz. 1141),</w:t>
      </w:r>
    </w:p>
    <w:p w14:paraId="5720E7C9" w14:textId="6BDA8E99" w:rsidR="00B657E0" w:rsidRPr="00581FEE" w:rsidRDefault="00B657E0" w:rsidP="00B82DE7">
      <w:pPr>
        <w:autoSpaceDE w:val="0"/>
        <w:spacing w:before="120"/>
        <w:ind w:left="2127" w:hanging="709"/>
        <w:jc w:val="both"/>
        <w:rPr>
          <w:rFonts w:ascii="Cambria" w:hAnsi="Cambria" w:cs="Arial"/>
          <w:sz w:val="22"/>
          <w:szCs w:val="22"/>
        </w:rPr>
      </w:pPr>
      <w:r w:rsidRPr="00581FEE">
        <w:rPr>
          <w:rFonts w:ascii="Cambria" w:hAnsi="Cambria" w:cs="Arial"/>
          <w:sz w:val="22"/>
          <w:szCs w:val="22"/>
        </w:rPr>
        <w:lastRenderedPageBreak/>
        <w:t>-</w:t>
      </w:r>
      <w:r w:rsidRPr="00581FEE">
        <w:rPr>
          <w:rFonts w:ascii="Cambria" w:hAnsi="Cambria" w:cs="Arial"/>
          <w:sz w:val="22"/>
          <w:szCs w:val="22"/>
        </w:rPr>
        <w:tab/>
        <w:t>rozporządzenie Ministra Środowiska z dn</w:t>
      </w:r>
      <w:r w:rsidR="00A60ED0" w:rsidRPr="00581FEE">
        <w:rPr>
          <w:rFonts w:ascii="Cambria" w:hAnsi="Cambria" w:cs="Arial"/>
          <w:sz w:val="22"/>
          <w:szCs w:val="22"/>
        </w:rPr>
        <w:t>i</w:t>
      </w:r>
      <w:r w:rsidRPr="00581FEE">
        <w:rPr>
          <w:rFonts w:ascii="Cambria" w:hAnsi="Cambria" w:cs="Arial"/>
          <w:sz w:val="22"/>
          <w:szCs w:val="22"/>
        </w:rPr>
        <w:t xml:space="preserve">a 22 marca 2006 r. </w:t>
      </w:r>
      <w:r w:rsidRPr="00D24678">
        <w:rPr>
          <w:rFonts w:ascii="Cambria" w:hAnsi="Cambria" w:cs="Arial"/>
          <w:i/>
          <w:sz w:val="22"/>
          <w:szCs w:val="22"/>
        </w:rPr>
        <w:t>w sprawie szczegółowych zasad zabezpieczenia przeciwpożarowego lasów</w:t>
      </w:r>
      <w:r w:rsidR="00BC70EE">
        <w:rPr>
          <w:rFonts w:ascii="Cambria" w:hAnsi="Cambria" w:cs="Arial"/>
          <w:sz w:val="22"/>
          <w:szCs w:val="22"/>
        </w:rPr>
        <w:t xml:space="preserve"> (Dz. U. </w:t>
      </w:r>
      <w:r w:rsidR="00D24678">
        <w:rPr>
          <w:rFonts w:ascii="Cambria" w:hAnsi="Cambria" w:cs="Arial"/>
          <w:sz w:val="22"/>
          <w:szCs w:val="22"/>
        </w:rPr>
        <w:t>z </w:t>
      </w:r>
      <w:r w:rsidRPr="00581FEE">
        <w:rPr>
          <w:rFonts w:ascii="Cambria" w:hAnsi="Cambria" w:cs="Arial"/>
          <w:sz w:val="22"/>
          <w:szCs w:val="22"/>
        </w:rPr>
        <w:t xml:space="preserve">2006 r. Nr 58, poz. 405 z </w:t>
      </w:r>
      <w:proofErr w:type="spellStart"/>
      <w:r w:rsidRPr="00581FEE">
        <w:rPr>
          <w:rFonts w:ascii="Cambria" w:hAnsi="Cambria" w:cs="Arial"/>
          <w:sz w:val="22"/>
          <w:szCs w:val="22"/>
        </w:rPr>
        <w:t>późn</w:t>
      </w:r>
      <w:proofErr w:type="spellEnd"/>
      <w:r w:rsidRPr="00581FEE">
        <w:rPr>
          <w:rFonts w:ascii="Cambria" w:hAnsi="Cambria" w:cs="Arial"/>
          <w:sz w:val="22"/>
          <w:szCs w:val="22"/>
        </w:rPr>
        <w:t>. zm.),</w:t>
      </w:r>
    </w:p>
    <w:p w14:paraId="2468F4DF" w14:textId="045C54AC" w:rsidR="00B657E0" w:rsidRPr="00581FEE" w:rsidRDefault="00B657E0" w:rsidP="00B82DE7">
      <w:pPr>
        <w:autoSpaceDE w:val="0"/>
        <w:spacing w:before="120"/>
        <w:ind w:left="2127" w:hanging="709"/>
        <w:jc w:val="both"/>
        <w:rPr>
          <w:rFonts w:ascii="Cambria" w:hAnsi="Cambria" w:cs="Arial"/>
          <w:sz w:val="22"/>
          <w:szCs w:val="22"/>
        </w:rPr>
      </w:pPr>
      <w:r w:rsidRPr="00581FEE">
        <w:rPr>
          <w:rFonts w:ascii="Cambria" w:hAnsi="Cambria" w:cs="Arial"/>
          <w:sz w:val="22"/>
          <w:szCs w:val="22"/>
        </w:rPr>
        <w:t>-</w:t>
      </w:r>
      <w:r w:rsidRPr="00581FEE">
        <w:rPr>
          <w:rFonts w:ascii="Cambria" w:hAnsi="Cambria" w:cs="Arial"/>
          <w:sz w:val="22"/>
          <w:szCs w:val="22"/>
        </w:rPr>
        <w:tab/>
        <w:t>rozporządzenie Ministra Spraw Wewnętrznych i Administracji z dnia 7</w:t>
      </w:r>
      <w:r w:rsidR="00561442">
        <w:rPr>
          <w:rFonts w:ascii="Cambria" w:hAnsi="Cambria" w:cs="Arial"/>
          <w:sz w:val="22"/>
          <w:szCs w:val="22"/>
        </w:rPr>
        <w:t> </w:t>
      </w:r>
      <w:r w:rsidRPr="00581FEE">
        <w:rPr>
          <w:rFonts w:ascii="Cambria" w:hAnsi="Cambria" w:cs="Arial"/>
          <w:sz w:val="22"/>
          <w:szCs w:val="22"/>
        </w:rPr>
        <w:t xml:space="preserve">czerwca 2010 r. </w:t>
      </w:r>
      <w:r w:rsidRPr="00D24678">
        <w:rPr>
          <w:rFonts w:ascii="Cambria" w:hAnsi="Cambria" w:cs="Arial"/>
          <w:i/>
          <w:sz w:val="22"/>
          <w:szCs w:val="22"/>
        </w:rPr>
        <w:t>w sprawie ochrony przeciwpożarowej budynków, innych obiektów budowlanych i terenów</w:t>
      </w:r>
      <w:r w:rsidRPr="00581FEE">
        <w:rPr>
          <w:rFonts w:ascii="Cambria" w:hAnsi="Cambria" w:cs="Arial"/>
          <w:sz w:val="22"/>
          <w:szCs w:val="22"/>
        </w:rPr>
        <w:t xml:space="preserve"> (Dz</w:t>
      </w:r>
      <w:r w:rsidR="00561442">
        <w:rPr>
          <w:rFonts w:ascii="Cambria" w:hAnsi="Cambria" w:cs="Arial"/>
          <w:sz w:val="22"/>
          <w:szCs w:val="22"/>
        </w:rPr>
        <w:t>. U. z 2010 r. Nr 109, poz. 719 </w:t>
      </w:r>
      <w:r w:rsidRPr="00581FEE">
        <w:rPr>
          <w:rFonts w:ascii="Cambria" w:hAnsi="Cambria" w:cs="Arial"/>
          <w:sz w:val="22"/>
          <w:szCs w:val="22"/>
        </w:rPr>
        <w:t xml:space="preserve">z </w:t>
      </w:r>
      <w:proofErr w:type="spellStart"/>
      <w:r w:rsidRPr="00581FEE">
        <w:rPr>
          <w:rFonts w:ascii="Cambria" w:hAnsi="Cambria" w:cs="Arial"/>
          <w:sz w:val="22"/>
          <w:szCs w:val="22"/>
        </w:rPr>
        <w:t>późn</w:t>
      </w:r>
      <w:proofErr w:type="spellEnd"/>
      <w:r w:rsidRPr="00581FEE">
        <w:rPr>
          <w:rFonts w:ascii="Cambria" w:hAnsi="Cambria" w:cs="Arial"/>
          <w:sz w:val="22"/>
          <w:szCs w:val="22"/>
        </w:rPr>
        <w:t>. zm.),</w:t>
      </w:r>
    </w:p>
    <w:p w14:paraId="6986C33C" w14:textId="5BCCFC7B" w:rsidR="00B657E0" w:rsidRPr="00581FEE" w:rsidRDefault="00B657E0" w:rsidP="00B82DE7">
      <w:pPr>
        <w:autoSpaceDE w:val="0"/>
        <w:spacing w:before="120"/>
        <w:ind w:left="2127" w:hanging="709"/>
        <w:jc w:val="both"/>
        <w:rPr>
          <w:rFonts w:ascii="Cambria" w:hAnsi="Cambria" w:cs="Arial"/>
          <w:sz w:val="22"/>
          <w:szCs w:val="22"/>
        </w:rPr>
      </w:pPr>
      <w:r w:rsidRPr="00581FEE">
        <w:rPr>
          <w:rFonts w:ascii="Cambria" w:hAnsi="Cambria" w:cs="Arial"/>
          <w:sz w:val="22"/>
          <w:szCs w:val="22"/>
        </w:rPr>
        <w:t>-</w:t>
      </w:r>
      <w:r w:rsidRPr="00581FEE">
        <w:rPr>
          <w:rFonts w:ascii="Cambria" w:hAnsi="Cambria" w:cs="Arial"/>
          <w:sz w:val="22"/>
          <w:szCs w:val="22"/>
        </w:rPr>
        <w:tab/>
        <w:t xml:space="preserve">rozporządzenie Ministra Rolnictwa i Rozwoju Wsi z dnia 18 grudnia 2013 r. </w:t>
      </w:r>
      <w:r w:rsidRPr="00D24678">
        <w:rPr>
          <w:rFonts w:ascii="Cambria" w:hAnsi="Cambria" w:cs="Arial"/>
          <w:i/>
          <w:sz w:val="22"/>
          <w:szCs w:val="22"/>
        </w:rPr>
        <w:t>w sprawie wymagań dotyczących sprawności technicznej sprzętu przeznaczonego do stosowania środków ochrony roślin</w:t>
      </w:r>
      <w:r w:rsidRPr="00581FEE">
        <w:rPr>
          <w:rFonts w:ascii="Cambria" w:hAnsi="Cambria" w:cs="Arial"/>
          <w:sz w:val="22"/>
          <w:szCs w:val="22"/>
        </w:rPr>
        <w:t xml:space="preserve"> (tekst jedn.: Dz.</w:t>
      </w:r>
      <w:r w:rsidR="00F97238">
        <w:rPr>
          <w:rFonts w:ascii="Cambria" w:hAnsi="Cambria" w:cs="Arial"/>
          <w:sz w:val="22"/>
          <w:szCs w:val="22"/>
        </w:rPr>
        <w:t> </w:t>
      </w:r>
      <w:r w:rsidR="00BC70EE">
        <w:rPr>
          <w:rFonts w:ascii="Cambria" w:hAnsi="Cambria" w:cs="Arial"/>
          <w:sz w:val="22"/>
          <w:szCs w:val="22"/>
        </w:rPr>
        <w:t>U. </w:t>
      </w:r>
      <w:r w:rsidR="00A23BC7" w:rsidRPr="00581FEE">
        <w:rPr>
          <w:rFonts w:ascii="Cambria" w:hAnsi="Cambria" w:cs="Arial"/>
          <w:sz w:val="22"/>
          <w:szCs w:val="22"/>
        </w:rPr>
        <w:t xml:space="preserve">z </w:t>
      </w:r>
      <w:r w:rsidRPr="00581FEE">
        <w:rPr>
          <w:rFonts w:ascii="Cambria" w:hAnsi="Cambria" w:cs="Arial"/>
          <w:sz w:val="22"/>
          <w:szCs w:val="22"/>
        </w:rPr>
        <w:t>2016 r. poz. 760),</w:t>
      </w:r>
    </w:p>
    <w:p w14:paraId="71FCC5C9" w14:textId="12CCDAFB" w:rsidR="00B657E0" w:rsidRPr="00581FEE" w:rsidRDefault="00B657E0" w:rsidP="00B82DE7">
      <w:pPr>
        <w:autoSpaceDE w:val="0"/>
        <w:spacing w:before="120"/>
        <w:ind w:left="2127" w:hanging="709"/>
        <w:jc w:val="both"/>
        <w:rPr>
          <w:rFonts w:ascii="Cambria" w:hAnsi="Cambria" w:cs="Arial"/>
          <w:sz w:val="22"/>
          <w:szCs w:val="22"/>
        </w:rPr>
      </w:pPr>
      <w:r w:rsidRPr="00581FEE">
        <w:rPr>
          <w:rFonts w:ascii="Cambria" w:hAnsi="Cambria" w:cs="Arial"/>
          <w:sz w:val="22"/>
          <w:szCs w:val="22"/>
        </w:rPr>
        <w:t>-</w:t>
      </w:r>
      <w:r w:rsidRPr="00581FEE">
        <w:rPr>
          <w:rFonts w:ascii="Cambria" w:hAnsi="Cambria" w:cs="Arial"/>
          <w:sz w:val="22"/>
          <w:szCs w:val="22"/>
        </w:rPr>
        <w:tab/>
        <w:t xml:space="preserve">rozporządzenie Ministra Rolnictwa i Rozwoju Wsi z dnia 13 grudnia 2013 r. </w:t>
      </w:r>
      <w:r w:rsidRPr="00D24678">
        <w:rPr>
          <w:rFonts w:ascii="Cambria" w:hAnsi="Cambria" w:cs="Arial"/>
          <w:i/>
          <w:sz w:val="22"/>
          <w:szCs w:val="22"/>
        </w:rPr>
        <w:t>w sprawie potwierdzania sprawności technicznej sprzętu przeznaczonego do stosowania środków ochrony roślin</w:t>
      </w:r>
      <w:r w:rsidRPr="00581FEE">
        <w:rPr>
          <w:rFonts w:ascii="Cambria" w:hAnsi="Cambria" w:cs="Arial"/>
          <w:sz w:val="22"/>
          <w:szCs w:val="22"/>
        </w:rPr>
        <w:t xml:space="preserve"> (tekst jedn.: </w:t>
      </w:r>
      <w:r w:rsidR="00BC70EE">
        <w:rPr>
          <w:rFonts w:ascii="Cambria" w:hAnsi="Cambria" w:cs="Arial"/>
          <w:sz w:val="22"/>
          <w:szCs w:val="22"/>
        </w:rPr>
        <w:t>Dz. U. </w:t>
      </w:r>
      <w:r w:rsidR="00044FBC" w:rsidRPr="00581FEE">
        <w:rPr>
          <w:rFonts w:ascii="Cambria" w:hAnsi="Cambria" w:cs="Arial"/>
          <w:sz w:val="22"/>
          <w:szCs w:val="22"/>
        </w:rPr>
        <w:t xml:space="preserve">z 2021 r. poz. 775 </w:t>
      </w:r>
      <w:r w:rsidRPr="00581FEE">
        <w:rPr>
          <w:rFonts w:ascii="Cambria" w:hAnsi="Cambria" w:cs="Arial"/>
          <w:sz w:val="22"/>
          <w:szCs w:val="22"/>
        </w:rPr>
        <w:t xml:space="preserve">z </w:t>
      </w:r>
      <w:proofErr w:type="spellStart"/>
      <w:r w:rsidRPr="00581FEE">
        <w:rPr>
          <w:rFonts w:ascii="Cambria" w:hAnsi="Cambria" w:cs="Arial"/>
          <w:sz w:val="22"/>
          <w:szCs w:val="22"/>
        </w:rPr>
        <w:t>późn</w:t>
      </w:r>
      <w:proofErr w:type="spellEnd"/>
      <w:r w:rsidRPr="00581FEE">
        <w:rPr>
          <w:rFonts w:ascii="Cambria" w:hAnsi="Cambria" w:cs="Arial"/>
          <w:sz w:val="22"/>
          <w:szCs w:val="22"/>
        </w:rPr>
        <w:t>. zm.),</w:t>
      </w:r>
    </w:p>
    <w:p w14:paraId="093CACEE" w14:textId="77777777" w:rsidR="00B657E0" w:rsidRPr="00581FEE" w:rsidRDefault="00B657E0" w:rsidP="00B82DE7">
      <w:pPr>
        <w:autoSpaceDE w:val="0"/>
        <w:spacing w:before="120"/>
        <w:ind w:left="2127" w:hanging="709"/>
        <w:jc w:val="both"/>
        <w:rPr>
          <w:rFonts w:ascii="Cambria" w:hAnsi="Cambria" w:cs="Arial"/>
          <w:sz w:val="22"/>
          <w:szCs w:val="22"/>
        </w:rPr>
      </w:pPr>
      <w:r w:rsidRPr="00581FEE">
        <w:rPr>
          <w:rFonts w:ascii="Cambria" w:hAnsi="Cambria" w:cs="Arial"/>
          <w:sz w:val="22"/>
          <w:szCs w:val="22"/>
        </w:rPr>
        <w:t>-</w:t>
      </w:r>
      <w:r w:rsidRPr="00581FEE">
        <w:rPr>
          <w:rFonts w:ascii="Cambria" w:hAnsi="Cambria" w:cs="Arial"/>
          <w:sz w:val="22"/>
          <w:szCs w:val="22"/>
        </w:rPr>
        <w:tab/>
        <w:t xml:space="preserve">rozporządzenie Rady Ministrów z dnia 1 lipca 2009 r. </w:t>
      </w:r>
      <w:r w:rsidRPr="00D24678">
        <w:rPr>
          <w:rFonts w:ascii="Cambria" w:hAnsi="Cambria" w:cs="Arial"/>
          <w:i/>
          <w:sz w:val="22"/>
          <w:szCs w:val="22"/>
        </w:rPr>
        <w:t>w sprawie ustalania okoliczności i przyczyn wypadków przy pracy</w:t>
      </w:r>
      <w:r w:rsidRPr="00581FEE">
        <w:rPr>
          <w:rFonts w:ascii="Cambria" w:hAnsi="Cambria" w:cs="Arial"/>
          <w:sz w:val="22"/>
          <w:szCs w:val="22"/>
        </w:rPr>
        <w:t xml:space="preserve"> (Dz. U. z 2009 r. Nr 105</w:t>
      </w:r>
      <w:r w:rsidR="00CE48B1" w:rsidRPr="00581FEE">
        <w:rPr>
          <w:rFonts w:ascii="Cambria" w:hAnsi="Cambria" w:cs="Arial"/>
          <w:sz w:val="22"/>
          <w:szCs w:val="22"/>
        </w:rPr>
        <w:t>,</w:t>
      </w:r>
      <w:r w:rsidRPr="00581FEE">
        <w:rPr>
          <w:rFonts w:ascii="Cambria" w:hAnsi="Cambria" w:cs="Arial"/>
          <w:sz w:val="22"/>
          <w:szCs w:val="22"/>
        </w:rPr>
        <w:t xml:space="preserve"> poz. 870),</w:t>
      </w:r>
    </w:p>
    <w:p w14:paraId="77C2D224" w14:textId="7DDF5743" w:rsidR="00B657E0" w:rsidRDefault="00B657E0" w:rsidP="00B82DE7">
      <w:pPr>
        <w:autoSpaceDE w:val="0"/>
        <w:spacing w:before="120"/>
        <w:ind w:left="2127" w:hanging="709"/>
        <w:jc w:val="both"/>
        <w:rPr>
          <w:rFonts w:ascii="Cambria" w:hAnsi="Cambria" w:cs="Arial"/>
          <w:sz w:val="22"/>
          <w:szCs w:val="22"/>
        </w:rPr>
      </w:pPr>
      <w:r w:rsidRPr="00581FEE">
        <w:rPr>
          <w:rFonts w:ascii="Cambria" w:hAnsi="Cambria" w:cs="Arial"/>
          <w:sz w:val="22"/>
          <w:szCs w:val="22"/>
        </w:rPr>
        <w:t>-</w:t>
      </w:r>
      <w:r w:rsidRPr="00581FEE">
        <w:rPr>
          <w:rFonts w:ascii="Cambria" w:hAnsi="Cambria" w:cs="Arial"/>
          <w:sz w:val="22"/>
          <w:szCs w:val="22"/>
        </w:rPr>
        <w:tab/>
        <w:t xml:space="preserve">rozporządzenie Ministra Środowiska z dnia 18 grudnia 2017 r. </w:t>
      </w:r>
      <w:r w:rsidR="00D24678">
        <w:rPr>
          <w:rFonts w:ascii="Cambria" w:hAnsi="Cambria" w:cs="Arial"/>
          <w:i/>
          <w:sz w:val="22"/>
          <w:szCs w:val="22"/>
        </w:rPr>
        <w:t>w </w:t>
      </w:r>
      <w:r w:rsidRPr="00D24678">
        <w:rPr>
          <w:rFonts w:ascii="Cambria" w:hAnsi="Cambria" w:cs="Arial"/>
          <w:i/>
          <w:sz w:val="22"/>
          <w:szCs w:val="22"/>
        </w:rPr>
        <w:t>sprawie wymagań dobrej praktyki w zakresie gospodarki leśnej</w:t>
      </w:r>
      <w:r w:rsidR="00BC70EE">
        <w:rPr>
          <w:rFonts w:ascii="Cambria" w:hAnsi="Cambria" w:cs="Arial"/>
          <w:sz w:val="22"/>
          <w:szCs w:val="22"/>
        </w:rPr>
        <w:t xml:space="preserve"> (Dz. U. z </w:t>
      </w:r>
      <w:r w:rsidRPr="00581FEE">
        <w:rPr>
          <w:rFonts w:ascii="Cambria" w:hAnsi="Cambria" w:cs="Arial"/>
          <w:sz w:val="22"/>
          <w:szCs w:val="22"/>
        </w:rPr>
        <w:t>2017 r. poz. 2408).</w:t>
      </w:r>
    </w:p>
    <w:p w14:paraId="7C239787" w14:textId="77777777" w:rsidR="00F52AF3" w:rsidRPr="00581FEE" w:rsidRDefault="00F52AF3" w:rsidP="00B82DE7">
      <w:pPr>
        <w:autoSpaceDE w:val="0"/>
        <w:spacing w:before="120"/>
        <w:ind w:left="2127" w:hanging="709"/>
        <w:jc w:val="both"/>
        <w:rPr>
          <w:rFonts w:ascii="Cambria" w:hAnsi="Cambria" w:cs="Arial"/>
          <w:sz w:val="22"/>
          <w:szCs w:val="22"/>
        </w:rPr>
      </w:pPr>
    </w:p>
    <w:bookmarkEnd w:id="4"/>
    <w:p w14:paraId="0804AB50" w14:textId="77777777" w:rsidR="00B657E0" w:rsidRPr="00581FEE" w:rsidRDefault="00B657E0" w:rsidP="00B82DE7">
      <w:pPr>
        <w:spacing w:before="120"/>
        <w:ind w:left="1418" w:hanging="709"/>
        <w:jc w:val="both"/>
        <w:rPr>
          <w:rFonts w:ascii="Cambria" w:hAnsi="Cambria" w:cs="Arial"/>
          <w:sz w:val="22"/>
          <w:szCs w:val="22"/>
        </w:rPr>
      </w:pPr>
      <w:r w:rsidRPr="00581FEE">
        <w:rPr>
          <w:rFonts w:ascii="Cambria" w:hAnsi="Cambria" w:cs="Arial"/>
          <w:sz w:val="22"/>
          <w:szCs w:val="22"/>
        </w:rPr>
        <w:t>2)</w:t>
      </w:r>
      <w:r w:rsidRPr="00581FEE">
        <w:rPr>
          <w:rFonts w:ascii="Cambria" w:hAnsi="Cambria" w:cs="Arial"/>
          <w:sz w:val="22"/>
          <w:szCs w:val="22"/>
        </w:rPr>
        <w:tab/>
        <w:t xml:space="preserve">W trakcie realizacji przedmiotu zamówienia, oprócz przepisów prawa obowiązujących na terenie Rzeczypospolitej Polskiej, Wykonawca będzie obowiązany do stosowania i przestrzegania obowiązków i zasad wynikających z niżej wymienionych </w:t>
      </w:r>
      <w:r w:rsidRPr="00A37D6C">
        <w:rPr>
          <w:rFonts w:ascii="Cambria" w:hAnsi="Cambria" w:cs="Arial"/>
          <w:sz w:val="22"/>
          <w:szCs w:val="22"/>
        </w:rPr>
        <w:t>dokumentów</w:t>
      </w:r>
      <w:r w:rsidRPr="00581FEE">
        <w:rPr>
          <w:rFonts w:ascii="Cambria" w:hAnsi="Cambria" w:cs="Arial"/>
          <w:sz w:val="22"/>
          <w:szCs w:val="22"/>
        </w:rPr>
        <w:t>:</w:t>
      </w:r>
    </w:p>
    <w:p w14:paraId="362CD5D5" w14:textId="77777777" w:rsidR="00B657E0" w:rsidRPr="00581FEE" w:rsidRDefault="00B657E0" w:rsidP="00B82DE7">
      <w:pPr>
        <w:autoSpaceDE w:val="0"/>
        <w:spacing w:before="120"/>
        <w:ind w:left="2127" w:hanging="709"/>
        <w:jc w:val="both"/>
        <w:rPr>
          <w:rFonts w:ascii="Cambria" w:hAnsi="Cambria" w:cs="Arial"/>
          <w:sz w:val="22"/>
          <w:szCs w:val="22"/>
        </w:rPr>
      </w:pPr>
      <w:r w:rsidRPr="00581FEE">
        <w:rPr>
          <w:rFonts w:ascii="Cambria" w:hAnsi="Cambria" w:cs="Arial"/>
          <w:sz w:val="22"/>
          <w:szCs w:val="22"/>
        </w:rPr>
        <w:t>-</w:t>
      </w:r>
      <w:r w:rsidRPr="00581FEE">
        <w:rPr>
          <w:rFonts w:ascii="Cambria" w:hAnsi="Cambria" w:cs="Arial"/>
          <w:sz w:val="22"/>
          <w:szCs w:val="22"/>
        </w:rPr>
        <w:tab/>
        <w:t>„</w:t>
      </w:r>
      <w:r w:rsidRPr="00D24678">
        <w:rPr>
          <w:rFonts w:ascii="Cambria" w:hAnsi="Cambria" w:cs="Arial"/>
          <w:i/>
          <w:sz w:val="22"/>
          <w:szCs w:val="22"/>
        </w:rPr>
        <w:t>Zasady hodowli lasu</w:t>
      </w:r>
      <w:r w:rsidRPr="00581FEE">
        <w:rPr>
          <w:rFonts w:ascii="Cambria" w:hAnsi="Cambria" w:cs="Arial"/>
          <w:sz w:val="22"/>
          <w:szCs w:val="22"/>
        </w:rPr>
        <w:t>” – wprowadzone zarządzeniem Nr 53 Dyrektora Generalnego Lasów Państwowych z dnia 21 listopada 2011 r.</w:t>
      </w:r>
      <w:r w:rsidRPr="00581FEE">
        <w:t>,</w:t>
      </w:r>
    </w:p>
    <w:p w14:paraId="711427F0" w14:textId="77777777" w:rsidR="00B657E0" w:rsidRPr="00581FEE" w:rsidRDefault="00B657E0" w:rsidP="00B82DE7">
      <w:pPr>
        <w:autoSpaceDE w:val="0"/>
        <w:spacing w:before="120"/>
        <w:ind w:left="2127" w:hanging="709"/>
        <w:jc w:val="both"/>
        <w:rPr>
          <w:rFonts w:ascii="Cambria" w:hAnsi="Cambria" w:cs="Arial"/>
          <w:sz w:val="22"/>
          <w:szCs w:val="22"/>
        </w:rPr>
      </w:pPr>
      <w:r w:rsidRPr="00581FEE">
        <w:rPr>
          <w:rFonts w:ascii="Cambria" w:hAnsi="Cambria" w:cs="Arial"/>
          <w:sz w:val="22"/>
          <w:szCs w:val="22"/>
        </w:rPr>
        <w:t>-</w:t>
      </w:r>
      <w:r w:rsidRPr="00581FEE">
        <w:rPr>
          <w:rFonts w:ascii="Cambria" w:hAnsi="Cambria" w:cs="Arial"/>
          <w:sz w:val="22"/>
          <w:szCs w:val="22"/>
        </w:rPr>
        <w:tab/>
        <w:t>„</w:t>
      </w:r>
      <w:r w:rsidRPr="00D24678">
        <w:rPr>
          <w:rFonts w:ascii="Cambria" w:hAnsi="Cambria" w:cs="Arial"/>
          <w:i/>
          <w:sz w:val="22"/>
          <w:szCs w:val="22"/>
        </w:rPr>
        <w:t>Instrukcja ochrony lasu</w:t>
      </w:r>
      <w:r w:rsidRPr="00581FEE">
        <w:rPr>
          <w:rFonts w:ascii="Cambria" w:hAnsi="Cambria" w:cs="Arial"/>
          <w:sz w:val="22"/>
          <w:szCs w:val="22"/>
        </w:rPr>
        <w:t xml:space="preserve">” – wprowadzona zarządzeniem nr 57 Dyrektora Generalnego Lasów Państwowych z dnia 22 listopada 2011 r., </w:t>
      </w:r>
    </w:p>
    <w:p w14:paraId="2D4D210B" w14:textId="5723A6DE" w:rsidR="00B657E0" w:rsidRPr="00581FEE" w:rsidRDefault="00B657E0" w:rsidP="00B82DE7">
      <w:pPr>
        <w:autoSpaceDE w:val="0"/>
        <w:spacing w:before="120"/>
        <w:ind w:left="2127" w:hanging="709"/>
        <w:jc w:val="both"/>
        <w:rPr>
          <w:rFonts w:ascii="Cambria" w:hAnsi="Cambria" w:cs="Arial"/>
          <w:sz w:val="22"/>
          <w:szCs w:val="22"/>
        </w:rPr>
      </w:pPr>
      <w:r w:rsidRPr="00581FEE">
        <w:rPr>
          <w:rFonts w:ascii="Cambria" w:hAnsi="Cambria" w:cs="Arial"/>
          <w:sz w:val="22"/>
          <w:szCs w:val="22"/>
        </w:rPr>
        <w:t>-</w:t>
      </w:r>
      <w:r w:rsidRPr="00581FEE">
        <w:rPr>
          <w:rFonts w:ascii="Cambria" w:hAnsi="Cambria" w:cs="Arial"/>
          <w:sz w:val="22"/>
          <w:szCs w:val="22"/>
        </w:rPr>
        <w:tab/>
        <w:t>„</w:t>
      </w:r>
      <w:r w:rsidRPr="00D24678">
        <w:rPr>
          <w:rFonts w:ascii="Cambria" w:hAnsi="Cambria" w:cs="Arial"/>
          <w:i/>
          <w:sz w:val="22"/>
          <w:szCs w:val="22"/>
        </w:rPr>
        <w:t>Instrukcja bezpieczeństwa i higieny pracy przy wykonywaniu podstawowych prac z zakresu gospodarki leśnej</w:t>
      </w:r>
      <w:r w:rsidRPr="00581FEE">
        <w:rPr>
          <w:rFonts w:ascii="Cambria" w:hAnsi="Cambria" w:cs="Arial"/>
          <w:sz w:val="22"/>
          <w:szCs w:val="22"/>
        </w:rPr>
        <w:t>” – wprowadzona zarządzeniem Nr 36 Dyrektora Generalnego Lasów Państwow</w:t>
      </w:r>
      <w:r w:rsidR="00A37D6C">
        <w:rPr>
          <w:rFonts w:ascii="Cambria" w:hAnsi="Cambria" w:cs="Arial"/>
          <w:sz w:val="22"/>
          <w:szCs w:val="22"/>
        </w:rPr>
        <w:t>ych z dnia </w:t>
      </w:r>
      <w:r w:rsidRPr="00581FEE">
        <w:rPr>
          <w:rFonts w:ascii="Cambria" w:hAnsi="Cambria" w:cs="Arial"/>
          <w:sz w:val="22"/>
          <w:szCs w:val="22"/>
        </w:rPr>
        <w:t xml:space="preserve">20 kwietnia 2012 r., </w:t>
      </w:r>
    </w:p>
    <w:p w14:paraId="02F96A68" w14:textId="4C9D32F8" w:rsidR="00B657E0" w:rsidRPr="00581FEE" w:rsidRDefault="00B657E0" w:rsidP="00B82DE7">
      <w:pPr>
        <w:autoSpaceDE w:val="0"/>
        <w:spacing w:before="120"/>
        <w:ind w:left="2127" w:hanging="709"/>
        <w:jc w:val="both"/>
      </w:pPr>
      <w:r w:rsidRPr="00581FEE">
        <w:rPr>
          <w:rFonts w:ascii="Cambria" w:hAnsi="Cambria" w:cs="Arial"/>
          <w:sz w:val="22"/>
          <w:szCs w:val="22"/>
        </w:rPr>
        <w:t>-</w:t>
      </w:r>
      <w:r w:rsidRPr="00581FEE">
        <w:rPr>
          <w:rFonts w:ascii="Cambria" w:hAnsi="Cambria" w:cs="Arial"/>
          <w:sz w:val="22"/>
          <w:szCs w:val="22"/>
        </w:rPr>
        <w:tab/>
      </w:r>
      <w:r w:rsidRPr="00581FEE">
        <w:rPr>
          <w:rFonts w:ascii="Cambria" w:hAnsi="Cambria" w:cs="Arial"/>
          <w:bCs/>
          <w:sz w:val="22"/>
          <w:szCs w:val="22"/>
          <w:shd w:val="clear" w:color="auto" w:fill="FFFFFF"/>
        </w:rPr>
        <w:t>„</w:t>
      </w:r>
      <w:r w:rsidRPr="00D24678">
        <w:rPr>
          <w:rFonts w:ascii="Cambria" w:hAnsi="Cambria" w:cs="Arial"/>
          <w:bCs/>
          <w:i/>
          <w:sz w:val="22"/>
          <w:szCs w:val="22"/>
          <w:shd w:val="clear" w:color="auto" w:fill="FFFFFF"/>
        </w:rPr>
        <w:t>Instrukcja ochrony przeciwpożarowej lasu</w:t>
      </w:r>
      <w:r w:rsidRPr="00581FEE">
        <w:rPr>
          <w:rFonts w:ascii="Cambria" w:hAnsi="Cambria" w:cs="Arial"/>
          <w:bCs/>
          <w:sz w:val="22"/>
          <w:szCs w:val="22"/>
          <w:shd w:val="clear" w:color="auto" w:fill="FFFFFF"/>
        </w:rPr>
        <w:t xml:space="preserve">” - wprowadzona zarządzeniem Nr </w:t>
      </w:r>
      <w:r w:rsidR="00C741FB">
        <w:rPr>
          <w:rFonts w:ascii="Cambria" w:hAnsi="Cambria" w:cs="Arial"/>
          <w:bCs/>
          <w:sz w:val="22"/>
          <w:szCs w:val="22"/>
          <w:shd w:val="clear" w:color="auto" w:fill="FFFFFF"/>
        </w:rPr>
        <w:t>81</w:t>
      </w:r>
      <w:r w:rsidRPr="00581FEE">
        <w:rPr>
          <w:rFonts w:ascii="Cambria" w:hAnsi="Cambria" w:cs="Arial"/>
          <w:bCs/>
          <w:sz w:val="22"/>
          <w:szCs w:val="22"/>
          <w:shd w:val="clear" w:color="auto" w:fill="FFFFFF"/>
        </w:rPr>
        <w:t xml:space="preserve"> Dyrektora Gener</w:t>
      </w:r>
      <w:r w:rsidR="00A37D6C">
        <w:rPr>
          <w:rFonts w:ascii="Cambria" w:hAnsi="Cambria" w:cs="Arial"/>
          <w:bCs/>
          <w:sz w:val="22"/>
          <w:szCs w:val="22"/>
          <w:shd w:val="clear" w:color="auto" w:fill="FFFFFF"/>
        </w:rPr>
        <w:t>alnego Lasów Państwowych z dnia </w:t>
      </w:r>
      <w:r w:rsidR="00C741FB">
        <w:rPr>
          <w:rFonts w:ascii="Cambria" w:hAnsi="Cambria" w:cs="Arial"/>
          <w:bCs/>
          <w:sz w:val="22"/>
          <w:szCs w:val="22"/>
          <w:shd w:val="clear" w:color="auto" w:fill="FFFFFF"/>
        </w:rPr>
        <w:t>23 grudnia 2019</w:t>
      </w:r>
      <w:r w:rsidRPr="00581FEE">
        <w:rPr>
          <w:rFonts w:ascii="Cambria" w:hAnsi="Cambria" w:cs="Arial"/>
          <w:bCs/>
          <w:sz w:val="22"/>
          <w:szCs w:val="22"/>
          <w:shd w:val="clear" w:color="auto" w:fill="FFFFFF"/>
        </w:rPr>
        <w:t xml:space="preserve"> r.,</w:t>
      </w:r>
      <w:r w:rsidRPr="00581FEE">
        <w:t xml:space="preserve"> </w:t>
      </w:r>
    </w:p>
    <w:p w14:paraId="3573CF3B" w14:textId="51050E15" w:rsidR="00B657E0" w:rsidRPr="00581FEE" w:rsidRDefault="00B657E0" w:rsidP="00B82DE7">
      <w:pPr>
        <w:autoSpaceDE w:val="0"/>
        <w:spacing w:before="120"/>
        <w:ind w:left="2127" w:hanging="709"/>
        <w:jc w:val="both"/>
        <w:rPr>
          <w:rFonts w:ascii="Cambria" w:hAnsi="Cambria" w:cs="Arial"/>
          <w:sz w:val="22"/>
          <w:szCs w:val="22"/>
        </w:rPr>
      </w:pPr>
      <w:r w:rsidRPr="00581FEE">
        <w:t>-</w:t>
      </w:r>
      <w:r w:rsidRPr="00581FEE">
        <w:tab/>
      </w:r>
      <w:r w:rsidRPr="00581FEE">
        <w:rPr>
          <w:rFonts w:ascii="Cambria" w:hAnsi="Cambria" w:cs="Arial"/>
          <w:sz w:val="22"/>
          <w:szCs w:val="22"/>
        </w:rPr>
        <w:t>zarządzenie nr 40 Dyrektora General</w:t>
      </w:r>
      <w:r w:rsidR="00A37D6C">
        <w:rPr>
          <w:rFonts w:ascii="Cambria" w:hAnsi="Cambria" w:cs="Arial"/>
          <w:sz w:val="22"/>
          <w:szCs w:val="22"/>
        </w:rPr>
        <w:t>nego Lasów Państwowych z dnia 6 </w:t>
      </w:r>
      <w:r w:rsidRPr="00581FEE">
        <w:rPr>
          <w:rFonts w:ascii="Cambria" w:hAnsi="Cambria" w:cs="Arial"/>
          <w:sz w:val="22"/>
          <w:szCs w:val="22"/>
        </w:rPr>
        <w:t xml:space="preserve">października 2011 r. </w:t>
      </w:r>
      <w:r w:rsidRPr="00D24678">
        <w:rPr>
          <w:rFonts w:ascii="Cambria" w:hAnsi="Cambria" w:cs="Arial"/>
          <w:i/>
          <w:sz w:val="22"/>
          <w:szCs w:val="22"/>
        </w:rPr>
        <w:t>w sprawie wprowadzenia ramowego wykazu prac wykonywanych przez co najmniej dwie osoby</w:t>
      </w:r>
      <w:r w:rsidRPr="00581FEE">
        <w:rPr>
          <w:rFonts w:ascii="Cambria" w:hAnsi="Cambria" w:cs="Arial"/>
          <w:sz w:val="22"/>
          <w:szCs w:val="22"/>
        </w:rPr>
        <w:t xml:space="preserve"> (</w:t>
      </w:r>
      <w:proofErr w:type="spellStart"/>
      <w:r w:rsidRPr="00581FEE">
        <w:rPr>
          <w:rFonts w:ascii="Cambria" w:hAnsi="Cambria" w:cs="Arial"/>
          <w:sz w:val="22"/>
          <w:szCs w:val="22"/>
        </w:rPr>
        <w:t>zn</w:t>
      </w:r>
      <w:proofErr w:type="spellEnd"/>
      <w:r w:rsidRPr="00581FEE">
        <w:rPr>
          <w:rFonts w:ascii="Cambria" w:hAnsi="Cambria" w:cs="Arial"/>
          <w:sz w:val="22"/>
          <w:szCs w:val="22"/>
        </w:rPr>
        <w:t>. spr. GB-021-2/2011),</w:t>
      </w:r>
    </w:p>
    <w:p w14:paraId="36E1CDCC" w14:textId="5B278C60" w:rsidR="00B657E0" w:rsidRPr="00581FEE" w:rsidRDefault="00B657E0" w:rsidP="00B82DE7">
      <w:pPr>
        <w:autoSpaceDE w:val="0"/>
        <w:spacing w:before="120"/>
        <w:ind w:left="2127" w:hanging="709"/>
        <w:jc w:val="both"/>
        <w:rPr>
          <w:rFonts w:ascii="Cambria" w:hAnsi="Cambria" w:cs="Arial"/>
          <w:sz w:val="22"/>
          <w:szCs w:val="22"/>
        </w:rPr>
      </w:pPr>
      <w:bookmarkStart w:id="5" w:name="_Hlk47478699"/>
      <w:r w:rsidRPr="00581FEE">
        <w:rPr>
          <w:rFonts w:ascii="Cambria" w:hAnsi="Cambria" w:cs="Arial"/>
          <w:sz w:val="22"/>
          <w:szCs w:val="22"/>
        </w:rPr>
        <w:t>-</w:t>
      </w:r>
      <w:r w:rsidRPr="00581FEE">
        <w:rPr>
          <w:rFonts w:ascii="Cambria" w:hAnsi="Cambria" w:cs="Arial"/>
          <w:sz w:val="22"/>
          <w:szCs w:val="22"/>
        </w:rPr>
        <w:tab/>
        <w:t>zarządzenie nr 66 Dyrektora General</w:t>
      </w:r>
      <w:r w:rsidR="00A37D6C">
        <w:rPr>
          <w:rFonts w:ascii="Cambria" w:hAnsi="Cambria" w:cs="Arial"/>
          <w:sz w:val="22"/>
          <w:szCs w:val="22"/>
        </w:rPr>
        <w:t>nego Lasów Państwowych z dnia 7 </w:t>
      </w:r>
      <w:r w:rsidRPr="00581FEE">
        <w:rPr>
          <w:rFonts w:ascii="Cambria" w:hAnsi="Cambria" w:cs="Arial"/>
          <w:sz w:val="22"/>
          <w:szCs w:val="22"/>
        </w:rPr>
        <w:t xml:space="preserve">listopada 2019 r. </w:t>
      </w:r>
      <w:r w:rsidRPr="00D24678">
        <w:rPr>
          <w:rFonts w:ascii="Cambria" w:hAnsi="Cambria" w:cs="Arial"/>
          <w:i/>
          <w:sz w:val="22"/>
          <w:szCs w:val="22"/>
        </w:rPr>
        <w:t xml:space="preserve">w sprawie wprowadzenia wytycznych pod nazwą „Zasady Użytkowania Lasu” w jednostkach organizacyjnych Lasów  Państwowych </w:t>
      </w:r>
      <w:r w:rsidRPr="00581FEE">
        <w:rPr>
          <w:rFonts w:ascii="Cambria" w:hAnsi="Cambria" w:cs="Arial"/>
          <w:sz w:val="22"/>
          <w:szCs w:val="22"/>
        </w:rPr>
        <w:t>(znak: ZM.7603.13.2019),</w:t>
      </w:r>
    </w:p>
    <w:bookmarkEnd w:id="5"/>
    <w:p w14:paraId="0FA0E0E8" w14:textId="77777777" w:rsidR="00B657E0" w:rsidRPr="00581FEE" w:rsidRDefault="00B657E0" w:rsidP="00B82DE7">
      <w:pPr>
        <w:autoSpaceDE w:val="0"/>
        <w:spacing w:before="120"/>
        <w:ind w:left="2127" w:hanging="709"/>
        <w:jc w:val="both"/>
        <w:rPr>
          <w:rFonts w:ascii="Cambria" w:hAnsi="Cambria" w:cs="Arial"/>
          <w:sz w:val="22"/>
          <w:szCs w:val="22"/>
          <w:lang w:val="en-US"/>
        </w:rPr>
      </w:pPr>
      <w:r w:rsidRPr="00581FEE">
        <w:rPr>
          <w:rFonts w:ascii="Cambria" w:hAnsi="Cambria" w:cs="Arial"/>
          <w:sz w:val="22"/>
          <w:szCs w:val="22"/>
          <w:lang w:val="en-US"/>
        </w:rPr>
        <w:lastRenderedPageBreak/>
        <w:t xml:space="preserve">- </w:t>
      </w:r>
      <w:r w:rsidRPr="00581FEE">
        <w:rPr>
          <w:rFonts w:ascii="Cambria" w:hAnsi="Cambria" w:cs="Arial"/>
          <w:sz w:val="22"/>
          <w:szCs w:val="22"/>
          <w:lang w:val="en-US"/>
        </w:rPr>
        <w:tab/>
      </w:r>
      <w:proofErr w:type="spellStart"/>
      <w:r w:rsidRPr="00581FEE">
        <w:rPr>
          <w:rFonts w:ascii="Cambria" w:hAnsi="Cambria" w:cs="Arial"/>
          <w:sz w:val="22"/>
          <w:szCs w:val="22"/>
          <w:lang w:val="en-US"/>
        </w:rPr>
        <w:t>Zasady</w:t>
      </w:r>
      <w:proofErr w:type="spellEnd"/>
      <w:r w:rsidRPr="00581FEE">
        <w:rPr>
          <w:rFonts w:ascii="Cambria" w:hAnsi="Cambria" w:cs="Arial"/>
          <w:sz w:val="22"/>
          <w:szCs w:val="22"/>
          <w:lang w:val="en-US"/>
        </w:rPr>
        <w:t xml:space="preserve">, </w:t>
      </w:r>
      <w:proofErr w:type="spellStart"/>
      <w:r w:rsidRPr="00581FEE">
        <w:rPr>
          <w:rFonts w:ascii="Cambria" w:hAnsi="Cambria" w:cs="Arial"/>
          <w:sz w:val="22"/>
          <w:szCs w:val="22"/>
          <w:lang w:val="en-US"/>
        </w:rPr>
        <w:t>kryteria</w:t>
      </w:r>
      <w:proofErr w:type="spellEnd"/>
      <w:r w:rsidRPr="00581FEE">
        <w:rPr>
          <w:rFonts w:ascii="Cambria" w:hAnsi="Cambria" w:cs="Arial"/>
          <w:sz w:val="22"/>
          <w:szCs w:val="22"/>
          <w:lang w:val="en-US"/>
        </w:rPr>
        <w:t xml:space="preserve"> </w:t>
      </w:r>
      <w:proofErr w:type="spellStart"/>
      <w:r w:rsidRPr="00581FEE">
        <w:rPr>
          <w:rFonts w:ascii="Cambria" w:hAnsi="Cambria" w:cs="Arial"/>
          <w:sz w:val="22"/>
          <w:szCs w:val="22"/>
          <w:lang w:val="en-US"/>
        </w:rPr>
        <w:t>i</w:t>
      </w:r>
      <w:proofErr w:type="spellEnd"/>
      <w:r w:rsidRPr="00581FEE">
        <w:rPr>
          <w:rFonts w:ascii="Cambria" w:hAnsi="Cambria" w:cs="Arial"/>
          <w:sz w:val="22"/>
          <w:szCs w:val="22"/>
          <w:lang w:val="en-US"/>
        </w:rPr>
        <w:t xml:space="preserve"> </w:t>
      </w:r>
      <w:proofErr w:type="spellStart"/>
      <w:r w:rsidRPr="00581FEE">
        <w:rPr>
          <w:rFonts w:ascii="Cambria" w:hAnsi="Cambria" w:cs="Arial"/>
          <w:sz w:val="22"/>
          <w:szCs w:val="22"/>
          <w:lang w:val="en-US"/>
        </w:rPr>
        <w:t>standardy</w:t>
      </w:r>
      <w:proofErr w:type="spellEnd"/>
      <w:r w:rsidRPr="00581FEE">
        <w:rPr>
          <w:rFonts w:ascii="Cambria" w:hAnsi="Cambria" w:cs="Arial"/>
          <w:sz w:val="22"/>
          <w:szCs w:val="22"/>
          <w:lang w:val="en-US"/>
        </w:rPr>
        <w:t xml:space="preserve"> </w:t>
      </w:r>
      <w:proofErr w:type="spellStart"/>
      <w:r w:rsidRPr="00581FEE">
        <w:rPr>
          <w:rFonts w:ascii="Cambria" w:hAnsi="Cambria" w:cs="Arial"/>
          <w:sz w:val="22"/>
          <w:szCs w:val="22"/>
          <w:lang w:val="en-US"/>
        </w:rPr>
        <w:t>zrównoważonej</w:t>
      </w:r>
      <w:proofErr w:type="spellEnd"/>
      <w:r w:rsidRPr="00581FEE">
        <w:rPr>
          <w:rFonts w:ascii="Cambria" w:hAnsi="Cambria" w:cs="Arial"/>
          <w:sz w:val="22"/>
          <w:szCs w:val="22"/>
          <w:lang w:val="en-US"/>
        </w:rPr>
        <w:t xml:space="preserve"> </w:t>
      </w:r>
      <w:proofErr w:type="spellStart"/>
      <w:r w:rsidRPr="00581FEE">
        <w:rPr>
          <w:rFonts w:ascii="Cambria" w:hAnsi="Cambria" w:cs="Arial"/>
          <w:sz w:val="22"/>
          <w:szCs w:val="22"/>
          <w:lang w:val="en-US"/>
        </w:rPr>
        <w:t>gospodarki</w:t>
      </w:r>
      <w:proofErr w:type="spellEnd"/>
      <w:r w:rsidRPr="00581FEE">
        <w:rPr>
          <w:rFonts w:ascii="Cambria" w:hAnsi="Cambria" w:cs="Arial"/>
          <w:sz w:val="22"/>
          <w:szCs w:val="22"/>
          <w:lang w:val="en-US"/>
        </w:rPr>
        <w:t xml:space="preserve"> </w:t>
      </w:r>
      <w:proofErr w:type="spellStart"/>
      <w:r w:rsidRPr="00581FEE">
        <w:rPr>
          <w:rFonts w:ascii="Cambria" w:hAnsi="Cambria" w:cs="Arial"/>
          <w:sz w:val="22"/>
          <w:szCs w:val="22"/>
          <w:lang w:val="en-US"/>
        </w:rPr>
        <w:t>leśnej</w:t>
      </w:r>
      <w:proofErr w:type="spellEnd"/>
      <w:r w:rsidRPr="00581FEE">
        <w:rPr>
          <w:rFonts w:ascii="Cambria" w:hAnsi="Cambria" w:cs="Arial"/>
          <w:sz w:val="22"/>
          <w:szCs w:val="22"/>
          <w:lang w:val="en-US"/>
        </w:rPr>
        <w:t xml:space="preserve"> FSC (Forest Stewardship Council) </w:t>
      </w:r>
      <w:proofErr w:type="spellStart"/>
      <w:r w:rsidRPr="00581FEE">
        <w:rPr>
          <w:rFonts w:ascii="Cambria" w:hAnsi="Cambria" w:cs="Arial"/>
          <w:sz w:val="22"/>
          <w:szCs w:val="22"/>
          <w:lang w:val="en-US"/>
        </w:rPr>
        <w:t>oraz</w:t>
      </w:r>
      <w:proofErr w:type="spellEnd"/>
      <w:r w:rsidRPr="00581FEE">
        <w:rPr>
          <w:rFonts w:ascii="Cambria" w:hAnsi="Cambria" w:cs="Arial"/>
          <w:sz w:val="22"/>
          <w:szCs w:val="22"/>
          <w:lang w:val="en-US"/>
        </w:rPr>
        <w:t xml:space="preserve"> PEFC Council (</w:t>
      </w:r>
      <w:proofErr w:type="spellStart"/>
      <w:r w:rsidRPr="00581FEE">
        <w:rPr>
          <w:rFonts w:ascii="Cambria" w:hAnsi="Cambria" w:cs="Arial"/>
          <w:sz w:val="22"/>
          <w:szCs w:val="22"/>
          <w:lang w:val="en-US"/>
        </w:rPr>
        <w:t>Programme</w:t>
      </w:r>
      <w:proofErr w:type="spellEnd"/>
      <w:r w:rsidRPr="00581FEE">
        <w:rPr>
          <w:rFonts w:ascii="Cambria" w:hAnsi="Cambria" w:cs="Arial"/>
          <w:sz w:val="22"/>
          <w:szCs w:val="22"/>
          <w:lang w:val="en-US"/>
        </w:rPr>
        <w:t xml:space="preserve"> for the Endorsement of Forest Certification Schemes).</w:t>
      </w:r>
    </w:p>
    <w:p w14:paraId="29E0D6EF" w14:textId="7FDEB39A" w:rsidR="00B657E0" w:rsidRDefault="00B657E0" w:rsidP="00B82DE7">
      <w:pPr>
        <w:tabs>
          <w:tab w:val="left" w:pos="1418"/>
        </w:tabs>
        <w:autoSpaceDE w:val="0"/>
        <w:spacing w:before="120"/>
        <w:ind w:left="1418" w:hanging="709"/>
        <w:jc w:val="both"/>
        <w:rPr>
          <w:rFonts w:ascii="Cambria" w:hAnsi="Cambria" w:cs="Arial"/>
          <w:sz w:val="22"/>
          <w:szCs w:val="22"/>
        </w:rPr>
      </w:pPr>
      <w:r w:rsidRPr="00581FEE">
        <w:rPr>
          <w:rFonts w:ascii="Cambria" w:hAnsi="Cambria" w:cs="Arial"/>
          <w:sz w:val="22"/>
          <w:szCs w:val="22"/>
        </w:rPr>
        <w:t>3)</w:t>
      </w:r>
      <w:r w:rsidRPr="00581FEE">
        <w:rPr>
          <w:rFonts w:ascii="Cambria" w:hAnsi="Cambria" w:cs="Arial"/>
          <w:sz w:val="22"/>
          <w:szCs w:val="22"/>
        </w:rPr>
        <w:tab/>
        <w:t xml:space="preserve">Wykonawca obowiązany będzie przestrzegać przy realizacji przedmiotu zamówienia warunki techniczne na surowiec drzewny zgodnie z zarządzeniem nr 51 z dnia 30 września 2019 r. </w:t>
      </w:r>
      <w:r w:rsidRPr="00D24678">
        <w:rPr>
          <w:rFonts w:ascii="Cambria" w:hAnsi="Cambria" w:cs="Arial"/>
          <w:i/>
          <w:sz w:val="22"/>
          <w:szCs w:val="22"/>
        </w:rPr>
        <w:t>w sprawie wprowadzenia warunków technicznych stosowanych w obrocie surowcem drzewnym w Państwowym Gospodarstwie Leśnym Lasy Państwowe</w:t>
      </w:r>
      <w:r w:rsidRPr="00581FEE">
        <w:rPr>
          <w:rFonts w:ascii="Cambria" w:hAnsi="Cambria" w:cs="Arial"/>
          <w:sz w:val="22"/>
          <w:szCs w:val="22"/>
        </w:rPr>
        <w:t xml:space="preserve">. </w:t>
      </w:r>
    </w:p>
    <w:p w14:paraId="31A26092" w14:textId="0148BA99" w:rsidR="00B657E0" w:rsidRDefault="00B657E0" w:rsidP="00B82DE7">
      <w:pPr>
        <w:autoSpaceDE w:val="0"/>
        <w:spacing w:before="120"/>
        <w:ind w:left="709"/>
        <w:jc w:val="both"/>
        <w:rPr>
          <w:rFonts w:ascii="Cambria" w:hAnsi="Cambria" w:cs="Arial"/>
          <w:sz w:val="22"/>
          <w:szCs w:val="22"/>
        </w:rPr>
      </w:pPr>
      <w:r w:rsidRPr="00A37D6C">
        <w:rPr>
          <w:rFonts w:ascii="Cambria" w:hAnsi="Cambria" w:cs="Arial"/>
          <w:sz w:val="22"/>
          <w:szCs w:val="22"/>
        </w:rPr>
        <w:t>Dokumenty wskazane w pkt 1 – 3 powyżej są dostępne na s</w:t>
      </w:r>
      <w:r w:rsidR="00A37D6C">
        <w:rPr>
          <w:rFonts w:ascii="Cambria" w:hAnsi="Cambria" w:cs="Arial"/>
          <w:sz w:val="22"/>
          <w:szCs w:val="22"/>
        </w:rPr>
        <w:t>tronie internetowej pod adresem</w:t>
      </w:r>
      <w:r w:rsidR="00A37D6C">
        <w:t>:</w:t>
      </w:r>
    </w:p>
    <w:p w14:paraId="4DBDE03B" w14:textId="4550B51B" w:rsidR="00A37D6C" w:rsidRDefault="00536460" w:rsidP="00A37D6C">
      <w:pPr>
        <w:autoSpaceDE w:val="0"/>
        <w:spacing w:before="120"/>
        <w:ind w:left="709"/>
        <w:jc w:val="both"/>
        <w:rPr>
          <w:rStyle w:val="Hipercze"/>
          <w:rFonts w:ascii="Cambria" w:hAnsi="Cambria" w:cs="Arial"/>
          <w:sz w:val="22"/>
          <w:szCs w:val="22"/>
        </w:rPr>
      </w:pPr>
      <w:hyperlink r:id="rId9" w:history="1">
        <w:r w:rsidR="00A37D6C" w:rsidRPr="00A37D6C">
          <w:rPr>
            <w:rStyle w:val="Hipercze"/>
            <w:rFonts w:ascii="Cambria" w:hAnsi="Cambria" w:cs="Arial"/>
            <w:sz w:val="22"/>
            <w:szCs w:val="22"/>
          </w:rPr>
          <w:t>https://www.gov.pl/web/regionalna-dyrekcja-lasow-panstwowych-w-szczecinku/akty-prawne-i-unormowania-pgl-lp---uslugi-lesne</w:t>
        </w:r>
      </w:hyperlink>
    </w:p>
    <w:p w14:paraId="4440A1ED" w14:textId="271980E4" w:rsidR="0086095A" w:rsidRDefault="0086095A" w:rsidP="00A37D6C">
      <w:pPr>
        <w:autoSpaceDE w:val="0"/>
        <w:spacing w:before="120"/>
        <w:ind w:left="709"/>
        <w:jc w:val="both"/>
        <w:rPr>
          <w:rFonts w:ascii="Cambria" w:hAnsi="Cambria" w:cs="Arial"/>
          <w:sz w:val="22"/>
          <w:szCs w:val="22"/>
        </w:rPr>
      </w:pPr>
      <w:r w:rsidRPr="00AC37C3">
        <w:rPr>
          <w:rFonts w:ascii="Cambria" w:hAnsi="Cambria" w:cs="Arial"/>
          <w:sz w:val="22"/>
          <w:szCs w:val="22"/>
        </w:rPr>
        <w:t>W razie zmiany przepis</w:t>
      </w:r>
      <w:r w:rsidR="00B95ED7">
        <w:rPr>
          <w:rFonts w:ascii="Cambria" w:hAnsi="Cambria" w:cs="Arial"/>
          <w:sz w:val="22"/>
          <w:szCs w:val="22"/>
        </w:rPr>
        <w:t xml:space="preserve">ów, o których mowa w pkt. 3.2 </w:t>
      </w:r>
      <w:r w:rsidR="00D403CB">
        <w:rPr>
          <w:rFonts w:ascii="Cambria" w:hAnsi="Cambria" w:cs="Arial"/>
          <w:sz w:val="22"/>
          <w:szCs w:val="22"/>
        </w:rPr>
        <w:t>Zaproszenia</w:t>
      </w:r>
      <w:r w:rsidRPr="00AC37C3">
        <w:rPr>
          <w:rFonts w:ascii="Cambria" w:hAnsi="Cambria" w:cs="Arial"/>
          <w:sz w:val="22"/>
          <w:szCs w:val="22"/>
        </w:rPr>
        <w:t xml:space="preserve"> Wykonawca zobowiązany jest przy wykonaniu przedmiotu zamówienia stosować się do przepisów zmienionych w zakresach wyżej uregulowanych. O zmianie przepisów wewnętrznych Zamawiający poinformuje Wykonawcę niezwłocznie</w:t>
      </w:r>
      <w:r>
        <w:rPr>
          <w:rFonts w:ascii="Cambria" w:hAnsi="Cambria" w:cs="Arial"/>
          <w:sz w:val="22"/>
          <w:szCs w:val="22"/>
        </w:rPr>
        <w:t>.</w:t>
      </w:r>
    </w:p>
    <w:p w14:paraId="79E00E6D" w14:textId="77777777" w:rsidR="00BA499D" w:rsidRPr="00A37D6C" w:rsidRDefault="00BA499D" w:rsidP="00A37D6C">
      <w:pPr>
        <w:autoSpaceDE w:val="0"/>
        <w:spacing w:before="120"/>
        <w:ind w:left="709"/>
        <w:jc w:val="both"/>
        <w:rPr>
          <w:rFonts w:ascii="Cambria" w:hAnsi="Cambria" w:cs="Arial"/>
          <w:sz w:val="22"/>
          <w:szCs w:val="22"/>
        </w:rPr>
      </w:pPr>
    </w:p>
    <w:p w14:paraId="3D5FA166" w14:textId="77777777" w:rsidR="00B657E0" w:rsidRPr="00581FEE" w:rsidRDefault="00B657E0" w:rsidP="00B82DE7">
      <w:pPr>
        <w:numPr>
          <w:ilvl w:val="1"/>
          <w:numId w:val="5"/>
        </w:numPr>
        <w:spacing w:before="120"/>
        <w:jc w:val="both"/>
        <w:rPr>
          <w:rFonts w:ascii="Cambria" w:hAnsi="Cambria" w:cs="Arial"/>
          <w:bCs/>
          <w:sz w:val="22"/>
          <w:szCs w:val="22"/>
        </w:rPr>
      </w:pPr>
      <w:r w:rsidRPr="00913ECD">
        <w:rPr>
          <w:rFonts w:ascii="Cambria" w:hAnsi="Cambria" w:cs="Arial"/>
          <w:b/>
          <w:bCs/>
          <w:sz w:val="22"/>
          <w:szCs w:val="22"/>
        </w:rPr>
        <w:t xml:space="preserve">Zasady ogólne </w:t>
      </w:r>
      <w:r w:rsidRPr="00913ECD">
        <w:rPr>
          <w:rFonts w:ascii="Cambria" w:hAnsi="Cambria" w:cs="Arial"/>
          <w:bCs/>
          <w:sz w:val="22"/>
          <w:szCs w:val="22"/>
        </w:rPr>
        <w:t>realizacji przedmiotu zamówienia.</w:t>
      </w:r>
    </w:p>
    <w:p w14:paraId="18BF9029" w14:textId="54841932" w:rsidR="00B657E0" w:rsidRPr="00581FEE" w:rsidRDefault="00B657E0" w:rsidP="00B82DE7">
      <w:pPr>
        <w:spacing w:before="120"/>
        <w:ind w:left="1400" w:hanging="686"/>
        <w:jc w:val="both"/>
        <w:rPr>
          <w:rFonts w:ascii="Cambria" w:hAnsi="Cambria" w:cs="Arial"/>
          <w:bCs/>
          <w:sz w:val="22"/>
          <w:szCs w:val="22"/>
        </w:rPr>
      </w:pPr>
      <w:r w:rsidRPr="00581FEE">
        <w:rPr>
          <w:rFonts w:ascii="Cambria" w:hAnsi="Cambria" w:cs="Arial"/>
          <w:bCs/>
          <w:sz w:val="22"/>
          <w:szCs w:val="22"/>
        </w:rPr>
        <w:t>1)</w:t>
      </w:r>
      <w:r w:rsidRPr="00581FEE">
        <w:rPr>
          <w:rFonts w:ascii="Cambria" w:hAnsi="Cambria" w:cs="Arial"/>
          <w:bCs/>
          <w:sz w:val="22"/>
          <w:szCs w:val="22"/>
        </w:rPr>
        <w:tab/>
        <w:t>Wykonawca będzie wykonywał przedmiot zamówienia na podstawie pisemnych zleceń przekazywanych przez Przedstawicieli Zamawiającego („Zlecenie”). Treść Zlecenia określa umowa w sprawie zamówienia (</w:t>
      </w:r>
      <w:r w:rsidR="003011B7" w:rsidRPr="00581FEE">
        <w:rPr>
          <w:rFonts w:ascii="Cambria" w:hAnsi="Cambria" w:cs="Arial"/>
          <w:bCs/>
          <w:sz w:val="22"/>
          <w:szCs w:val="22"/>
        </w:rPr>
        <w:t>Z</w:t>
      </w:r>
      <w:r w:rsidRPr="00581FEE">
        <w:rPr>
          <w:rFonts w:ascii="Cambria" w:hAnsi="Cambria" w:cs="Arial"/>
          <w:bCs/>
          <w:sz w:val="22"/>
          <w:szCs w:val="22"/>
        </w:rPr>
        <w:t xml:space="preserve">ałącznik nr </w:t>
      </w:r>
      <w:r w:rsidR="00D403CB">
        <w:rPr>
          <w:rFonts w:ascii="Cambria" w:hAnsi="Cambria" w:cs="Arial"/>
          <w:bCs/>
          <w:sz w:val="22"/>
          <w:szCs w:val="22"/>
        </w:rPr>
        <w:t>5</w:t>
      </w:r>
      <w:r w:rsidRPr="00581FEE">
        <w:rPr>
          <w:rFonts w:ascii="Cambria" w:hAnsi="Cambria" w:cs="Arial"/>
          <w:bCs/>
          <w:sz w:val="22"/>
          <w:szCs w:val="22"/>
        </w:rPr>
        <w:t xml:space="preserve"> do </w:t>
      </w:r>
      <w:r w:rsidR="00D403CB">
        <w:rPr>
          <w:rFonts w:ascii="Cambria" w:hAnsi="Cambria" w:cs="Arial"/>
          <w:bCs/>
          <w:sz w:val="22"/>
          <w:szCs w:val="22"/>
        </w:rPr>
        <w:t>Zaproszenia</w:t>
      </w:r>
      <w:r w:rsidRPr="00581FEE">
        <w:rPr>
          <w:rFonts w:ascii="Cambria" w:hAnsi="Cambria" w:cs="Arial"/>
          <w:bCs/>
          <w:sz w:val="22"/>
          <w:szCs w:val="22"/>
        </w:rPr>
        <w:t xml:space="preserve">). </w:t>
      </w:r>
    </w:p>
    <w:p w14:paraId="080A4107" w14:textId="77777777" w:rsidR="00B657E0" w:rsidRPr="00581FEE" w:rsidRDefault="00B657E0" w:rsidP="00B82DE7">
      <w:pPr>
        <w:spacing w:before="120"/>
        <w:ind w:left="1400" w:hanging="686"/>
        <w:jc w:val="both"/>
        <w:rPr>
          <w:rFonts w:ascii="Cambria" w:hAnsi="Cambria" w:cs="Arial"/>
          <w:sz w:val="22"/>
          <w:szCs w:val="22"/>
        </w:rPr>
      </w:pPr>
      <w:r w:rsidRPr="00581FEE">
        <w:rPr>
          <w:rFonts w:ascii="Cambria" w:hAnsi="Cambria" w:cs="Arial"/>
          <w:bCs/>
          <w:sz w:val="22"/>
          <w:szCs w:val="22"/>
        </w:rPr>
        <w:t>2)</w:t>
      </w:r>
      <w:r w:rsidRPr="00581FEE">
        <w:rPr>
          <w:rFonts w:ascii="Cambria" w:hAnsi="Cambria" w:cs="Arial"/>
          <w:bCs/>
          <w:sz w:val="22"/>
          <w:szCs w:val="22"/>
        </w:rPr>
        <w:tab/>
      </w:r>
      <w:r w:rsidRPr="00581FEE">
        <w:rPr>
          <w:rFonts w:ascii="Cambria" w:hAnsi="Cambria" w:cs="Arial"/>
          <w:sz w:val="22"/>
          <w:szCs w:val="22"/>
        </w:rPr>
        <w:t xml:space="preserve">Wykonawca będzie zobowiązany do uprzątnięcia pozostałości po pracach </w:t>
      </w:r>
      <w:proofErr w:type="spellStart"/>
      <w:r w:rsidRPr="00581FEE">
        <w:rPr>
          <w:rFonts w:ascii="Cambria" w:hAnsi="Cambria" w:cs="Arial"/>
          <w:sz w:val="22"/>
          <w:szCs w:val="22"/>
        </w:rPr>
        <w:t>pozyskaniowych</w:t>
      </w:r>
      <w:proofErr w:type="spellEnd"/>
      <w:r w:rsidRPr="00581FEE">
        <w:rPr>
          <w:rFonts w:ascii="Cambria" w:hAnsi="Cambria" w:cs="Arial"/>
          <w:sz w:val="22"/>
          <w:szCs w:val="22"/>
        </w:rPr>
        <w:t xml:space="preserve"> z dróg, linii podziału powierzchniowego, rowów, itp. obiektów oraz pozostałych odpadów po działalności własnej (śmieci, pustych opakowań, zużytych elementów maszyn, itp.).</w:t>
      </w:r>
    </w:p>
    <w:p w14:paraId="0C6D4BA4" w14:textId="36577CF2" w:rsidR="00B657E0" w:rsidRPr="00581FEE" w:rsidRDefault="00B657E0" w:rsidP="00B82DE7">
      <w:pPr>
        <w:spacing w:before="120"/>
        <w:ind w:left="1400" w:hanging="686"/>
        <w:jc w:val="both"/>
        <w:rPr>
          <w:rFonts w:ascii="Cambria" w:hAnsi="Cambria" w:cs="Arial"/>
          <w:sz w:val="22"/>
          <w:szCs w:val="22"/>
        </w:rPr>
      </w:pPr>
      <w:r w:rsidRPr="00581FEE">
        <w:rPr>
          <w:rFonts w:ascii="Cambria" w:hAnsi="Cambria" w:cs="Arial"/>
          <w:sz w:val="22"/>
          <w:szCs w:val="22"/>
        </w:rPr>
        <w:t>3)</w:t>
      </w:r>
      <w:r w:rsidRPr="00581FEE">
        <w:rPr>
          <w:rFonts w:ascii="Cambria" w:hAnsi="Cambria" w:cs="Arial"/>
          <w:sz w:val="22"/>
          <w:szCs w:val="22"/>
        </w:rPr>
        <w:tab/>
        <w:t xml:space="preserve">Wykonawca będzie zobowiązany do stosowania </w:t>
      </w:r>
      <w:r w:rsidRPr="00AE4626">
        <w:rPr>
          <w:rFonts w:ascii="Cambria" w:hAnsi="Cambria" w:cs="Arial"/>
          <w:sz w:val="22"/>
          <w:szCs w:val="22"/>
        </w:rPr>
        <w:t>oleju biodegradowalnego</w:t>
      </w:r>
      <w:r w:rsidR="00F514BC">
        <w:rPr>
          <w:rFonts w:ascii="Cambria" w:hAnsi="Cambria" w:cs="Arial"/>
          <w:sz w:val="22"/>
          <w:szCs w:val="22"/>
        </w:rPr>
        <w:t xml:space="preserve"> do </w:t>
      </w:r>
      <w:r w:rsidRPr="00581FEE">
        <w:rPr>
          <w:rFonts w:ascii="Cambria" w:hAnsi="Cambria" w:cs="Arial"/>
          <w:sz w:val="22"/>
          <w:szCs w:val="22"/>
        </w:rPr>
        <w:t xml:space="preserve">smarowania układów tnących w eksploatowanych piłach łańcuchowych </w:t>
      </w:r>
      <w:r w:rsidR="006C6EBA">
        <w:rPr>
          <w:rFonts w:ascii="Cambria" w:hAnsi="Cambria" w:cs="Arial"/>
          <w:sz w:val="22"/>
          <w:szCs w:val="22"/>
        </w:rPr>
        <w:t>i </w:t>
      </w:r>
      <w:r w:rsidRPr="00581FEE">
        <w:rPr>
          <w:rFonts w:ascii="Cambria" w:hAnsi="Cambria" w:cs="Arial"/>
          <w:sz w:val="22"/>
          <w:szCs w:val="22"/>
        </w:rPr>
        <w:t>głowicach tnących oraz zestawów do pochłaniania oleju w urządzeniach eksploatowanych na terenie lasów.</w:t>
      </w:r>
    </w:p>
    <w:p w14:paraId="57FB787E" w14:textId="05366416" w:rsidR="00B657E0" w:rsidRPr="00581FEE" w:rsidRDefault="00B657E0" w:rsidP="00B82DE7">
      <w:pPr>
        <w:spacing w:before="120"/>
        <w:ind w:left="1400" w:hanging="686"/>
        <w:jc w:val="both"/>
        <w:rPr>
          <w:rFonts w:ascii="Cambria" w:hAnsi="Cambria" w:cs="Arial"/>
          <w:sz w:val="22"/>
          <w:szCs w:val="22"/>
        </w:rPr>
      </w:pPr>
      <w:r w:rsidRPr="00581FEE">
        <w:rPr>
          <w:rFonts w:ascii="Cambria" w:hAnsi="Cambria" w:cs="Arial"/>
          <w:sz w:val="22"/>
          <w:szCs w:val="22"/>
        </w:rPr>
        <w:t>4)</w:t>
      </w:r>
      <w:r w:rsidRPr="00581FEE">
        <w:rPr>
          <w:rFonts w:ascii="Cambria" w:hAnsi="Cambria" w:cs="Arial"/>
          <w:sz w:val="22"/>
          <w:szCs w:val="22"/>
        </w:rPr>
        <w:tab/>
        <w:t xml:space="preserve">Do smarowania układów tnących w eksploatowanych piłach łańcuchowych </w:t>
      </w:r>
      <w:r w:rsidR="006C6EBA">
        <w:rPr>
          <w:rFonts w:ascii="Cambria" w:hAnsi="Cambria" w:cs="Arial"/>
          <w:sz w:val="22"/>
          <w:szCs w:val="22"/>
        </w:rPr>
        <w:t>i </w:t>
      </w:r>
      <w:r w:rsidRPr="00581FEE">
        <w:rPr>
          <w:rFonts w:ascii="Cambria" w:hAnsi="Cambria" w:cs="Arial"/>
          <w:sz w:val="22"/>
          <w:szCs w:val="22"/>
        </w:rPr>
        <w:t>głowicach tnących Wykonawca będzie zobowiązany stosować olej biodegradowalny o parametrze biodegradacji nie gorszym niż 60%. Wymagane jest określenie biodegradowalności zgo</w:t>
      </w:r>
      <w:r w:rsidR="006C6EBA">
        <w:rPr>
          <w:rFonts w:ascii="Cambria" w:hAnsi="Cambria" w:cs="Arial"/>
          <w:sz w:val="22"/>
          <w:szCs w:val="22"/>
        </w:rPr>
        <w:t>dnie z metodyką badań opisaną w </w:t>
      </w:r>
      <w:r w:rsidRPr="00581FEE">
        <w:rPr>
          <w:rFonts w:ascii="Cambria" w:hAnsi="Cambria" w:cs="Arial"/>
          <w:sz w:val="22"/>
          <w:szCs w:val="22"/>
        </w:rPr>
        <w:t>Rozporządzeniu Komisji (WE) NR 44</w:t>
      </w:r>
      <w:r w:rsidR="006C6EBA">
        <w:rPr>
          <w:rFonts w:ascii="Cambria" w:hAnsi="Cambria" w:cs="Arial"/>
          <w:sz w:val="22"/>
          <w:szCs w:val="22"/>
        </w:rPr>
        <w:t>0/2008 z dnia 30 maja 2008 r. w </w:t>
      </w:r>
      <w:r w:rsidRPr="00581FEE">
        <w:rPr>
          <w:rFonts w:ascii="Cambria" w:hAnsi="Cambria" w:cs="Arial"/>
          <w:sz w:val="22"/>
          <w:szCs w:val="22"/>
        </w:rPr>
        <w:t>metodzie: OECD 301B lub OECD 301C lub OECD 301F, ustalająca metody badań zgodnie z rozporządzeniem (WE) nr 1907/2006 Parlamentu Europejskiego i Rady w sprawie rejestracj</w:t>
      </w:r>
      <w:r w:rsidR="006C6EBA">
        <w:rPr>
          <w:rFonts w:ascii="Cambria" w:hAnsi="Cambria" w:cs="Arial"/>
          <w:sz w:val="22"/>
          <w:szCs w:val="22"/>
        </w:rPr>
        <w:t>i, oceny, udzielania zezwoleń i </w:t>
      </w:r>
      <w:r w:rsidRPr="00581FEE">
        <w:rPr>
          <w:rFonts w:ascii="Cambria" w:hAnsi="Cambria" w:cs="Arial"/>
          <w:sz w:val="22"/>
          <w:szCs w:val="22"/>
        </w:rPr>
        <w:t>stosowanych ograniczeń w zakresie chemikaliów (REACH).</w:t>
      </w:r>
    </w:p>
    <w:p w14:paraId="654A502A" w14:textId="77777777" w:rsidR="00B657E0" w:rsidRPr="00581FEE" w:rsidRDefault="00B657E0" w:rsidP="00B82DE7">
      <w:pPr>
        <w:spacing w:before="120"/>
        <w:ind w:left="1400" w:hanging="686"/>
        <w:jc w:val="both"/>
        <w:rPr>
          <w:rFonts w:ascii="Cambria" w:hAnsi="Cambria" w:cs="Arial"/>
          <w:sz w:val="22"/>
          <w:szCs w:val="22"/>
        </w:rPr>
      </w:pPr>
      <w:r w:rsidRPr="00581FEE">
        <w:rPr>
          <w:rFonts w:ascii="Cambria" w:hAnsi="Cambria" w:cs="Arial"/>
          <w:sz w:val="22"/>
          <w:szCs w:val="22"/>
        </w:rPr>
        <w:t>5)</w:t>
      </w:r>
      <w:r w:rsidRPr="00581FEE">
        <w:rPr>
          <w:rFonts w:ascii="Cambria" w:hAnsi="Cambria" w:cs="Arial"/>
          <w:sz w:val="22"/>
          <w:szCs w:val="22"/>
        </w:rPr>
        <w:tab/>
        <w:t>Wyznacznikiem szacunkowej ilości objętościowych lub wagowych zużywanego oleju biodegradowalnego do smarowania układów tnących w eksploatowanych piłach łańcuchowych i głowicach tnących będzie masa pozyskania w m</w:t>
      </w:r>
      <w:r w:rsidRPr="00581FEE">
        <w:rPr>
          <w:rFonts w:ascii="Cambria" w:hAnsi="Cambria" w:cs="Arial"/>
          <w:sz w:val="22"/>
          <w:szCs w:val="22"/>
          <w:vertAlign w:val="superscript"/>
        </w:rPr>
        <w:t>3</w:t>
      </w:r>
      <w:r w:rsidRPr="00581FEE">
        <w:rPr>
          <w:rFonts w:ascii="Cambria" w:hAnsi="Cambria" w:cs="Arial"/>
          <w:sz w:val="22"/>
          <w:szCs w:val="22"/>
        </w:rPr>
        <w:t xml:space="preserve"> wynikająca z Protokołów Odbioru Robót, przy uwzględnieniu poniższych norm:</w:t>
      </w:r>
    </w:p>
    <w:p w14:paraId="6EF245A7" w14:textId="77777777" w:rsidR="00B657E0" w:rsidRPr="00581FEE" w:rsidRDefault="00B657E0" w:rsidP="00B82DE7">
      <w:pPr>
        <w:spacing w:before="120"/>
        <w:ind w:left="2127" w:hanging="709"/>
        <w:jc w:val="both"/>
        <w:rPr>
          <w:rFonts w:ascii="Cambria" w:hAnsi="Cambria" w:cs="Arial"/>
          <w:sz w:val="22"/>
          <w:szCs w:val="22"/>
        </w:rPr>
      </w:pPr>
      <w:r w:rsidRPr="00581FEE">
        <w:rPr>
          <w:rFonts w:ascii="Cambria" w:hAnsi="Cambria" w:cs="Arial"/>
          <w:sz w:val="22"/>
          <w:szCs w:val="22"/>
        </w:rPr>
        <w:t xml:space="preserve">- </w:t>
      </w:r>
      <w:r w:rsidRPr="00581FEE">
        <w:rPr>
          <w:rFonts w:ascii="Cambria" w:hAnsi="Cambria" w:cs="Arial"/>
          <w:sz w:val="22"/>
          <w:szCs w:val="22"/>
        </w:rPr>
        <w:tab/>
        <w:t>przy użyciu pilarki wynosi 0,05 litra na 1 m</w:t>
      </w:r>
      <w:r w:rsidRPr="00581FEE">
        <w:rPr>
          <w:rFonts w:ascii="Cambria" w:hAnsi="Cambria" w:cs="Arial"/>
          <w:sz w:val="22"/>
          <w:szCs w:val="22"/>
          <w:vertAlign w:val="superscript"/>
        </w:rPr>
        <w:t>3</w:t>
      </w:r>
      <w:r w:rsidRPr="00581FEE">
        <w:rPr>
          <w:rFonts w:ascii="Cambria" w:hAnsi="Cambria" w:cs="Arial"/>
          <w:sz w:val="22"/>
          <w:szCs w:val="22"/>
        </w:rPr>
        <w:t xml:space="preserve"> pozyskiwanego drewna,</w:t>
      </w:r>
    </w:p>
    <w:p w14:paraId="5F67152C" w14:textId="77777777" w:rsidR="00B657E0" w:rsidRPr="00581FEE" w:rsidRDefault="00B657E0" w:rsidP="00B82DE7">
      <w:pPr>
        <w:spacing w:before="120"/>
        <w:ind w:left="2127" w:hanging="709"/>
        <w:jc w:val="both"/>
        <w:rPr>
          <w:rFonts w:ascii="Cambria" w:hAnsi="Cambria" w:cs="Arial"/>
          <w:sz w:val="22"/>
          <w:szCs w:val="22"/>
        </w:rPr>
      </w:pPr>
      <w:r w:rsidRPr="00581FEE">
        <w:rPr>
          <w:rFonts w:ascii="Cambria" w:hAnsi="Cambria" w:cs="Arial"/>
          <w:sz w:val="22"/>
          <w:szCs w:val="22"/>
        </w:rPr>
        <w:t xml:space="preserve">- </w:t>
      </w:r>
      <w:r w:rsidRPr="00581FEE">
        <w:rPr>
          <w:rFonts w:ascii="Cambria" w:hAnsi="Cambria" w:cs="Arial"/>
          <w:sz w:val="22"/>
          <w:szCs w:val="22"/>
        </w:rPr>
        <w:tab/>
        <w:t>przy użyciu harwestera wynosi 0,02 litra na 1 m</w:t>
      </w:r>
      <w:r w:rsidRPr="00581FEE">
        <w:rPr>
          <w:rFonts w:ascii="Cambria" w:hAnsi="Cambria" w:cs="Arial"/>
          <w:sz w:val="22"/>
          <w:szCs w:val="22"/>
          <w:vertAlign w:val="superscript"/>
        </w:rPr>
        <w:t>3</w:t>
      </w:r>
      <w:r w:rsidRPr="00581FEE">
        <w:rPr>
          <w:rFonts w:ascii="Cambria" w:hAnsi="Cambria" w:cs="Arial"/>
          <w:sz w:val="22"/>
          <w:szCs w:val="22"/>
        </w:rPr>
        <w:t xml:space="preserve"> pozyskiwanego drewna.</w:t>
      </w:r>
    </w:p>
    <w:p w14:paraId="10A41C6B" w14:textId="77777777" w:rsidR="00B657E0" w:rsidRPr="00581FEE" w:rsidRDefault="00B657E0" w:rsidP="00B82DE7">
      <w:pPr>
        <w:spacing w:before="120"/>
        <w:ind w:left="1400" w:hanging="686"/>
        <w:jc w:val="both"/>
        <w:rPr>
          <w:rFonts w:ascii="Cambria" w:hAnsi="Cambria" w:cs="Arial"/>
          <w:sz w:val="22"/>
          <w:szCs w:val="22"/>
        </w:rPr>
      </w:pPr>
      <w:r w:rsidRPr="00581FEE">
        <w:rPr>
          <w:rFonts w:ascii="Cambria" w:hAnsi="Cambria" w:cs="Arial"/>
          <w:sz w:val="22"/>
          <w:szCs w:val="22"/>
        </w:rPr>
        <w:lastRenderedPageBreak/>
        <w:t>6)</w:t>
      </w:r>
      <w:r w:rsidRPr="00581FEE">
        <w:rPr>
          <w:rFonts w:ascii="Cambria" w:hAnsi="Cambria" w:cs="Arial"/>
          <w:sz w:val="22"/>
          <w:szCs w:val="22"/>
        </w:rPr>
        <w:tab/>
        <w:t>Na każde żądanie Zamawiającego Wykonawca zobowiązany będzie przedstawić faktury zakupowe oleju wraz z „Kartą charakterystyki preparatu niebezpiecznego” potwierdzającego stopień biodegradowalności kupionego oleju, adekwatnie do ilości m</w:t>
      </w:r>
      <w:r w:rsidRPr="00581FEE">
        <w:rPr>
          <w:rFonts w:ascii="Cambria" w:hAnsi="Cambria" w:cs="Arial"/>
          <w:sz w:val="22"/>
          <w:szCs w:val="22"/>
          <w:vertAlign w:val="superscript"/>
        </w:rPr>
        <w:t>3</w:t>
      </w:r>
      <w:r w:rsidRPr="00581FEE">
        <w:rPr>
          <w:rFonts w:ascii="Cambria" w:hAnsi="Cambria" w:cs="Arial"/>
          <w:sz w:val="22"/>
          <w:szCs w:val="22"/>
        </w:rPr>
        <w:t xml:space="preserve"> pozyskanego drewna. Zamawiającemu służyć będzie prawo do weryfikacji olei używanych do smarowania układów tnących, a Wykonawca zobowiązany będzie udostępnić Zamawiającemu możliwość pobrania próbek oleju w ilości niezbędnej do przeprowadzenia badań jego parametrów. Koszty badań laboratoryjnych pokryją:</w:t>
      </w:r>
    </w:p>
    <w:p w14:paraId="02E2E9C6" w14:textId="77777777" w:rsidR="00B657E0" w:rsidRPr="00581FEE" w:rsidRDefault="00B657E0" w:rsidP="00B82DE7">
      <w:pPr>
        <w:spacing w:before="120"/>
        <w:ind w:left="2127" w:hanging="709"/>
        <w:jc w:val="both"/>
        <w:rPr>
          <w:rFonts w:ascii="Cambria" w:hAnsi="Cambria" w:cs="Arial"/>
          <w:sz w:val="22"/>
          <w:szCs w:val="22"/>
        </w:rPr>
      </w:pPr>
      <w:r w:rsidRPr="00581FEE">
        <w:rPr>
          <w:rFonts w:ascii="Cambria" w:hAnsi="Cambria" w:cs="Arial"/>
          <w:sz w:val="22"/>
          <w:szCs w:val="22"/>
        </w:rPr>
        <w:t xml:space="preserve">- </w:t>
      </w:r>
      <w:r w:rsidRPr="00581FEE">
        <w:rPr>
          <w:rFonts w:ascii="Cambria" w:hAnsi="Cambria" w:cs="Arial"/>
          <w:sz w:val="22"/>
          <w:szCs w:val="22"/>
        </w:rPr>
        <w:tab/>
        <w:t xml:space="preserve">Zamawiający, jeżeli parametr biodegradowalności jest nie niższy niż 60% według metodyki badań jak wskazano powyżej, </w:t>
      </w:r>
    </w:p>
    <w:p w14:paraId="562F0D8C" w14:textId="77777777" w:rsidR="00B657E0" w:rsidRPr="00581FEE" w:rsidRDefault="00B657E0" w:rsidP="00B82DE7">
      <w:pPr>
        <w:spacing w:before="120"/>
        <w:ind w:left="2127" w:hanging="709"/>
        <w:jc w:val="both"/>
        <w:rPr>
          <w:rFonts w:ascii="Cambria" w:hAnsi="Cambria" w:cs="Arial"/>
          <w:sz w:val="22"/>
          <w:szCs w:val="22"/>
        </w:rPr>
      </w:pPr>
      <w:r w:rsidRPr="00581FEE">
        <w:rPr>
          <w:rFonts w:ascii="Cambria" w:hAnsi="Cambria" w:cs="Arial"/>
          <w:sz w:val="22"/>
          <w:szCs w:val="22"/>
        </w:rPr>
        <w:t xml:space="preserve">- </w:t>
      </w:r>
      <w:r w:rsidRPr="00581FEE">
        <w:rPr>
          <w:rFonts w:ascii="Cambria" w:hAnsi="Cambria" w:cs="Arial"/>
          <w:sz w:val="22"/>
          <w:szCs w:val="22"/>
        </w:rPr>
        <w:tab/>
        <w:t>Wykonawca, jeżeli parametr jest niższy niż 60% według metodyki badań jak wskazano powyżej.</w:t>
      </w:r>
    </w:p>
    <w:p w14:paraId="66278BAD" w14:textId="5AAFDCA1" w:rsidR="00B657E0" w:rsidRPr="00581FEE" w:rsidRDefault="00B657E0" w:rsidP="00B82DE7">
      <w:pPr>
        <w:spacing w:before="120"/>
        <w:ind w:left="1418" w:hanging="709"/>
        <w:jc w:val="both"/>
        <w:rPr>
          <w:rFonts w:ascii="Cambria" w:hAnsi="Cambria" w:cs="Arial"/>
          <w:sz w:val="22"/>
          <w:szCs w:val="22"/>
        </w:rPr>
      </w:pPr>
      <w:r w:rsidRPr="00581FEE">
        <w:rPr>
          <w:rFonts w:ascii="Cambria" w:hAnsi="Cambria" w:cs="Arial"/>
          <w:sz w:val="22"/>
          <w:szCs w:val="22"/>
        </w:rPr>
        <w:t>7)</w:t>
      </w:r>
      <w:r w:rsidRPr="00581FEE">
        <w:rPr>
          <w:rFonts w:ascii="Cambria" w:hAnsi="Cambria" w:cs="Arial"/>
          <w:sz w:val="22"/>
          <w:szCs w:val="22"/>
        </w:rPr>
        <w:tab/>
        <w:t>Wykonawca zobowiązany jest do wyposażenia</w:t>
      </w:r>
      <w:r w:rsidR="00913ECD">
        <w:rPr>
          <w:rFonts w:ascii="Cambria" w:hAnsi="Cambria" w:cs="Arial"/>
          <w:sz w:val="22"/>
          <w:szCs w:val="22"/>
        </w:rPr>
        <w:t xml:space="preserve"> wszystkich maszyn, ciągników i </w:t>
      </w:r>
      <w:r w:rsidRPr="00581FEE">
        <w:rPr>
          <w:rFonts w:ascii="Cambria" w:hAnsi="Cambria" w:cs="Arial"/>
          <w:sz w:val="22"/>
          <w:szCs w:val="22"/>
        </w:rPr>
        <w:t xml:space="preserve">urządzeń pracujących na powierzchniach leśnych </w:t>
      </w:r>
      <w:r w:rsidRPr="00AE4626">
        <w:rPr>
          <w:rFonts w:ascii="Cambria" w:hAnsi="Cambria" w:cs="Arial"/>
          <w:sz w:val="22"/>
          <w:szCs w:val="22"/>
        </w:rPr>
        <w:t>w zestawy</w:t>
      </w:r>
      <w:r w:rsidRPr="00581FEE">
        <w:rPr>
          <w:rFonts w:ascii="Cambria" w:hAnsi="Cambria" w:cs="Arial"/>
          <w:sz w:val="22"/>
          <w:szCs w:val="22"/>
        </w:rPr>
        <w:t xml:space="preserve"> (sorbenty, maty sorpcyjne itp.) o chłonności umożliwiającej po</w:t>
      </w:r>
      <w:r w:rsidR="00913ECD">
        <w:rPr>
          <w:rFonts w:ascii="Cambria" w:hAnsi="Cambria" w:cs="Arial"/>
          <w:sz w:val="22"/>
          <w:szCs w:val="22"/>
        </w:rPr>
        <w:t>chłonięcie rozlanego paliwa lub </w:t>
      </w:r>
      <w:r w:rsidRPr="00581FEE">
        <w:rPr>
          <w:rFonts w:ascii="Cambria" w:hAnsi="Cambria" w:cs="Arial"/>
          <w:sz w:val="22"/>
          <w:szCs w:val="22"/>
        </w:rPr>
        <w:t>oleju oraz innych płynów technologicznych używanych w maszynach, ciągnikach, pilarkach i innych urządzeniach pracujących w lesie oraz użycia tych środków w sytuacjach wymagających zastosowania (awarie, naprawy, tankowania itp.) – w celu zapobieżenia skażeniu środowiska. Dopuszcza się posiadanie i używanie przez pilarzy kanistrów z bezpiecznymi końcówkami (dozownikami), uniemożliwiającymi rozlanie (przelanie) oleju i mieszanki paliwowej podczas tankowania pilarki (zastępc</w:t>
      </w:r>
      <w:r w:rsidR="00913ECD">
        <w:rPr>
          <w:rFonts w:ascii="Cambria" w:hAnsi="Cambria" w:cs="Arial"/>
          <w:sz w:val="22"/>
          <w:szCs w:val="22"/>
        </w:rPr>
        <w:t>zo za maty pochłaniające olej i </w:t>
      </w:r>
      <w:r w:rsidRPr="00581FEE">
        <w:rPr>
          <w:rFonts w:ascii="Cambria" w:hAnsi="Cambria" w:cs="Arial"/>
          <w:sz w:val="22"/>
          <w:szCs w:val="22"/>
        </w:rPr>
        <w:t>paliwo).</w:t>
      </w:r>
    </w:p>
    <w:p w14:paraId="3EEB8D52" w14:textId="77777777" w:rsidR="0086095A" w:rsidRDefault="00B657E0" w:rsidP="00B82DE7">
      <w:pPr>
        <w:spacing w:before="120"/>
        <w:ind w:left="1418" w:hanging="709"/>
        <w:jc w:val="both"/>
        <w:rPr>
          <w:rFonts w:ascii="Cambria" w:hAnsi="Cambria" w:cs="Arial"/>
          <w:sz w:val="22"/>
          <w:szCs w:val="22"/>
        </w:rPr>
      </w:pPr>
      <w:r w:rsidRPr="00581FEE">
        <w:rPr>
          <w:rFonts w:ascii="Cambria" w:hAnsi="Cambria" w:cs="Arial"/>
          <w:sz w:val="22"/>
          <w:szCs w:val="22"/>
        </w:rPr>
        <w:t>8)</w:t>
      </w:r>
      <w:r w:rsidRPr="00581FEE">
        <w:rPr>
          <w:rFonts w:ascii="Cambria" w:hAnsi="Cambria" w:cs="Arial"/>
          <w:sz w:val="22"/>
          <w:szCs w:val="22"/>
        </w:rPr>
        <w:tab/>
        <w:t xml:space="preserve">Wykonawca obowiązany jest w trakcie realizacji przedmiotu zamówienia dokonać </w:t>
      </w:r>
      <w:r w:rsidRPr="00F52AF3">
        <w:rPr>
          <w:rFonts w:ascii="Cambria" w:hAnsi="Cambria" w:cs="Arial"/>
          <w:sz w:val="22"/>
          <w:szCs w:val="22"/>
        </w:rPr>
        <w:t>oznakowania pozycji zakazem wstępu</w:t>
      </w:r>
      <w:r w:rsidR="00913ECD" w:rsidRPr="00F52AF3">
        <w:rPr>
          <w:rFonts w:ascii="Cambria" w:hAnsi="Cambria" w:cs="Arial"/>
          <w:sz w:val="22"/>
          <w:szCs w:val="22"/>
        </w:rPr>
        <w:t xml:space="preserve"> zgodnie z art. 26 ustawy </w:t>
      </w:r>
      <w:r w:rsidR="00913ECD" w:rsidRPr="00F52AF3">
        <w:rPr>
          <w:rFonts w:ascii="Cambria" w:hAnsi="Cambria" w:cs="Arial"/>
          <w:i/>
          <w:sz w:val="22"/>
          <w:szCs w:val="22"/>
        </w:rPr>
        <w:t>o </w:t>
      </w:r>
      <w:r w:rsidRPr="00F52AF3">
        <w:rPr>
          <w:rFonts w:ascii="Cambria" w:hAnsi="Cambria" w:cs="Arial"/>
          <w:i/>
          <w:sz w:val="22"/>
          <w:szCs w:val="22"/>
        </w:rPr>
        <w:t>lasach</w:t>
      </w:r>
      <w:r w:rsidRPr="00F52AF3">
        <w:rPr>
          <w:rFonts w:ascii="Cambria" w:hAnsi="Cambria" w:cs="Arial"/>
          <w:sz w:val="22"/>
          <w:szCs w:val="22"/>
        </w:rPr>
        <w:t>.</w:t>
      </w:r>
      <w:r w:rsidRPr="00581FEE">
        <w:rPr>
          <w:rFonts w:ascii="Cambria" w:hAnsi="Cambria" w:cs="Arial"/>
          <w:sz w:val="22"/>
          <w:szCs w:val="22"/>
        </w:rPr>
        <w:t xml:space="preserve"> W szczególności Wykonawca jest zobowiązany do właściwego oznaczenia tablicami ostrzegawczymi powierzchni, na których wykonywane będą prace obejmujące pozyskanie, zrywkę drewna i rozdrabnianie pozostałości pozrębowych oraz innych prac przewidzianych instrukcją wskazaną w pkt</w:t>
      </w:r>
      <w:r w:rsidR="005B2B43" w:rsidRPr="00581FEE">
        <w:rPr>
          <w:rFonts w:ascii="Cambria" w:hAnsi="Cambria" w:cs="Arial"/>
          <w:sz w:val="22"/>
          <w:szCs w:val="22"/>
        </w:rPr>
        <w:t xml:space="preserve"> </w:t>
      </w:r>
      <w:r w:rsidRPr="00581FEE">
        <w:rPr>
          <w:rFonts w:ascii="Cambria" w:hAnsi="Cambria" w:cs="Arial"/>
          <w:sz w:val="22"/>
          <w:szCs w:val="22"/>
        </w:rPr>
        <w:t>3.2</w:t>
      </w:r>
      <w:r w:rsidR="005B2B43" w:rsidRPr="00581FEE">
        <w:rPr>
          <w:rFonts w:ascii="Cambria" w:hAnsi="Cambria" w:cs="Arial"/>
          <w:sz w:val="22"/>
          <w:szCs w:val="22"/>
        </w:rPr>
        <w:t xml:space="preserve"> </w:t>
      </w:r>
      <w:proofErr w:type="spellStart"/>
      <w:r w:rsidR="005B2B43" w:rsidRPr="00581FEE">
        <w:rPr>
          <w:rFonts w:ascii="Cambria" w:hAnsi="Cambria" w:cs="Arial"/>
          <w:sz w:val="22"/>
          <w:szCs w:val="22"/>
        </w:rPr>
        <w:t>ppkt</w:t>
      </w:r>
      <w:proofErr w:type="spellEnd"/>
      <w:r w:rsidR="005B2B43" w:rsidRPr="00581FEE">
        <w:rPr>
          <w:rFonts w:ascii="Cambria" w:hAnsi="Cambria" w:cs="Arial"/>
          <w:sz w:val="22"/>
          <w:szCs w:val="22"/>
        </w:rPr>
        <w:t xml:space="preserve"> </w:t>
      </w:r>
      <w:r w:rsidRPr="00581FEE">
        <w:rPr>
          <w:rFonts w:ascii="Cambria" w:hAnsi="Cambria" w:cs="Arial"/>
          <w:sz w:val="22"/>
          <w:szCs w:val="22"/>
        </w:rPr>
        <w:t xml:space="preserve">2). </w:t>
      </w:r>
      <w:r w:rsidRPr="00581FEE">
        <w:rPr>
          <w:rFonts w:ascii="Cambria" w:hAnsi="Cambria" w:cs="Arial"/>
          <w:sz w:val="22"/>
          <w:szCs w:val="22"/>
        </w:rPr>
        <w:tab/>
      </w:r>
      <w:r w:rsidRPr="00581FEE">
        <w:rPr>
          <w:rFonts w:ascii="Cambria" w:hAnsi="Cambria" w:cs="Arial"/>
          <w:sz w:val="22"/>
          <w:szCs w:val="22"/>
        </w:rPr>
        <w:br/>
      </w:r>
      <w:r w:rsidRPr="00581FEE">
        <w:rPr>
          <w:rFonts w:ascii="Cambria" w:hAnsi="Cambria" w:cs="Arial"/>
          <w:sz w:val="22"/>
          <w:szCs w:val="22"/>
        </w:rPr>
        <w:br/>
        <w:t>Drogi leśne, drogi publiczne, szlaki turystyczne (w szczególności rowerowe, piesze, konne i wodne) i inne obiekty komunikacyjne przebiegające przez powierzchnię roboczą należy na okres od chwili</w:t>
      </w:r>
      <w:r w:rsidR="00913ECD">
        <w:rPr>
          <w:rFonts w:ascii="Cambria" w:hAnsi="Cambria" w:cs="Arial"/>
          <w:sz w:val="22"/>
          <w:szCs w:val="22"/>
        </w:rPr>
        <w:t xml:space="preserve"> rozpoczęcia prac na pozycji do </w:t>
      </w:r>
      <w:r w:rsidRPr="00581FEE">
        <w:rPr>
          <w:rFonts w:ascii="Cambria" w:hAnsi="Cambria" w:cs="Arial"/>
          <w:sz w:val="22"/>
          <w:szCs w:val="22"/>
        </w:rPr>
        <w:t>jej zwrotu zamknąć dla osób trzecich, w tym w szczególności dla ruchu publicznego. Znaki zakazujące wstępu do lasu należy ustawić przy drogach, szlakach i obiektach komunikacyjnych, nie bliżej niż 100 m od granicy pozycji, na której wykonywany jest przedmiot zamówienia. Znaki zakazu muszą być widoczne</w:t>
      </w:r>
      <w:r w:rsidR="0086095A">
        <w:rPr>
          <w:rFonts w:ascii="Cambria" w:hAnsi="Cambria" w:cs="Arial"/>
          <w:sz w:val="22"/>
          <w:szCs w:val="22"/>
        </w:rPr>
        <w:t xml:space="preserve"> (w wyjątkowych sytuacjach dopuszcza się inną odległość w uzgodnieniu z leśniczym)</w:t>
      </w:r>
      <w:r w:rsidRPr="00581FEE">
        <w:rPr>
          <w:rFonts w:ascii="Cambria" w:hAnsi="Cambria" w:cs="Arial"/>
          <w:sz w:val="22"/>
          <w:szCs w:val="22"/>
        </w:rPr>
        <w:t xml:space="preserve">. </w:t>
      </w:r>
    </w:p>
    <w:p w14:paraId="16265832" w14:textId="4A6C7C5B" w:rsidR="00B657E0" w:rsidRPr="00581FEE" w:rsidRDefault="00B657E0" w:rsidP="0086095A">
      <w:pPr>
        <w:spacing w:before="120"/>
        <w:ind w:left="1418" w:hanging="2"/>
        <w:jc w:val="both"/>
        <w:rPr>
          <w:rFonts w:ascii="Cambria" w:hAnsi="Cambria" w:cs="Arial"/>
          <w:sz w:val="22"/>
          <w:szCs w:val="22"/>
        </w:rPr>
      </w:pPr>
      <w:r w:rsidRPr="00581FEE">
        <w:rPr>
          <w:rFonts w:ascii="Cambria" w:hAnsi="Cambria" w:cs="Arial"/>
          <w:sz w:val="22"/>
          <w:szCs w:val="22"/>
        </w:rPr>
        <w:t xml:space="preserve">Zakup tablic leży po stronie Zamawiającego. Lokalizacja tablic przed rozpoczęciem prac wymaga uzgodnienia z upoważnionym Przedstawicielem Zamawiającego. </w:t>
      </w:r>
    </w:p>
    <w:p w14:paraId="581242AA" w14:textId="77777777" w:rsidR="00B657E0" w:rsidRPr="00581FEE" w:rsidRDefault="00B657E0" w:rsidP="00B82DE7">
      <w:pPr>
        <w:numPr>
          <w:ilvl w:val="1"/>
          <w:numId w:val="5"/>
        </w:numPr>
        <w:spacing w:before="120"/>
        <w:jc w:val="both"/>
        <w:rPr>
          <w:rFonts w:ascii="Cambria" w:hAnsi="Cambria" w:cs="Arial"/>
          <w:sz w:val="22"/>
          <w:szCs w:val="22"/>
        </w:rPr>
      </w:pPr>
      <w:r w:rsidRPr="00F52AF3">
        <w:rPr>
          <w:rFonts w:ascii="Cambria" w:hAnsi="Cambria" w:cs="Arial"/>
          <w:sz w:val="22"/>
          <w:szCs w:val="22"/>
        </w:rPr>
        <w:t>Zamawiający nie zastrzega</w:t>
      </w:r>
      <w:r w:rsidRPr="00581FEE">
        <w:rPr>
          <w:rFonts w:ascii="Cambria" w:hAnsi="Cambria" w:cs="Arial"/>
          <w:sz w:val="22"/>
          <w:szCs w:val="22"/>
        </w:rPr>
        <w:t xml:space="preserve"> obowiązku osobistego wykonania przez Wykonawcę kluczowych zadań dotyczących przedmiotu zamówienia. Wykonawca może powierzyć realizację elementów (części) przedmiotu zamówienia podwykonawcom. W przypadku zamiaru wykonywania przedmiotu zamówienia z udziałem podwykonawców wykonawca zobowiązany jest do wskazania w swojej ofercie części zamówienia (zakresów rzeczowych), których wykonanie zamierza powierzyć podwykonawcom, oraz podania nazw ewentualnych podwykonawców, jeżeli są już znani. Wskazanie takie </w:t>
      </w:r>
      <w:r w:rsidRPr="00581FEE">
        <w:rPr>
          <w:rFonts w:ascii="Cambria" w:hAnsi="Cambria" w:cs="Arial"/>
          <w:sz w:val="22"/>
          <w:szCs w:val="22"/>
        </w:rPr>
        <w:lastRenderedPageBreak/>
        <w:t>należy umieścić na Ofercie. W przypadku braku wskazania w Ofercie podwykonawstwa Wykonawca będzie mógł wprowadzić podwykonawcę wyłącznie na warunkach określonych w umowie.</w:t>
      </w:r>
    </w:p>
    <w:p w14:paraId="0A0F7A20" w14:textId="531F0258" w:rsidR="00A07EA7" w:rsidRDefault="00B657E0" w:rsidP="00E56E74">
      <w:pPr>
        <w:numPr>
          <w:ilvl w:val="1"/>
          <w:numId w:val="5"/>
        </w:numPr>
        <w:spacing w:before="120"/>
        <w:jc w:val="both"/>
        <w:rPr>
          <w:rFonts w:ascii="Cambria" w:hAnsi="Cambria" w:cs="Arial"/>
          <w:sz w:val="22"/>
          <w:szCs w:val="22"/>
        </w:rPr>
      </w:pPr>
      <w:r w:rsidRPr="00581FEE">
        <w:rPr>
          <w:rFonts w:ascii="Cambria" w:hAnsi="Cambria" w:cs="Arial"/>
          <w:sz w:val="22"/>
          <w:szCs w:val="22"/>
        </w:rPr>
        <w:t xml:space="preserve">Zamawiający </w:t>
      </w:r>
      <w:r w:rsidRPr="009117C6">
        <w:rPr>
          <w:rFonts w:ascii="Cambria" w:hAnsi="Cambria" w:cs="Arial"/>
          <w:b/>
          <w:sz w:val="22"/>
          <w:szCs w:val="22"/>
        </w:rPr>
        <w:t>wymaga zatrudnienia</w:t>
      </w:r>
      <w:r w:rsidRPr="00581FEE">
        <w:rPr>
          <w:rFonts w:ascii="Cambria" w:hAnsi="Cambria" w:cs="Arial"/>
          <w:sz w:val="22"/>
          <w:szCs w:val="22"/>
        </w:rPr>
        <w:t xml:space="preserve"> przez </w:t>
      </w:r>
      <w:r w:rsidR="00C33329" w:rsidRPr="00E33E37">
        <w:rPr>
          <w:rFonts w:ascii="Cambria" w:hAnsi="Cambria" w:cs="Arial"/>
          <w:sz w:val="22"/>
          <w:szCs w:val="22"/>
        </w:rPr>
        <w:t>W</w:t>
      </w:r>
      <w:r w:rsidRPr="00581FEE">
        <w:rPr>
          <w:rFonts w:ascii="Cambria" w:hAnsi="Cambria" w:cs="Arial"/>
          <w:sz w:val="22"/>
          <w:szCs w:val="22"/>
        </w:rPr>
        <w:t xml:space="preserve">ykonawcę lub podwykonawcę na podstawie </w:t>
      </w:r>
      <w:r w:rsidR="00B56FD4" w:rsidRPr="00E33E37">
        <w:rPr>
          <w:rFonts w:ascii="Cambria" w:hAnsi="Cambria" w:cs="Arial"/>
          <w:sz w:val="22"/>
          <w:szCs w:val="22"/>
        </w:rPr>
        <w:t xml:space="preserve">stosunku pracy </w:t>
      </w:r>
      <w:r w:rsidRPr="00581FEE">
        <w:rPr>
          <w:rFonts w:ascii="Cambria" w:hAnsi="Cambria" w:cs="Arial"/>
          <w:sz w:val="22"/>
          <w:szCs w:val="22"/>
        </w:rPr>
        <w:t xml:space="preserve">osób wykonujących czynności </w:t>
      </w:r>
      <w:r w:rsidR="00A32307" w:rsidRPr="00581FEE">
        <w:rPr>
          <w:rFonts w:ascii="Cambria" w:hAnsi="Cambria" w:cs="Arial"/>
          <w:sz w:val="22"/>
          <w:szCs w:val="22"/>
        </w:rPr>
        <w:t xml:space="preserve">w zakresie realizacji zamówienia </w:t>
      </w:r>
      <w:r w:rsidRPr="00581FEE">
        <w:rPr>
          <w:rFonts w:ascii="Cambria" w:hAnsi="Cambria" w:cs="Arial"/>
          <w:sz w:val="22"/>
          <w:szCs w:val="22"/>
        </w:rPr>
        <w:t>polegające na pozyskaniu i z</w:t>
      </w:r>
      <w:r w:rsidR="00AE4626">
        <w:rPr>
          <w:rFonts w:ascii="Cambria" w:hAnsi="Cambria" w:cs="Arial"/>
          <w:sz w:val="22"/>
          <w:szCs w:val="22"/>
        </w:rPr>
        <w:t>rywce surowca drzewnego, jeżeli </w:t>
      </w:r>
      <w:r w:rsidRPr="00581FEE">
        <w:rPr>
          <w:rFonts w:ascii="Cambria" w:hAnsi="Cambria" w:cs="Arial"/>
          <w:sz w:val="22"/>
          <w:szCs w:val="22"/>
        </w:rPr>
        <w:t>wykonanie tych czynności polega na wykonyw</w:t>
      </w:r>
      <w:r w:rsidR="00AE4626">
        <w:rPr>
          <w:rFonts w:ascii="Cambria" w:hAnsi="Cambria" w:cs="Arial"/>
          <w:sz w:val="22"/>
          <w:szCs w:val="22"/>
        </w:rPr>
        <w:t>aniu pracy w sposób określony w </w:t>
      </w:r>
      <w:r w:rsidRPr="00581FEE">
        <w:rPr>
          <w:rFonts w:ascii="Cambria" w:hAnsi="Cambria" w:cs="Arial"/>
          <w:sz w:val="22"/>
          <w:szCs w:val="22"/>
        </w:rPr>
        <w:t xml:space="preserve">art. 22 § 1 ustawy z dnia 26 czerwca 1974 r. - </w:t>
      </w:r>
      <w:r w:rsidRPr="00AE4626">
        <w:rPr>
          <w:rFonts w:ascii="Cambria" w:hAnsi="Cambria" w:cs="Arial"/>
          <w:i/>
          <w:sz w:val="22"/>
          <w:szCs w:val="22"/>
        </w:rPr>
        <w:t>Kodeks pracy</w:t>
      </w:r>
      <w:r w:rsidRPr="00581FEE">
        <w:rPr>
          <w:rFonts w:ascii="Cambria" w:hAnsi="Cambria" w:cs="Arial"/>
          <w:sz w:val="22"/>
          <w:szCs w:val="22"/>
        </w:rPr>
        <w:t xml:space="preserve"> (tekst jedn.: Dz. U. z 2020 r. poz. 1320 z </w:t>
      </w:r>
      <w:proofErr w:type="spellStart"/>
      <w:r w:rsidRPr="00581FEE">
        <w:rPr>
          <w:rFonts w:ascii="Cambria" w:hAnsi="Cambria" w:cs="Arial"/>
          <w:sz w:val="22"/>
          <w:szCs w:val="22"/>
        </w:rPr>
        <w:t>późn</w:t>
      </w:r>
      <w:proofErr w:type="spellEnd"/>
      <w:r w:rsidRPr="00581FEE">
        <w:rPr>
          <w:rFonts w:ascii="Cambria" w:hAnsi="Cambria" w:cs="Arial"/>
          <w:sz w:val="22"/>
          <w:szCs w:val="22"/>
        </w:rPr>
        <w:t>. zm.).</w:t>
      </w:r>
    </w:p>
    <w:p w14:paraId="29647F11" w14:textId="73BC59C5" w:rsidR="004F2844" w:rsidRPr="00581FEE" w:rsidRDefault="004F2844" w:rsidP="00E33E37">
      <w:pPr>
        <w:numPr>
          <w:ilvl w:val="1"/>
          <w:numId w:val="5"/>
        </w:numPr>
        <w:spacing w:before="120"/>
        <w:ind w:left="700"/>
        <w:jc w:val="both"/>
        <w:rPr>
          <w:rFonts w:ascii="Cambria" w:hAnsi="Cambria" w:cs="Arial"/>
          <w:sz w:val="22"/>
          <w:szCs w:val="22"/>
        </w:rPr>
      </w:pPr>
      <w:bookmarkStart w:id="6" w:name="_Hlk47482244"/>
      <w:r w:rsidRPr="00581FEE">
        <w:rPr>
          <w:rFonts w:ascii="Cambria" w:hAnsi="Cambria" w:cs="Arial"/>
          <w:sz w:val="22"/>
          <w:szCs w:val="22"/>
        </w:rPr>
        <w:t>Zamawiający jest uprawniony zlecić Wykona</w:t>
      </w:r>
      <w:r w:rsidR="005F1E89">
        <w:rPr>
          <w:rFonts w:ascii="Cambria" w:hAnsi="Cambria" w:cs="Arial"/>
          <w:sz w:val="22"/>
          <w:szCs w:val="22"/>
        </w:rPr>
        <w:t>wcy dodatkowy zakres rzeczowy w </w:t>
      </w:r>
      <w:r w:rsidRPr="00581FEE">
        <w:rPr>
          <w:rFonts w:ascii="Cambria" w:hAnsi="Cambria" w:cs="Arial"/>
          <w:sz w:val="22"/>
          <w:szCs w:val="22"/>
        </w:rPr>
        <w:t xml:space="preserve">stosunku do łącznej ilości wszystkich czynności wycenionych w każdej z pozycji kosztorysu ofertowego stanowiącego część </w:t>
      </w:r>
      <w:r w:rsidR="004D70B6" w:rsidRPr="00581FEE">
        <w:rPr>
          <w:rFonts w:ascii="Cambria" w:hAnsi="Cambria" w:cs="Arial"/>
          <w:sz w:val="22"/>
          <w:szCs w:val="22"/>
        </w:rPr>
        <w:t>Oferty</w:t>
      </w:r>
      <w:r w:rsidRPr="00581FEE">
        <w:rPr>
          <w:rFonts w:ascii="Cambria" w:hAnsi="Cambria" w:cs="Arial"/>
          <w:sz w:val="22"/>
          <w:szCs w:val="22"/>
        </w:rPr>
        <w:t xml:space="preserve"> </w:t>
      </w:r>
      <w:r w:rsidRPr="00F52AF3">
        <w:rPr>
          <w:rFonts w:ascii="Cambria" w:hAnsi="Cambria" w:cs="Arial"/>
          <w:sz w:val="22"/>
          <w:szCs w:val="22"/>
        </w:rPr>
        <w:t>(„Opcja”).</w:t>
      </w:r>
      <w:r w:rsidRPr="00581FEE">
        <w:rPr>
          <w:rFonts w:ascii="Cambria" w:hAnsi="Cambria" w:cs="Arial"/>
          <w:sz w:val="22"/>
          <w:szCs w:val="22"/>
        </w:rPr>
        <w:t xml:space="preserve"> Przedmiotem Opcji będą takie same (analogiczne</w:t>
      </w:r>
      <w:r w:rsidR="00BB4F85">
        <w:rPr>
          <w:rFonts w:ascii="Cambria" w:hAnsi="Cambria" w:cs="Arial"/>
          <w:sz w:val="22"/>
          <w:szCs w:val="22"/>
        </w:rPr>
        <w:t>) prace</w:t>
      </w:r>
      <w:r w:rsidRPr="00581FEE">
        <w:rPr>
          <w:rFonts w:ascii="Cambria" w:hAnsi="Cambria" w:cs="Arial"/>
          <w:sz w:val="22"/>
          <w:szCs w:val="22"/>
        </w:rPr>
        <w:t xml:space="preserve">, jak opisane w </w:t>
      </w:r>
      <w:r w:rsidR="00F514BC">
        <w:rPr>
          <w:rFonts w:ascii="Cambria" w:hAnsi="Cambria" w:cs="Arial"/>
          <w:sz w:val="22"/>
          <w:szCs w:val="22"/>
        </w:rPr>
        <w:t>Zaproszeniu</w:t>
      </w:r>
      <w:r w:rsidRPr="00581FEE">
        <w:rPr>
          <w:rFonts w:ascii="Cambria" w:hAnsi="Cambria" w:cs="Arial"/>
          <w:sz w:val="22"/>
          <w:szCs w:val="22"/>
        </w:rPr>
        <w:t xml:space="preserve"> i wycenione przez Wykonawcę w</w:t>
      </w:r>
      <w:r w:rsidR="005F1E89">
        <w:rPr>
          <w:rFonts w:ascii="Cambria" w:hAnsi="Cambria" w:cs="Arial"/>
          <w:sz w:val="22"/>
          <w:szCs w:val="22"/>
        </w:rPr>
        <w:t> </w:t>
      </w:r>
      <w:r w:rsidRPr="00581FEE">
        <w:rPr>
          <w:rFonts w:ascii="Cambria" w:hAnsi="Cambria" w:cs="Arial"/>
          <w:sz w:val="22"/>
          <w:szCs w:val="22"/>
        </w:rPr>
        <w:t xml:space="preserve">którejkolwiek z pozycji kosztorysu ofertowego stanowiącego część Oferty. W ramach Opcji, wedle wyboru Zamawiającego, mogą zostać zlecone wszystkie, niektóre lub tylko jedna z prac wskazanych w </w:t>
      </w:r>
      <w:r w:rsidR="00F514BC">
        <w:rPr>
          <w:rFonts w:ascii="Cambria" w:hAnsi="Cambria" w:cs="Arial"/>
          <w:sz w:val="22"/>
          <w:szCs w:val="22"/>
        </w:rPr>
        <w:t>Zaproszeniu</w:t>
      </w:r>
      <w:r w:rsidRPr="00581FEE">
        <w:rPr>
          <w:rFonts w:ascii="Cambria" w:hAnsi="Cambria" w:cs="Arial"/>
          <w:sz w:val="22"/>
          <w:szCs w:val="22"/>
        </w:rPr>
        <w:t xml:space="preserve"> i wycenionych przez Wykonawcę w kosztorysie ofertowym stanowiącym część Oferty.</w:t>
      </w:r>
    </w:p>
    <w:p w14:paraId="0F6B6DD2" w14:textId="7BDFCAFB" w:rsidR="004F2844" w:rsidRPr="00581FEE" w:rsidRDefault="004F2844" w:rsidP="004F2844">
      <w:pPr>
        <w:spacing w:before="120"/>
        <w:ind w:left="700"/>
        <w:jc w:val="both"/>
        <w:rPr>
          <w:rFonts w:ascii="Cambria" w:hAnsi="Cambria" w:cs="Arial"/>
          <w:sz w:val="22"/>
          <w:szCs w:val="22"/>
        </w:rPr>
      </w:pPr>
      <w:r w:rsidRPr="00581FEE">
        <w:rPr>
          <w:rFonts w:ascii="Cambria" w:hAnsi="Cambria" w:cs="Arial"/>
          <w:sz w:val="22"/>
          <w:szCs w:val="22"/>
        </w:rPr>
        <w:t xml:space="preserve">Prace będące przedmiotem Opcji mogą zostać zlecone w ilości, </w:t>
      </w:r>
      <w:r w:rsidRPr="00F52AF3">
        <w:rPr>
          <w:rFonts w:ascii="Cambria" w:hAnsi="Cambria" w:cs="Arial"/>
          <w:sz w:val="22"/>
          <w:szCs w:val="22"/>
        </w:rPr>
        <w:t>która nie będzie przekraczała 20</w:t>
      </w:r>
      <w:r w:rsidR="00A7209C" w:rsidRPr="00F52AF3">
        <w:rPr>
          <w:rFonts w:ascii="Cambria" w:hAnsi="Cambria" w:cs="Arial"/>
          <w:sz w:val="22"/>
          <w:szCs w:val="22"/>
        </w:rPr>
        <w:t> </w:t>
      </w:r>
      <w:r w:rsidRPr="00F52AF3">
        <w:rPr>
          <w:rFonts w:ascii="Cambria" w:hAnsi="Cambria" w:cs="Arial"/>
          <w:sz w:val="22"/>
          <w:szCs w:val="22"/>
        </w:rPr>
        <w:t xml:space="preserve">% Wartości Przedmiotu Umowy określonej zgodnie </w:t>
      </w:r>
      <w:r w:rsidRPr="00581FEE">
        <w:rPr>
          <w:rFonts w:ascii="Cambria" w:hAnsi="Cambria" w:cs="Arial"/>
          <w:sz w:val="22"/>
          <w:szCs w:val="22"/>
        </w:rPr>
        <w:t xml:space="preserve">z § 10 ust 1 </w:t>
      </w:r>
      <w:r w:rsidR="009565DB">
        <w:rPr>
          <w:rFonts w:ascii="Cambria" w:hAnsi="Cambria" w:cs="Arial"/>
          <w:sz w:val="22"/>
          <w:szCs w:val="22"/>
        </w:rPr>
        <w:t xml:space="preserve">Wzoru Umowy </w:t>
      </w:r>
      <w:r w:rsidRPr="00581FEE">
        <w:rPr>
          <w:rFonts w:ascii="Cambria" w:hAnsi="Cambria" w:cs="Arial"/>
          <w:sz w:val="22"/>
          <w:szCs w:val="22"/>
        </w:rPr>
        <w:t xml:space="preserve">stanowiącego załącznik nr </w:t>
      </w:r>
      <w:r w:rsidR="00F514BC">
        <w:rPr>
          <w:rFonts w:ascii="Cambria" w:hAnsi="Cambria" w:cs="Arial"/>
          <w:sz w:val="22"/>
          <w:szCs w:val="22"/>
        </w:rPr>
        <w:t>5</w:t>
      </w:r>
      <w:r w:rsidRPr="00581FEE">
        <w:rPr>
          <w:rFonts w:ascii="Cambria" w:hAnsi="Cambria" w:cs="Arial"/>
          <w:sz w:val="22"/>
          <w:szCs w:val="22"/>
        </w:rPr>
        <w:t xml:space="preserve"> do </w:t>
      </w:r>
      <w:r w:rsidR="00F514BC">
        <w:rPr>
          <w:rFonts w:ascii="Cambria" w:hAnsi="Cambria" w:cs="Arial"/>
          <w:sz w:val="22"/>
          <w:szCs w:val="22"/>
        </w:rPr>
        <w:t>Zaproszenia</w:t>
      </w:r>
      <w:r w:rsidRPr="00581FEE">
        <w:rPr>
          <w:rFonts w:ascii="Cambria" w:hAnsi="Cambria" w:cs="Arial"/>
          <w:sz w:val="22"/>
          <w:szCs w:val="22"/>
        </w:rPr>
        <w:t>. Podstawą określenia wartości prac zleconych w ramach Opcji (w celu określenia jej zakresu) będą ceny jednostkowe poszczególnych prac zawarte w kosztorysie ofertowym stanowiącym część Oferty.</w:t>
      </w:r>
    </w:p>
    <w:p w14:paraId="2760BF12" w14:textId="0B06F9A2" w:rsidR="004F2844" w:rsidRPr="00581FEE" w:rsidRDefault="004F2844" w:rsidP="004F2844">
      <w:pPr>
        <w:spacing w:before="120"/>
        <w:ind w:left="700"/>
        <w:jc w:val="both"/>
        <w:rPr>
          <w:rFonts w:ascii="Cambria" w:hAnsi="Cambria" w:cs="Arial"/>
          <w:sz w:val="22"/>
          <w:szCs w:val="22"/>
        </w:rPr>
      </w:pPr>
      <w:r w:rsidRPr="00581FEE">
        <w:rPr>
          <w:rFonts w:ascii="Cambria" w:hAnsi="Cambria" w:cs="Arial"/>
          <w:sz w:val="22"/>
          <w:szCs w:val="22"/>
        </w:rPr>
        <w:t>Zamawiający nie jest zobowiązany do zlecenia prac objętych przedmiot</w:t>
      </w:r>
      <w:r w:rsidR="009565DB">
        <w:rPr>
          <w:rFonts w:ascii="Cambria" w:hAnsi="Cambria" w:cs="Arial"/>
          <w:sz w:val="22"/>
          <w:szCs w:val="22"/>
        </w:rPr>
        <w:t>em Opcji, a </w:t>
      </w:r>
      <w:r w:rsidRPr="00581FEE">
        <w:rPr>
          <w:rFonts w:ascii="Cambria" w:hAnsi="Cambria" w:cs="Arial"/>
          <w:sz w:val="22"/>
          <w:szCs w:val="22"/>
        </w:rPr>
        <w:t xml:space="preserve">Wykonawcy nie służy roszczenie o ich zlecenie.  </w:t>
      </w:r>
    </w:p>
    <w:p w14:paraId="05277BF0" w14:textId="2A933ECE" w:rsidR="004F2844" w:rsidRDefault="004F2844" w:rsidP="00520945">
      <w:pPr>
        <w:spacing w:before="120"/>
        <w:ind w:left="700"/>
        <w:jc w:val="both"/>
        <w:rPr>
          <w:rFonts w:ascii="Cambria" w:hAnsi="Cambria" w:cs="Arial"/>
          <w:sz w:val="22"/>
          <w:szCs w:val="22"/>
        </w:rPr>
      </w:pPr>
      <w:r w:rsidRPr="00581FEE">
        <w:rPr>
          <w:rFonts w:ascii="Cambria" w:hAnsi="Cambria" w:cs="Arial"/>
          <w:sz w:val="22"/>
          <w:szCs w:val="22"/>
        </w:rPr>
        <w:t>Zamawiający przewiduje możliwość skorzystania z Opcji w przypadku: (1) wystąpienia potrzeby zwiększenia zakresu rzeczowego usług stanowiących przedmiot zamówienia na skutek warunków przyrodniczych</w:t>
      </w:r>
      <w:r w:rsidR="00481A87" w:rsidRPr="00581FEE">
        <w:rPr>
          <w:rFonts w:ascii="Cambria" w:hAnsi="Cambria" w:cs="Arial"/>
          <w:sz w:val="22"/>
          <w:szCs w:val="22"/>
        </w:rPr>
        <w:t xml:space="preserve">, </w:t>
      </w:r>
      <w:r w:rsidR="004D70B6" w:rsidRPr="00581FEE">
        <w:rPr>
          <w:rFonts w:ascii="Cambria" w:hAnsi="Cambria" w:cs="Arial"/>
          <w:sz w:val="22"/>
          <w:szCs w:val="22"/>
        </w:rPr>
        <w:t>klimatycznych</w:t>
      </w:r>
      <w:r w:rsidRPr="00581FEE">
        <w:rPr>
          <w:rFonts w:ascii="Cambria" w:hAnsi="Cambria" w:cs="Arial"/>
          <w:sz w:val="22"/>
          <w:szCs w:val="22"/>
        </w:rPr>
        <w:t xml:space="preserve"> bądź atmosferycznych, (2) zmian na rynku sprzedaży drewna lub powierzenia Zamawiającemu nowych zadań gospodarczych lub publicznych, (3) braku możliwości wyłonienia z przyczyn obiektywnych wykonawców usług leśnych w ramach podstawowych trybów udzielania zamówień, celem zabezpieczenia niezbędnego wykonawstwa prac oraz (4) powierzania wykonawcy prac stanowiących wykonawstwo zastępcze w stosunku do prac realizowanych przez innego wykonawcę.</w:t>
      </w:r>
    </w:p>
    <w:bookmarkEnd w:id="6"/>
    <w:p w14:paraId="7026F542" w14:textId="5766EB68" w:rsidR="00B657E0" w:rsidRDefault="00B657E0" w:rsidP="00B82DE7">
      <w:pPr>
        <w:spacing w:before="120"/>
        <w:jc w:val="both"/>
        <w:rPr>
          <w:rFonts w:ascii="Cambria" w:hAnsi="Cambria" w:cs="Arial"/>
          <w:sz w:val="22"/>
          <w:szCs w:val="22"/>
        </w:rPr>
      </w:pPr>
    </w:p>
    <w:p w14:paraId="2261C76E" w14:textId="77777777" w:rsidR="00A752D2" w:rsidRDefault="00A752D2" w:rsidP="00B82DE7">
      <w:pPr>
        <w:spacing w:before="120"/>
        <w:jc w:val="both"/>
        <w:rPr>
          <w:rFonts w:ascii="Cambria" w:hAnsi="Cambria" w:cs="Arial"/>
          <w:sz w:val="22"/>
          <w:szCs w:val="22"/>
        </w:rPr>
      </w:pPr>
    </w:p>
    <w:p w14:paraId="24A22E48" w14:textId="77777777" w:rsidR="00A752D2" w:rsidRPr="00581FEE" w:rsidRDefault="00A752D2" w:rsidP="00B82DE7">
      <w:pPr>
        <w:spacing w:before="120"/>
        <w:jc w:val="both"/>
        <w:rPr>
          <w:rFonts w:ascii="Cambria" w:hAnsi="Cambria" w:cs="Arial"/>
          <w:sz w:val="22"/>
          <w:szCs w:val="22"/>
        </w:rPr>
      </w:pPr>
    </w:p>
    <w:tbl>
      <w:tblPr>
        <w:tblW w:w="0" w:type="auto"/>
        <w:tblInd w:w="55" w:type="dxa"/>
        <w:tblLayout w:type="fixed"/>
        <w:tblCellMar>
          <w:top w:w="55" w:type="dxa"/>
          <w:left w:w="55" w:type="dxa"/>
          <w:bottom w:w="55" w:type="dxa"/>
          <w:right w:w="55" w:type="dxa"/>
        </w:tblCellMar>
        <w:tblLook w:val="0000" w:firstRow="0" w:lastRow="0" w:firstColumn="0" w:lastColumn="0" w:noHBand="0" w:noVBand="0"/>
      </w:tblPr>
      <w:tblGrid>
        <w:gridCol w:w="9073"/>
      </w:tblGrid>
      <w:tr w:rsidR="00B657E0" w:rsidRPr="00581FEE" w14:paraId="7152AE75" w14:textId="77777777">
        <w:tc>
          <w:tcPr>
            <w:tcW w:w="9073" w:type="dxa"/>
            <w:shd w:val="clear" w:color="auto" w:fill="E7E6E6"/>
          </w:tcPr>
          <w:p w14:paraId="219BCEA1" w14:textId="24B466B6" w:rsidR="00B657E0" w:rsidRPr="00581FEE" w:rsidRDefault="00F64E99" w:rsidP="00B82DE7">
            <w:pPr>
              <w:tabs>
                <w:tab w:val="left" w:pos="654"/>
              </w:tabs>
              <w:snapToGrid w:val="0"/>
              <w:spacing w:before="120"/>
              <w:ind w:left="654" w:hanging="654"/>
              <w:rPr>
                <w:rFonts w:ascii="Cambria" w:hAnsi="Cambria" w:cs="Arial"/>
                <w:b/>
                <w:bCs/>
                <w:sz w:val="22"/>
                <w:szCs w:val="22"/>
              </w:rPr>
            </w:pPr>
            <w:r>
              <w:rPr>
                <w:rFonts w:ascii="Cambria" w:hAnsi="Cambria" w:cs="Arial"/>
                <w:b/>
                <w:bCs/>
                <w:sz w:val="22"/>
                <w:szCs w:val="22"/>
              </w:rPr>
              <w:t xml:space="preserve">4. </w:t>
            </w:r>
            <w:r>
              <w:rPr>
                <w:rFonts w:ascii="Cambria" w:hAnsi="Cambria" w:cs="Arial"/>
                <w:b/>
                <w:bCs/>
                <w:sz w:val="22"/>
                <w:szCs w:val="22"/>
              </w:rPr>
              <w:tab/>
              <w:t>OKRES REALIZACJI ZAMÓWIENIA</w:t>
            </w:r>
          </w:p>
        </w:tc>
      </w:tr>
    </w:tbl>
    <w:p w14:paraId="3623EAEB" w14:textId="77777777" w:rsidR="00F52AF3" w:rsidRDefault="00F52AF3" w:rsidP="00B82DE7">
      <w:pPr>
        <w:spacing w:before="120"/>
        <w:ind w:left="709" w:hanging="709"/>
        <w:jc w:val="both"/>
        <w:rPr>
          <w:rFonts w:ascii="Cambria" w:hAnsi="Cambria" w:cs="Arial"/>
          <w:b/>
          <w:sz w:val="22"/>
          <w:szCs w:val="22"/>
        </w:rPr>
      </w:pPr>
      <w:bookmarkStart w:id="7" w:name="_Hlk47482422"/>
    </w:p>
    <w:p w14:paraId="52012C65" w14:textId="7CFDF81A" w:rsidR="00B657E0" w:rsidRPr="00581FEE" w:rsidRDefault="00B657E0" w:rsidP="00B82DE7">
      <w:pPr>
        <w:spacing w:before="120"/>
        <w:ind w:left="709" w:hanging="709"/>
        <w:jc w:val="both"/>
        <w:rPr>
          <w:rFonts w:ascii="Cambria" w:hAnsi="Cambria" w:cs="Arial"/>
          <w:sz w:val="22"/>
          <w:szCs w:val="22"/>
        </w:rPr>
      </w:pPr>
      <w:r w:rsidRPr="00581FEE">
        <w:rPr>
          <w:rFonts w:ascii="Cambria" w:hAnsi="Cambria" w:cs="Arial"/>
          <w:b/>
          <w:sz w:val="22"/>
          <w:szCs w:val="22"/>
        </w:rPr>
        <w:t>4.1.</w:t>
      </w:r>
      <w:r w:rsidRPr="00581FEE">
        <w:rPr>
          <w:rFonts w:ascii="Cambria" w:hAnsi="Cambria" w:cs="Arial"/>
          <w:b/>
          <w:sz w:val="22"/>
          <w:szCs w:val="22"/>
        </w:rPr>
        <w:tab/>
      </w:r>
      <w:r w:rsidRPr="00581FEE">
        <w:rPr>
          <w:rFonts w:ascii="Cambria" w:hAnsi="Cambria" w:cs="Arial"/>
          <w:sz w:val="22"/>
          <w:szCs w:val="22"/>
        </w:rPr>
        <w:t xml:space="preserve">Okres  realizacji zamówienia: </w:t>
      </w:r>
      <w:r w:rsidRPr="00073C1E">
        <w:rPr>
          <w:rFonts w:ascii="Cambria" w:hAnsi="Cambria" w:cs="Arial"/>
          <w:b/>
          <w:sz w:val="22"/>
          <w:szCs w:val="22"/>
        </w:rPr>
        <w:t>od dnia zawarcia umowy do dnia</w:t>
      </w:r>
      <w:r w:rsidRPr="00581FEE">
        <w:rPr>
          <w:rFonts w:ascii="Cambria" w:hAnsi="Cambria" w:cs="Arial"/>
          <w:sz w:val="22"/>
          <w:szCs w:val="22"/>
        </w:rPr>
        <w:t xml:space="preserve"> </w:t>
      </w:r>
      <w:r w:rsidR="00073C1E" w:rsidRPr="00073C1E">
        <w:rPr>
          <w:rFonts w:ascii="Cambria" w:hAnsi="Cambria" w:cs="Arial"/>
          <w:b/>
          <w:sz w:val="22"/>
          <w:szCs w:val="22"/>
        </w:rPr>
        <w:t xml:space="preserve">31 grudnia 2022 </w:t>
      </w:r>
      <w:r w:rsidRPr="00073C1E">
        <w:rPr>
          <w:rFonts w:ascii="Cambria" w:hAnsi="Cambria" w:cs="Arial"/>
          <w:b/>
          <w:sz w:val="22"/>
          <w:szCs w:val="22"/>
        </w:rPr>
        <w:t>r</w:t>
      </w:r>
      <w:r w:rsidR="00073C1E">
        <w:rPr>
          <w:rFonts w:ascii="Cambria" w:hAnsi="Cambria" w:cs="Arial"/>
          <w:sz w:val="22"/>
          <w:szCs w:val="22"/>
        </w:rPr>
        <w:t>., z </w:t>
      </w:r>
      <w:r w:rsidRPr="00581FEE">
        <w:rPr>
          <w:rFonts w:ascii="Cambria" w:hAnsi="Cambria" w:cs="Arial"/>
          <w:sz w:val="22"/>
          <w:szCs w:val="22"/>
        </w:rPr>
        <w:t xml:space="preserve">zastrzeżeniem pkt 4.2. Powyższe nie uchybia możliwości wykonywania uprawnień wynikających z umowy po terminie, o którym mowa w zdaniu poprzednim, jak również możliwości przedłużenia okresu realizacji zamówienia w drodze zmiany umowy. </w:t>
      </w:r>
    </w:p>
    <w:bookmarkEnd w:id="7"/>
    <w:p w14:paraId="33D2C046" w14:textId="7DD44397" w:rsidR="00B657E0" w:rsidRPr="00581FEE" w:rsidRDefault="00B657E0" w:rsidP="00B82DE7">
      <w:pPr>
        <w:spacing w:before="120"/>
        <w:ind w:left="709" w:hanging="709"/>
        <w:jc w:val="both"/>
        <w:rPr>
          <w:rFonts w:ascii="Cambria" w:hAnsi="Cambria" w:cs="Arial"/>
          <w:sz w:val="22"/>
          <w:szCs w:val="22"/>
        </w:rPr>
      </w:pPr>
      <w:r w:rsidRPr="00581FEE">
        <w:rPr>
          <w:rFonts w:ascii="Cambria" w:hAnsi="Cambria" w:cs="Arial"/>
          <w:b/>
          <w:sz w:val="22"/>
          <w:szCs w:val="22"/>
        </w:rPr>
        <w:t>4.</w:t>
      </w:r>
      <w:r w:rsidR="002F3C78">
        <w:rPr>
          <w:rFonts w:ascii="Cambria" w:hAnsi="Cambria" w:cs="Arial"/>
          <w:b/>
          <w:sz w:val="22"/>
          <w:szCs w:val="22"/>
        </w:rPr>
        <w:t>2</w:t>
      </w:r>
      <w:r w:rsidRPr="00581FEE">
        <w:rPr>
          <w:rFonts w:ascii="Cambria" w:hAnsi="Cambria" w:cs="Arial"/>
          <w:b/>
          <w:sz w:val="22"/>
          <w:szCs w:val="22"/>
        </w:rPr>
        <w:t>.</w:t>
      </w:r>
      <w:r w:rsidRPr="00581FEE">
        <w:rPr>
          <w:rFonts w:ascii="Cambria" w:hAnsi="Cambria" w:cs="Arial"/>
          <w:b/>
          <w:sz w:val="22"/>
          <w:szCs w:val="22"/>
        </w:rPr>
        <w:tab/>
      </w:r>
      <w:r w:rsidRPr="00581FEE">
        <w:rPr>
          <w:rFonts w:ascii="Cambria" w:hAnsi="Cambria" w:cs="Arial"/>
          <w:sz w:val="22"/>
          <w:szCs w:val="22"/>
        </w:rPr>
        <w:t xml:space="preserve">Terminy wykonania poszczególnych prac </w:t>
      </w:r>
      <w:r w:rsidR="00073C1E">
        <w:rPr>
          <w:rFonts w:ascii="Cambria" w:hAnsi="Cambria" w:cs="Arial"/>
          <w:sz w:val="22"/>
          <w:szCs w:val="22"/>
        </w:rPr>
        <w:t>będą określane w </w:t>
      </w:r>
      <w:r w:rsidRPr="00581FEE">
        <w:rPr>
          <w:rFonts w:ascii="Cambria" w:hAnsi="Cambria" w:cs="Arial"/>
          <w:sz w:val="22"/>
          <w:szCs w:val="22"/>
        </w:rPr>
        <w:t>Zleceniach sporządzanych przez Przedstawiciela Zamawiającego.</w:t>
      </w:r>
    </w:p>
    <w:p w14:paraId="6E70095F" w14:textId="0CDB8445" w:rsidR="00B657E0" w:rsidRDefault="00B657E0" w:rsidP="00B82DE7">
      <w:pPr>
        <w:spacing w:before="120"/>
        <w:rPr>
          <w:rFonts w:ascii="Cambria" w:hAnsi="Cambria" w:cs="Arial"/>
          <w:b/>
          <w:bCs/>
          <w:sz w:val="22"/>
          <w:szCs w:val="22"/>
        </w:rPr>
      </w:pPr>
    </w:p>
    <w:p w14:paraId="5C6E0057" w14:textId="77777777" w:rsidR="00A752D2" w:rsidRPr="00581FEE" w:rsidRDefault="00A752D2" w:rsidP="00B82DE7">
      <w:pPr>
        <w:spacing w:before="120"/>
        <w:rPr>
          <w:rFonts w:ascii="Cambria" w:hAnsi="Cambria" w:cs="Arial"/>
          <w:b/>
          <w:bCs/>
          <w:sz w:val="22"/>
          <w:szCs w:val="22"/>
        </w:rPr>
      </w:pPr>
    </w:p>
    <w:tbl>
      <w:tblPr>
        <w:tblW w:w="9073" w:type="dxa"/>
        <w:tblInd w:w="55" w:type="dxa"/>
        <w:tblLayout w:type="fixed"/>
        <w:tblCellMar>
          <w:top w:w="55" w:type="dxa"/>
          <w:left w:w="55" w:type="dxa"/>
          <w:bottom w:w="55" w:type="dxa"/>
          <w:right w:w="55" w:type="dxa"/>
        </w:tblCellMar>
        <w:tblLook w:val="0000" w:firstRow="0" w:lastRow="0" w:firstColumn="0" w:lastColumn="0" w:noHBand="0" w:noVBand="0"/>
      </w:tblPr>
      <w:tblGrid>
        <w:gridCol w:w="9073"/>
      </w:tblGrid>
      <w:tr w:rsidR="00B657E0" w:rsidRPr="00581FEE" w14:paraId="7BB635E0" w14:textId="77777777" w:rsidTr="00F15868">
        <w:tc>
          <w:tcPr>
            <w:tcW w:w="9073" w:type="dxa"/>
            <w:shd w:val="clear" w:color="auto" w:fill="E7E6E6"/>
          </w:tcPr>
          <w:p w14:paraId="5217F246" w14:textId="187A4460" w:rsidR="00B657E0" w:rsidRPr="00581FEE" w:rsidRDefault="00F15868" w:rsidP="00B82DE7">
            <w:pPr>
              <w:snapToGrid w:val="0"/>
              <w:spacing w:before="120"/>
              <w:ind w:left="654" w:hanging="709"/>
              <w:jc w:val="both"/>
              <w:rPr>
                <w:rFonts w:ascii="Cambria" w:hAnsi="Cambria" w:cs="Arial"/>
                <w:b/>
                <w:bCs/>
                <w:sz w:val="22"/>
                <w:szCs w:val="22"/>
              </w:rPr>
            </w:pPr>
            <w:r>
              <w:rPr>
                <w:rFonts w:ascii="Cambria" w:hAnsi="Cambria" w:cs="Arial"/>
                <w:b/>
                <w:bCs/>
                <w:sz w:val="22"/>
                <w:szCs w:val="22"/>
              </w:rPr>
              <w:lastRenderedPageBreak/>
              <w:t>5</w:t>
            </w:r>
            <w:r w:rsidR="00B657E0" w:rsidRPr="00581FEE">
              <w:rPr>
                <w:rFonts w:ascii="Cambria" w:hAnsi="Cambria" w:cs="Arial"/>
                <w:b/>
                <w:bCs/>
                <w:sz w:val="22"/>
                <w:szCs w:val="22"/>
              </w:rPr>
              <w:t xml:space="preserve">. </w:t>
            </w:r>
            <w:r w:rsidR="00B657E0" w:rsidRPr="00581FEE">
              <w:rPr>
                <w:rFonts w:ascii="Cambria" w:hAnsi="Cambria" w:cs="Arial"/>
                <w:b/>
                <w:bCs/>
                <w:sz w:val="22"/>
                <w:szCs w:val="22"/>
              </w:rPr>
              <w:tab/>
              <w:t xml:space="preserve">WARUNKI UDZIAŁU W POSTĘPOWANIU O UDZIELENIE ZAMÓWIENIA  </w:t>
            </w:r>
          </w:p>
        </w:tc>
      </w:tr>
    </w:tbl>
    <w:p w14:paraId="69839E57" w14:textId="77777777" w:rsidR="00A752D2" w:rsidRDefault="00A752D2" w:rsidP="00F15868">
      <w:pPr>
        <w:spacing w:before="120"/>
        <w:ind w:left="709" w:hanging="709"/>
        <w:jc w:val="both"/>
        <w:rPr>
          <w:rFonts w:ascii="Cambria" w:hAnsi="Cambria" w:cs="Arial"/>
          <w:b/>
          <w:sz w:val="22"/>
          <w:szCs w:val="22"/>
        </w:rPr>
      </w:pPr>
    </w:p>
    <w:p w14:paraId="1CF02706" w14:textId="1CA7B97C" w:rsidR="00F15868" w:rsidRPr="00F15868" w:rsidRDefault="00F15868" w:rsidP="00F15868">
      <w:pPr>
        <w:spacing w:before="120"/>
        <w:ind w:left="709" w:hanging="709"/>
        <w:jc w:val="both"/>
        <w:rPr>
          <w:rFonts w:ascii="Cambria" w:hAnsi="Cambria" w:cs="Arial"/>
          <w:sz w:val="22"/>
          <w:szCs w:val="22"/>
        </w:rPr>
      </w:pPr>
      <w:r>
        <w:rPr>
          <w:rFonts w:ascii="Cambria" w:hAnsi="Cambria" w:cs="Arial"/>
          <w:b/>
          <w:sz w:val="22"/>
          <w:szCs w:val="22"/>
        </w:rPr>
        <w:t>5</w:t>
      </w:r>
      <w:r w:rsidR="00B657E0" w:rsidRPr="00581FEE">
        <w:rPr>
          <w:rFonts w:ascii="Cambria" w:hAnsi="Cambria" w:cs="Arial"/>
          <w:b/>
          <w:sz w:val="22"/>
          <w:szCs w:val="22"/>
        </w:rPr>
        <w:t xml:space="preserve">.1. </w:t>
      </w:r>
      <w:r w:rsidR="00B657E0" w:rsidRPr="00581FEE">
        <w:rPr>
          <w:rFonts w:ascii="Cambria" w:hAnsi="Cambria" w:cs="Arial"/>
          <w:b/>
          <w:sz w:val="22"/>
          <w:szCs w:val="22"/>
        </w:rPr>
        <w:tab/>
      </w:r>
      <w:r w:rsidRPr="00F15868">
        <w:rPr>
          <w:rFonts w:ascii="Cambria" w:hAnsi="Cambria" w:cs="Arial"/>
          <w:sz w:val="22"/>
          <w:szCs w:val="22"/>
        </w:rPr>
        <w:t>Warunkiem udziału w postępowaniu jest posi</w:t>
      </w:r>
      <w:r>
        <w:rPr>
          <w:rFonts w:ascii="Cambria" w:hAnsi="Cambria" w:cs="Arial"/>
          <w:sz w:val="22"/>
          <w:szCs w:val="22"/>
        </w:rPr>
        <w:t>adanie przez Wykonawcę wiedzy i </w:t>
      </w:r>
      <w:r w:rsidRPr="00F15868">
        <w:rPr>
          <w:rFonts w:ascii="Cambria" w:hAnsi="Cambria" w:cs="Arial"/>
          <w:sz w:val="22"/>
          <w:szCs w:val="22"/>
        </w:rPr>
        <w:t>doświadczenia w realizacji zamówień o podobnym charakterze, w tym dysponowanie odpowiednim potencjałem technicznym i osobami zdolnymi do wykonania zamówienia oraz brak podstaw do wykluczenia z postępowania</w:t>
      </w:r>
      <w:r>
        <w:rPr>
          <w:rFonts w:ascii="Cambria" w:hAnsi="Cambria" w:cs="Arial"/>
          <w:sz w:val="22"/>
          <w:szCs w:val="22"/>
        </w:rPr>
        <w:t>, zgodnie z poniższymi warunkami.</w:t>
      </w:r>
    </w:p>
    <w:p w14:paraId="6660F96E" w14:textId="04B6625D" w:rsidR="00F15868" w:rsidRDefault="00F15868" w:rsidP="00F15868">
      <w:pPr>
        <w:spacing w:before="120"/>
        <w:ind w:left="709" w:hanging="1"/>
        <w:jc w:val="both"/>
        <w:rPr>
          <w:rFonts w:ascii="Cambria" w:hAnsi="Cambria" w:cs="Arial"/>
          <w:sz w:val="22"/>
          <w:szCs w:val="22"/>
        </w:rPr>
      </w:pPr>
      <w:r w:rsidRPr="00F15868">
        <w:rPr>
          <w:rFonts w:ascii="Cambria" w:hAnsi="Cambria" w:cs="Arial"/>
          <w:sz w:val="22"/>
          <w:szCs w:val="22"/>
        </w:rPr>
        <w:t>Oświadczenie w/w zakresie wybrany wykonawca złoży wraz z ofertą</w:t>
      </w:r>
      <w:r>
        <w:rPr>
          <w:rFonts w:ascii="Cambria" w:hAnsi="Cambria" w:cs="Arial"/>
          <w:sz w:val="22"/>
          <w:szCs w:val="22"/>
        </w:rPr>
        <w:t xml:space="preserve"> (Załącznik nr 6 do Zaproszenia)</w:t>
      </w:r>
      <w:r w:rsidRPr="00F15868">
        <w:rPr>
          <w:rFonts w:ascii="Cambria" w:hAnsi="Cambria" w:cs="Arial"/>
          <w:sz w:val="22"/>
          <w:szCs w:val="22"/>
        </w:rPr>
        <w:t xml:space="preserve">.  </w:t>
      </w:r>
    </w:p>
    <w:p w14:paraId="63E848A6" w14:textId="77777777" w:rsidR="00A752D2" w:rsidRPr="00F15868" w:rsidRDefault="00A752D2" w:rsidP="00F15868">
      <w:pPr>
        <w:spacing w:before="120"/>
        <w:ind w:left="709" w:hanging="1"/>
        <w:jc w:val="both"/>
        <w:rPr>
          <w:rFonts w:ascii="Cambria" w:hAnsi="Cambria" w:cs="Arial"/>
          <w:sz w:val="22"/>
          <w:szCs w:val="22"/>
        </w:rPr>
      </w:pPr>
    </w:p>
    <w:p w14:paraId="17C9DDD2" w14:textId="317B6867" w:rsidR="00B657E0" w:rsidRPr="00581FEE" w:rsidRDefault="00B657E0" w:rsidP="00133F98">
      <w:pPr>
        <w:spacing w:before="120"/>
        <w:ind w:left="709" w:hanging="1"/>
        <w:jc w:val="both"/>
        <w:rPr>
          <w:rFonts w:ascii="Cambria" w:hAnsi="Cambria" w:cs="Arial"/>
          <w:sz w:val="22"/>
          <w:szCs w:val="22"/>
        </w:rPr>
      </w:pPr>
      <w:r w:rsidRPr="00581FEE">
        <w:rPr>
          <w:rFonts w:ascii="Cambria" w:hAnsi="Cambria" w:cs="Arial"/>
          <w:sz w:val="22"/>
          <w:szCs w:val="22"/>
        </w:rPr>
        <w:t>W postępowaniu mogą brać udział Wykonawcy, któ</w:t>
      </w:r>
      <w:r w:rsidR="001D3407">
        <w:rPr>
          <w:rFonts w:ascii="Cambria" w:hAnsi="Cambria" w:cs="Arial"/>
          <w:sz w:val="22"/>
          <w:szCs w:val="22"/>
        </w:rPr>
        <w:t>rzy spełniają warunki udziału w </w:t>
      </w:r>
      <w:r w:rsidRPr="00581FEE">
        <w:rPr>
          <w:rFonts w:ascii="Cambria" w:hAnsi="Cambria" w:cs="Arial"/>
          <w:sz w:val="22"/>
          <w:szCs w:val="22"/>
        </w:rPr>
        <w:t>postępowaniu dotyczące:</w:t>
      </w:r>
    </w:p>
    <w:p w14:paraId="75FFCBF0" w14:textId="55BC500D" w:rsidR="00B657E0" w:rsidRPr="00581FEE" w:rsidRDefault="00133F98" w:rsidP="00E33E37">
      <w:pPr>
        <w:spacing w:before="120"/>
        <w:ind w:left="709"/>
        <w:jc w:val="both"/>
        <w:rPr>
          <w:rFonts w:ascii="Cambria" w:hAnsi="Cambria" w:cs="Arial"/>
          <w:b/>
          <w:sz w:val="22"/>
          <w:szCs w:val="22"/>
        </w:rPr>
      </w:pPr>
      <w:r>
        <w:rPr>
          <w:rFonts w:ascii="Cambria" w:hAnsi="Cambria" w:cs="Arial"/>
          <w:b/>
          <w:sz w:val="22"/>
          <w:szCs w:val="22"/>
        </w:rPr>
        <w:t>1</w:t>
      </w:r>
      <w:r w:rsidR="00B657E0" w:rsidRPr="00581FEE">
        <w:rPr>
          <w:rFonts w:ascii="Cambria" w:hAnsi="Cambria" w:cs="Arial"/>
          <w:b/>
          <w:sz w:val="22"/>
          <w:szCs w:val="22"/>
        </w:rPr>
        <w:t>)</w:t>
      </w:r>
      <w:r w:rsidR="00B657E0" w:rsidRPr="00581FEE">
        <w:rPr>
          <w:rFonts w:ascii="Cambria" w:hAnsi="Cambria" w:cs="Arial"/>
          <w:b/>
          <w:sz w:val="22"/>
          <w:szCs w:val="22"/>
        </w:rPr>
        <w:tab/>
        <w:t>sytuacji finansowej</w:t>
      </w:r>
      <w:r w:rsidR="00DE41B3" w:rsidRPr="00581FEE">
        <w:rPr>
          <w:rFonts w:ascii="Cambria" w:hAnsi="Cambria" w:cs="Arial"/>
          <w:b/>
          <w:sz w:val="22"/>
          <w:szCs w:val="22"/>
        </w:rPr>
        <w:t>:</w:t>
      </w:r>
    </w:p>
    <w:p w14:paraId="44CFC4FE" w14:textId="09F241C0" w:rsidR="003654A0" w:rsidRPr="00581FEE" w:rsidRDefault="00B657E0" w:rsidP="003654A0">
      <w:pPr>
        <w:pStyle w:val="redniasiatka1akcent21"/>
        <w:spacing w:before="120"/>
        <w:ind w:left="1418"/>
        <w:jc w:val="both"/>
        <w:rPr>
          <w:rFonts w:ascii="Cambria" w:hAnsi="Cambria" w:cs="Arial"/>
          <w:sz w:val="22"/>
          <w:szCs w:val="22"/>
        </w:rPr>
      </w:pPr>
      <w:r w:rsidRPr="00581FEE">
        <w:rPr>
          <w:rFonts w:ascii="Cambria" w:hAnsi="Cambria" w:cs="Arial"/>
          <w:sz w:val="22"/>
          <w:szCs w:val="22"/>
        </w:rPr>
        <w:t xml:space="preserve">Warunek w odniesieniu do </w:t>
      </w:r>
      <w:r w:rsidRPr="001D3407">
        <w:rPr>
          <w:rFonts w:ascii="Cambria" w:hAnsi="Cambria" w:cs="Arial"/>
          <w:b/>
          <w:sz w:val="22"/>
          <w:szCs w:val="22"/>
        </w:rPr>
        <w:t>sytuacji finansowej</w:t>
      </w:r>
      <w:r w:rsidRPr="00581FEE">
        <w:rPr>
          <w:rFonts w:ascii="Cambria" w:hAnsi="Cambria" w:cs="Arial"/>
          <w:sz w:val="22"/>
          <w:szCs w:val="22"/>
        </w:rPr>
        <w:t xml:space="preserve">, zostanie spełniony, jeśli Wykonawca wykaże, że </w:t>
      </w:r>
      <w:bookmarkStart w:id="8" w:name="_Hlk47482501"/>
      <w:r w:rsidRPr="00581FEE">
        <w:rPr>
          <w:rFonts w:ascii="Cambria" w:hAnsi="Cambria" w:cs="Arial"/>
          <w:sz w:val="22"/>
          <w:szCs w:val="22"/>
        </w:rPr>
        <w:t xml:space="preserve">posiada środki finansowe lub zdolność </w:t>
      </w:r>
      <w:bookmarkEnd w:id="8"/>
      <w:r w:rsidRPr="00581FEE">
        <w:rPr>
          <w:rFonts w:ascii="Cambria" w:hAnsi="Cambria" w:cs="Arial"/>
          <w:sz w:val="22"/>
          <w:szCs w:val="22"/>
        </w:rPr>
        <w:t xml:space="preserve">kredytową nie mniejszą niż: </w:t>
      </w:r>
    </w:p>
    <w:p w14:paraId="7AA4E2CD" w14:textId="061AD3FF" w:rsidR="001D3407" w:rsidRPr="00AC04B6" w:rsidRDefault="00133F98" w:rsidP="00AC04B6">
      <w:pPr>
        <w:pStyle w:val="Akapitzlist"/>
        <w:numPr>
          <w:ilvl w:val="0"/>
          <w:numId w:val="24"/>
        </w:numPr>
        <w:tabs>
          <w:tab w:val="left" w:pos="2268"/>
        </w:tabs>
        <w:spacing w:before="120"/>
        <w:jc w:val="both"/>
        <w:rPr>
          <w:rFonts w:ascii="Cambria" w:hAnsi="Cambria" w:cs="Arial"/>
          <w:b/>
          <w:sz w:val="22"/>
          <w:szCs w:val="22"/>
        </w:rPr>
      </w:pPr>
      <w:r>
        <w:rPr>
          <w:rFonts w:ascii="Cambria" w:hAnsi="Cambria" w:cs="Arial"/>
          <w:b/>
          <w:sz w:val="22"/>
          <w:szCs w:val="22"/>
        </w:rPr>
        <w:t>49</w:t>
      </w:r>
      <w:r w:rsidR="004310B1" w:rsidRPr="00AC04B6">
        <w:rPr>
          <w:rFonts w:ascii="Cambria" w:hAnsi="Cambria" w:cs="Arial"/>
          <w:b/>
          <w:sz w:val="22"/>
          <w:szCs w:val="22"/>
        </w:rPr>
        <w:t> 000,00</w:t>
      </w:r>
      <w:r w:rsidR="001D3407" w:rsidRPr="00AC04B6">
        <w:rPr>
          <w:rFonts w:ascii="Cambria" w:hAnsi="Cambria" w:cs="Arial"/>
          <w:b/>
          <w:sz w:val="22"/>
          <w:szCs w:val="22"/>
        </w:rPr>
        <w:t xml:space="preserve"> zł</w:t>
      </w:r>
    </w:p>
    <w:p w14:paraId="2FED7FBE" w14:textId="1FD4D45C" w:rsidR="00B657E0" w:rsidRPr="00581FEE" w:rsidRDefault="00133F98" w:rsidP="00B82DE7">
      <w:pPr>
        <w:spacing w:before="120"/>
        <w:ind w:left="1418" w:hanging="709"/>
        <w:jc w:val="both"/>
        <w:rPr>
          <w:rFonts w:ascii="Cambria" w:hAnsi="Cambria" w:cs="Arial"/>
          <w:sz w:val="22"/>
          <w:szCs w:val="22"/>
        </w:rPr>
      </w:pPr>
      <w:r>
        <w:rPr>
          <w:rFonts w:ascii="Cambria" w:hAnsi="Cambria" w:cs="Arial"/>
          <w:b/>
          <w:sz w:val="22"/>
          <w:szCs w:val="22"/>
        </w:rPr>
        <w:t>2</w:t>
      </w:r>
      <w:r w:rsidR="00B657E0" w:rsidRPr="00581FEE">
        <w:rPr>
          <w:rFonts w:ascii="Cambria" w:hAnsi="Cambria" w:cs="Arial"/>
          <w:b/>
          <w:sz w:val="22"/>
          <w:szCs w:val="22"/>
        </w:rPr>
        <w:t>)</w:t>
      </w:r>
      <w:r w:rsidR="00B657E0" w:rsidRPr="00581FEE">
        <w:rPr>
          <w:rFonts w:ascii="Cambria" w:hAnsi="Cambria" w:cs="Arial"/>
          <w:b/>
          <w:sz w:val="22"/>
          <w:szCs w:val="22"/>
        </w:rPr>
        <w:tab/>
        <w:t>zdolności technicznej lub zawodowej</w:t>
      </w:r>
      <w:r w:rsidR="00DE41B3" w:rsidRPr="00581FEE">
        <w:rPr>
          <w:rFonts w:ascii="Cambria" w:hAnsi="Cambria" w:cs="Arial"/>
          <w:b/>
          <w:sz w:val="22"/>
          <w:szCs w:val="22"/>
        </w:rPr>
        <w:t>:</w:t>
      </w:r>
    </w:p>
    <w:p w14:paraId="454A79E9" w14:textId="165C6693" w:rsidR="00B657E0" w:rsidRPr="00581FEE" w:rsidRDefault="00B657E0" w:rsidP="00B82DE7">
      <w:pPr>
        <w:spacing w:before="120"/>
        <w:ind w:left="2268" w:hanging="850"/>
        <w:jc w:val="both"/>
        <w:rPr>
          <w:rFonts w:ascii="Cambria" w:hAnsi="Cambria" w:cs="Arial"/>
          <w:sz w:val="22"/>
          <w:szCs w:val="22"/>
        </w:rPr>
      </w:pPr>
      <w:r w:rsidRPr="00581FEE">
        <w:rPr>
          <w:rFonts w:ascii="Cambria" w:hAnsi="Cambria" w:cs="Arial"/>
          <w:b/>
          <w:sz w:val="22"/>
          <w:szCs w:val="22"/>
        </w:rPr>
        <w:t>a)</w:t>
      </w:r>
      <w:r w:rsidRPr="00581FEE">
        <w:rPr>
          <w:rFonts w:ascii="Cambria" w:hAnsi="Cambria" w:cs="Arial"/>
          <w:b/>
          <w:sz w:val="22"/>
          <w:szCs w:val="22"/>
        </w:rPr>
        <w:tab/>
      </w:r>
      <w:r w:rsidRPr="00581FEE">
        <w:rPr>
          <w:rFonts w:ascii="Cambria" w:hAnsi="Cambria" w:cs="Arial"/>
          <w:sz w:val="22"/>
          <w:szCs w:val="22"/>
        </w:rPr>
        <w:t xml:space="preserve">Warunek ten, w zakresie </w:t>
      </w:r>
      <w:r w:rsidRPr="003654A0">
        <w:rPr>
          <w:rFonts w:ascii="Cambria" w:hAnsi="Cambria" w:cs="Arial"/>
          <w:b/>
          <w:sz w:val="22"/>
          <w:szCs w:val="22"/>
        </w:rPr>
        <w:t>doświadczenia</w:t>
      </w:r>
      <w:r w:rsidR="003654A0">
        <w:rPr>
          <w:rFonts w:ascii="Cambria" w:hAnsi="Cambria" w:cs="Arial"/>
          <w:sz w:val="22"/>
          <w:szCs w:val="22"/>
        </w:rPr>
        <w:t>, zostanie uznany za </w:t>
      </w:r>
      <w:r w:rsidRPr="00581FEE">
        <w:rPr>
          <w:rFonts w:ascii="Cambria" w:hAnsi="Cambria" w:cs="Arial"/>
          <w:sz w:val="22"/>
          <w:szCs w:val="22"/>
        </w:rPr>
        <w:t>spełniony, jeśli Wykonawca wykaże, że w okresie ostatnich 3 lat</w:t>
      </w:r>
      <w:r w:rsidR="009933E1" w:rsidRPr="00581FEE">
        <w:rPr>
          <w:rFonts w:ascii="Cambria" w:hAnsi="Cambria" w:cs="Arial"/>
          <w:sz w:val="22"/>
          <w:szCs w:val="22"/>
        </w:rPr>
        <w:t xml:space="preserve"> liczonych wstecz</w:t>
      </w:r>
      <w:r w:rsidRPr="00581FEE">
        <w:rPr>
          <w:rFonts w:ascii="Cambria" w:hAnsi="Cambria" w:cs="Arial"/>
          <w:sz w:val="22"/>
          <w:szCs w:val="22"/>
        </w:rPr>
        <w:t xml:space="preserve"> od dnia</w:t>
      </w:r>
      <w:r w:rsidR="009933E1" w:rsidRPr="00581FEE">
        <w:rPr>
          <w:rFonts w:ascii="Cambria" w:hAnsi="Cambria" w:cs="Arial"/>
          <w:sz w:val="22"/>
          <w:szCs w:val="22"/>
        </w:rPr>
        <w:t>,</w:t>
      </w:r>
      <w:r w:rsidRPr="00581FEE">
        <w:rPr>
          <w:rFonts w:ascii="Cambria" w:hAnsi="Cambria" w:cs="Arial"/>
          <w:sz w:val="22"/>
          <w:szCs w:val="22"/>
        </w:rPr>
        <w:t xml:space="preserve"> w którym u</w:t>
      </w:r>
      <w:r w:rsidR="003654A0">
        <w:rPr>
          <w:rFonts w:ascii="Cambria" w:hAnsi="Cambria" w:cs="Arial"/>
          <w:sz w:val="22"/>
          <w:szCs w:val="22"/>
        </w:rPr>
        <w:t>pływa termin składania ofert (a </w:t>
      </w:r>
      <w:r w:rsidRPr="00581FEE">
        <w:rPr>
          <w:rFonts w:ascii="Cambria" w:hAnsi="Cambria" w:cs="Arial"/>
          <w:sz w:val="22"/>
          <w:szCs w:val="22"/>
        </w:rPr>
        <w:t xml:space="preserve">jeżeli okres prowadzenia działalności jest krótszy – w tym okresie): </w:t>
      </w:r>
    </w:p>
    <w:p w14:paraId="6B9AE4B8" w14:textId="026B8D69" w:rsidR="00BA499D" w:rsidRPr="00133F98" w:rsidRDefault="003654A0" w:rsidP="00133F98">
      <w:pPr>
        <w:pStyle w:val="Akapitzlist"/>
        <w:numPr>
          <w:ilvl w:val="1"/>
          <w:numId w:val="24"/>
        </w:numPr>
        <w:spacing w:before="120"/>
        <w:jc w:val="both"/>
        <w:rPr>
          <w:rFonts w:ascii="Cambria" w:hAnsi="Cambria" w:cs="Arial"/>
          <w:sz w:val="22"/>
          <w:szCs w:val="22"/>
        </w:rPr>
      </w:pPr>
      <w:r w:rsidRPr="00133F98">
        <w:rPr>
          <w:rFonts w:ascii="Cambria" w:hAnsi="Cambria" w:cs="Arial"/>
          <w:sz w:val="22"/>
          <w:szCs w:val="22"/>
        </w:rPr>
        <w:t>zrealizował lub realizuje (</w:t>
      </w:r>
      <w:r w:rsidRPr="00133F98">
        <w:rPr>
          <w:rFonts w:ascii="Cambria" w:hAnsi="Cambria" w:cs="Arial"/>
          <w:i/>
          <w:sz w:val="22"/>
          <w:szCs w:val="22"/>
        </w:rPr>
        <w:t>przy czym w tym przypadku będzie uwzględniana wartość zrealizowanej części przedmiotu umowy</w:t>
      </w:r>
      <w:r w:rsidRPr="00133F98">
        <w:rPr>
          <w:rFonts w:ascii="Cambria" w:hAnsi="Cambria" w:cs="Arial"/>
          <w:sz w:val="22"/>
          <w:szCs w:val="22"/>
        </w:rPr>
        <w:t xml:space="preserve">), na podstawie jednej lub większej ilości umów, usługi z zakresu gospodarki leśnej o łącznej wartości nie mniejszej niż </w:t>
      </w:r>
      <w:r w:rsidR="00133F98" w:rsidRPr="00133F98">
        <w:rPr>
          <w:rFonts w:ascii="Cambria" w:hAnsi="Cambria" w:cs="Arial"/>
          <w:b/>
          <w:sz w:val="22"/>
          <w:szCs w:val="22"/>
        </w:rPr>
        <w:t>167</w:t>
      </w:r>
      <w:r w:rsidR="004310B1" w:rsidRPr="00133F98">
        <w:rPr>
          <w:rFonts w:ascii="Cambria" w:hAnsi="Cambria" w:cs="Arial"/>
          <w:b/>
          <w:sz w:val="22"/>
          <w:szCs w:val="22"/>
        </w:rPr>
        <w:t xml:space="preserve"> 000,00 </w:t>
      </w:r>
      <w:r w:rsidRPr="00133F98">
        <w:rPr>
          <w:rFonts w:ascii="Cambria" w:hAnsi="Cambria" w:cs="Arial"/>
          <w:b/>
          <w:sz w:val="22"/>
          <w:szCs w:val="22"/>
        </w:rPr>
        <w:t>zł brutto</w:t>
      </w:r>
      <w:r w:rsidRPr="00133F98">
        <w:rPr>
          <w:rFonts w:ascii="Cambria" w:hAnsi="Cambria" w:cs="Arial"/>
          <w:sz w:val="22"/>
          <w:szCs w:val="22"/>
        </w:rPr>
        <w:t>;</w:t>
      </w:r>
    </w:p>
    <w:p w14:paraId="7D99D74F" w14:textId="58BE04C4" w:rsidR="00B657E0" w:rsidRPr="00581FEE" w:rsidRDefault="00B657E0" w:rsidP="00B82DE7">
      <w:pPr>
        <w:spacing w:before="120"/>
        <w:ind w:left="2268" w:hanging="850"/>
        <w:jc w:val="both"/>
        <w:rPr>
          <w:rFonts w:ascii="Cambria" w:hAnsi="Cambria" w:cs="Arial"/>
          <w:sz w:val="22"/>
          <w:szCs w:val="22"/>
        </w:rPr>
      </w:pPr>
      <w:r w:rsidRPr="00581FEE">
        <w:rPr>
          <w:rFonts w:ascii="Cambria" w:hAnsi="Cambria" w:cs="Arial"/>
          <w:b/>
          <w:sz w:val="22"/>
          <w:szCs w:val="22"/>
        </w:rPr>
        <w:t>b)</w:t>
      </w:r>
      <w:r w:rsidRPr="00581FEE">
        <w:rPr>
          <w:rFonts w:ascii="Cambria" w:hAnsi="Cambria" w:cs="Arial"/>
          <w:sz w:val="22"/>
          <w:szCs w:val="22"/>
        </w:rPr>
        <w:tab/>
        <w:t xml:space="preserve">Warunek ten, w zakresie </w:t>
      </w:r>
      <w:r w:rsidRPr="00E37E83">
        <w:rPr>
          <w:rFonts w:ascii="Cambria" w:hAnsi="Cambria" w:cs="Arial"/>
          <w:b/>
          <w:sz w:val="22"/>
          <w:szCs w:val="22"/>
        </w:rPr>
        <w:t>potencjału technicznego</w:t>
      </w:r>
      <w:r w:rsidRPr="00581FEE">
        <w:rPr>
          <w:rFonts w:ascii="Cambria" w:hAnsi="Cambria" w:cs="Arial"/>
          <w:sz w:val="22"/>
          <w:szCs w:val="22"/>
        </w:rPr>
        <w:t xml:space="preserve">, zostanie uznany za spełniony, jeśli Wykonawca wykaże, że dysponuje lub będzie dysponować: </w:t>
      </w:r>
    </w:p>
    <w:p w14:paraId="6CA800EF" w14:textId="3F41F53B" w:rsidR="00B62BE0" w:rsidRPr="00133F98" w:rsidRDefault="00B62BE0" w:rsidP="00133F98">
      <w:pPr>
        <w:pStyle w:val="Akapitzlist"/>
        <w:numPr>
          <w:ilvl w:val="1"/>
          <w:numId w:val="24"/>
        </w:numPr>
        <w:spacing w:before="120"/>
        <w:jc w:val="both"/>
        <w:rPr>
          <w:rFonts w:ascii="Cambria" w:hAnsi="Cambria" w:cs="Arial"/>
          <w:sz w:val="22"/>
          <w:szCs w:val="22"/>
        </w:rPr>
      </w:pPr>
      <w:r w:rsidRPr="00133F98">
        <w:rPr>
          <w:rFonts w:ascii="Cambria" w:hAnsi="Cambria" w:cs="Arial"/>
          <w:sz w:val="22"/>
          <w:szCs w:val="22"/>
        </w:rPr>
        <w:t xml:space="preserve">co najmniej </w:t>
      </w:r>
      <w:r w:rsidR="00EF5BAF" w:rsidRPr="00133F98">
        <w:rPr>
          <w:rFonts w:ascii="Cambria" w:hAnsi="Cambria" w:cs="Arial"/>
          <w:sz w:val="22"/>
          <w:szCs w:val="22"/>
        </w:rPr>
        <w:t>1</w:t>
      </w:r>
      <w:r w:rsidRPr="00581FEE">
        <w:t xml:space="preserve"> szt. </w:t>
      </w:r>
      <w:r w:rsidRPr="00133F98">
        <w:rPr>
          <w:rFonts w:ascii="Cambria" w:hAnsi="Cambria" w:cs="Arial"/>
          <w:sz w:val="22"/>
          <w:szCs w:val="22"/>
        </w:rPr>
        <w:t>ciągników zrywkowych lub ciągników p</w:t>
      </w:r>
      <w:r w:rsidR="00AC04B6" w:rsidRPr="00133F98">
        <w:rPr>
          <w:rFonts w:ascii="Cambria" w:hAnsi="Cambria" w:cs="Arial"/>
          <w:sz w:val="22"/>
          <w:szCs w:val="22"/>
        </w:rPr>
        <w:t>rzystosowanych do zrywki drewna.</w:t>
      </w:r>
    </w:p>
    <w:p w14:paraId="054FCED1" w14:textId="7C0C82A5" w:rsidR="00B657E0" w:rsidRPr="00581FEE" w:rsidRDefault="00B657E0" w:rsidP="00B82DE7">
      <w:pPr>
        <w:spacing w:before="120"/>
        <w:ind w:left="2268" w:hanging="850"/>
        <w:jc w:val="both"/>
        <w:rPr>
          <w:rFonts w:ascii="Cambria" w:hAnsi="Cambria" w:cs="Arial"/>
          <w:sz w:val="22"/>
          <w:szCs w:val="22"/>
        </w:rPr>
      </w:pPr>
      <w:r w:rsidRPr="00581FEE">
        <w:rPr>
          <w:rFonts w:ascii="Cambria" w:hAnsi="Cambria" w:cs="Arial"/>
          <w:b/>
          <w:sz w:val="22"/>
          <w:szCs w:val="22"/>
        </w:rPr>
        <w:t>c)</w:t>
      </w:r>
      <w:r w:rsidRPr="00581FEE">
        <w:rPr>
          <w:rFonts w:ascii="Cambria" w:hAnsi="Cambria" w:cs="Arial"/>
          <w:sz w:val="22"/>
          <w:szCs w:val="22"/>
        </w:rPr>
        <w:tab/>
        <w:t xml:space="preserve">Warunek ten, w zakresie </w:t>
      </w:r>
      <w:r w:rsidRPr="00E37E83">
        <w:rPr>
          <w:rFonts w:ascii="Cambria" w:hAnsi="Cambria" w:cs="Arial"/>
          <w:b/>
          <w:sz w:val="22"/>
          <w:szCs w:val="22"/>
        </w:rPr>
        <w:t>osób</w:t>
      </w:r>
      <w:r w:rsidRPr="00581FEE">
        <w:rPr>
          <w:rFonts w:ascii="Cambria" w:hAnsi="Cambria" w:cs="Arial"/>
          <w:sz w:val="22"/>
          <w:szCs w:val="22"/>
        </w:rPr>
        <w:t xml:space="preserve"> skierowanych przez </w:t>
      </w:r>
      <w:r w:rsidR="004478C2" w:rsidRPr="00581FEE">
        <w:rPr>
          <w:rFonts w:ascii="Cambria" w:hAnsi="Cambria" w:cs="Arial"/>
          <w:sz w:val="22"/>
          <w:szCs w:val="22"/>
        </w:rPr>
        <w:t>W</w:t>
      </w:r>
      <w:r w:rsidR="00D72B9C">
        <w:rPr>
          <w:rFonts w:ascii="Cambria" w:hAnsi="Cambria" w:cs="Arial"/>
          <w:sz w:val="22"/>
          <w:szCs w:val="22"/>
        </w:rPr>
        <w:t>ykonawcę do </w:t>
      </w:r>
      <w:r w:rsidRPr="00581FEE">
        <w:rPr>
          <w:rFonts w:ascii="Cambria" w:hAnsi="Cambria" w:cs="Arial"/>
          <w:sz w:val="22"/>
          <w:szCs w:val="22"/>
        </w:rPr>
        <w:t xml:space="preserve">realizacji zamówienia, zostanie uznany za spełniony, jeśli Wykonawca wykaże, że dysponuje lub będzie dysponować: </w:t>
      </w:r>
    </w:p>
    <w:p w14:paraId="0CAA7D67" w14:textId="18D74983" w:rsidR="00D72B9C" w:rsidRPr="00133F98" w:rsidRDefault="00D72B9C" w:rsidP="00133F98">
      <w:pPr>
        <w:pStyle w:val="Akapitzlist"/>
        <w:numPr>
          <w:ilvl w:val="1"/>
          <w:numId w:val="24"/>
        </w:numPr>
        <w:spacing w:before="120"/>
        <w:jc w:val="both"/>
        <w:rPr>
          <w:rFonts w:ascii="Cambria" w:hAnsi="Cambria" w:cs="Arial"/>
          <w:sz w:val="22"/>
          <w:szCs w:val="22"/>
        </w:rPr>
      </w:pPr>
      <w:bookmarkStart w:id="9" w:name="_Hlk81861319"/>
      <w:r w:rsidRPr="00133F98">
        <w:rPr>
          <w:rFonts w:ascii="Cambria" w:hAnsi="Cambria" w:cs="Arial"/>
          <w:sz w:val="22"/>
          <w:szCs w:val="22"/>
        </w:rPr>
        <w:t xml:space="preserve">co najmniej </w:t>
      </w:r>
      <w:r w:rsidR="00865F5A" w:rsidRPr="00133F98">
        <w:rPr>
          <w:rFonts w:ascii="Cambria" w:hAnsi="Cambria" w:cs="Arial"/>
          <w:b/>
          <w:sz w:val="22"/>
          <w:szCs w:val="22"/>
        </w:rPr>
        <w:t>4</w:t>
      </w:r>
      <w:r w:rsidRPr="00133F98">
        <w:rPr>
          <w:rFonts w:ascii="Cambria" w:hAnsi="Cambria" w:cs="Arial"/>
          <w:b/>
          <w:sz w:val="22"/>
          <w:szCs w:val="22"/>
        </w:rPr>
        <w:t xml:space="preserve"> osobami</w:t>
      </w:r>
      <w:r w:rsidRPr="00133F98">
        <w:rPr>
          <w:rFonts w:ascii="Cambria" w:hAnsi="Cambria" w:cs="Arial"/>
          <w:sz w:val="22"/>
          <w:szCs w:val="22"/>
        </w:rPr>
        <w:t>, które ukończyły z wynikiem pozytywnym szkolenie dopuszczające do pracy z</w:t>
      </w:r>
      <w:r w:rsidR="00133F98">
        <w:rPr>
          <w:rFonts w:ascii="Cambria" w:hAnsi="Cambria" w:cs="Arial"/>
          <w:sz w:val="22"/>
          <w:szCs w:val="22"/>
        </w:rPr>
        <w:t xml:space="preserve"> </w:t>
      </w:r>
      <w:r w:rsidRPr="00133F98">
        <w:rPr>
          <w:rFonts w:ascii="Cambria" w:hAnsi="Cambria" w:cs="Arial"/>
          <w:sz w:val="22"/>
          <w:szCs w:val="22"/>
        </w:rPr>
        <w:t>pilarką zgodnie z § 21 rozporządzenia Ministra Ś</w:t>
      </w:r>
      <w:r w:rsidR="00133F98">
        <w:rPr>
          <w:rFonts w:ascii="Cambria" w:hAnsi="Cambria" w:cs="Arial"/>
          <w:sz w:val="22"/>
          <w:szCs w:val="22"/>
        </w:rPr>
        <w:t>rodowiska z dnia 24 </w:t>
      </w:r>
      <w:r w:rsidRPr="00133F98">
        <w:rPr>
          <w:rFonts w:ascii="Cambria" w:hAnsi="Cambria" w:cs="Arial"/>
          <w:sz w:val="22"/>
          <w:szCs w:val="22"/>
        </w:rPr>
        <w:t xml:space="preserve">sierpnia 2006 r. </w:t>
      </w:r>
      <w:r w:rsidR="00AC04B6" w:rsidRPr="00133F98">
        <w:rPr>
          <w:rFonts w:ascii="Cambria" w:hAnsi="Cambria" w:cs="Arial"/>
          <w:i/>
          <w:sz w:val="22"/>
          <w:szCs w:val="22"/>
        </w:rPr>
        <w:t>w </w:t>
      </w:r>
      <w:r w:rsidRPr="00133F98">
        <w:rPr>
          <w:rFonts w:ascii="Cambria" w:hAnsi="Cambria" w:cs="Arial"/>
          <w:i/>
          <w:sz w:val="22"/>
          <w:szCs w:val="22"/>
        </w:rPr>
        <w:t>sprawie bezpieczeństwa i higieny pracy przy wykonywaniu niektórych prac z zakresu gospodarki leśnej</w:t>
      </w:r>
      <w:r w:rsidRPr="00133F98">
        <w:rPr>
          <w:rFonts w:ascii="Cambria" w:hAnsi="Cambria" w:cs="Arial"/>
          <w:sz w:val="22"/>
          <w:szCs w:val="22"/>
        </w:rPr>
        <w:t xml:space="preserve"> (Dz. U. z 2006 r. Nr 161, poz. 1141) lub posiadające odpowiadające im uprawnienia wydane na podstawie poprzednio obowiązujących przepisów albo odpowiadające im uprawnienia wydane w innych Państwach C</w:t>
      </w:r>
      <w:r w:rsidR="00C427B9" w:rsidRPr="00133F98">
        <w:rPr>
          <w:rFonts w:ascii="Cambria" w:hAnsi="Cambria" w:cs="Arial"/>
          <w:sz w:val="22"/>
          <w:szCs w:val="22"/>
        </w:rPr>
        <w:t>złonkowskich Unii Europejskiej;</w:t>
      </w:r>
      <w:r w:rsidRPr="00133F98">
        <w:rPr>
          <w:rFonts w:ascii="Cambria" w:hAnsi="Cambria" w:cs="Arial"/>
          <w:sz w:val="22"/>
          <w:szCs w:val="22"/>
        </w:rPr>
        <w:t xml:space="preserve"> </w:t>
      </w:r>
    </w:p>
    <w:p w14:paraId="23AF4754" w14:textId="77777777" w:rsidR="00A752D2" w:rsidRDefault="00A752D2" w:rsidP="00865F5A">
      <w:pPr>
        <w:spacing w:before="120"/>
        <w:ind w:left="1418" w:hanging="709"/>
        <w:jc w:val="both"/>
        <w:rPr>
          <w:rFonts w:ascii="Cambria" w:hAnsi="Cambria" w:cs="Arial"/>
          <w:b/>
          <w:sz w:val="22"/>
          <w:szCs w:val="22"/>
        </w:rPr>
      </w:pPr>
    </w:p>
    <w:p w14:paraId="5BBFD41D" w14:textId="549CEFFB" w:rsidR="00865F5A" w:rsidRPr="00F00BE8" w:rsidRDefault="00865F5A" w:rsidP="00865F5A">
      <w:pPr>
        <w:spacing w:before="120"/>
        <w:ind w:left="1418" w:hanging="709"/>
        <w:jc w:val="both"/>
        <w:rPr>
          <w:rFonts w:ascii="Cambria" w:hAnsi="Cambria" w:cs="Arial"/>
          <w:b/>
          <w:sz w:val="22"/>
          <w:szCs w:val="22"/>
        </w:rPr>
      </w:pPr>
      <w:r w:rsidRPr="00F00BE8">
        <w:rPr>
          <w:rFonts w:ascii="Cambria" w:hAnsi="Cambria" w:cs="Arial"/>
          <w:b/>
          <w:sz w:val="22"/>
          <w:szCs w:val="22"/>
        </w:rPr>
        <w:lastRenderedPageBreak/>
        <w:t>Uwaga:</w:t>
      </w:r>
    </w:p>
    <w:p w14:paraId="3CD86D02" w14:textId="6FA1CCE4" w:rsidR="002F3C78" w:rsidRDefault="00865F5A" w:rsidP="00865F5A">
      <w:pPr>
        <w:spacing w:before="120"/>
        <w:ind w:left="709"/>
        <w:jc w:val="both"/>
        <w:rPr>
          <w:rFonts w:ascii="Cambria" w:hAnsi="Cambria" w:cs="Arial"/>
          <w:b/>
          <w:sz w:val="22"/>
          <w:szCs w:val="22"/>
        </w:rPr>
      </w:pPr>
      <w:r w:rsidRPr="00133F98">
        <w:rPr>
          <w:rFonts w:ascii="Cambria" w:hAnsi="Cambria" w:cs="Arial"/>
          <w:sz w:val="22"/>
          <w:szCs w:val="22"/>
        </w:rPr>
        <w:t xml:space="preserve">Jeżeli wykonawca wykaże że dysponuje </w:t>
      </w:r>
      <w:r w:rsidR="002F3C78" w:rsidRPr="00133F98">
        <w:rPr>
          <w:rFonts w:ascii="Cambria" w:hAnsi="Cambria" w:cs="Arial"/>
          <w:sz w:val="22"/>
          <w:szCs w:val="22"/>
        </w:rPr>
        <w:t xml:space="preserve">lub będzie dysponował </w:t>
      </w:r>
      <w:r w:rsidR="00133F98" w:rsidRPr="00133F98">
        <w:rPr>
          <w:rFonts w:ascii="Cambria" w:hAnsi="Cambria" w:cs="Arial"/>
          <w:sz w:val="22"/>
          <w:szCs w:val="22"/>
        </w:rPr>
        <w:t>co najmniej 1 </w:t>
      </w:r>
      <w:r w:rsidRPr="00133F98">
        <w:rPr>
          <w:rFonts w:ascii="Cambria" w:hAnsi="Cambria" w:cs="Arial"/>
          <w:sz w:val="22"/>
          <w:szCs w:val="22"/>
        </w:rPr>
        <w:t>szt</w:t>
      </w:r>
      <w:r w:rsidR="00133F98" w:rsidRPr="00133F98">
        <w:rPr>
          <w:rFonts w:ascii="Cambria" w:hAnsi="Cambria" w:cs="Arial"/>
          <w:sz w:val="22"/>
          <w:szCs w:val="22"/>
        </w:rPr>
        <w:t>uką</w:t>
      </w:r>
      <w:r w:rsidRPr="00133F98">
        <w:rPr>
          <w:rFonts w:ascii="Cambria" w:hAnsi="Cambria" w:cs="Arial"/>
          <w:sz w:val="22"/>
          <w:szCs w:val="22"/>
        </w:rPr>
        <w:t xml:space="preserve"> maszyny leśnej typu harwester, Zamawiający uzna warunek w zakresie osób</w:t>
      </w:r>
      <w:r w:rsidR="002F3C78" w:rsidRPr="00133F98">
        <w:rPr>
          <w:rFonts w:ascii="Cambria" w:hAnsi="Cambria" w:cs="Arial"/>
          <w:sz w:val="22"/>
          <w:szCs w:val="22"/>
        </w:rPr>
        <w:t>,</w:t>
      </w:r>
      <w:r w:rsidR="002F3C78">
        <w:rPr>
          <w:rFonts w:ascii="Cambria" w:hAnsi="Cambria" w:cs="Arial"/>
          <w:b/>
          <w:sz w:val="22"/>
          <w:szCs w:val="22"/>
        </w:rPr>
        <w:t xml:space="preserve"> </w:t>
      </w:r>
      <w:r w:rsidR="002F3C78" w:rsidRPr="002F3C78">
        <w:rPr>
          <w:rFonts w:ascii="Cambria" w:hAnsi="Cambria" w:cs="Arial"/>
          <w:sz w:val="22"/>
          <w:szCs w:val="22"/>
        </w:rPr>
        <w:t>które ukończyły z wynikiem pozytywnym szkolenie dopuszczające do pracy z pilarką zgodnie z § 21 rozporządzenia Ministra Środowiska z dnia 24 sierpnia 2006 r</w:t>
      </w:r>
      <w:r w:rsidR="002F3C78" w:rsidRPr="00133F98">
        <w:rPr>
          <w:rFonts w:ascii="Cambria" w:hAnsi="Cambria" w:cs="Arial"/>
          <w:i/>
          <w:sz w:val="22"/>
          <w:szCs w:val="22"/>
        </w:rPr>
        <w:t xml:space="preserve">. w sprawie bezpieczeństwa i higieny pracy przy wykonywaniu niektórych prac z zakresu gospodarki leśnej </w:t>
      </w:r>
      <w:r w:rsidR="002F3C78" w:rsidRPr="002F3C78">
        <w:rPr>
          <w:rFonts w:ascii="Cambria" w:hAnsi="Cambria" w:cs="Arial"/>
          <w:sz w:val="22"/>
          <w:szCs w:val="22"/>
        </w:rPr>
        <w:t>(Dz. U. z 2006 r. Nr 161, poz. 1141) lub posiadające odpowiadające im uprawnienia wydane na podstawie poprzednio obowiązujących przepisów albo odpowiadające im uprawnienia wydane w innych Państwach Członkowskich Unii Europejskiej</w:t>
      </w:r>
      <w:r w:rsidR="002F3C78">
        <w:rPr>
          <w:rFonts w:ascii="Cambria" w:hAnsi="Cambria" w:cs="Arial"/>
          <w:sz w:val="22"/>
          <w:szCs w:val="22"/>
        </w:rPr>
        <w:t xml:space="preserve">, </w:t>
      </w:r>
      <w:r w:rsidR="002F3C78" w:rsidRPr="00133F98">
        <w:rPr>
          <w:rFonts w:ascii="Cambria" w:hAnsi="Cambria" w:cs="Arial"/>
          <w:sz w:val="22"/>
          <w:szCs w:val="22"/>
        </w:rPr>
        <w:t>za spełniony,</w:t>
      </w:r>
      <w:r w:rsidR="002F3C78">
        <w:rPr>
          <w:rFonts w:ascii="Cambria" w:hAnsi="Cambria" w:cs="Arial"/>
          <w:sz w:val="22"/>
          <w:szCs w:val="22"/>
        </w:rPr>
        <w:t xml:space="preserve"> jeżeli wykonawca wykaże że dysponuje lub będzie dysponować co najmniej 2 takimi osobami.</w:t>
      </w:r>
    </w:p>
    <w:p w14:paraId="2A959804" w14:textId="3E6B6F83" w:rsidR="00865F5A" w:rsidRPr="00581FEE" w:rsidRDefault="00865F5A" w:rsidP="00865F5A">
      <w:pPr>
        <w:spacing w:before="120"/>
        <w:ind w:left="709"/>
        <w:jc w:val="both"/>
        <w:rPr>
          <w:rFonts w:ascii="Cambria" w:hAnsi="Cambria" w:cs="Arial"/>
          <w:sz w:val="22"/>
          <w:szCs w:val="22"/>
        </w:rPr>
      </w:pPr>
    </w:p>
    <w:bookmarkEnd w:id="9"/>
    <w:p w14:paraId="21A1C0A7" w14:textId="08D97018" w:rsidR="00B657E0" w:rsidRPr="00581FEE" w:rsidRDefault="00133F98" w:rsidP="00B82DE7">
      <w:pPr>
        <w:spacing w:before="120"/>
        <w:ind w:left="709" w:hanging="709"/>
        <w:jc w:val="both"/>
        <w:rPr>
          <w:rFonts w:ascii="Cambria" w:hAnsi="Cambria" w:cs="Arial"/>
          <w:sz w:val="22"/>
          <w:szCs w:val="22"/>
        </w:rPr>
      </w:pPr>
      <w:r>
        <w:rPr>
          <w:rFonts w:ascii="Cambria" w:hAnsi="Cambria" w:cs="Arial"/>
          <w:b/>
          <w:sz w:val="22"/>
          <w:szCs w:val="22"/>
        </w:rPr>
        <w:t>5</w:t>
      </w:r>
      <w:r w:rsidR="00B657E0" w:rsidRPr="00581FEE">
        <w:rPr>
          <w:rFonts w:ascii="Cambria" w:hAnsi="Cambria" w:cs="Arial"/>
          <w:b/>
          <w:sz w:val="22"/>
          <w:szCs w:val="22"/>
        </w:rPr>
        <w:t xml:space="preserve">.2. </w:t>
      </w:r>
      <w:r w:rsidR="00B657E0" w:rsidRPr="00581FEE">
        <w:rPr>
          <w:rFonts w:ascii="Cambria" w:hAnsi="Cambria" w:cs="Arial"/>
          <w:b/>
          <w:sz w:val="22"/>
          <w:szCs w:val="22"/>
        </w:rPr>
        <w:tab/>
      </w:r>
      <w:r w:rsidR="00B657E0" w:rsidRPr="00581FEE">
        <w:rPr>
          <w:rFonts w:ascii="Cambria" w:hAnsi="Cambria" w:cs="Arial"/>
          <w:sz w:val="22"/>
          <w:szCs w:val="22"/>
        </w:rPr>
        <w:t>Ocena spełniania warunków udziału w postępowa</w:t>
      </w:r>
      <w:r w:rsidR="00D72B9C">
        <w:rPr>
          <w:rFonts w:ascii="Cambria" w:hAnsi="Cambria" w:cs="Arial"/>
          <w:sz w:val="22"/>
          <w:szCs w:val="22"/>
        </w:rPr>
        <w:t>niu dokonana zostanie zgodnie z </w:t>
      </w:r>
      <w:r w:rsidR="00B657E0" w:rsidRPr="00581FEE">
        <w:rPr>
          <w:rFonts w:ascii="Cambria" w:hAnsi="Cambria" w:cs="Arial"/>
          <w:sz w:val="22"/>
          <w:szCs w:val="22"/>
        </w:rPr>
        <w:t>formułą „spełnia”/„nie spełnia”, w oparciu o inf</w:t>
      </w:r>
      <w:r w:rsidR="00D72B9C">
        <w:rPr>
          <w:rFonts w:ascii="Cambria" w:hAnsi="Cambria" w:cs="Arial"/>
          <w:sz w:val="22"/>
          <w:szCs w:val="22"/>
        </w:rPr>
        <w:t>ormacje zawarte w dokumentach i </w:t>
      </w:r>
      <w:r>
        <w:rPr>
          <w:rFonts w:ascii="Cambria" w:hAnsi="Cambria" w:cs="Arial"/>
          <w:sz w:val="22"/>
          <w:szCs w:val="22"/>
        </w:rPr>
        <w:t>oświadczeniach złożonych wraz z ofertą</w:t>
      </w:r>
      <w:r w:rsidR="00B657E0" w:rsidRPr="00581FEE">
        <w:rPr>
          <w:rFonts w:ascii="Cambria" w:hAnsi="Cambria" w:cs="Arial"/>
          <w:sz w:val="22"/>
          <w:szCs w:val="22"/>
        </w:rPr>
        <w:t>.</w:t>
      </w:r>
    </w:p>
    <w:p w14:paraId="736B6E84" w14:textId="7C0847EF" w:rsidR="00133F98" w:rsidRDefault="00133F98" w:rsidP="002A79A1">
      <w:pPr>
        <w:spacing w:before="120"/>
        <w:ind w:left="709" w:hanging="709"/>
        <w:jc w:val="both"/>
        <w:rPr>
          <w:rFonts w:ascii="Cambria" w:hAnsi="Cambria" w:cs="Arial"/>
          <w:sz w:val="22"/>
          <w:szCs w:val="22"/>
        </w:rPr>
      </w:pPr>
      <w:r>
        <w:rPr>
          <w:rFonts w:ascii="Cambria" w:hAnsi="Cambria" w:cs="Arial"/>
          <w:b/>
          <w:sz w:val="22"/>
          <w:szCs w:val="22"/>
        </w:rPr>
        <w:t>5</w:t>
      </w:r>
      <w:r w:rsidR="002A79A1" w:rsidRPr="00581FEE">
        <w:rPr>
          <w:rFonts w:ascii="Cambria" w:hAnsi="Cambria" w:cs="Arial"/>
          <w:b/>
          <w:sz w:val="22"/>
          <w:szCs w:val="22"/>
        </w:rPr>
        <w:t>.</w:t>
      </w:r>
      <w:r w:rsidR="00AC04B6">
        <w:rPr>
          <w:rFonts w:ascii="Cambria" w:hAnsi="Cambria" w:cs="Arial"/>
          <w:b/>
          <w:sz w:val="22"/>
          <w:szCs w:val="22"/>
        </w:rPr>
        <w:t>3</w:t>
      </w:r>
      <w:r w:rsidR="002A79A1" w:rsidRPr="00581FEE">
        <w:rPr>
          <w:rFonts w:ascii="Cambria" w:hAnsi="Cambria" w:cs="Arial"/>
          <w:b/>
          <w:sz w:val="22"/>
          <w:szCs w:val="22"/>
        </w:rPr>
        <w:t xml:space="preserve">. </w:t>
      </w:r>
      <w:r w:rsidR="002A79A1" w:rsidRPr="00581FEE">
        <w:rPr>
          <w:rFonts w:ascii="Cambria" w:hAnsi="Cambria" w:cs="Arial"/>
          <w:b/>
          <w:sz w:val="22"/>
          <w:szCs w:val="22"/>
        </w:rPr>
        <w:tab/>
      </w:r>
      <w:r w:rsidR="002A79A1" w:rsidRPr="00581FEE">
        <w:rPr>
          <w:rFonts w:ascii="Cambria" w:hAnsi="Cambria" w:cs="Arial"/>
          <w:sz w:val="22"/>
          <w:szCs w:val="22"/>
        </w:rPr>
        <w:t xml:space="preserve">Wykonawcy mogą </w:t>
      </w:r>
      <w:r w:rsidR="002A79A1" w:rsidRPr="00BA19E0">
        <w:rPr>
          <w:rFonts w:ascii="Cambria" w:hAnsi="Cambria" w:cs="Arial"/>
          <w:sz w:val="22"/>
          <w:szCs w:val="22"/>
        </w:rPr>
        <w:t>wspólnie ubiegać się o</w:t>
      </w:r>
      <w:r w:rsidR="00D72B9C" w:rsidRPr="00BA19E0">
        <w:rPr>
          <w:rFonts w:ascii="Cambria" w:hAnsi="Cambria" w:cs="Arial"/>
          <w:sz w:val="22"/>
          <w:szCs w:val="22"/>
        </w:rPr>
        <w:t xml:space="preserve"> udzielenie zamówienia.</w:t>
      </w:r>
      <w:r w:rsidR="00D72B9C">
        <w:rPr>
          <w:rFonts w:ascii="Cambria" w:hAnsi="Cambria" w:cs="Arial"/>
          <w:sz w:val="22"/>
          <w:szCs w:val="22"/>
        </w:rPr>
        <w:t xml:space="preserve"> Żaden z </w:t>
      </w:r>
      <w:r w:rsidR="002A79A1" w:rsidRPr="00581FEE">
        <w:rPr>
          <w:rFonts w:ascii="Cambria" w:hAnsi="Cambria" w:cs="Arial"/>
          <w:sz w:val="22"/>
          <w:szCs w:val="22"/>
        </w:rPr>
        <w:t>Wykonawców wspólnie ubiegających się o udzielenie zamówienia nie może podlegać wykluczeniu z postępowania. W przypadku Wykonawców wspólni</w:t>
      </w:r>
      <w:r w:rsidR="00D72B9C">
        <w:rPr>
          <w:rFonts w:ascii="Cambria" w:hAnsi="Cambria" w:cs="Arial"/>
          <w:sz w:val="22"/>
          <w:szCs w:val="22"/>
        </w:rPr>
        <w:t>e ubiegających się o </w:t>
      </w:r>
      <w:r w:rsidR="002A79A1" w:rsidRPr="00581FEE">
        <w:rPr>
          <w:rFonts w:ascii="Cambria" w:hAnsi="Cambria" w:cs="Arial"/>
          <w:sz w:val="22"/>
          <w:szCs w:val="22"/>
        </w:rPr>
        <w:t>udzielenie zamówienia warunki udziału w postępowaniu określone</w:t>
      </w:r>
      <w:r>
        <w:rPr>
          <w:rFonts w:ascii="Cambria" w:hAnsi="Cambria" w:cs="Arial"/>
          <w:sz w:val="22"/>
          <w:szCs w:val="22"/>
        </w:rPr>
        <w:t xml:space="preserve"> powyżej</w:t>
      </w:r>
      <w:r w:rsidR="002A79A1" w:rsidRPr="00581FEE">
        <w:rPr>
          <w:rFonts w:ascii="Cambria" w:hAnsi="Cambria" w:cs="Arial"/>
          <w:sz w:val="22"/>
          <w:szCs w:val="22"/>
        </w:rPr>
        <w:t xml:space="preserve"> powinni spełniać łącznie wszyscy Wyk</w:t>
      </w:r>
      <w:r>
        <w:rPr>
          <w:rFonts w:ascii="Cambria" w:hAnsi="Cambria" w:cs="Arial"/>
          <w:sz w:val="22"/>
          <w:szCs w:val="22"/>
        </w:rPr>
        <w:t>onawcy.</w:t>
      </w:r>
    </w:p>
    <w:p w14:paraId="33353C6A" w14:textId="51C44B88" w:rsidR="00133F98" w:rsidRDefault="00133F98" w:rsidP="00E33E37">
      <w:pPr>
        <w:spacing w:before="120"/>
        <w:ind w:left="709" w:hanging="709"/>
        <w:jc w:val="both"/>
        <w:rPr>
          <w:rFonts w:ascii="Cambria" w:hAnsi="Cambria" w:cs="Arial"/>
          <w:sz w:val="22"/>
          <w:szCs w:val="22"/>
        </w:rPr>
      </w:pPr>
      <w:r>
        <w:rPr>
          <w:rFonts w:ascii="Cambria" w:hAnsi="Cambria" w:cs="Arial"/>
          <w:b/>
          <w:bCs/>
          <w:sz w:val="22"/>
          <w:szCs w:val="22"/>
        </w:rPr>
        <w:t>5</w:t>
      </w:r>
      <w:r w:rsidR="001566F6" w:rsidRPr="00E33E37">
        <w:rPr>
          <w:rFonts w:ascii="Cambria" w:hAnsi="Cambria" w:cs="Arial"/>
          <w:b/>
          <w:bCs/>
          <w:sz w:val="22"/>
          <w:szCs w:val="22"/>
        </w:rPr>
        <w:t>.</w:t>
      </w:r>
      <w:r w:rsidR="00AC04B6">
        <w:rPr>
          <w:rFonts w:ascii="Cambria" w:hAnsi="Cambria" w:cs="Arial"/>
          <w:b/>
          <w:bCs/>
          <w:sz w:val="22"/>
          <w:szCs w:val="22"/>
        </w:rPr>
        <w:t>4</w:t>
      </w:r>
      <w:r w:rsidR="001566F6" w:rsidRPr="00E33E37">
        <w:rPr>
          <w:rFonts w:ascii="Cambria" w:hAnsi="Cambria" w:cs="Arial"/>
          <w:b/>
          <w:bCs/>
          <w:sz w:val="22"/>
          <w:szCs w:val="22"/>
        </w:rPr>
        <w:t>.</w:t>
      </w:r>
      <w:r w:rsidR="001566F6" w:rsidRPr="00E33E37">
        <w:rPr>
          <w:rFonts w:ascii="Cambria" w:hAnsi="Cambria" w:cs="Arial"/>
          <w:b/>
          <w:bCs/>
          <w:sz w:val="22"/>
          <w:szCs w:val="22"/>
        </w:rPr>
        <w:tab/>
      </w:r>
      <w:r w:rsidR="001566F6" w:rsidRPr="00E33E37">
        <w:rPr>
          <w:rFonts w:ascii="Cambria" w:hAnsi="Cambria" w:cs="Arial"/>
          <w:sz w:val="22"/>
          <w:szCs w:val="22"/>
        </w:rPr>
        <w:t>Wykonawca może w celu potwierdzeni</w:t>
      </w:r>
      <w:r w:rsidR="00D72B9C">
        <w:rPr>
          <w:rFonts w:ascii="Cambria" w:hAnsi="Cambria" w:cs="Arial"/>
          <w:sz w:val="22"/>
          <w:szCs w:val="22"/>
        </w:rPr>
        <w:t>a spełniania warunków udziału w </w:t>
      </w:r>
      <w:r w:rsidR="001566F6" w:rsidRPr="00E33E37">
        <w:rPr>
          <w:rFonts w:ascii="Cambria" w:hAnsi="Cambria" w:cs="Arial"/>
          <w:sz w:val="22"/>
          <w:szCs w:val="22"/>
        </w:rPr>
        <w:t xml:space="preserve">postępowaniu, </w:t>
      </w:r>
      <w:r w:rsidR="001566F6" w:rsidRPr="00BA19E0">
        <w:rPr>
          <w:rFonts w:ascii="Cambria" w:hAnsi="Cambria" w:cs="Arial"/>
          <w:sz w:val="22"/>
          <w:szCs w:val="22"/>
        </w:rPr>
        <w:t>polegać na zdolnościach technicznych lub zawodowych lub sytuacji finansowej podmiotów udostępniających zasoby</w:t>
      </w:r>
      <w:r w:rsidR="00D72B9C">
        <w:rPr>
          <w:rFonts w:ascii="Cambria" w:hAnsi="Cambria" w:cs="Arial"/>
          <w:sz w:val="22"/>
          <w:szCs w:val="22"/>
        </w:rPr>
        <w:t>, niezależnie od </w:t>
      </w:r>
      <w:r w:rsidR="001566F6" w:rsidRPr="00E33E37">
        <w:rPr>
          <w:rFonts w:ascii="Cambria" w:hAnsi="Cambria" w:cs="Arial"/>
          <w:sz w:val="22"/>
          <w:szCs w:val="22"/>
        </w:rPr>
        <w:t>charakteru prawnego łączących go z nimi stosunkó</w:t>
      </w:r>
      <w:r w:rsidR="007004B0">
        <w:rPr>
          <w:rFonts w:ascii="Cambria" w:hAnsi="Cambria" w:cs="Arial"/>
          <w:sz w:val="22"/>
          <w:szCs w:val="22"/>
        </w:rPr>
        <w:t>w prawnych</w:t>
      </w:r>
      <w:r>
        <w:rPr>
          <w:rFonts w:ascii="Cambria" w:hAnsi="Cambria" w:cs="Arial"/>
          <w:sz w:val="22"/>
          <w:szCs w:val="22"/>
        </w:rPr>
        <w:t>.</w:t>
      </w:r>
      <w:r w:rsidR="007004B0">
        <w:rPr>
          <w:rFonts w:ascii="Cambria" w:hAnsi="Cambria" w:cs="Arial"/>
          <w:sz w:val="22"/>
          <w:szCs w:val="22"/>
        </w:rPr>
        <w:t xml:space="preserve"> </w:t>
      </w:r>
    </w:p>
    <w:p w14:paraId="70A16FFF" w14:textId="7A5EA1FA" w:rsidR="001566F6" w:rsidRPr="00E33E37" w:rsidRDefault="001566F6" w:rsidP="00E33E37">
      <w:pPr>
        <w:spacing w:before="120"/>
        <w:ind w:left="709" w:hanging="1"/>
        <w:jc w:val="both"/>
        <w:rPr>
          <w:rFonts w:ascii="Cambria" w:hAnsi="Cambria" w:cs="Arial"/>
          <w:sz w:val="22"/>
          <w:szCs w:val="22"/>
        </w:rPr>
      </w:pPr>
      <w:r w:rsidRPr="00E33E37">
        <w:rPr>
          <w:rFonts w:ascii="Cambria" w:hAnsi="Cambria" w:cs="Arial"/>
          <w:sz w:val="22"/>
          <w:szCs w:val="22"/>
        </w:rPr>
        <w:t>Zamawiający ocenia, czy udostępniane Wykonawcy przez podmioty udostępniające zasoby zdolności techniczne lub zawodowe lub ich sytuacja finansowa</w:t>
      </w:r>
      <w:r w:rsidR="00B6345E" w:rsidRPr="00581FEE">
        <w:rPr>
          <w:rFonts w:ascii="Cambria" w:hAnsi="Cambria" w:cs="Arial"/>
          <w:sz w:val="22"/>
          <w:szCs w:val="22"/>
        </w:rPr>
        <w:t xml:space="preserve">, </w:t>
      </w:r>
      <w:r w:rsidR="007004B0">
        <w:rPr>
          <w:rFonts w:ascii="Cambria" w:hAnsi="Cambria" w:cs="Arial"/>
          <w:sz w:val="22"/>
          <w:szCs w:val="22"/>
        </w:rPr>
        <w:t>pozwalają na </w:t>
      </w:r>
      <w:r w:rsidRPr="00E33E37">
        <w:rPr>
          <w:rFonts w:ascii="Cambria" w:hAnsi="Cambria" w:cs="Arial"/>
          <w:sz w:val="22"/>
          <w:szCs w:val="22"/>
        </w:rPr>
        <w:t>wykazanie przez Wykonawcę spełniania war</w:t>
      </w:r>
      <w:r w:rsidR="007004B0">
        <w:rPr>
          <w:rFonts w:ascii="Cambria" w:hAnsi="Cambria" w:cs="Arial"/>
          <w:sz w:val="22"/>
          <w:szCs w:val="22"/>
        </w:rPr>
        <w:t xml:space="preserve">unków udziału w postępowaniu, </w:t>
      </w:r>
      <w:r w:rsidR="00133F98">
        <w:rPr>
          <w:rFonts w:ascii="Cambria" w:hAnsi="Cambria" w:cs="Arial"/>
          <w:sz w:val="22"/>
          <w:szCs w:val="22"/>
        </w:rPr>
        <w:t>a </w:t>
      </w:r>
      <w:r w:rsidRPr="00E33E37">
        <w:rPr>
          <w:rFonts w:ascii="Cambria" w:hAnsi="Cambria" w:cs="Arial"/>
          <w:sz w:val="22"/>
          <w:szCs w:val="22"/>
        </w:rPr>
        <w:t>także bada, czy nie zachodzą wobec teg</w:t>
      </w:r>
      <w:r w:rsidR="00133F98">
        <w:rPr>
          <w:rFonts w:ascii="Cambria" w:hAnsi="Cambria" w:cs="Arial"/>
          <w:sz w:val="22"/>
          <w:szCs w:val="22"/>
        </w:rPr>
        <w:t>o podmiotu podstawy wykluczenia</w:t>
      </w:r>
      <w:r w:rsidRPr="00E33E37">
        <w:rPr>
          <w:rFonts w:ascii="Cambria" w:hAnsi="Cambria" w:cs="Arial"/>
          <w:sz w:val="22"/>
          <w:szCs w:val="22"/>
        </w:rPr>
        <w:t>.</w:t>
      </w:r>
    </w:p>
    <w:p w14:paraId="7C5287BD" w14:textId="30FE356B" w:rsidR="001566F6" w:rsidRPr="00E33E37" w:rsidRDefault="001566F6" w:rsidP="00E33E37">
      <w:pPr>
        <w:spacing w:before="120"/>
        <w:ind w:left="709" w:hanging="1"/>
        <w:jc w:val="both"/>
        <w:rPr>
          <w:rFonts w:ascii="Cambria" w:hAnsi="Cambria" w:cs="Arial"/>
          <w:sz w:val="22"/>
          <w:szCs w:val="22"/>
        </w:rPr>
      </w:pPr>
      <w:r w:rsidRPr="00E33E37">
        <w:rPr>
          <w:rFonts w:ascii="Cambria" w:hAnsi="Cambria" w:cs="Arial"/>
          <w:sz w:val="22"/>
          <w:szCs w:val="22"/>
        </w:rPr>
        <w:t xml:space="preserve">Podmiot, który zobowiązał się do udostępnienia </w:t>
      </w:r>
      <w:r w:rsidR="007004B0">
        <w:rPr>
          <w:rFonts w:ascii="Cambria" w:hAnsi="Cambria" w:cs="Arial"/>
          <w:sz w:val="22"/>
          <w:szCs w:val="22"/>
        </w:rPr>
        <w:t>zasobów, odpowiada solidarnie z </w:t>
      </w:r>
      <w:r w:rsidRPr="00E33E37">
        <w:rPr>
          <w:rFonts w:ascii="Cambria" w:hAnsi="Cambria" w:cs="Arial"/>
          <w:sz w:val="22"/>
          <w:szCs w:val="22"/>
        </w:rPr>
        <w:t>Wykonawcą, który polega na jego sytuacji finansowej</w:t>
      </w:r>
      <w:r w:rsidR="00B6345E" w:rsidRPr="00581FEE">
        <w:rPr>
          <w:rFonts w:ascii="Cambria" w:hAnsi="Cambria" w:cs="Arial"/>
          <w:sz w:val="22"/>
          <w:szCs w:val="22"/>
        </w:rPr>
        <w:t xml:space="preserve">, </w:t>
      </w:r>
      <w:r w:rsidRPr="00E33E37">
        <w:rPr>
          <w:rFonts w:ascii="Cambria" w:hAnsi="Cambria" w:cs="Arial"/>
          <w:sz w:val="22"/>
          <w:szCs w:val="22"/>
        </w:rPr>
        <w:t>za szkodę poniesioną przez Zamawiającego powstałą wskutek nieudostępnienia tych zasobów, chyba że za nieudostępnienie zasobów podmiot ten nie ponosi winy.</w:t>
      </w:r>
    </w:p>
    <w:p w14:paraId="052E527A" w14:textId="77777777" w:rsidR="001566F6" w:rsidRPr="00E33E37" w:rsidRDefault="001566F6" w:rsidP="00E33E37">
      <w:pPr>
        <w:spacing w:before="120"/>
        <w:ind w:left="709" w:hanging="1"/>
        <w:jc w:val="both"/>
        <w:rPr>
          <w:rFonts w:ascii="Cambria" w:hAnsi="Cambria" w:cs="Arial"/>
          <w:sz w:val="22"/>
          <w:szCs w:val="22"/>
        </w:rPr>
      </w:pPr>
      <w:r w:rsidRPr="00E33E37">
        <w:rPr>
          <w:rFonts w:ascii="Cambria" w:hAnsi="Cambria" w:cs="Arial"/>
          <w:sz w:val="22"/>
          <w:szCs w:val="22"/>
        </w:rPr>
        <w:t>Jeżeli zdolności techniczne lub zawodowe, sytuacja finansowa podmiotu udostępniającego zasoby nie potwierdzają spełniania przez Wykonawcę warunków udziału w postępowaniu lub zachodzą wobec tego podmiotu podstawy wykluczenia, Zamawiający żąda, aby Wykonawca w terminie określonym przez Zamawiającego zastąpił ten podmiot innym podmiotem lub podmiotami albo wykazał, że samodzielnie spełnia warunki udziału w postępowaniu.</w:t>
      </w:r>
    </w:p>
    <w:p w14:paraId="019F68E3" w14:textId="217FCA15" w:rsidR="002A79A1" w:rsidRPr="00EB6AE6" w:rsidRDefault="001566F6" w:rsidP="00F85CDC">
      <w:pPr>
        <w:spacing w:before="120"/>
        <w:ind w:left="709" w:hanging="1"/>
        <w:jc w:val="both"/>
        <w:rPr>
          <w:rFonts w:ascii="Cambria" w:hAnsi="Cambria" w:cs="Arial"/>
          <w:bCs/>
          <w:sz w:val="22"/>
          <w:szCs w:val="22"/>
        </w:rPr>
      </w:pPr>
      <w:r w:rsidRPr="00EB6AE6">
        <w:rPr>
          <w:rFonts w:ascii="Cambria" w:hAnsi="Cambria" w:cs="Arial"/>
          <w:bCs/>
          <w:sz w:val="22"/>
          <w:szCs w:val="22"/>
        </w:rPr>
        <w:t xml:space="preserve">Wykonawca nie może, po upływie terminu składania ofert, powoływać się na zdolności lub sytuację podmiotów udostępniających zasoby, jeżeli na etapie składania ofert nie polegał on w danym zakresie na zdolnościach </w:t>
      </w:r>
      <w:r w:rsidR="0063656B" w:rsidRPr="00EB6AE6">
        <w:rPr>
          <w:rFonts w:ascii="Cambria" w:hAnsi="Cambria" w:cs="Arial"/>
          <w:bCs/>
          <w:sz w:val="22"/>
          <w:szCs w:val="22"/>
        </w:rPr>
        <w:t xml:space="preserve">lub sytuacji </w:t>
      </w:r>
      <w:r w:rsidRPr="00EB6AE6">
        <w:rPr>
          <w:rFonts w:ascii="Cambria" w:hAnsi="Cambria" w:cs="Arial"/>
          <w:bCs/>
          <w:sz w:val="22"/>
          <w:szCs w:val="22"/>
        </w:rPr>
        <w:t>podmiotów udostępniających zasoby.</w:t>
      </w:r>
    </w:p>
    <w:p w14:paraId="5B8783FC" w14:textId="21E90E97" w:rsidR="00B657E0" w:rsidRDefault="00EB6AE6" w:rsidP="00B82DE7">
      <w:pPr>
        <w:spacing w:before="120"/>
        <w:ind w:left="709" w:hanging="709"/>
        <w:jc w:val="both"/>
        <w:rPr>
          <w:rFonts w:ascii="Cambria" w:hAnsi="Cambria" w:cs="Arial"/>
          <w:sz w:val="22"/>
          <w:szCs w:val="22"/>
        </w:rPr>
      </w:pPr>
      <w:r>
        <w:rPr>
          <w:rFonts w:ascii="Cambria" w:hAnsi="Cambria" w:cs="Arial"/>
          <w:b/>
          <w:sz w:val="22"/>
          <w:szCs w:val="22"/>
        </w:rPr>
        <w:t>5.5</w:t>
      </w:r>
      <w:r w:rsidR="001566F6" w:rsidRPr="00581FEE">
        <w:rPr>
          <w:rFonts w:ascii="Cambria" w:hAnsi="Cambria" w:cs="Arial"/>
          <w:b/>
          <w:sz w:val="22"/>
          <w:szCs w:val="22"/>
        </w:rPr>
        <w:t>.</w:t>
      </w:r>
      <w:r w:rsidR="001566F6" w:rsidRPr="00581FEE">
        <w:rPr>
          <w:rFonts w:ascii="Cambria" w:hAnsi="Cambria" w:cs="Arial"/>
          <w:b/>
          <w:sz w:val="22"/>
          <w:szCs w:val="22"/>
        </w:rPr>
        <w:tab/>
      </w:r>
      <w:r w:rsidR="00B657E0" w:rsidRPr="00581FEE">
        <w:rPr>
          <w:rFonts w:ascii="Cambria" w:hAnsi="Cambria" w:cs="Arial"/>
          <w:bCs/>
          <w:sz w:val="22"/>
          <w:szCs w:val="22"/>
        </w:rPr>
        <w:t>Oceniając zdolność techniczną lub zawodową Wykonawcy, Zam</w:t>
      </w:r>
      <w:r w:rsidR="007004B0">
        <w:rPr>
          <w:rFonts w:ascii="Cambria" w:hAnsi="Cambria" w:cs="Arial"/>
          <w:bCs/>
          <w:sz w:val="22"/>
          <w:szCs w:val="22"/>
        </w:rPr>
        <w:t xml:space="preserve">awiający </w:t>
      </w:r>
      <w:r w:rsidR="00B657E0" w:rsidRPr="00581FEE">
        <w:rPr>
          <w:rFonts w:ascii="Cambria" w:hAnsi="Cambria" w:cs="Arial"/>
          <w:bCs/>
          <w:sz w:val="22"/>
          <w:szCs w:val="22"/>
        </w:rPr>
        <w:t>może, na każdym</w:t>
      </w:r>
      <w:r w:rsidR="007004B0">
        <w:rPr>
          <w:rFonts w:ascii="Cambria" w:hAnsi="Cambria" w:cs="Arial"/>
          <w:bCs/>
          <w:sz w:val="22"/>
          <w:szCs w:val="22"/>
        </w:rPr>
        <w:t xml:space="preserve"> etapie postępowania, uznać, że </w:t>
      </w:r>
      <w:r w:rsidR="0063656B" w:rsidRPr="00581FEE">
        <w:rPr>
          <w:rFonts w:ascii="Cambria" w:hAnsi="Cambria" w:cs="Arial"/>
          <w:bCs/>
          <w:sz w:val="22"/>
          <w:szCs w:val="22"/>
        </w:rPr>
        <w:t>W</w:t>
      </w:r>
      <w:r w:rsidR="00B657E0" w:rsidRPr="00581FEE">
        <w:rPr>
          <w:rFonts w:ascii="Cambria" w:hAnsi="Cambria" w:cs="Arial"/>
          <w:bCs/>
          <w:sz w:val="22"/>
          <w:szCs w:val="22"/>
        </w:rPr>
        <w:t xml:space="preserve">ykonawca nie posiada wymaganych zdolności, jeżeli posiadanie przez </w:t>
      </w:r>
      <w:r w:rsidR="003F4E86" w:rsidRPr="00581FEE">
        <w:rPr>
          <w:rFonts w:ascii="Cambria" w:hAnsi="Cambria" w:cs="Arial"/>
          <w:bCs/>
          <w:sz w:val="22"/>
          <w:szCs w:val="22"/>
        </w:rPr>
        <w:t>W</w:t>
      </w:r>
      <w:r w:rsidR="00B657E0" w:rsidRPr="00581FEE">
        <w:rPr>
          <w:rFonts w:ascii="Cambria" w:hAnsi="Cambria" w:cs="Arial"/>
          <w:bCs/>
          <w:sz w:val="22"/>
          <w:szCs w:val="22"/>
        </w:rPr>
        <w:t xml:space="preserve">ykonawcę sprzecznych interesów, w szczególności </w:t>
      </w:r>
      <w:r w:rsidR="00B657E0" w:rsidRPr="00581FEE">
        <w:rPr>
          <w:rFonts w:ascii="Cambria" w:hAnsi="Cambria" w:cs="Arial"/>
          <w:sz w:val="22"/>
          <w:szCs w:val="22"/>
        </w:rPr>
        <w:t>zaangaż</w:t>
      </w:r>
      <w:r w:rsidR="007004B0">
        <w:rPr>
          <w:rFonts w:ascii="Cambria" w:hAnsi="Cambria" w:cs="Arial"/>
          <w:sz w:val="22"/>
          <w:szCs w:val="22"/>
        </w:rPr>
        <w:t>owanie zasobów technicznych lub </w:t>
      </w:r>
      <w:r w:rsidR="00B657E0" w:rsidRPr="00581FEE">
        <w:rPr>
          <w:rFonts w:ascii="Cambria" w:hAnsi="Cambria" w:cs="Arial"/>
          <w:sz w:val="22"/>
          <w:szCs w:val="22"/>
        </w:rPr>
        <w:t xml:space="preserve">zawodowych </w:t>
      </w:r>
      <w:r w:rsidR="003F4E86" w:rsidRPr="00581FEE">
        <w:rPr>
          <w:rFonts w:ascii="Cambria" w:hAnsi="Cambria" w:cs="Arial"/>
          <w:sz w:val="22"/>
          <w:szCs w:val="22"/>
        </w:rPr>
        <w:t>W</w:t>
      </w:r>
      <w:r w:rsidR="00B657E0" w:rsidRPr="00581FEE">
        <w:rPr>
          <w:rFonts w:ascii="Cambria" w:hAnsi="Cambria" w:cs="Arial"/>
          <w:sz w:val="22"/>
          <w:szCs w:val="22"/>
        </w:rPr>
        <w:t xml:space="preserve">ykonawcy w inne przedsięwzięcia gospodarcze </w:t>
      </w:r>
      <w:r w:rsidR="003F4E86" w:rsidRPr="00581FEE">
        <w:rPr>
          <w:rFonts w:ascii="Cambria" w:hAnsi="Cambria" w:cs="Arial"/>
          <w:sz w:val="22"/>
          <w:szCs w:val="22"/>
        </w:rPr>
        <w:t>W</w:t>
      </w:r>
      <w:r w:rsidR="007004B0">
        <w:rPr>
          <w:rFonts w:ascii="Cambria" w:hAnsi="Cambria" w:cs="Arial"/>
          <w:sz w:val="22"/>
          <w:szCs w:val="22"/>
        </w:rPr>
        <w:t>ykonawcy może </w:t>
      </w:r>
      <w:r w:rsidR="00B657E0" w:rsidRPr="00581FEE">
        <w:rPr>
          <w:rFonts w:ascii="Cambria" w:hAnsi="Cambria" w:cs="Arial"/>
          <w:sz w:val="22"/>
          <w:szCs w:val="22"/>
        </w:rPr>
        <w:t>mieć negatywny wpływ na realizację zamówienia.</w:t>
      </w:r>
    </w:p>
    <w:p w14:paraId="43212B7F" w14:textId="77777777" w:rsidR="00EB4430" w:rsidRPr="00581FEE" w:rsidRDefault="00EB4430" w:rsidP="00B82DE7">
      <w:pPr>
        <w:spacing w:before="120"/>
        <w:ind w:left="709" w:hanging="709"/>
        <w:jc w:val="both"/>
        <w:rPr>
          <w:rFonts w:ascii="Cambria" w:hAnsi="Cambria" w:cs="Arial"/>
          <w:sz w:val="22"/>
          <w:szCs w:val="22"/>
        </w:rPr>
      </w:pPr>
    </w:p>
    <w:tbl>
      <w:tblPr>
        <w:tblW w:w="9073" w:type="dxa"/>
        <w:tblInd w:w="55" w:type="dxa"/>
        <w:tblLayout w:type="fixed"/>
        <w:tblCellMar>
          <w:top w:w="55" w:type="dxa"/>
          <w:left w:w="55" w:type="dxa"/>
          <w:bottom w:w="55" w:type="dxa"/>
          <w:right w:w="55" w:type="dxa"/>
        </w:tblCellMar>
        <w:tblLook w:val="0000" w:firstRow="0" w:lastRow="0" w:firstColumn="0" w:lastColumn="0" w:noHBand="0" w:noVBand="0"/>
      </w:tblPr>
      <w:tblGrid>
        <w:gridCol w:w="9073"/>
      </w:tblGrid>
      <w:tr w:rsidR="00B657E0" w:rsidRPr="00581FEE" w14:paraId="4C8E944C" w14:textId="77777777" w:rsidTr="00D447A7">
        <w:tc>
          <w:tcPr>
            <w:tcW w:w="9073" w:type="dxa"/>
            <w:shd w:val="clear" w:color="auto" w:fill="E7E6E6"/>
          </w:tcPr>
          <w:p w14:paraId="01A9076D" w14:textId="5C149C20" w:rsidR="00B657E0" w:rsidRPr="00581FEE" w:rsidRDefault="00EB6AE6" w:rsidP="00651F6C">
            <w:pPr>
              <w:tabs>
                <w:tab w:val="left" w:pos="654"/>
              </w:tabs>
              <w:snapToGrid w:val="0"/>
              <w:spacing w:before="120"/>
              <w:ind w:left="654" w:hanging="654"/>
              <w:jc w:val="both"/>
              <w:rPr>
                <w:rFonts w:ascii="Cambria" w:hAnsi="Cambria" w:cs="Arial"/>
                <w:b/>
                <w:bCs/>
                <w:sz w:val="22"/>
                <w:szCs w:val="22"/>
              </w:rPr>
            </w:pPr>
            <w:r>
              <w:rPr>
                <w:rFonts w:ascii="Cambria" w:hAnsi="Cambria" w:cs="Arial"/>
                <w:b/>
                <w:bCs/>
                <w:sz w:val="22"/>
                <w:szCs w:val="22"/>
              </w:rPr>
              <w:t>6</w:t>
            </w:r>
            <w:r w:rsidR="00B657E0" w:rsidRPr="00581FEE">
              <w:rPr>
                <w:rFonts w:ascii="Cambria" w:hAnsi="Cambria" w:cs="Arial"/>
                <w:b/>
                <w:bCs/>
                <w:sz w:val="22"/>
                <w:szCs w:val="22"/>
              </w:rPr>
              <w:t xml:space="preserve">. </w:t>
            </w:r>
            <w:r w:rsidR="00B657E0" w:rsidRPr="00581FEE">
              <w:rPr>
                <w:rFonts w:ascii="Cambria" w:hAnsi="Cambria" w:cs="Arial"/>
                <w:b/>
                <w:bCs/>
                <w:sz w:val="22"/>
                <w:szCs w:val="22"/>
              </w:rPr>
              <w:tab/>
              <w:t>WYKAZ</w:t>
            </w:r>
            <w:r w:rsidR="00D447A7" w:rsidRPr="00581FEE">
              <w:rPr>
                <w:rFonts w:ascii="Cambria" w:hAnsi="Cambria" w:cs="Arial"/>
                <w:b/>
                <w:bCs/>
                <w:sz w:val="22"/>
                <w:szCs w:val="22"/>
              </w:rPr>
              <w:t xml:space="preserve"> OŚWIADCZEŃ W CELU WYKAZANIA BRAKU PODSTAW DO WYKLUCZENIA </w:t>
            </w:r>
            <w:r w:rsidR="008D3FDB" w:rsidRPr="00581FEE">
              <w:rPr>
                <w:rFonts w:ascii="Cambria" w:hAnsi="Cambria" w:cs="Arial"/>
                <w:b/>
                <w:bCs/>
                <w:sz w:val="22"/>
                <w:szCs w:val="22"/>
              </w:rPr>
              <w:t>Z</w:t>
            </w:r>
            <w:r w:rsidR="00651F6C">
              <w:rPr>
                <w:rFonts w:ascii="Cambria" w:hAnsi="Cambria" w:cs="Arial"/>
                <w:b/>
                <w:bCs/>
                <w:sz w:val="22"/>
                <w:szCs w:val="22"/>
              </w:rPr>
              <w:t> </w:t>
            </w:r>
            <w:r w:rsidR="008D3FDB" w:rsidRPr="00581FEE">
              <w:rPr>
                <w:rFonts w:ascii="Cambria" w:hAnsi="Cambria" w:cs="Arial"/>
                <w:b/>
                <w:bCs/>
                <w:sz w:val="22"/>
                <w:szCs w:val="22"/>
              </w:rPr>
              <w:t>POSTĘPOWANIA ORAZ SPEŁNIENIA WARUNKÓW UDZIAŁU W POSTĘPOWANIU</w:t>
            </w:r>
          </w:p>
        </w:tc>
      </w:tr>
    </w:tbl>
    <w:p w14:paraId="59191FED" w14:textId="77777777" w:rsidR="008D3FDB" w:rsidRPr="00581FEE" w:rsidRDefault="008D3FDB" w:rsidP="00B82DE7">
      <w:pPr>
        <w:spacing w:before="120"/>
        <w:rPr>
          <w:rFonts w:ascii="Cambria" w:hAnsi="Cambria" w:cs="Arial"/>
          <w:sz w:val="22"/>
          <w:szCs w:val="22"/>
        </w:rPr>
      </w:pPr>
    </w:p>
    <w:p w14:paraId="33EAB4CB" w14:textId="68FE9A26" w:rsidR="0068584D" w:rsidRPr="00EB6AE6" w:rsidRDefault="00EB6AE6" w:rsidP="00697F88">
      <w:pPr>
        <w:spacing w:before="120"/>
        <w:ind w:left="709" w:hanging="709"/>
        <w:jc w:val="both"/>
        <w:rPr>
          <w:rFonts w:ascii="Cambria" w:hAnsi="Cambria" w:cs="Arial"/>
          <w:sz w:val="22"/>
          <w:szCs w:val="22"/>
        </w:rPr>
      </w:pPr>
      <w:r>
        <w:rPr>
          <w:rFonts w:ascii="Cambria" w:hAnsi="Cambria" w:cs="Arial"/>
          <w:b/>
          <w:sz w:val="22"/>
          <w:szCs w:val="22"/>
        </w:rPr>
        <w:t>6</w:t>
      </w:r>
      <w:r w:rsidR="00B657E0" w:rsidRPr="00581FEE">
        <w:rPr>
          <w:rFonts w:ascii="Cambria" w:hAnsi="Cambria" w:cs="Arial"/>
          <w:b/>
          <w:sz w:val="22"/>
          <w:szCs w:val="22"/>
        </w:rPr>
        <w:t>.1.</w:t>
      </w:r>
      <w:r w:rsidR="00B657E0" w:rsidRPr="00581FEE">
        <w:rPr>
          <w:rFonts w:ascii="Cambria" w:hAnsi="Cambria" w:cs="Arial"/>
          <w:b/>
          <w:sz w:val="22"/>
          <w:szCs w:val="22"/>
        </w:rPr>
        <w:tab/>
      </w:r>
      <w:r w:rsidR="00B657E0" w:rsidRPr="00581FEE">
        <w:rPr>
          <w:rFonts w:ascii="Cambria" w:hAnsi="Cambria" w:cs="Arial"/>
          <w:sz w:val="22"/>
          <w:szCs w:val="22"/>
        </w:rPr>
        <w:t>W celu potwierdzenia braku podsta</w:t>
      </w:r>
      <w:r>
        <w:rPr>
          <w:rFonts w:ascii="Cambria" w:hAnsi="Cambria" w:cs="Arial"/>
          <w:sz w:val="22"/>
          <w:szCs w:val="22"/>
        </w:rPr>
        <w:t>w do wykluczenia z postępowania</w:t>
      </w:r>
      <w:r w:rsidR="00B657E0" w:rsidRPr="00581FEE">
        <w:rPr>
          <w:rFonts w:ascii="Cambria" w:hAnsi="Cambria" w:cs="Arial"/>
          <w:sz w:val="22"/>
          <w:szCs w:val="22"/>
        </w:rPr>
        <w:t xml:space="preserve"> oraz w celu potwierdzeni</w:t>
      </w:r>
      <w:r w:rsidR="007004B0">
        <w:rPr>
          <w:rFonts w:ascii="Cambria" w:hAnsi="Cambria" w:cs="Arial"/>
          <w:sz w:val="22"/>
          <w:szCs w:val="22"/>
        </w:rPr>
        <w:t>a spełniania warunków udziału w </w:t>
      </w:r>
      <w:r>
        <w:rPr>
          <w:rFonts w:ascii="Cambria" w:hAnsi="Cambria" w:cs="Arial"/>
          <w:sz w:val="22"/>
          <w:szCs w:val="22"/>
        </w:rPr>
        <w:t>postępowaniu</w:t>
      </w:r>
      <w:r w:rsidR="00B657E0" w:rsidRPr="00581FEE">
        <w:rPr>
          <w:rFonts w:ascii="Cambria" w:hAnsi="Cambria" w:cs="Arial"/>
          <w:sz w:val="22"/>
          <w:szCs w:val="22"/>
        </w:rPr>
        <w:t xml:space="preserve"> </w:t>
      </w:r>
      <w:r w:rsidR="00B657E0" w:rsidRPr="00EB6AE6">
        <w:rPr>
          <w:rFonts w:ascii="Cambria" w:hAnsi="Cambria" w:cs="Arial"/>
          <w:sz w:val="22"/>
          <w:szCs w:val="22"/>
        </w:rPr>
        <w:t xml:space="preserve">Wykonawca </w:t>
      </w:r>
      <w:r w:rsidR="0068584D" w:rsidRPr="00EB6AE6">
        <w:rPr>
          <w:rFonts w:ascii="Cambria" w:hAnsi="Cambria" w:cs="Arial"/>
          <w:sz w:val="22"/>
          <w:szCs w:val="22"/>
        </w:rPr>
        <w:t xml:space="preserve">zobowiązany jest złożyć </w:t>
      </w:r>
      <w:r w:rsidR="007004B0" w:rsidRPr="00EB6AE6">
        <w:rPr>
          <w:rFonts w:ascii="Cambria" w:hAnsi="Cambria" w:cs="Arial"/>
          <w:sz w:val="22"/>
          <w:szCs w:val="22"/>
        </w:rPr>
        <w:t>wraz </w:t>
      </w:r>
      <w:r w:rsidR="009E7E36" w:rsidRPr="00EB6AE6">
        <w:rPr>
          <w:rFonts w:ascii="Cambria" w:hAnsi="Cambria" w:cs="Arial"/>
          <w:sz w:val="22"/>
          <w:szCs w:val="22"/>
        </w:rPr>
        <w:t>z ofertą:</w:t>
      </w:r>
      <w:r w:rsidR="00B657E0" w:rsidRPr="00EB6AE6">
        <w:rPr>
          <w:rFonts w:ascii="Cambria" w:hAnsi="Cambria" w:cs="Arial"/>
          <w:sz w:val="22"/>
          <w:szCs w:val="22"/>
        </w:rPr>
        <w:t xml:space="preserve"> </w:t>
      </w:r>
    </w:p>
    <w:p w14:paraId="04A96A61" w14:textId="3E50100E" w:rsidR="00EB6AE6" w:rsidRDefault="00697F88" w:rsidP="002D0E99">
      <w:pPr>
        <w:pStyle w:val="Kolorowalistaakcent11"/>
        <w:spacing w:before="120"/>
        <w:ind w:left="1418" w:hanging="698"/>
        <w:contextualSpacing w:val="0"/>
        <w:jc w:val="both"/>
        <w:rPr>
          <w:rFonts w:ascii="Cambria" w:hAnsi="Cambria" w:cs="Arial"/>
          <w:sz w:val="22"/>
          <w:szCs w:val="22"/>
        </w:rPr>
      </w:pPr>
      <w:r w:rsidRPr="00581FEE">
        <w:rPr>
          <w:rFonts w:ascii="Cambria" w:hAnsi="Cambria" w:cs="Arial"/>
          <w:sz w:val="22"/>
          <w:szCs w:val="22"/>
        </w:rPr>
        <w:t>-</w:t>
      </w:r>
      <w:r w:rsidRPr="00581FEE">
        <w:rPr>
          <w:rFonts w:ascii="Cambria" w:hAnsi="Cambria" w:cs="Arial"/>
          <w:sz w:val="22"/>
          <w:szCs w:val="22"/>
        </w:rPr>
        <w:tab/>
      </w:r>
      <w:r w:rsidR="00B657E0" w:rsidRPr="007004B0">
        <w:rPr>
          <w:rFonts w:ascii="Cambria" w:hAnsi="Cambria" w:cs="Arial"/>
          <w:b/>
          <w:sz w:val="22"/>
          <w:szCs w:val="22"/>
        </w:rPr>
        <w:t>oświadczenie</w:t>
      </w:r>
      <w:r w:rsidR="00B657E0" w:rsidRPr="00581FEE">
        <w:rPr>
          <w:rFonts w:ascii="Cambria" w:hAnsi="Cambria" w:cs="Arial"/>
          <w:sz w:val="22"/>
          <w:szCs w:val="22"/>
        </w:rPr>
        <w:t xml:space="preserve"> Wykonawcy o </w:t>
      </w:r>
      <w:r w:rsidR="00EB6AE6" w:rsidRPr="00581FEE">
        <w:rPr>
          <w:rFonts w:ascii="Cambria" w:hAnsi="Cambria" w:cs="Arial"/>
          <w:sz w:val="22"/>
          <w:szCs w:val="22"/>
        </w:rPr>
        <w:t xml:space="preserve">spełnieniu warunków udziału w postępowaniu </w:t>
      </w:r>
      <w:r w:rsidR="00EB6AE6">
        <w:rPr>
          <w:rFonts w:ascii="Cambria" w:hAnsi="Cambria" w:cs="Arial"/>
          <w:sz w:val="22"/>
          <w:szCs w:val="22"/>
        </w:rPr>
        <w:t>oraz o braku podstaw do wykluczenia z postępowania (Załącznik nr 6 do Zaproszenia)</w:t>
      </w:r>
    </w:p>
    <w:p w14:paraId="51E88D03" w14:textId="77777777" w:rsidR="00EB6AE6" w:rsidRDefault="00EB6AE6" w:rsidP="00D85791">
      <w:pPr>
        <w:spacing w:before="120"/>
        <w:ind w:left="2127" w:hanging="709"/>
        <w:jc w:val="both"/>
        <w:rPr>
          <w:rFonts w:ascii="Cambria" w:hAnsi="Cambria" w:cs="Arial"/>
          <w:sz w:val="22"/>
          <w:szCs w:val="22"/>
        </w:rPr>
      </w:pPr>
    </w:p>
    <w:p w14:paraId="21BE7A1E" w14:textId="2D25B8C0" w:rsidR="00B657E0" w:rsidRPr="00581FEE" w:rsidRDefault="009E764A" w:rsidP="00363A0C">
      <w:pPr>
        <w:spacing w:before="120"/>
        <w:ind w:left="700" w:hanging="700"/>
        <w:jc w:val="both"/>
        <w:rPr>
          <w:rFonts w:ascii="Cambria" w:hAnsi="Cambria" w:cs="Arial"/>
          <w:sz w:val="22"/>
          <w:szCs w:val="22"/>
        </w:rPr>
      </w:pPr>
      <w:r>
        <w:rPr>
          <w:rFonts w:ascii="Cambria" w:hAnsi="Cambria" w:cs="Arial"/>
          <w:b/>
          <w:sz w:val="22"/>
          <w:szCs w:val="22"/>
        </w:rPr>
        <w:t>6.2</w:t>
      </w:r>
      <w:r w:rsidR="00B657E0" w:rsidRPr="00581FEE">
        <w:rPr>
          <w:rFonts w:ascii="Cambria" w:hAnsi="Cambria" w:cs="Arial"/>
          <w:b/>
          <w:sz w:val="22"/>
          <w:szCs w:val="22"/>
        </w:rPr>
        <w:t xml:space="preserve">. </w:t>
      </w:r>
      <w:r w:rsidR="00B657E0" w:rsidRPr="00581FEE">
        <w:rPr>
          <w:rFonts w:ascii="Cambria" w:hAnsi="Cambria" w:cs="Arial"/>
          <w:sz w:val="22"/>
          <w:szCs w:val="22"/>
        </w:rPr>
        <w:tab/>
        <w:t xml:space="preserve">W przypadku oferty </w:t>
      </w:r>
      <w:r w:rsidR="00A177B4" w:rsidRPr="00581FEE">
        <w:rPr>
          <w:rFonts w:ascii="Cambria" w:hAnsi="Cambria" w:cs="Arial"/>
          <w:sz w:val="22"/>
          <w:szCs w:val="22"/>
        </w:rPr>
        <w:t>W</w:t>
      </w:r>
      <w:r w:rsidR="00B657E0" w:rsidRPr="00581FEE">
        <w:rPr>
          <w:rFonts w:ascii="Cambria" w:hAnsi="Cambria" w:cs="Arial"/>
          <w:sz w:val="22"/>
          <w:szCs w:val="22"/>
        </w:rPr>
        <w:t>ykonawców wspólnie ubiegających się o udzielenie zamówienia (</w:t>
      </w:r>
      <w:r w:rsidR="00B657E0" w:rsidRPr="00E75E95">
        <w:rPr>
          <w:rFonts w:ascii="Cambria" w:hAnsi="Cambria" w:cs="Arial"/>
          <w:b/>
          <w:sz w:val="22"/>
          <w:szCs w:val="22"/>
        </w:rPr>
        <w:t>konsorcjum</w:t>
      </w:r>
      <w:r w:rsidR="00B657E0" w:rsidRPr="00581FEE">
        <w:rPr>
          <w:rFonts w:ascii="Cambria" w:hAnsi="Cambria" w:cs="Arial"/>
          <w:sz w:val="22"/>
          <w:szCs w:val="22"/>
        </w:rPr>
        <w:t xml:space="preserve">): </w:t>
      </w:r>
    </w:p>
    <w:p w14:paraId="235F95B0" w14:textId="3C0368F5" w:rsidR="00B657E0" w:rsidRPr="00581FEE" w:rsidRDefault="00B657E0" w:rsidP="00363A0C">
      <w:pPr>
        <w:spacing w:before="120"/>
        <w:ind w:left="1418" w:hanging="709"/>
        <w:jc w:val="both"/>
        <w:rPr>
          <w:rFonts w:ascii="Cambria" w:hAnsi="Cambria" w:cs="Arial"/>
          <w:sz w:val="22"/>
          <w:szCs w:val="22"/>
        </w:rPr>
      </w:pPr>
      <w:r w:rsidRPr="00581FEE">
        <w:rPr>
          <w:rFonts w:ascii="Cambria" w:hAnsi="Cambria" w:cs="Arial"/>
          <w:sz w:val="22"/>
          <w:szCs w:val="22"/>
        </w:rPr>
        <w:t xml:space="preserve">1) </w:t>
      </w:r>
      <w:r w:rsidRPr="00581FEE">
        <w:rPr>
          <w:rFonts w:ascii="Cambria" w:hAnsi="Cambria" w:cs="Arial"/>
          <w:sz w:val="22"/>
          <w:szCs w:val="22"/>
        </w:rPr>
        <w:tab/>
        <w:t xml:space="preserve">w </w:t>
      </w:r>
      <w:r w:rsidR="00363A0C" w:rsidRPr="00581FEE">
        <w:rPr>
          <w:rFonts w:ascii="Cambria" w:hAnsi="Cambria" w:cs="Arial"/>
          <w:sz w:val="22"/>
          <w:szCs w:val="22"/>
        </w:rPr>
        <w:t>Formularz</w:t>
      </w:r>
      <w:r w:rsidRPr="00581FEE">
        <w:rPr>
          <w:rFonts w:ascii="Cambria" w:hAnsi="Cambria" w:cs="Arial"/>
          <w:sz w:val="22"/>
          <w:szCs w:val="22"/>
        </w:rPr>
        <w:t xml:space="preserve">u </w:t>
      </w:r>
      <w:r w:rsidR="00363A0C" w:rsidRPr="00581FEE">
        <w:rPr>
          <w:rFonts w:ascii="Cambria" w:hAnsi="Cambria" w:cs="Arial"/>
          <w:sz w:val="22"/>
          <w:szCs w:val="22"/>
        </w:rPr>
        <w:t>O</w:t>
      </w:r>
      <w:r w:rsidRPr="00581FEE">
        <w:rPr>
          <w:rFonts w:ascii="Cambria" w:hAnsi="Cambria" w:cs="Arial"/>
          <w:sz w:val="22"/>
          <w:szCs w:val="22"/>
        </w:rPr>
        <w:t>ferty należy wskazać firmy (nazwy) wszystkich Wykonawców wspólnie ubiegających się o udzielenie zamówienia;</w:t>
      </w:r>
    </w:p>
    <w:p w14:paraId="24FE41AD" w14:textId="77777777" w:rsidR="00B657E0" w:rsidRPr="00581FEE" w:rsidRDefault="00B657E0" w:rsidP="00763EDD">
      <w:pPr>
        <w:spacing w:before="120"/>
        <w:ind w:left="1418" w:hanging="709"/>
        <w:jc w:val="both"/>
        <w:rPr>
          <w:rFonts w:ascii="Cambria" w:hAnsi="Cambria" w:cs="Arial"/>
          <w:sz w:val="22"/>
          <w:szCs w:val="22"/>
        </w:rPr>
      </w:pPr>
      <w:r w:rsidRPr="00581FEE">
        <w:rPr>
          <w:rFonts w:ascii="Cambria" w:hAnsi="Cambria" w:cs="Arial"/>
          <w:sz w:val="22"/>
          <w:szCs w:val="22"/>
        </w:rPr>
        <w:t>2)</w:t>
      </w:r>
      <w:r w:rsidRPr="00581FEE">
        <w:rPr>
          <w:rFonts w:ascii="Cambria" w:hAnsi="Cambria" w:cs="Arial"/>
          <w:sz w:val="22"/>
          <w:szCs w:val="22"/>
        </w:rPr>
        <w:tab/>
        <w:t>oferta musi być podpisana w taki sposób, by wiązała prawnie wszystkich Wykonawców wspólnie ubiegających się o udzielenie zamówienia. Osoba podpisująca ofertę musi posiadać umocowanie prawne do reprezentacji. Umocowanie musi wynikać z treści pełnomocnictwa załączonego do oferty – treść pełnomocnictwa powinna dokładnie określać zakres umocowania;</w:t>
      </w:r>
    </w:p>
    <w:p w14:paraId="492A614A" w14:textId="2FCA284D" w:rsidR="00A736EF" w:rsidRPr="00E33E37" w:rsidRDefault="00B657E0" w:rsidP="00136552">
      <w:pPr>
        <w:spacing w:before="120"/>
        <w:ind w:left="1418" w:hanging="709"/>
        <w:jc w:val="both"/>
        <w:rPr>
          <w:rFonts w:ascii="Cambria" w:hAnsi="Cambria" w:cs="Arial"/>
          <w:sz w:val="22"/>
          <w:szCs w:val="22"/>
          <w:u w:val="single"/>
        </w:rPr>
      </w:pPr>
      <w:r w:rsidRPr="00581FEE">
        <w:rPr>
          <w:rFonts w:ascii="Cambria" w:hAnsi="Cambria" w:cs="Arial"/>
          <w:sz w:val="22"/>
          <w:szCs w:val="22"/>
        </w:rPr>
        <w:t>3)</w:t>
      </w:r>
      <w:r w:rsidRPr="00581FEE">
        <w:rPr>
          <w:rFonts w:ascii="Cambria" w:hAnsi="Cambria" w:cs="Arial"/>
          <w:sz w:val="22"/>
          <w:szCs w:val="22"/>
        </w:rPr>
        <w:tab/>
      </w:r>
      <w:r w:rsidR="009E764A">
        <w:rPr>
          <w:rFonts w:ascii="Cambria" w:hAnsi="Cambria" w:cs="Arial"/>
          <w:sz w:val="22"/>
          <w:szCs w:val="22"/>
        </w:rPr>
        <w:t>Oświadczenie (Załącznik nr 6 do Zaproszenia)</w:t>
      </w:r>
      <w:r w:rsidRPr="00581FEE">
        <w:rPr>
          <w:rFonts w:ascii="Cambria" w:hAnsi="Cambria" w:cs="Arial"/>
          <w:sz w:val="22"/>
          <w:szCs w:val="22"/>
        </w:rPr>
        <w:t xml:space="preserve"> składa każdy z </w:t>
      </w:r>
      <w:r w:rsidR="00827DD3" w:rsidRPr="00581FEE">
        <w:rPr>
          <w:rFonts w:ascii="Cambria" w:hAnsi="Cambria" w:cs="Arial"/>
          <w:sz w:val="22"/>
          <w:szCs w:val="22"/>
        </w:rPr>
        <w:t>W</w:t>
      </w:r>
      <w:r w:rsidRPr="00581FEE">
        <w:rPr>
          <w:rFonts w:ascii="Cambria" w:hAnsi="Cambria" w:cs="Arial"/>
          <w:sz w:val="22"/>
          <w:szCs w:val="22"/>
        </w:rPr>
        <w:t>ykonawców wspólnie ubiegających się o zamówienie. Oświadczenia te potwierdzają brak podstaw wykluczenia oraz spełnienie warunków udziału w postępowa</w:t>
      </w:r>
      <w:r w:rsidR="009E764A">
        <w:rPr>
          <w:rFonts w:ascii="Cambria" w:hAnsi="Cambria" w:cs="Arial"/>
          <w:sz w:val="22"/>
          <w:szCs w:val="22"/>
        </w:rPr>
        <w:t>niu w </w:t>
      </w:r>
      <w:r w:rsidRPr="00581FEE">
        <w:rPr>
          <w:rFonts w:ascii="Cambria" w:hAnsi="Cambria" w:cs="Arial"/>
          <w:sz w:val="22"/>
          <w:szCs w:val="22"/>
        </w:rPr>
        <w:t xml:space="preserve">zakresie, w jakim każdy z wykonawców wykazuje spełnianie warunków udziału w postępowaniu. </w:t>
      </w:r>
    </w:p>
    <w:p w14:paraId="1B388590" w14:textId="1959CFBC" w:rsidR="00B657E0" w:rsidRPr="00581FEE" w:rsidRDefault="009E764A" w:rsidP="009F0F72">
      <w:pPr>
        <w:spacing w:before="120"/>
        <w:ind w:left="1418" w:hanging="709"/>
        <w:jc w:val="both"/>
        <w:rPr>
          <w:rFonts w:ascii="Cambria" w:hAnsi="Cambria" w:cs="Arial"/>
          <w:sz w:val="22"/>
          <w:szCs w:val="22"/>
        </w:rPr>
      </w:pPr>
      <w:r>
        <w:rPr>
          <w:rFonts w:ascii="Cambria" w:hAnsi="Cambria" w:cs="Arial"/>
          <w:sz w:val="22"/>
          <w:szCs w:val="22"/>
        </w:rPr>
        <w:t>4</w:t>
      </w:r>
      <w:r w:rsidR="00B657E0" w:rsidRPr="00581FEE">
        <w:rPr>
          <w:rFonts w:ascii="Cambria" w:hAnsi="Cambria" w:cs="Arial"/>
          <w:sz w:val="22"/>
          <w:szCs w:val="22"/>
        </w:rPr>
        <w:t xml:space="preserve">) </w:t>
      </w:r>
      <w:r w:rsidR="00B657E0" w:rsidRPr="00581FEE">
        <w:rPr>
          <w:rFonts w:ascii="Cambria" w:hAnsi="Cambria" w:cs="Arial"/>
          <w:sz w:val="22"/>
          <w:szCs w:val="22"/>
        </w:rPr>
        <w:tab/>
        <w:t>wszyscy Wykonawcy wspólnie ubiegający się o udzielenie zamówienia będą ponosić odpowiedzialność solidarną za wykonanie umowy;</w:t>
      </w:r>
    </w:p>
    <w:p w14:paraId="6268A79F" w14:textId="1F2A4E08" w:rsidR="00B657E0" w:rsidRPr="00581FEE" w:rsidRDefault="009E764A" w:rsidP="00361F98">
      <w:pPr>
        <w:spacing w:before="120"/>
        <w:ind w:left="1418" w:hanging="709"/>
        <w:jc w:val="both"/>
        <w:rPr>
          <w:rFonts w:ascii="Cambria" w:hAnsi="Cambria" w:cs="Arial"/>
          <w:sz w:val="22"/>
          <w:szCs w:val="22"/>
        </w:rPr>
      </w:pPr>
      <w:r>
        <w:rPr>
          <w:rFonts w:ascii="Cambria" w:hAnsi="Cambria" w:cs="Arial"/>
          <w:sz w:val="22"/>
          <w:szCs w:val="22"/>
        </w:rPr>
        <w:t>5</w:t>
      </w:r>
      <w:r w:rsidR="00B657E0" w:rsidRPr="00581FEE">
        <w:rPr>
          <w:rFonts w:ascii="Cambria" w:hAnsi="Cambria" w:cs="Arial"/>
          <w:sz w:val="22"/>
          <w:szCs w:val="22"/>
        </w:rPr>
        <w:t xml:space="preserve">) </w:t>
      </w:r>
      <w:r w:rsidR="00B657E0" w:rsidRPr="00581FEE">
        <w:rPr>
          <w:rFonts w:ascii="Cambria" w:hAnsi="Cambria" w:cs="Arial"/>
          <w:sz w:val="22"/>
          <w:szCs w:val="22"/>
        </w:rPr>
        <w:tab/>
        <w:t>Wykonawcy wspólnie ubiegający się o udzielenie zamówienia wyznaczą spośród siebie Wykonawcę kierującego (lidera), upoważnionego do zaciągania zobowiązań, otrzymywania poleceń oraz instrukcji dla i w imieniu każdego, jak też dla wszystkich partnerów;</w:t>
      </w:r>
    </w:p>
    <w:p w14:paraId="63F37572" w14:textId="30E27BC0" w:rsidR="00375BD0" w:rsidRPr="00581FEE" w:rsidRDefault="009E764A" w:rsidP="00375BD0">
      <w:pPr>
        <w:spacing w:before="120"/>
        <w:ind w:left="1418" w:hanging="709"/>
        <w:jc w:val="both"/>
        <w:rPr>
          <w:rFonts w:ascii="Cambria" w:hAnsi="Cambria" w:cs="Arial"/>
          <w:sz w:val="22"/>
          <w:szCs w:val="22"/>
        </w:rPr>
      </w:pPr>
      <w:r>
        <w:rPr>
          <w:rFonts w:ascii="Cambria" w:hAnsi="Cambria" w:cs="Arial"/>
          <w:sz w:val="22"/>
          <w:szCs w:val="22"/>
        </w:rPr>
        <w:t>6</w:t>
      </w:r>
      <w:r w:rsidR="00B657E0" w:rsidRPr="00581FEE">
        <w:rPr>
          <w:rFonts w:ascii="Cambria" w:hAnsi="Cambria" w:cs="Arial"/>
          <w:sz w:val="22"/>
          <w:szCs w:val="22"/>
        </w:rPr>
        <w:t xml:space="preserve">) </w:t>
      </w:r>
      <w:r w:rsidR="00B657E0" w:rsidRPr="00581FEE">
        <w:rPr>
          <w:rFonts w:ascii="Cambria" w:hAnsi="Cambria" w:cs="Arial"/>
          <w:sz w:val="22"/>
          <w:szCs w:val="22"/>
        </w:rPr>
        <w:tab/>
        <w:t>Zamawiający może w ramach odpowiedzialności solidarnej żądać wykonania umowy w całości przez lidera lub od wszystkich Wykonawców wspólnie ubiegających się o udzielenie zamówienia łącznie lub każdego z osobna.</w:t>
      </w:r>
    </w:p>
    <w:p w14:paraId="510AC6FA" w14:textId="1078D3E8" w:rsidR="009E764A" w:rsidRDefault="009E764A" w:rsidP="003F5B20">
      <w:pPr>
        <w:spacing w:before="120"/>
        <w:ind w:left="709" w:hanging="709"/>
        <w:jc w:val="both"/>
        <w:rPr>
          <w:rFonts w:ascii="Cambria" w:hAnsi="Cambria" w:cs="Arial"/>
          <w:sz w:val="22"/>
          <w:szCs w:val="22"/>
        </w:rPr>
      </w:pPr>
      <w:r>
        <w:rPr>
          <w:rFonts w:ascii="Cambria" w:hAnsi="Cambria" w:cs="Arial"/>
          <w:b/>
          <w:sz w:val="22"/>
          <w:szCs w:val="22"/>
        </w:rPr>
        <w:t>6.3</w:t>
      </w:r>
      <w:r w:rsidR="00B657E0" w:rsidRPr="00581FEE">
        <w:rPr>
          <w:rFonts w:ascii="Cambria" w:hAnsi="Cambria" w:cs="Arial"/>
          <w:b/>
          <w:sz w:val="22"/>
          <w:szCs w:val="22"/>
        </w:rPr>
        <w:t>.</w:t>
      </w:r>
      <w:r w:rsidR="00B657E0" w:rsidRPr="00581FEE">
        <w:rPr>
          <w:rFonts w:ascii="Cambria" w:hAnsi="Cambria" w:cs="Arial"/>
          <w:sz w:val="22"/>
          <w:szCs w:val="22"/>
        </w:rPr>
        <w:tab/>
        <w:t xml:space="preserve">W przypadku Wykonawców wykonujących działalność w formie </w:t>
      </w:r>
      <w:r w:rsidR="00B657E0" w:rsidRPr="00BA19E0">
        <w:rPr>
          <w:rFonts w:ascii="Cambria" w:hAnsi="Cambria" w:cs="Arial"/>
          <w:sz w:val="22"/>
          <w:szCs w:val="22"/>
        </w:rPr>
        <w:t>spółki cywilnej</w:t>
      </w:r>
      <w:r w:rsidR="00B657E0" w:rsidRPr="00581FEE">
        <w:rPr>
          <w:rFonts w:ascii="Cambria" w:hAnsi="Cambria" w:cs="Arial"/>
          <w:sz w:val="22"/>
          <w:szCs w:val="22"/>
        </w:rPr>
        <w:t xml:space="preserve"> postanowienia dot. oferty Wykonawców wspólnie ubiegających się o udzielenie zamówienia (konsorcjum) </w:t>
      </w:r>
      <w:r w:rsidR="00B657E0" w:rsidRPr="009E764A">
        <w:rPr>
          <w:rFonts w:ascii="Cambria" w:hAnsi="Cambria" w:cs="Arial"/>
          <w:sz w:val="22"/>
          <w:szCs w:val="22"/>
        </w:rPr>
        <w:t>stosuje się odpowiednio</w:t>
      </w:r>
      <w:r>
        <w:rPr>
          <w:rFonts w:ascii="Cambria" w:hAnsi="Cambria" w:cs="Arial"/>
          <w:sz w:val="22"/>
          <w:szCs w:val="22"/>
        </w:rPr>
        <w:t>.</w:t>
      </w:r>
      <w:r w:rsidR="00B657E0" w:rsidRPr="00581FEE">
        <w:rPr>
          <w:rFonts w:ascii="Cambria" w:hAnsi="Cambria" w:cs="Arial"/>
          <w:sz w:val="22"/>
          <w:szCs w:val="22"/>
        </w:rPr>
        <w:t xml:space="preserve"> </w:t>
      </w:r>
    </w:p>
    <w:p w14:paraId="3CEB98B7" w14:textId="6C81014E" w:rsidR="009E764A" w:rsidRDefault="009E764A" w:rsidP="0062371D">
      <w:pPr>
        <w:spacing w:before="120"/>
        <w:ind w:left="709" w:hanging="709"/>
        <w:jc w:val="both"/>
        <w:rPr>
          <w:rFonts w:ascii="Cambria" w:hAnsi="Cambria" w:cs="Arial"/>
          <w:bCs/>
          <w:sz w:val="22"/>
          <w:szCs w:val="22"/>
        </w:rPr>
      </w:pPr>
      <w:r>
        <w:rPr>
          <w:rFonts w:ascii="Cambria" w:hAnsi="Cambria" w:cs="Arial"/>
          <w:b/>
          <w:sz w:val="22"/>
          <w:szCs w:val="22"/>
        </w:rPr>
        <w:t>6.4</w:t>
      </w:r>
      <w:r w:rsidR="00B657E0" w:rsidRPr="00581FEE">
        <w:rPr>
          <w:rFonts w:ascii="Cambria" w:hAnsi="Cambria" w:cs="Arial"/>
          <w:b/>
          <w:bCs/>
          <w:sz w:val="22"/>
          <w:szCs w:val="22"/>
        </w:rPr>
        <w:t>.</w:t>
      </w:r>
      <w:r w:rsidR="00B657E0" w:rsidRPr="00581FEE">
        <w:rPr>
          <w:rFonts w:ascii="Cambria" w:hAnsi="Cambria" w:cs="Arial"/>
          <w:bCs/>
          <w:sz w:val="22"/>
          <w:szCs w:val="22"/>
        </w:rPr>
        <w:tab/>
        <w:t>Jeżeli jest to niezbędne do zapewnienia odpowie</w:t>
      </w:r>
      <w:r w:rsidR="00E75E95">
        <w:rPr>
          <w:rFonts w:ascii="Cambria" w:hAnsi="Cambria" w:cs="Arial"/>
          <w:bCs/>
          <w:sz w:val="22"/>
          <w:szCs w:val="22"/>
        </w:rPr>
        <w:t>dniego przebiegu postępowania o </w:t>
      </w:r>
      <w:r w:rsidR="00B657E0" w:rsidRPr="00581FEE">
        <w:rPr>
          <w:rFonts w:ascii="Cambria" w:hAnsi="Cambria" w:cs="Arial"/>
          <w:bCs/>
          <w:sz w:val="22"/>
          <w:szCs w:val="22"/>
        </w:rPr>
        <w:t xml:space="preserve">udzielenie zamówienia, Zamawiający może na każdym etapie postępowania wezwać </w:t>
      </w:r>
      <w:r w:rsidR="003F5B20" w:rsidRPr="00581FEE">
        <w:rPr>
          <w:rFonts w:ascii="Cambria" w:hAnsi="Cambria" w:cs="Arial"/>
          <w:bCs/>
          <w:sz w:val="22"/>
          <w:szCs w:val="22"/>
        </w:rPr>
        <w:t>W</w:t>
      </w:r>
      <w:r w:rsidR="00B657E0" w:rsidRPr="00581FEE">
        <w:rPr>
          <w:rFonts w:ascii="Cambria" w:hAnsi="Cambria" w:cs="Arial"/>
          <w:bCs/>
          <w:sz w:val="22"/>
          <w:szCs w:val="22"/>
        </w:rPr>
        <w:t xml:space="preserve">ykonawców do złożenia </w:t>
      </w:r>
      <w:r>
        <w:rPr>
          <w:rFonts w:ascii="Cambria" w:hAnsi="Cambria" w:cs="Arial"/>
          <w:bCs/>
          <w:sz w:val="22"/>
          <w:szCs w:val="22"/>
        </w:rPr>
        <w:t xml:space="preserve">dokumentów, potwierdzających postawione w zamówieniu warunki, </w:t>
      </w:r>
      <w:r w:rsidRPr="00581FEE">
        <w:rPr>
          <w:rFonts w:ascii="Cambria" w:hAnsi="Cambria" w:cs="Arial"/>
          <w:bCs/>
          <w:sz w:val="22"/>
          <w:szCs w:val="22"/>
        </w:rPr>
        <w:t>aktualnych na dzień ich złożenia.</w:t>
      </w:r>
    </w:p>
    <w:p w14:paraId="3AB7DCF6" w14:textId="1C42322D" w:rsidR="00CF1376" w:rsidRDefault="009E764A" w:rsidP="00E33E37">
      <w:pPr>
        <w:spacing w:before="120"/>
        <w:ind w:left="709" w:hanging="709"/>
        <w:jc w:val="both"/>
        <w:rPr>
          <w:rFonts w:ascii="Cambria" w:eastAsia="Calibri" w:hAnsi="Cambria" w:cs="Arial"/>
          <w:bCs/>
          <w:sz w:val="22"/>
          <w:szCs w:val="22"/>
        </w:rPr>
      </w:pPr>
      <w:r w:rsidRPr="009E764A">
        <w:rPr>
          <w:rFonts w:ascii="Cambria" w:hAnsi="Cambria" w:cs="Arial"/>
          <w:b/>
          <w:bCs/>
          <w:sz w:val="22"/>
          <w:szCs w:val="22"/>
        </w:rPr>
        <w:t>6.5.</w:t>
      </w:r>
      <w:r w:rsidR="00B657E0" w:rsidRPr="00581FEE">
        <w:rPr>
          <w:rFonts w:ascii="Cambria" w:hAnsi="Cambria" w:cs="Arial"/>
          <w:bCs/>
          <w:sz w:val="22"/>
          <w:szCs w:val="22"/>
        </w:rPr>
        <w:tab/>
      </w:r>
      <w:r>
        <w:rPr>
          <w:rFonts w:ascii="Cambria" w:hAnsi="Cambria" w:cs="Arial"/>
          <w:bCs/>
          <w:sz w:val="22"/>
          <w:szCs w:val="22"/>
        </w:rPr>
        <w:t>D</w:t>
      </w:r>
      <w:r w:rsidR="00B657E0" w:rsidRPr="00581FEE">
        <w:rPr>
          <w:rFonts w:ascii="Cambria" w:hAnsi="Cambria" w:cs="Arial"/>
          <w:bCs/>
          <w:sz w:val="22"/>
          <w:szCs w:val="22"/>
        </w:rPr>
        <w:t>okumenty</w:t>
      </w:r>
      <w:r w:rsidR="00FD0B30" w:rsidRPr="00E33E37">
        <w:rPr>
          <w:rFonts w:ascii="Cambria" w:hAnsi="Cambria" w:cs="Arial"/>
          <w:bCs/>
          <w:sz w:val="22"/>
          <w:szCs w:val="22"/>
        </w:rPr>
        <w:t xml:space="preserve"> lub oświadczenia</w:t>
      </w:r>
      <w:r w:rsidR="00E75E95">
        <w:rPr>
          <w:rFonts w:ascii="Cambria" w:hAnsi="Cambria" w:cs="Arial"/>
          <w:bCs/>
          <w:sz w:val="22"/>
          <w:szCs w:val="22"/>
        </w:rPr>
        <w:t>, sporządzone w </w:t>
      </w:r>
      <w:r w:rsidR="00B657E0" w:rsidRPr="00581FEE">
        <w:rPr>
          <w:rFonts w:ascii="Cambria" w:hAnsi="Cambria" w:cs="Arial"/>
          <w:bCs/>
          <w:sz w:val="22"/>
          <w:szCs w:val="22"/>
        </w:rPr>
        <w:t xml:space="preserve">języku obcym </w:t>
      </w:r>
      <w:r w:rsidR="00B458F2">
        <w:rPr>
          <w:rFonts w:ascii="Cambria" w:hAnsi="Cambria" w:cs="Arial"/>
          <w:bCs/>
          <w:sz w:val="22"/>
          <w:szCs w:val="22"/>
        </w:rPr>
        <w:t>przekazuje się wraz z </w:t>
      </w:r>
      <w:r w:rsidR="00B657E0" w:rsidRPr="00581FEE">
        <w:rPr>
          <w:rFonts w:ascii="Cambria" w:hAnsi="Cambria" w:cs="Arial"/>
          <w:bCs/>
          <w:sz w:val="22"/>
          <w:szCs w:val="22"/>
        </w:rPr>
        <w:t xml:space="preserve">tłumaczeniem na język polski. </w:t>
      </w:r>
      <w:r w:rsidR="00CF1376" w:rsidRPr="00E33E37">
        <w:rPr>
          <w:rFonts w:ascii="Cambria" w:eastAsia="Calibri" w:hAnsi="Cambria" w:cs="Arial"/>
          <w:bCs/>
          <w:sz w:val="22"/>
          <w:szCs w:val="22"/>
        </w:rPr>
        <w:t xml:space="preserve"> </w:t>
      </w:r>
    </w:p>
    <w:p w14:paraId="5B4BC51B" w14:textId="77777777" w:rsidR="009E764A" w:rsidRPr="00E33E37" w:rsidRDefault="009E764A" w:rsidP="00E33E37">
      <w:pPr>
        <w:spacing w:before="120"/>
        <w:ind w:left="709" w:hanging="709"/>
        <w:jc w:val="both"/>
        <w:rPr>
          <w:rFonts w:ascii="Cambria" w:eastAsia="Calibri" w:hAnsi="Cambria" w:cs="Arial"/>
          <w:bCs/>
          <w:sz w:val="22"/>
          <w:szCs w:val="22"/>
        </w:rPr>
      </w:pPr>
    </w:p>
    <w:p w14:paraId="675F2600" w14:textId="77777777" w:rsidR="00207C5C" w:rsidRPr="00581FEE" w:rsidRDefault="00207C5C" w:rsidP="00432EA2">
      <w:pPr>
        <w:spacing w:before="120"/>
        <w:jc w:val="both"/>
        <w:rPr>
          <w:rFonts w:ascii="Cambria" w:hAnsi="Cambria" w:cs="Arial"/>
          <w:b/>
          <w:bCs/>
          <w:sz w:val="22"/>
          <w:szCs w:val="22"/>
        </w:rPr>
      </w:pPr>
    </w:p>
    <w:tbl>
      <w:tblPr>
        <w:tblW w:w="0" w:type="auto"/>
        <w:tblInd w:w="55" w:type="dxa"/>
        <w:tblLayout w:type="fixed"/>
        <w:tblCellMar>
          <w:top w:w="55" w:type="dxa"/>
          <w:left w:w="55" w:type="dxa"/>
          <w:bottom w:w="55" w:type="dxa"/>
          <w:right w:w="55" w:type="dxa"/>
        </w:tblCellMar>
        <w:tblLook w:val="0000" w:firstRow="0" w:lastRow="0" w:firstColumn="0" w:lastColumn="0" w:noHBand="0" w:noVBand="0"/>
      </w:tblPr>
      <w:tblGrid>
        <w:gridCol w:w="9073"/>
      </w:tblGrid>
      <w:tr w:rsidR="00B657E0" w:rsidRPr="00581FEE" w14:paraId="60AE58EC" w14:textId="77777777">
        <w:tc>
          <w:tcPr>
            <w:tcW w:w="9073" w:type="dxa"/>
            <w:shd w:val="clear" w:color="auto" w:fill="E7E6E6"/>
          </w:tcPr>
          <w:p w14:paraId="711228A6" w14:textId="0629A1FA" w:rsidR="00B657E0" w:rsidRPr="00581FEE" w:rsidRDefault="009B35CD" w:rsidP="00B458F2">
            <w:pPr>
              <w:snapToGrid w:val="0"/>
              <w:spacing w:before="120"/>
              <w:ind w:left="654" w:hanging="654"/>
              <w:jc w:val="both"/>
              <w:rPr>
                <w:rFonts w:ascii="Cambria" w:hAnsi="Cambria" w:cs="Arial"/>
                <w:b/>
                <w:bCs/>
                <w:sz w:val="22"/>
                <w:szCs w:val="22"/>
              </w:rPr>
            </w:pPr>
            <w:r>
              <w:rPr>
                <w:rFonts w:ascii="Cambria" w:hAnsi="Cambria" w:cs="Arial"/>
                <w:b/>
                <w:bCs/>
                <w:sz w:val="22"/>
                <w:szCs w:val="22"/>
              </w:rPr>
              <w:lastRenderedPageBreak/>
              <w:t>7</w:t>
            </w:r>
            <w:r w:rsidR="00B657E0" w:rsidRPr="00581FEE">
              <w:rPr>
                <w:rFonts w:ascii="Cambria" w:hAnsi="Cambria" w:cs="Arial"/>
                <w:b/>
                <w:bCs/>
                <w:sz w:val="22"/>
                <w:szCs w:val="22"/>
              </w:rPr>
              <w:t xml:space="preserve">. </w:t>
            </w:r>
            <w:r w:rsidR="00B657E0" w:rsidRPr="00581FEE">
              <w:rPr>
                <w:rFonts w:ascii="Cambria" w:hAnsi="Cambria" w:cs="Arial"/>
                <w:b/>
                <w:bCs/>
                <w:sz w:val="22"/>
                <w:szCs w:val="22"/>
              </w:rPr>
              <w:tab/>
              <w:t>WSKAZANIE OSÓB UPRAWNIONYCH DO KOMUNIKOWANIA SIĘ Z WYKONAWCAMI</w:t>
            </w:r>
            <w:r w:rsidR="00B458F2">
              <w:rPr>
                <w:rFonts w:ascii="Cambria" w:hAnsi="Cambria" w:cs="Arial"/>
                <w:b/>
                <w:bCs/>
                <w:sz w:val="22"/>
                <w:szCs w:val="22"/>
              </w:rPr>
              <w:t>,</w:t>
            </w:r>
            <w:r w:rsidR="00B657E0" w:rsidRPr="00581FEE">
              <w:rPr>
                <w:rFonts w:ascii="Cambria" w:hAnsi="Cambria" w:cs="Arial"/>
                <w:b/>
                <w:bCs/>
                <w:sz w:val="22"/>
                <w:szCs w:val="22"/>
              </w:rPr>
              <w:t xml:space="preserve"> </w:t>
            </w:r>
            <w:r>
              <w:rPr>
                <w:rFonts w:ascii="Cambria" w:hAnsi="Cambria" w:cs="Arial"/>
                <w:b/>
                <w:bCs/>
                <w:sz w:val="22"/>
                <w:szCs w:val="22"/>
              </w:rPr>
              <w:t>KOMUNIKACJA Z WYKONAWCĄ</w:t>
            </w:r>
            <w:r w:rsidR="00B657E0" w:rsidRPr="00581FEE">
              <w:rPr>
                <w:rFonts w:ascii="Cambria" w:hAnsi="Cambria" w:cs="Arial"/>
                <w:b/>
                <w:bCs/>
                <w:sz w:val="22"/>
                <w:szCs w:val="22"/>
              </w:rPr>
              <w:t xml:space="preserve"> </w:t>
            </w:r>
          </w:p>
        </w:tc>
      </w:tr>
    </w:tbl>
    <w:p w14:paraId="1B962FE0" w14:textId="77777777" w:rsidR="00431DFF" w:rsidRPr="00581FEE" w:rsidRDefault="00431DFF" w:rsidP="00B82DE7">
      <w:pPr>
        <w:spacing w:before="120"/>
        <w:jc w:val="both"/>
        <w:rPr>
          <w:rFonts w:ascii="Cambria" w:hAnsi="Cambria" w:cs="Arial"/>
          <w:b/>
          <w:sz w:val="22"/>
          <w:szCs w:val="22"/>
        </w:rPr>
      </w:pPr>
    </w:p>
    <w:p w14:paraId="6BB76B8E" w14:textId="33C4506F" w:rsidR="00B657E0" w:rsidRPr="00581FEE" w:rsidRDefault="009B35CD" w:rsidP="00FD307C">
      <w:pPr>
        <w:spacing w:before="120"/>
        <w:jc w:val="both"/>
        <w:rPr>
          <w:rFonts w:ascii="Cambria" w:hAnsi="Cambria" w:cs="Arial"/>
          <w:b/>
          <w:sz w:val="22"/>
          <w:szCs w:val="22"/>
        </w:rPr>
      </w:pPr>
      <w:r>
        <w:rPr>
          <w:rFonts w:ascii="Cambria" w:hAnsi="Cambria" w:cs="Arial"/>
          <w:b/>
          <w:sz w:val="22"/>
          <w:szCs w:val="22"/>
        </w:rPr>
        <w:t>7</w:t>
      </w:r>
      <w:r w:rsidR="00B657E0" w:rsidRPr="00581FEE">
        <w:rPr>
          <w:rFonts w:ascii="Cambria" w:hAnsi="Cambria" w:cs="Arial"/>
          <w:b/>
          <w:sz w:val="22"/>
          <w:szCs w:val="22"/>
        </w:rPr>
        <w:t xml:space="preserve">.1. </w:t>
      </w:r>
      <w:r w:rsidR="00B657E0" w:rsidRPr="00581FEE">
        <w:rPr>
          <w:rFonts w:ascii="Cambria" w:hAnsi="Cambria" w:cs="Arial"/>
          <w:b/>
          <w:sz w:val="22"/>
          <w:szCs w:val="22"/>
        </w:rPr>
        <w:tab/>
      </w:r>
      <w:r w:rsidR="00B657E0" w:rsidRPr="00581FEE">
        <w:rPr>
          <w:rFonts w:ascii="Cambria" w:hAnsi="Cambria" w:cs="Arial"/>
          <w:sz w:val="22"/>
          <w:szCs w:val="22"/>
        </w:rPr>
        <w:t xml:space="preserve">Osobą uprawnioną do porozumiewania się z Wykonawcami jest: </w:t>
      </w:r>
    </w:p>
    <w:p w14:paraId="76A615DA" w14:textId="4FA1C5F9" w:rsidR="00B657E0" w:rsidRPr="00581FEE" w:rsidRDefault="00B657E0" w:rsidP="00FD307C">
      <w:pPr>
        <w:spacing w:before="120"/>
        <w:ind w:left="742"/>
        <w:jc w:val="both"/>
        <w:rPr>
          <w:rFonts w:ascii="Cambria" w:hAnsi="Cambria" w:cs="Arial"/>
          <w:sz w:val="22"/>
          <w:szCs w:val="22"/>
        </w:rPr>
      </w:pPr>
      <w:r w:rsidRPr="00581FEE">
        <w:rPr>
          <w:rFonts w:ascii="Cambria" w:hAnsi="Cambria" w:cs="Arial"/>
          <w:sz w:val="22"/>
          <w:szCs w:val="22"/>
        </w:rPr>
        <w:t xml:space="preserve">p. </w:t>
      </w:r>
      <w:r w:rsidR="00E75E95" w:rsidRPr="00E75E95">
        <w:rPr>
          <w:rFonts w:ascii="Cambria" w:hAnsi="Cambria" w:cs="Arial"/>
          <w:b/>
          <w:sz w:val="22"/>
          <w:szCs w:val="22"/>
        </w:rPr>
        <w:t>Adriana Nowik</w:t>
      </w:r>
      <w:r w:rsidR="00E75E95">
        <w:rPr>
          <w:rFonts w:ascii="Cambria" w:hAnsi="Cambria" w:cs="Arial"/>
          <w:sz w:val="22"/>
          <w:szCs w:val="22"/>
        </w:rPr>
        <w:t>;</w:t>
      </w:r>
      <w:r w:rsidRPr="00581FEE">
        <w:rPr>
          <w:rFonts w:ascii="Cambria" w:hAnsi="Cambria" w:cs="Arial"/>
          <w:sz w:val="22"/>
          <w:szCs w:val="22"/>
        </w:rPr>
        <w:t xml:space="preserve"> </w:t>
      </w:r>
      <w:r w:rsidRPr="00581FEE">
        <w:rPr>
          <w:rFonts w:ascii="Cambria" w:hAnsi="Cambria" w:cs="Arial"/>
          <w:sz w:val="22"/>
          <w:szCs w:val="22"/>
        </w:rPr>
        <w:tab/>
      </w:r>
      <w:r w:rsidRPr="00581FEE">
        <w:rPr>
          <w:rFonts w:ascii="Cambria" w:hAnsi="Cambria" w:cs="Arial"/>
          <w:sz w:val="22"/>
          <w:szCs w:val="22"/>
        </w:rPr>
        <w:tab/>
      </w:r>
      <w:r w:rsidRPr="00581FEE">
        <w:rPr>
          <w:rFonts w:ascii="Cambria" w:hAnsi="Cambria" w:cs="Arial"/>
          <w:sz w:val="22"/>
          <w:szCs w:val="22"/>
        </w:rPr>
        <w:br/>
        <w:t xml:space="preserve">e- mail: </w:t>
      </w:r>
      <w:r w:rsidR="00E75E95" w:rsidRPr="00E75E95">
        <w:rPr>
          <w:rFonts w:ascii="Cambria" w:hAnsi="Cambria" w:cs="Arial"/>
          <w:b/>
          <w:sz w:val="22"/>
          <w:szCs w:val="22"/>
        </w:rPr>
        <w:t>czarnobor@szczecinek.lasy.gov.pl</w:t>
      </w:r>
      <w:r w:rsidR="00E75E95">
        <w:rPr>
          <w:rFonts w:ascii="Cambria" w:hAnsi="Cambria" w:cs="Arial"/>
          <w:sz w:val="22"/>
          <w:szCs w:val="22"/>
        </w:rPr>
        <w:t>;</w:t>
      </w:r>
    </w:p>
    <w:p w14:paraId="5CA1425B" w14:textId="4B9F06CB" w:rsidR="00B657E0" w:rsidRPr="00581FEE" w:rsidRDefault="00B657E0" w:rsidP="00FD307C">
      <w:pPr>
        <w:spacing w:before="120"/>
        <w:ind w:left="742"/>
        <w:jc w:val="both"/>
        <w:rPr>
          <w:rFonts w:ascii="Cambria" w:hAnsi="Cambria" w:cs="Arial"/>
          <w:sz w:val="22"/>
          <w:szCs w:val="22"/>
        </w:rPr>
      </w:pPr>
      <w:r w:rsidRPr="00581FEE">
        <w:rPr>
          <w:rFonts w:ascii="Cambria" w:hAnsi="Cambria" w:cs="Arial"/>
          <w:sz w:val="22"/>
          <w:szCs w:val="22"/>
        </w:rPr>
        <w:t xml:space="preserve">od poniedziałku do piątku w godz. </w:t>
      </w:r>
      <w:r w:rsidR="00E75E95">
        <w:rPr>
          <w:rFonts w:ascii="Cambria" w:hAnsi="Cambria" w:cs="Arial"/>
          <w:sz w:val="22"/>
          <w:szCs w:val="22"/>
        </w:rPr>
        <w:t>07.30</w:t>
      </w:r>
      <w:r w:rsidRPr="00581FEE">
        <w:rPr>
          <w:rFonts w:ascii="Cambria" w:hAnsi="Cambria" w:cs="Arial"/>
          <w:sz w:val="22"/>
          <w:szCs w:val="22"/>
        </w:rPr>
        <w:t xml:space="preserve"> – </w:t>
      </w:r>
      <w:r w:rsidR="00E75E95">
        <w:rPr>
          <w:rFonts w:ascii="Cambria" w:hAnsi="Cambria" w:cs="Arial"/>
          <w:sz w:val="22"/>
          <w:szCs w:val="22"/>
        </w:rPr>
        <w:t>15.00,</w:t>
      </w:r>
      <w:r w:rsidRPr="00581FEE">
        <w:rPr>
          <w:rFonts w:ascii="Cambria" w:hAnsi="Cambria" w:cs="Arial"/>
          <w:sz w:val="22"/>
          <w:szCs w:val="22"/>
        </w:rPr>
        <w:t xml:space="preserve"> z wyłączeniem dni wolnych od pracy.</w:t>
      </w:r>
    </w:p>
    <w:p w14:paraId="016C6985" w14:textId="26F929A4" w:rsidR="009B35CD" w:rsidRDefault="009B35CD" w:rsidP="00893118">
      <w:pPr>
        <w:spacing w:before="120"/>
        <w:ind w:left="709" w:hanging="709"/>
        <w:jc w:val="both"/>
        <w:rPr>
          <w:rFonts w:ascii="Cambria" w:hAnsi="Cambria" w:cs="Arial"/>
          <w:sz w:val="22"/>
          <w:szCs w:val="22"/>
        </w:rPr>
      </w:pPr>
      <w:r>
        <w:rPr>
          <w:rFonts w:ascii="Cambria" w:hAnsi="Cambria" w:cs="Arial"/>
          <w:b/>
          <w:sz w:val="22"/>
          <w:szCs w:val="22"/>
        </w:rPr>
        <w:t>7</w:t>
      </w:r>
      <w:r w:rsidR="00B657E0" w:rsidRPr="00581FEE">
        <w:rPr>
          <w:rFonts w:ascii="Cambria" w:hAnsi="Cambria" w:cs="Arial"/>
          <w:b/>
          <w:sz w:val="22"/>
          <w:szCs w:val="22"/>
        </w:rPr>
        <w:t>.2.</w:t>
      </w:r>
      <w:r w:rsidR="00B657E0" w:rsidRPr="00581FEE">
        <w:rPr>
          <w:rFonts w:ascii="Cambria" w:hAnsi="Cambria" w:cs="Arial"/>
          <w:sz w:val="22"/>
          <w:szCs w:val="22"/>
        </w:rPr>
        <w:tab/>
        <w:t>Komunikacja między Zamawiającym, a Wykonawcami odbywa się przy użyciu</w:t>
      </w:r>
      <w:r>
        <w:rPr>
          <w:rFonts w:ascii="Cambria" w:hAnsi="Cambria" w:cs="Arial"/>
          <w:sz w:val="22"/>
          <w:szCs w:val="22"/>
        </w:rPr>
        <w:t>:</w:t>
      </w:r>
      <w:r w:rsidR="00B657E0" w:rsidRPr="00581FEE">
        <w:rPr>
          <w:rFonts w:ascii="Cambria" w:hAnsi="Cambria" w:cs="Arial"/>
          <w:sz w:val="22"/>
          <w:szCs w:val="22"/>
        </w:rPr>
        <w:t xml:space="preserve"> </w:t>
      </w:r>
    </w:p>
    <w:p w14:paraId="7A277D95" w14:textId="43C4ADD1" w:rsidR="00020397" w:rsidRPr="009B35CD" w:rsidRDefault="00B657E0" w:rsidP="009B35CD">
      <w:pPr>
        <w:pStyle w:val="Akapitzlist"/>
        <w:numPr>
          <w:ilvl w:val="0"/>
          <w:numId w:val="24"/>
        </w:numPr>
        <w:spacing w:before="120"/>
        <w:ind w:left="1134"/>
        <w:jc w:val="both"/>
        <w:rPr>
          <w:rFonts w:ascii="Cambria" w:hAnsi="Cambria"/>
          <w:sz w:val="22"/>
          <w:szCs w:val="22"/>
        </w:rPr>
      </w:pPr>
      <w:r w:rsidRPr="009B35CD">
        <w:rPr>
          <w:rFonts w:ascii="Cambria" w:hAnsi="Cambria"/>
          <w:sz w:val="22"/>
          <w:szCs w:val="22"/>
        </w:rPr>
        <w:t>poczty elektronicznej</w:t>
      </w:r>
      <w:r w:rsidR="00FB32C0" w:rsidRPr="009B35CD">
        <w:rPr>
          <w:rFonts w:ascii="Cambria" w:hAnsi="Cambria"/>
          <w:sz w:val="22"/>
          <w:szCs w:val="22"/>
        </w:rPr>
        <w:t xml:space="preserve">: </w:t>
      </w:r>
      <w:r w:rsidR="00FB32C0" w:rsidRPr="009B35CD">
        <w:rPr>
          <w:rFonts w:ascii="Cambria" w:hAnsi="Cambria" w:cs="Arial"/>
          <w:b/>
          <w:sz w:val="22"/>
          <w:szCs w:val="22"/>
        </w:rPr>
        <w:t>czarnobor@szczecinek.lasy.gov.pl</w:t>
      </w:r>
    </w:p>
    <w:p w14:paraId="2FEE11ED" w14:textId="318B89EC" w:rsidR="00B657E0" w:rsidRPr="00581FEE" w:rsidRDefault="009B35CD" w:rsidP="00B82DE7">
      <w:pPr>
        <w:spacing w:before="120"/>
        <w:ind w:left="709" w:hanging="709"/>
        <w:jc w:val="both"/>
        <w:rPr>
          <w:rFonts w:ascii="Cambria" w:hAnsi="Cambria" w:cs="Arial"/>
          <w:sz w:val="22"/>
          <w:szCs w:val="22"/>
        </w:rPr>
      </w:pPr>
      <w:r>
        <w:rPr>
          <w:rFonts w:ascii="Cambria" w:hAnsi="Cambria" w:cs="Arial"/>
          <w:b/>
          <w:sz w:val="22"/>
          <w:szCs w:val="22"/>
        </w:rPr>
        <w:t>7</w:t>
      </w:r>
      <w:r w:rsidR="00B657E0" w:rsidRPr="00581FEE">
        <w:rPr>
          <w:rFonts w:ascii="Cambria" w:hAnsi="Cambria" w:cs="Arial"/>
          <w:b/>
          <w:sz w:val="22"/>
          <w:szCs w:val="22"/>
        </w:rPr>
        <w:t>.</w:t>
      </w:r>
      <w:r>
        <w:rPr>
          <w:rFonts w:ascii="Cambria" w:hAnsi="Cambria" w:cs="Arial"/>
          <w:b/>
          <w:sz w:val="22"/>
          <w:szCs w:val="22"/>
        </w:rPr>
        <w:t>3</w:t>
      </w:r>
      <w:r w:rsidR="00B657E0" w:rsidRPr="00581FEE">
        <w:rPr>
          <w:rFonts w:ascii="Cambria" w:hAnsi="Cambria" w:cs="Arial"/>
          <w:b/>
          <w:sz w:val="22"/>
          <w:szCs w:val="22"/>
        </w:rPr>
        <w:t>.</w:t>
      </w:r>
      <w:r w:rsidR="00B657E0" w:rsidRPr="00581FEE">
        <w:rPr>
          <w:rFonts w:ascii="Cambria" w:hAnsi="Cambria" w:cs="Arial"/>
          <w:sz w:val="22"/>
          <w:szCs w:val="22"/>
        </w:rPr>
        <w:tab/>
        <w:t>Niniejsze postępowanie prowadzone jest w języku polskim.</w:t>
      </w:r>
      <w:r w:rsidR="000B47CF" w:rsidRPr="00E33E37">
        <w:rPr>
          <w:rFonts w:ascii="Cambria" w:hAnsi="Cambria" w:cs="Arial"/>
          <w:sz w:val="22"/>
          <w:szCs w:val="22"/>
        </w:rPr>
        <w:t xml:space="preserve"> </w:t>
      </w:r>
    </w:p>
    <w:p w14:paraId="5B328B16" w14:textId="388BDB89" w:rsidR="00B657E0" w:rsidRPr="00581FEE" w:rsidRDefault="009B35CD" w:rsidP="000A366F">
      <w:pPr>
        <w:spacing w:before="120"/>
        <w:ind w:left="709" w:hanging="709"/>
        <w:jc w:val="both"/>
        <w:rPr>
          <w:rFonts w:ascii="Cambria" w:hAnsi="Cambria" w:cs="Arial"/>
          <w:sz w:val="22"/>
          <w:szCs w:val="22"/>
        </w:rPr>
      </w:pPr>
      <w:r>
        <w:rPr>
          <w:rFonts w:ascii="Cambria" w:hAnsi="Cambria" w:cs="Arial"/>
          <w:b/>
          <w:sz w:val="22"/>
          <w:szCs w:val="22"/>
        </w:rPr>
        <w:t>7.4</w:t>
      </w:r>
      <w:r w:rsidR="00B657E0" w:rsidRPr="00581FEE">
        <w:rPr>
          <w:rFonts w:ascii="Cambria" w:hAnsi="Cambria" w:cs="Arial"/>
          <w:b/>
          <w:sz w:val="22"/>
          <w:szCs w:val="22"/>
        </w:rPr>
        <w:t xml:space="preserve">. </w:t>
      </w:r>
      <w:r w:rsidR="00B657E0" w:rsidRPr="00581FEE">
        <w:rPr>
          <w:rFonts w:ascii="Cambria" w:hAnsi="Cambria" w:cs="Arial"/>
          <w:b/>
          <w:sz w:val="22"/>
          <w:szCs w:val="22"/>
        </w:rPr>
        <w:tab/>
      </w:r>
      <w:r w:rsidR="00B657E0" w:rsidRPr="00581FEE">
        <w:rPr>
          <w:rFonts w:ascii="Cambria" w:hAnsi="Cambria" w:cs="Arial"/>
          <w:sz w:val="22"/>
          <w:szCs w:val="22"/>
        </w:rPr>
        <w:t xml:space="preserve">Wykonawca zobowiązany jest do powiadomienia Zamawiającego o wszelkiej zmianie adresu poczty elektronicznej podanego w </w:t>
      </w:r>
      <w:r w:rsidR="005E6E22" w:rsidRPr="00581FEE">
        <w:rPr>
          <w:rFonts w:ascii="Cambria" w:hAnsi="Cambria" w:cs="Arial"/>
          <w:sz w:val="22"/>
          <w:szCs w:val="22"/>
        </w:rPr>
        <w:t>Formularzu O</w:t>
      </w:r>
      <w:r w:rsidR="00B657E0" w:rsidRPr="00581FEE">
        <w:rPr>
          <w:rFonts w:ascii="Cambria" w:hAnsi="Cambria" w:cs="Arial"/>
          <w:sz w:val="22"/>
          <w:szCs w:val="22"/>
        </w:rPr>
        <w:t>fer</w:t>
      </w:r>
      <w:r w:rsidR="005E6E22" w:rsidRPr="00581FEE">
        <w:rPr>
          <w:rFonts w:ascii="Cambria" w:hAnsi="Cambria" w:cs="Arial"/>
          <w:sz w:val="22"/>
          <w:szCs w:val="22"/>
        </w:rPr>
        <w:t>ty</w:t>
      </w:r>
      <w:r w:rsidR="00B657E0" w:rsidRPr="00581FEE">
        <w:rPr>
          <w:rFonts w:ascii="Cambria" w:hAnsi="Cambria" w:cs="Arial"/>
          <w:sz w:val="22"/>
          <w:szCs w:val="22"/>
        </w:rPr>
        <w:t>.</w:t>
      </w:r>
    </w:p>
    <w:p w14:paraId="097A1FB3" w14:textId="0A488866" w:rsidR="00B657E0" w:rsidRPr="00581FEE" w:rsidRDefault="00B657E0" w:rsidP="0010580D">
      <w:pPr>
        <w:pStyle w:val="ust"/>
        <w:tabs>
          <w:tab w:val="left" w:pos="-2694"/>
          <w:tab w:val="left" w:pos="1418"/>
        </w:tabs>
        <w:spacing w:before="120" w:after="0"/>
        <w:ind w:left="709" w:hanging="709"/>
        <w:outlineLvl w:val="0"/>
        <w:rPr>
          <w:rFonts w:ascii="Cambria" w:hAnsi="Cambria" w:cs="Arial"/>
          <w:sz w:val="22"/>
          <w:szCs w:val="22"/>
        </w:rPr>
      </w:pPr>
      <w:r w:rsidRPr="00581FEE">
        <w:rPr>
          <w:rFonts w:ascii="Cambria" w:hAnsi="Cambria" w:cs="Arial"/>
          <w:sz w:val="22"/>
          <w:szCs w:val="22"/>
        </w:rPr>
        <w:t xml:space="preserve"> </w:t>
      </w:r>
    </w:p>
    <w:p w14:paraId="11532978" w14:textId="649B27B0" w:rsidR="00B657E0" w:rsidRPr="00581FEE" w:rsidRDefault="00B657E0" w:rsidP="000577B1">
      <w:pPr>
        <w:spacing w:before="120"/>
        <w:jc w:val="both"/>
        <w:rPr>
          <w:rFonts w:ascii="Cambria" w:hAnsi="Cambria" w:cs="Arial"/>
          <w:sz w:val="22"/>
          <w:szCs w:val="22"/>
        </w:rPr>
      </w:pPr>
    </w:p>
    <w:tbl>
      <w:tblPr>
        <w:tblW w:w="0" w:type="auto"/>
        <w:tblInd w:w="55" w:type="dxa"/>
        <w:tblLayout w:type="fixed"/>
        <w:tblCellMar>
          <w:top w:w="55" w:type="dxa"/>
          <w:left w:w="55" w:type="dxa"/>
          <w:bottom w:w="55" w:type="dxa"/>
          <w:right w:w="55" w:type="dxa"/>
        </w:tblCellMar>
        <w:tblLook w:val="0000" w:firstRow="0" w:lastRow="0" w:firstColumn="0" w:lastColumn="0" w:noHBand="0" w:noVBand="0"/>
      </w:tblPr>
      <w:tblGrid>
        <w:gridCol w:w="9073"/>
      </w:tblGrid>
      <w:tr w:rsidR="00B657E0" w:rsidRPr="00581FEE" w14:paraId="1B4BF65E" w14:textId="77777777">
        <w:tc>
          <w:tcPr>
            <w:tcW w:w="9073" w:type="dxa"/>
            <w:shd w:val="clear" w:color="auto" w:fill="E7E6E6"/>
          </w:tcPr>
          <w:p w14:paraId="3E6A9E69" w14:textId="1CC279E5" w:rsidR="00B657E0" w:rsidRPr="00581FEE" w:rsidRDefault="005D627F" w:rsidP="00BC336B">
            <w:pPr>
              <w:snapToGrid w:val="0"/>
              <w:spacing w:before="120"/>
              <w:rPr>
                <w:rFonts w:ascii="Cambria" w:hAnsi="Cambria" w:cs="Arial"/>
                <w:b/>
                <w:bCs/>
                <w:sz w:val="22"/>
                <w:szCs w:val="22"/>
              </w:rPr>
            </w:pPr>
            <w:r>
              <w:rPr>
                <w:rFonts w:ascii="Cambria" w:hAnsi="Cambria" w:cs="Arial"/>
                <w:b/>
                <w:bCs/>
                <w:sz w:val="22"/>
                <w:szCs w:val="22"/>
              </w:rPr>
              <w:t>8</w:t>
            </w:r>
            <w:r w:rsidR="00B657E0" w:rsidRPr="00581FEE">
              <w:rPr>
                <w:rFonts w:ascii="Cambria" w:hAnsi="Cambria" w:cs="Arial"/>
                <w:b/>
                <w:bCs/>
                <w:sz w:val="22"/>
                <w:szCs w:val="22"/>
              </w:rPr>
              <w:t xml:space="preserve">. </w:t>
            </w:r>
            <w:r w:rsidR="00B657E0" w:rsidRPr="00581FEE">
              <w:rPr>
                <w:rFonts w:ascii="Cambria" w:hAnsi="Cambria" w:cs="Arial"/>
                <w:b/>
                <w:bCs/>
                <w:sz w:val="22"/>
                <w:szCs w:val="22"/>
              </w:rPr>
              <w:tab/>
              <w:t>WYMAGANIA DOTYCZĄCE WADIUM</w:t>
            </w:r>
          </w:p>
        </w:tc>
      </w:tr>
    </w:tbl>
    <w:p w14:paraId="34BACB44" w14:textId="71A44928" w:rsidR="005D627F" w:rsidRDefault="00B657E0" w:rsidP="008656B2">
      <w:pPr>
        <w:spacing w:before="120"/>
        <w:ind w:left="709" w:hanging="709"/>
        <w:jc w:val="both"/>
        <w:rPr>
          <w:rFonts w:ascii="Cambria" w:hAnsi="Cambria" w:cs="Arial"/>
          <w:sz w:val="22"/>
          <w:szCs w:val="22"/>
        </w:rPr>
      </w:pPr>
      <w:r w:rsidRPr="00581FEE">
        <w:rPr>
          <w:rFonts w:ascii="Cambria" w:hAnsi="Cambria" w:cs="Arial"/>
          <w:sz w:val="22"/>
          <w:szCs w:val="22"/>
        </w:rPr>
        <w:t xml:space="preserve">Zamawiający </w:t>
      </w:r>
      <w:r w:rsidR="005D627F">
        <w:rPr>
          <w:rFonts w:ascii="Cambria" w:hAnsi="Cambria" w:cs="Arial"/>
          <w:sz w:val="22"/>
          <w:szCs w:val="22"/>
        </w:rPr>
        <w:t xml:space="preserve">nie </w:t>
      </w:r>
      <w:r w:rsidRPr="00581FEE">
        <w:rPr>
          <w:rFonts w:ascii="Cambria" w:hAnsi="Cambria" w:cs="Arial"/>
          <w:sz w:val="22"/>
          <w:szCs w:val="22"/>
        </w:rPr>
        <w:t xml:space="preserve">wymaga wniesienia </w:t>
      </w:r>
      <w:r w:rsidRPr="005D627F">
        <w:rPr>
          <w:rFonts w:ascii="Cambria" w:hAnsi="Cambria" w:cs="Arial"/>
          <w:sz w:val="22"/>
          <w:szCs w:val="22"/>
        </w:rPr>
        <w:t>wadium</w:t>
      </w:r>
      <w:r w:rsidR="005D627F">
        <w:rPr>
          <w:rFonts w:ascii="Cambria" w:hAnsi="Cambria" w:cs="Arial"/>
          <w:sz w:val="22"/>
          <w:szCs w:val="22"/>
        </w:rPr>
        <w:t>.</w:t>
      </w:r>
    </w:p>
    <w:p w14:paraId="214274A0" w14:textId="77777777" w:rsidR="00BA499D" w:rsidRPr="00581FEE" w:rsidRDefault="00BA499D" w:rsidP="00361F98">
      <w:pPr>
        <w:tabs>
          <w:tab w:val="left" w:pos="1134"/>
          <w:tab w:val="left" w:pos="1418"/>
        </w:tabs>
        <w:suppressAutoHyphens w:val="0"/>
        <w:autoSpaceDE w:val="0"/>
        <w:autoSpaceDN w:val="0"/>
        <w:adjustRightInd w:val="0"/>
        <w:spacing w:before="120"/>
        <w:jc w:val="both"/>
        <w:rPr>
          <w:rFonts w:ascii="Cambria" w:hAnsi="Cambria" w:cs="Arial"/>
          <w:sz w:val="22"/>
          <w:szCs w:val="22"/>
        </w:rPr>
      </w:pPr>
    </w:p>
    <w:tbl>
      <w:tblPr>
        <w:tblW w:w="0" w:type="auto"/>
        <w:tblInd w:w="55" w:type="dxa"/>
        <w:tblLayout w:type="fixed"/>
        <w:tblCellMar>
          <w:top w:w="55" w:type="dxa"/>
          <w:left w:w="55" w:type="dxa"/>
          <w:bottom w:w="55" w:type="dxa"/>
          <w:right w:w="55" w:type="dxa"/>
        </w:tblCellMar>
        <w:tblLook w:val="0000" w:firstRow="0" w:lastRow="0" w:firstColumn="0" w:lastColumn="0" w:noHBand="0" w:noVBand="0"/>
      </w:tblPr>
      <w:tblGrid>
        <w:gridCol w:w="9073"/>
      </w:tblGrid>
      <w:tr w:rsidR="00B657E0" w:rsidRPr="00581FEE" w14:paraId="270072EB" w14:textId="77777777">
        <w:tc>
          <w:tcPr>
            <w:tcW w:w="9073" w:type="dxa"/>
            <w:shd w:val="clear" w:color="auto" w:fill="E7E6E6"/>
          </w:tcPr>
          <w:p w14:paraId="17D37A1D" w14:textId="71EE3931" w:rsidR="00B657E0" w:rsidRPr="00581FEE" w:rsidRDefault="005D627F" w:rsidP="00614FC4">
            <w:pPr>
              <w:snapToGrid w:val="0"/>
              <w:spacing w:before="120"/>
              <w:rPr>
                <w:rFonts w:ascii="Cambria" w:hAnsi="Cambria" w:cs="Arial"/>
                <w:b/>
                <w:bCs/>
                <w:sz w:val="22"/>
                <w:szCs w:val="22"/>
              </w:rPr>
            </w:pPr>
            <w:r>
              <w:rPr>
                <w:rFonts w:ascii="Cambria" w:hAnsi="Cambria" w:cs="Arial"/>
                <w:b/>
                <w:bCs/>
                <w:sz w:val="22"/>
                <w:szCs w:val="22"/>
              </w:rPr>
              <w:t>9</w:t>
            </w:r>
            <w:r w:rsidR="00B657E0" w:rsidRPr="00581FEE">
              <w:rPr>
                <w:rFonts w:ascii="Cambria" w:hAnsi="Cambria" w:cs="Arial"/>
                <w:b/>
                <w:bCs/>
                <w:sz w:val="22"/>
                <w:szCs w:val="22"/>
              </w:rPr>
              <w:t xml:space="preserve">. </w:t>
            </w:r>
            <w:r w:rsidR="00B657E0" w:rsidRPr="00581FEE">
              <w:rPr>
                <w:rFonts w:ascii="Cambria" w:hAnsi="Cambria" w:cs="Arial"/>
                <w:b/>
                <w:bCs/>
                <w:sz w:val="22"/>
                <w:szCs w:val="22"/>
              </w:rPr>
              <w:tab/>
              <w:t>TERMIN ZWIĄZANIA OFERTĄ</w:t>
            </w:r>
          </w:p>
        </w:tc>
      </w:tr>
    </w:tbl>
    <w:p w14:paraId="1C80FBBA" w14:textId="2813E464" w:rsidR="009C0F34" w:rsidRPr="00E33E37" w:rsidRDefault="005D627F" w:rsidP="001909C4">
      <w:pPr>
        <w:spacing w:before="120"/>
        <w:ind w:left="709" w:hanging="709"/>
        <w:jc w:val="both"/>
        <w:rPr>
          <w:rFonts w:ascii="Cambria" w:hAnsi="Cambria" w:cs="Cambria"/>
          <w:b/>
          <w:bCs/>
          <w:sz w:val="22"/>
          <w:szCs w:val="22"/>
        </w:rPr>
      </w:pPr>
      <w:r>
        <w:rPr>
          <w:rFonts w:ascii="Cambria" w:hAnsi="Cambria" w:cs="Cambria"/>
          <w:b/>
          <w:sz w:val="22"/>
          <w:szCs w:val="22"/>
        </w:rPr>
        <w:t>9</w:t>
      </w:r>
      <w:r w:rsidR="00B657E0" w:rsidRPr="00581FEE">
        <w:rPr>
          <w:rFonts w:ascii="Cambria" w:hAnsi="Cambria" w:cs="Cambria"/>
          <w:b/>
          <w:sz w:val="22"/>
          <w:szCs w:val="22"/>
        </w:rPr>
        <w:t>.1.</w:t>
      </w:r>
      <w:r w:rsidR="00B657E0" w:rsidRPr="00581FEE">
        <w:rPr>
          <w:rFonts w:ascii="Cambria" w:hAnsi="Cambria" w:cs="Cambria"/>
          <w:b/>
          <w:sz w:val="22"/>
          <w:szCs w:val="22"/>
        </w:rPr>
        <w:tab/>
      </w:r>
      <w:r w:rsidR="00B657E0" w:rsidRPr="00581FEE">
        <w:rPr>
          <w:rFonts w:ascii="Cambria" w:hAnsi="Cambria" w:cs="Cambria"/>
          <w:bCs/>
          <w:sz w:val="22"/>
          <w:szCs w:val="22"/>
        </w:rPr>
        <w:t>W</w:t>
      </w:r>
      <w:r w:rsidR="00B657E0" w:rsidRPr="00581FEE">
        <w:rPr>
          <w:rFonts w:ascii="Cambria" w:hAnsi="Cambria" w:cs="Cambria"/>
          <w:sz w:val="22"/>
          <w:szCs w:val="22"/>
        </w:rPr>
        <w:t xml:space="preserve">ykonawca związany jest ofertą przez </w:t>
      </w:r>
      <w:r>
        <w:rPr>
          <w:rFonts w:ascii="Cambria" w:hAnsi="Cambria" w:cs="Cambria"/>
          <w:sz w:val="22"/>
          <w:szCs w:val="22"/>
        </w:rPr>
        <w:t>3</w:t>
      </w:r>
      <w:r w:rsidR="00B657E0" w:rsidRPr="00581FEE">
        <w:rPr>
          <w:rFonts w:ascii="Cambria" w:hAnsi="Cambria" w:cs="Cambria"/>
          <w:sz w:val="22"/>
          <w:szCs w:val="22"/>
        </w:rPr>
        <w:t>0 dni od dnia upływu terminu składania ofert</w:t>
      </w:r>
      <w:r w:rsidR="009C0F34" w:rsidRPr="00581FEE">
        <w:rPr>
          <w:rFonts w:ascii="Cambria" w:hAnsi="Cambria" w:cs="Cambria"/>
          <w:sz w:val="22"/>
          <w:szCs w:val="22"/>
        </w:rPr>
        <w:t xml:space="preserve">, przy czym pierwszym dniem terminu związania ofertą jest dzień, w którym </w:t>
      </w:r>
      <w:r w:rsidR="001909C4" w:rsidRPr="00581FEE">
        <w:rPr>
          <w:rFonts w:ascii="Cambria" w:hAnsi="Cambria" w:cs="Cambria"/>
          <w:sz w:val="22"/>
          <w:szCs w:val="22"/>
        </w:rPr>
        <w:t xml:space="preserve">upływa termin składania ofert </w:t>
      </w:r>
      <w:r w:rsidR="00B657E0" w:rsidRPr="00581FEE">
        <w:rPr>
          <w:rFonts w:ascii="Cambria" w:hAnsi="Cambria" w:cs="Cambria"/>
          <w:sz w:val="22"/>
          <w:szCs w:val="22"/>
        </w:rPr>
        <w:t xml:space="preserve"> t</w:t>
      </w:r>
      <w:r w:rsidR="00B657E0" w:rsidRPr="002A0633">
        <w:rPr>
          <w:rFonts w:ascii="Cambria" w:hAnsi="Cambria" w:cs="Cambria"/>
          <w:sz w:val="22"/>
          <w:szCs w:val="22"/>
        </w:rPr>
        <w:t xml:space="preserve">j. </w:t>
      </w:r>
      <w:r w:rsidR="00B657E0" w:rsidRPr="002A0633">
        <w:rPr>
          <w:rFonts w:ascii="Cambria" w:hAnsi="Cambria" w:cs="Cambria"/>
          <w:b/>
          <w:bCs/>
          <w:sz w:val="22"/>
          <w:szCs w:val="22"/>
        </w:rPr>
        <w:t xml:space="preserve">do dnia </w:t>
      </w:r>
      <w:r w:rsidR="00A752D2">
        <w:rPr>
          <w:rFonts w:ascii="Cambria" w:hAnsi="Cambria" w:cs="Cambria"/>
          <w:b/>
          <w:bCs/>
          <w:sz w:val="22"/>
          <w:szCs w:val="22"/>
        </w:rPr>
        <w:t>02 kwietnia</w:t>
      </w:r>
      <w:r w:rsidR="00CC7F0C" w:rsidRPr="002A0633">
        <w:rPr>
          <w:rFonts w:ascii="Cambria" w:hAnsi="Cambria" w:cs="Cambria"/>
          <w:b/>
          <w:bCs/>
          <w:sz w:val="22"/>
          <w:szCs w:val="22"/>
        </w:rPr>
        <w:t xml:space="preserve"> 2022</w:t>
      </w:r>
      <w:r w:rsidR="00B657E0" w:rsidRPr="002A0633">
        <w:rPr>
          <w:rFonts w:ascii="Cambria" w:hAnsi="Cambria" w:cs="Cambria"/>
          <w:b/>
          <w:bCs/>
          <w:sz w:val="22"/>
          <w:szCs w:val="22"/>
        </w:rPr>
        <w:t xml:space="preserve"> r.</w:t>
      </w:r>
    </w:p>
    <w:p w14:paraId="1B45D23C" w14:textId="71A8DCC3" w:rsidR="00B657E0" w:rsidRPr="00581FEE" w:rsidRDefault="005D627F" w:rsidP="007847DE">
      <w:pPr>
        <w:spacing w:before="120"/>
        <w:ind w:left="709" w:hanging="709"/>
        <w:jc w:val="both"/>
        <w:rPr>
          <w:rFonts w:ascii="Cambria" w:eastAsia="A" w:hAnsi="Cambria" w:cs="Cambria"/>
          <w:sz w:val="22"/>
          <w:szCs w:val="22"/>
        </w:rPr>
      </w:pPr>
      <w:r>
        <w:rPr>
          <w:rFonts w:ascii="Cambria" w:hAnsi="Cambria" w:cs="Cambria"/>
          <w:b/>
          <w:bCs/>
          <w:sz w:val="22"/>
          <w:szCs w:val="22"/>
        </w:rPr>
        <w:t>9</w:t>
      </w:r>
      <w:r w:rsidR="00B657E0" w:rsidRPr="00581FEE">
        <w:rPr>
          <w:rFonts w:ascii="Cambria" w:hAnsi="Cambria" w:cs="Cambria"/>
          <w:b/>
          <w:bCs/>
          <w:sz w:val="22"/>
          <w:szCs w:val="22"/>
        </w:rPr>
        <w:t>.2.</w:t>
      </w:r>
      <w:r w:rsidR="00B657E0" w:rsidRPr="00581FEE">
        <w:rPr>
          <w:rFonts w:ascii="Cambria" w:hAnsi="Cambria" w:cs="Cambria"/>
          <w:sz w:val="22"/>
          <w:szCs w:val="22"/>
        </w:rPr>
        <w:tab/>
      </w:r>
      <w:r w:rsidR="00B657E0" w:rsidRPr="00581FEE">
        <w:rPr>
          <w:rFonts w:ascii="Cambria" w:eastAsia="A" w:hAnsi="Cambria" w:cs="Cambria"/>
          <w:sz w:val="22"/>
          <w:szCs w:val="22"/>
        </w:rPr>
        <w:t xml:space="preserve">W przypadku gdy wybór najkorzystniejszej oferty nie nastąpi przed upływem terminu związania ofertą, o którym mowa w pkt </w:t>
      </w:r>
      <w:r>
        <w:rPr>
          <w:rFonts w:ascii="Cambria" w:eastAsia="A" w:hAnsi="Cambria" w:cs="Cambria"/>
          <w:sz w:val="22"/>
          <w:szCs w:val="22"/>
        </w:rPr>
        <w:t>9</w:t>
      </w:r>
      <w:r w:rsidR="00B657E0" w:rsidRPr="00581FEE">
        <w:rPr>
          <w:rFonts w:ascii="Cambria" w:eastAsia="A" w:hAnsi="Cambria" w:cs="Cambria"/>
          <w:sz w:val="22"/>
          <w:szCs w:val="22"/>
        </w:rPr>
        <w:t xml:space="preserve">.1. </w:t>
      </w:r>
      <w:r>
        <w:rPr>
          <w:rFonts w:ascii="Cambria" w:eastAsia="A" w:hAnsi="Cambria" w:cs="Cambria"/>
          <w:sz w:val="22"/>
          <w:szCs w:val="22"/>
        </w:rPr>
        <w:t>Zaproszenia</w:t>
      </w:r>
      <w:r w:rsidR="00B657E0" w:rsidRPr="00581FEE">
        <w:rPr>
          <w:rFonts w:ascii="Cambria" w:eastAsia="A" w:hAnsi="Cambria" w:cs="Cambria"/>
          <w:sz w:val="22"/>
          <w:szCs w:val="22"/>
        </w:rPr>
        <w:t xml:space="preserve">, Zamawiający przed upływem terminu związania ofertą, zwraca się jednokrotnie do wykonawców o wyrażenie zgody na przedłużenie tego terminu o wskazywany przez niego okres, nie dłuższy niż </w:t>
      </w:r>
      <w:r>
        <w:rPr>
          <w:rFonts w:ascii="Cambria" w:eastAsia="A" w:hAnsi="Cambria" w:cs="Cambria"/>
          <w:sz w:val="22"/>
          <w:szCs w:val="22"/>
        </w:rPr>
        <w:t>3</w:t>
      </w:r>
      <w:r w:rsidR="00B657E0" w:rsidRPr="00581FEE">
        <w:rPr>
          <w:rFonts w:ascii="Cambria" w:eastAsia="A" w:hAnsi="Cambria" w:cs="Cambria"/>
          <w:sz w:val="22"/>
          <w:szCs w:val="22"/>
        </w:rPr>
        <w:t>0 dni.</w:t>
      </w:r>
    </w:p>
    <w:p w14:paraId="609EFC18" w14:textId="23754462" w:rsidR="00B657E0" w:rsidRPr="00581FEE" w:rsidRDefault="005D627F" w:rsidP="007847DE">
      <w:pPr>
        <w:spacing w:before="120"/>
        <w:ind w:left="709" w:hanging="709"/>
        <w:jc w:val="both"/>
        <w:rPr>
          <w:rFonts w:ascii="Cambria" w:eastAsia="A" w:hAnsi="Cambria" w:cs="Cambria"/>
          <w:sz w:val="22"/>
          <w:szCs w:val="22"/>
        </w:rPr>
      </w:pPr>
      <w:r>
        <w:rPr>
          <w:rFonts w:ascii="Cambria" w:eastAsia="A" w:hAnsi="Cambria" w:cs="Cambria"/>
          <w:b/>
          <w:bCs/>
          <w:sz w:val="22"/>
          <w:szCs w:val="22"/>
        </w:rPr>
        <w:t>9</w:t>
      </w:r>
      <w:r w:rsidR="00B657E0" w:rsidRPr="00581FEE">
        <w:rPr>
          <w:rFonts w:ascii="Cambria" w:eastAsia="A" w:hAnsi="Cambria" w:cs="Cambria"/>
          <w:b/>
          <w:bCs/>
          <w:sz w:val="22"/>
          <w:szCs w:val="22"/>
        </w:rPr>
        <w:t>.3</w:t>
      </w:r>
      <w:r w:rsidR="00B657E0" w:rsidRPr="00581FEE">
        <w:rPr>
          <w:rFonts w:ascii="Cambria" w:eastAsia="A" w:hAnsi="Cambria" w:cs="Cambria"/>
          <w:sz w:val="22"/>
          <w:szCs w:val="22"/>
        </w:rPr>
        <w:t>.</w:t>
      </w:r>
      <w:r w:rsidR="00B657E0" w:rsidRPr="00581FEE">
        <w:rPr>
          <w:rFonts w:ascii="Cambria" w:eastAsia="A" w:hAnsi="Cambria" w:cs="Cambria"/>
          <w:sz w:val="22"/>
          <w:szCs w:val="22"/>
        </w:rPr>
        <w:tab/>
        <w:t xml:space="preserve">Przedłużenie terminu związania ofertą, o którym mowa w pkt </w:t>
      </w:r>
      <w:r>
        <w:rPr>
          <w:rFonts w:ascii="Cambria" w:eastAsia="A" w:hAnsi="Cambria" w:cs="Cambria"/>
          <w:sz w:val="22"/>
          <w:szCs w:val="22"/>
        </w:rPr>
        <w:t>9.</w:t>
      </w:r>
      <w:r w:rsidR="00B657E0" w:rsidRPr="00581FEE">
        <w:rPr>
          <w:rFonts w:ascii="Cambria" w:eastAsia="A" w:hAnsi="Cambria" w:cs="Cambria"/>
          <w:sz w:val="22"/>
          <w:szCs w:val="22"/>
        </w:rPr>
        <w:t xml:space="preserve">1. </w:t>
      </w:r>
      <w:r>
        <w:rPr>
          <w:rFonts w:ascii="Cambria" w:eastAsia="A" w:hAnsi="Cambria" w:cs="Cambria"/>
          <w:sz w:val="22"/>
          <w:szCs w:val="22"/>
        </w:rPr>
        <w:t>Zaproszenia</w:t>
      </w:r>
      <w:r w:rsidR="00B657E0" w:rsidRPr="00581FEE">
        <w:rPr>
          <w:rFonts w:ascii="Cambria" w:eastAsia="A" w:hAnsi="Cambria" w:cs="Cambria"/>
          <w:sz w:val="22"/>
          <w:szCs w:val="22"/>
        </w:rPr>
        <w:t xml:space="preserve"> wymaga złożenia przez wykonawcę pisemnego oświadczenia o wyrażeniu zgody na przedłużenie terminu związania ofertą.</w:t>
      </w:r>
    </w:p>
    <w:p w14:paraId="266B11A2" w14:textId="7E277295" w:rsidR="00B657E0" w:rsidRDefault="00B657E0" w:rsidP="000577B1">
      <w:pPr>
        <w:spacing w:before="120"/>
        <w:rPr>
          <w:rFonts w:ascii="Cambria" w:hAnsi="Cambria" w:cs="Arial"/>
          <w:sz w:val="22"/>
          <w:szCs w:val="22"/>
        </w:rPr>
      </w:pPr>
    </w:p>
    <w:p w14:paraId="3B257193" w14:textId="13D68967" w:rsidR="006B0F5B" w:rsidRPr="00581FEE" w:rsidRDefault="006B0F5B" w:rsidP="000577B1">
      <w:pPr>
        <w:spacing w:before="120"/>
        <w:rPr>
          <w:rFonts w:ascii="Cambria" w:hAnsi="Cambria" w:cs="Arial"/>
          <w:sz w:val="22"/>
          <w:szCs w:val="22"/>
        </w:rPr>
      </w:pPr>
    </w:p>
    <w:tbl>
      <w:tblPr>
        <w:tblW w:w="0" w:type="auto"/>
        <w:tblInd w:w="55" w:type="dxa"/>
        <w:tblLayout w:type="fixed"/>
        <w:tblCellMar>
          <w:top w:w="55" w:type="dxa"/>
          <w:left w:w="55" w:type="dxa"/>
          <w:bottom w:w="55" w:type="dxa"/>
          <w:right w:w="55" w:type="dxa"/>
        </w:tblCellMar>
        <w:tblLook w:val="0000" w:firstRow="0" w:lastRow="0" w:firstColumn="0" w:lastColumn="0" w:noHBand="0" w:noVBand="0"/>
      </w:tblPr>
      <w:tblGrid>
        <w:gridCol w:w="9073"/>
      </w:tblGrid>
      <w:tr w:rsidR="00B657E0" w:rsidRPr="00581FEE" w14:paraId="5DE1DDE7" w14:textId="77777777">
        <w:tc>
          <w:tcPr>
            <w:tcW w:w="9073" w:type="dxa"/>
            <w:shd w:val="clear" w:color="auto" w:fill="E7E6E6"/>
          </w:tcPr>
          <w:p w14:paraId="74904632" w14:textId="1A6F5C08" w:rsidR="00B657E0" w:rsidRPr="00581FEE" w:rsidRDefault="00B657E0" w:rsidP="005D627F">
            <w:pPr>
              <w:snapToGrid w:val="0"/>
              <w:spacing w:before="120"/>
              <w:rPr>
                <w:rFonts w:ascii="Cambria" w:hAnsi="Cambria" w:cs="Arial"/>
                <w:b/>
                <w:bCs/>
                <w:sz w:val="22"/>
                <w:szCs w:val="22"/>
              </w:rPr>
            </w:pPr>
            <w:r w:rsidRPr="00581FEE">
              <w:rPr>
                <w:rFonts w:ascii="Cambria" w:hAnsi="Cambria" w:cs="Arial"/>
                <w:b/>
                <w:bCs/>
                <w:sz w:val="22"/>
                <w:szCs w:val="22"/>
              </w:rPr>
              <w:t>1</w:t>
            </w:r>
            <w:r w:rsidR="005D627F">
              <w:rPr>
                <w:rFonts w:ascii="Cambria" w:hAnsi="Cambria" w:cs="Arial"/>
                <w:b/>
                <w:bCs/>
                <w:sz w:val="22"/>
                <w:szCs w:val="22"/>
              </w:rPr>
              <w:t>0</w:t>
            </w:r>
            <w:r w:rsidRPr="00581FEE">
              <w:rPr>
                <w:rFonts w:ascii="Cambria" w:hAnsi="Cambria" w:cs="Arial"/>
                <w:b/>
                <w:bCs/>
                <w:sz w:val="22"/>
                <w:szCs w:val="22"/>
              </w:rPr>
              <w:t xml:space="preserve">. </w:t>
            </w:r>
            <w:r w:rsidRPr="00581FEE">
              <w:rPr>
                <w:rFonts w:ascii="Cambria" w:hAnsi="Cambria" w:cs="Arial"/>
                <w:b/>
                <w:bCs/>
                <w:sz w:val="22"/>
                <w:szCs w:val="22"/>
              </w:rPr>
              <w:tab/>
            </w:r>
            <w:r w:rsidR="004C38A8" w:rsidRPr="004C38A8">
              <w:rPr>
                <w:rFonts w:ascii="Cambria" w:hAnsi="Cambria" w:cs="Arial"/>
                <w:b/>
                <w:bCs/>
                <w:sz w:val="22"/>
                <w:szCs w:val="22"/>
              </w:rPr>
              <w:t>SPOSÓB ORAZ TERMIN SKŁADANIA OFERT. TERMIN OT</w:t>
            </w:r>
            <w:r w:rsidR="004C38A8">
              <w:rPr>
                <w:rFonts w:ascii="Cambria" w:hAnsi="Cambria" w:cs="Arial"/>
                <w:b/>
                <w:bCs/>
                <w:sz w:val="22"/>
                <w:szCs w:val="22"/>
              </w:rPr>
              <w:t>WARCIA OFERT</w:t>
            </w:r>
          </w:p>
        </w:tc>
      </w:tr>
    </w:tbl>
    <w:p w14:paraId="3D0ADCEE" w14:textId="77777777" w:rsidR="00B657E0" w:rsidRPr="00581FEE" w:rsidRDefault="00B657E0" w:rsidP="00B82DE7">
      <w:pPr>
        <w:spacing w:before="120"/>
        <w:rPr>
          <w:rFonts w:ascii="Cambria" w:hAnsi="Cambria" w:cs="Arial"/>
          <w:sz w:val="22"/>
          <w:szCs w:val="22"/>
        </w:rPr>
      </w:pPr>
    </w:p>
    <w:p w14:paraId="531C7707" w14:textId="05621F92" w:rsidR="005D627F" w:rsidRPr="005D627F" w:rsidRDefault="00B657E0" w:rsidP="005D627F">
      <w:pPr>
        <w:tabs>
          <w:tab w:val="left" w:pos="709"/>
        </w:tabs>
        <w:spacing w:before="120"/>
        <w:ind w:left="709" w:hanging="709"/>
        <w:jc w:val="both"/>
        <w:rPr>
          <w:rFonts w:ascii="Cambria" w:hAnsi="Cambria" w:cs="Arial"/>
          <w:sz w:val="22"/>
          <w:szCs w:val="22"/>
        </w:rPr>
      </w:pPr>
      <w:r w:rsidRPr="00581FEE">
        <w:rPr>
          <w:rFonts w:ascii="Cambria" w:hAnsi="Cambria" w:cs="Arial"/>
          <w:b/>
          <w:sz w:val="22"/>
          <w:szCs w:val="22"/>
        </w:rPr>
        <w:t>1</w:t>
      </w:r>
      <w:r w:rsidR="005D627F">
        <w:rPr>
          <w:rFonts w:ascii="Cambria" w:hAnsi="Cambria" w:cs="Arial"/>
          <w:b/>
          <w:sz w:val="22"/>
          <w:szCs w:val="22"/>
        </w:rPr>
        <w:t>0</w:t>
      </w:r>
      <w:r w:rsidRPr="00581FEE">
        <w:rPr>
          <w:rFonts w:ascii="Cambria" w:hAnsi="Cambria" w:cs="Arial"/>
          <w:b/>
          <w:sz w:val="22"/>
          <w:szCs w:val="22"/>
        </w:rPr>
        <w:t xml:space="preserve">.1. </w:t>
      </w:r>
      <w:r w:rsidRPr="00581FEE">
        <w:rPr>
          <w:rFonts w:ascii="Cambria" w:hAnsi="Cambria" w:cs="Arial"/>
          <w:b/>
          <w:sz w:val="22"/>
          <w:szCs w:val="22"/>
        </w:rPr>
        <w:tab/>
      </w:r>
      <w:r w:rsidR="005D627F" w:rsidRPr="005D627F">
        <w:rPr>
          <w:rFonts w:ascii="Cambria" w:hAnsi="Cambria" w:cs="Arial"/>
          <w:sz w:val="22"/>
          <w:szCs w:val="22"/>
        </w:rPr>
        <w:t>Ofertę na Formularzu oferty wraz z</w:t>
      </w:r>
      <w:r w:rsidR="00A96F35">
        <w:rPr>
          <w:rFonts w:ascii="Cambria" w:hAnsi="Cambria" w:cs="Arial"/>
          <w:sz w:val="22"/>
          <w:szCs w:val="22"/>
        </w:rPr>
        <w:t xml:space="preserve"> Kosztorysem ofertowym oraz</w:t>
      </w:r>
      <w:r w:rsidR="005D627F" w:rsidRPr="005D627F">
        <w:rPr>
          <w:rFonts w:ascii="Cambria" w:hAnsi="Cambria" w:cs="Arial"/>
          <w:sz w:val="22"/>
          <w:szCs w:val="22"/>
        </w:rPr>
        <w:t xml:space="preserve"> załącznikami wymienionymi w punkcie </w:t>
      </w:r>
      <w:r w:rsidR="005D627F">
        <w:rPr>
          <w:rFonts w:ascii="Cambria" w:hAnsi="Cambria" w:cs="Arial"/>
          <w:sz w:val="22"/>
          <w:szCs w:val="22"/>
        </w:rPr>
        <w:t>6 Zaproszenia</w:t>
      </w:r>
      <w:r w:rsidR="00A96F35">
        <w:rPr>
          <w:rFonts w:ascii="Cambria" w:hAnsi="Cambria" w:cs="Arial"/>
          <w:sz w:val="22"/>
          <w:szCs w:val="22"/>
        </w:rPr>
        <w:t xml:space="preserve"> (Oświadczenie)</w:t>
      </w:r>
      <w:r w:rsidR="005D627F">
        <w:rPr>
          <w:rFonts w:ascii="Cambria" w:hAnsi="Cambria" w:cs="Arial"/>
          <w:sz w:val="22"/>
          <w:szCs w:val="22"/>
        </w:rPr>
        <w:t xml:space="preserve"> </w:t>
      </w:r>
      <w:r w:rsidR="005D627F" w:rsidRPr="005D627F">
        <w:rPr>
          <w:rFonts w:ascii="Cambria" w:hAnsi="Cambria" w:cs="Arial"/>
          <w:sz w:val="22"/>
          <w:szCs w:val="22"/>
        </w:rPr>
        <w:t xml:space="preserve">należy złożyć w terminie </w:t>
      </w:r>
      <w:r w:rsidR="00A96F35">
        <w:rPr>
          <w:rFonts w:ascii="Cambria" w:hAnsi="Cambria" w:cs="Arial"/>
          <w:b/>
          <w:sz w:val="22"/>
          <w:szCs w:val="22"/>
        </w:rPr>
        <w:t>do </w:t>
      </w:r>
      <w:r w:rsidR="005D627F" w:rsidRPr="005D627F">
        <w:rPr>
          <w:rFonts w:ascii="Cambria" w:hAnsi="Cambria" w:cs="Arial"/>
          <w:b/>
          <w:sz w:val="22"/>
          <w:szCs w:val="22"/>
        </w:rPr>
        <w:t>dnia</w:t>
      </w:r>
      <w:r w:rsidR="005D627F" w:rsidRPr="005D627F">
        <w:rPr>
          <w:rFonts w:ascii="Cambria" w:hAnsi="Cambria" w:cs="Arial"/>
          <w:sz w:val="22"/>
          <w:szCs w:val="22"/>
        </w:rPr>
        <w:t xml:space="preserve"> </w:t>
      </w:r>
      <w:r w:rsidR="00A752D2">
        <w:rPr>
          <w:rFonts w:ascii="Cambria" w:hAnsi="Cambria" w:cs="Arial"/>
          <w:b/>
          <w:sz w:val="22"/>
          <w:szCs w:val="22"/>
        </w:rPr>
        <w:t>04 marca 2022</w:t>
      </w:r>
      <w:r w:rsidR="005D627F" w:rsidRPr="005D627F">
        <w:rPr>
          <w:rFonts w:ascii="Cambria" w:hAnsi="Cambria" w:cs="Arial"/>
          <w:b/>
          <w:sz w:val="22"/>
          <w:szCs w:val="22"/>
        </w:rPr>
        <w:t xml:space="preserve"> r. do godziny 10.00</w:t>
      </w:r>
      <w:r w:rsidR="00A752D2">
        <w:rPr>
          <w:rFonts w:ascii="Cambria" w:hAnsi="Cambria" w:cs="Arial"/>
          <w:sz w:val="22"/>
          <w:szCs w:val="22"/>
        </w:rPr>
        <w:t xml:space="preserve"> w </w:t>
      </w:r>
      <w:r w:rsidR="005D627F" w:rsidRPr="005D627F">
        <w:rPr>
          <w:rFonts w:ascii="Cambria" w:hAnsi="Cambria" w:cs="Arial"/>
          <w:sz w:val="22"/>
          <w:szCs w:val="22"/>
        </w:rPr>
        <w:t xml:space="preserve">formie: </w:t>
      </w:r>
    </w:p>
    <w:p w14:paraId="060F2069" w14:textId="51AE07C6" w:rsidR="005D627F" w:rsidRPr="005D627F" w:rsidRDefault="005D627F" w:rsidP="005D627F">
      <w:pPr>
        <w:pStyle w:val="Akapitzlist"/>
        <w:numPr>
          <w:ilvl w:val="0"/>
          <w:numId w:val="24"/>
        </w:numPr>
        <w:tabs>
          <w:tab w:val="left" w:pos="709"/>
        </w:tabs>
        <w:spacing w:before="120"/>
        <w:ind w:left="1134"/>
        <w:jc w:val="both"/>
        <w:rPr>
          <w:rFonts w:ascii="Cambria" w:hAnsi="Cambria" w:cs="Arial"/>
          <w:sz w:val="22"/>
          <w:szCs w:val="22"/>
        </w:rPr>
      </w:pPr>
      <w:r w:rsidRPr="005D627F">
        <w:rPr>
          <w:rFonts w:ascii="Cambria" w:hAnsi="Cambria" w:cs="Arial"/>
          <w:sz w:val="22"/>
          <w:szCs w:val="22"/>
        </w:rPr>
        <w:t>pisemnej (osobiście, listownie) na adres: Nadleśnictwo Czarnobór, ul. Czarnobór 1, 78-400 Szczecinek</w:t>
      </w:r>
    </w:p>
    <w:p w14:paraId="0D5B1FF5" w14:textId="38C948CB" w:rsidR="005D627F" w:rsidRPr="005D627F" w:rsidRDefault="005D627F" w:rsidP="005D627F">
      <w:pPr>
        <w:pStyle w:val="Akapitzlist"/>
        <w:numPr>
          <w:ilvl w:val="0"/>
          <w:numId w:val="24"/>
        </w:numPr>
        <w:tabs>
          <w:tab w:val="left" w:pos="709"/>
        </w:tabs>
        <w:spacing w:before="120"/>
        <w:ind w:left="1134"/>
        <w:jc w:val="both"/>
        <w:rPr>
          <w:rFonts w:ascii="Cambria" w:hAnsi="Cambria" w:cs="Arial"/>
          <w:sz w:val="22"/>
          <w:szCs w:val="22"/>
        </w:rPr>
      </w:pPr>
      <w:r w:rsidRPr="005D627F">
        <w:rPr>
          <w:rFonts w:ascii="Cambria" w:hAnsi="Cambria" w:cs="Arial"/>
          <w:sz w:val="22"/>
          <w:szCs w:val="22"/>
        </w:rPr>
        <w:t>w wersji elektronicznej (skan podpisanej dokumentacji, podpis cyfrowy, podpis kwalifikowany) na e-mail: czarnobor@szczecinek.lasy.gov.pl</w:t>
      </w:r>
    </w:p>
    <w:p w14:paraId="342B5FB3" w14:textId="77777777" w:rsidR="005D627F" w:rsidRDefault="005D627F" w:rsidP="005D627F">
      <w:pPr>
        <w:tabs>
          <w:tab w:val="left" w:pos="709"/>
        </w:tabs>
        <w:spacing w:before="120"/>
        <w:ind w:left="709" w:hanging="709"/>
        <w:jc w:val="both"/>
        <w:rPr>
          <w:rFonts w:ascii="Cambria" w:hAnsi="Cambria" w:cs="Arial"/>
          <w:sz w:val="22"/>
          <w:szCs w:val="22"/>
        </w:rPr>
      </w:pPr>
      <w:r w:rsidRPr="005D627F">
        <w:rPr>
          <w:rFonts w:ascii="Cambria" w:hAnsi="Cambria" w:cs="Arial"/>
          <w:b/>
          <w:sz w:val="22"/>
          <w:szCs w:val="22"/>
        </w:rPr>
        <w:lastRenderedPageBreak/>
        <w:t>10.</w:t>
      </w:r>
      <w:r>
        <w:rPr>
          <w:rFonts w:ascii="Cambria" w:hAnsi="Cambria" w:cs="Arial"/>
          <w:b/>
          <w:sz w:val="22"/>
          <w:szCs w:val="22"/>
        </w:rPr>
        <w:t>2</w:t>
      </w:r>
      <w:r w:rsidRPr="005D627F">
        <w:rPr>
          <w:rFonts w:ascii="Cambria" w:hAnsi="Cambria" w:cs="Arial"/>
          <w:b/>
          <w:sz w:val="22"/>
          <w:szCs w:val="22"/>
        </w:rPr>
        <w:t xml:space="preserve">. </w:t>
      </w:r>
      <w:r w:rsidRPr="005D627F">
        <w:rPr>
          <w:rFonts w:ascii="Cambria" w:hAnsi="Cambria" w:cs="Arial"/>
          <w:b/>
          <w:sz w:val="22"/>
          <w:szCs w:val="22"/>
        </w:rPr>
        <w:tab/>
      </w:r>
      <w:r w:rsidRPr="005D627F">
        <w:rPr>
          <w:rFonts w:ascii="Cambria" w:hAnsi="Cambria" w:cs="Arial"/>
          <w:sz w:val="22"/>
          <w:szCs w:val="22"/>
        </w:rPr>
        <w:t xml:space="preserve">Wykonawca ma prawo złożyć tylko jedną ofertę. </w:t>
      </w:r>
    </w:p>
    <w:p w14:paraId="11BF5D59" w14:textId="0A530C55" w:rsidR="005D627F" w:rsidRPr="00581FEE" w:rsidRDefault="005D627F" w:rsidP="005D627F">
      <w:pPr>
        <w:tabs>
          <w:tab w:val="left" w:pos="709"/>
        </w:tabs>
        <w:spacing w:before="120"/>
        <w:ind w:left="709" w:hanging="709"/>
        <w:jc w:val="both"/>
        <w:rPr>
          <w:rFonts w:ascii="Cambria" w:hAnsi="Cambria" w:cs="Arial"/>
          <w:sz w:val="22"/>
          <w:szCs w:val="22"/>
        </w:rPr>
      </w:pPr>
      <w:r w:rsidRPr="005D627F">
        <w:rPr>
          <w:rFonts w:ascii="Cambria" w:hAnsi="Cambria" w:cs="Arial"/>
          <w:b/>
          <w:sz w:val="22"/>
          <w:szCs w:val="22"/>
        </w:rPr>
        <w:t>10.</w:t>
      </w:r>
      <w:r>
        <w:rPr>
          <w:rFonts w:ascii="Cambria" w:hAnsi="Cambria" w:cs="Arial"/>
          <w:b/>
          <w:sz w:val="22"/>
          <w:szCs w:val="22"/>
        </w:rPr>
        <w:t>3</w:t>
      </w:r>
      <w:r w:rsidRPr="005D627F">
        <w:rPr>
          <w:rFonts w:ascii="Cambria" w:hAnsi="Cambria" w:cs="Arial"/>
          <w:b/>
          <w:sz w:val="22"/>
          <w:szCs w:val="22"/>
        </w:rPr>
        <w:t xml:space="preserve">. </w:t>
      </w:r>
      <w:r w:rsidRPr="005D627F">
        <w:rPr>
          <w:rFonts w:ascii="Cambria" w:hAnsi="Cambria" w:cs="Arial"/>
          <w:b/>
          <w:sz w:val="22"/>
          <w:szCs w:val="22"/>
        </w:rPr>
        <w:tab/>
      </w:r>
      <w:r w:rsidRPr="00581FEE">
        <w:rPr>
          <w:rFonts w:ascii="Cambria" w:hAnsi="Cambria" w:cs="Arial"/>
          <w:sz w:val="22"/>
          <w:szCs w:val="22"/>
        </w:rPr>
        <w:t>Oferta musi być sporządzona w języku polskim, podpisana przez osobę upoważnioną.</w:t>
      </w:r>
    </w:p>
    <w:p w14:paraId="45BEA615" w14:textId="792F874A" w:rsidR="00B657E0" w:rsidRPr="00581FEE" w:rsidRDefault="00B657E0" w:rsidP="00EF2FC7">
      <w:pPr>
        <w:tabs>
          <w:tab w:val="left" w:pos="709"/>
        </w:tabs>
        <w:spacing w:before="120"/>
        <w:jc w:val="both"/>
        <w:rPr>
          <w:rFonts w:ascii="Cambria" w:hAnsi="Cambria" w:cs="Arial"/>
          <w:sz w:val="22"/>
          <w:szCs w:val="22"/>
        </w:rPr>
      </w:pPr>
      <w:r w:rsidRPr="00581FEE">
        <w:rPr>
          <w:rFonts w:ascii="Cambria" w:hAnsi="Cambria" w:cs="Arial"/>
          <w:b/>
          <w:bCs/>
          <w:sz w:val="22"/>
          <w:szCs w:val="22"/>
        </w:rPr>
        <w:t>1</w:t>
      </w:r>
      <w:r w:rsidR="004C38A8">
        <w:rPr>
          <w:rFonts w:ascii="Cambria" w:hAnsi="Cambria" w:cs="Arial"/>
          <w:b/>
          <w:bCs/>
          <w:sz w:val="22"/>
          <w:szCs w:val="22"/>
        </w:rPr>
        <w:t>0</w:t>
      </w:r>
      <w:r w:rsidRPr="00581FEE">
        <w:rPr>
          <w:rFonts w:ascii="Cambria" w:hAnsi="Cambria" w:cs="Arial"/>
          <w:b/>
          <w:bCs/>
          <w:sz w:val="22"/>
          <w:szCs w:val="22"/>
        </w:rPr>
        <w:t>.</w:t>
      </w:r>
      <w:r w:rsidR="004C38A8">
        <w:rPr>
          <w:rFonts w:ascii="Cambria" w:hAnsi="Cambria" w:cs="Arial"/>
          <w:b/>
          <w:bCs/>
          <w:sz w:val="22"/>
          <w:szCs w:val="22"/>
        </w:rPr>
        <w:t>4</w:t>
      </w:r>
      <w:r w:rsidRPr="00581FEE">
        <w:rPr>
          <w:rFonts w:ascii="Cambria" w:hAnsi="Cambria" w:cs="Arial"/>
          <w:b/>
          <w:bCs/>
          <w:sz w:val="22"/>
          <w:szCs w:val="22"/>
        </w:rPr>
        <w:t>.</w:t>
      </w:r>
      <w:r w:rsidRPr="00581FEE">
        <w:rPr>
          <w:rFonts w:ascii="Cambria" w:hAnsi="Cambria" w:cs="Arial"/>
          <w:sz w:val="22"/>
          <w:szCs w:val="22"/>
        </w:rPr>
        <w:tab/>
        <w:t>Wykonawcy ponoszą wszelkie koszty związane z przygotowaniem i złożeniem oferty.</w:t>
      </w:r>
    </w:p>
    <w:p w14:paraId="38630F39" w14:textId="6024C424" w:rsidR="00B657E0" w:rsidRPr="00581FEE" w:rsidRDefault="004C38A8" w:rsidP="000A366F">
      <w:pPr>
        <w:spacing w:before="120"/>
        <w:ind w:left="709" w:hanging="709"/>
        <w:jc w:val="both"/>
        <w:rPr>
          <w:rFonts w:ascii="Cambria" w:hAnsi="Cambria" w:cs="Arial"/>
          <w:sz w:val="22"/>
          <w:szCs w:val="22"/>
        </w:rPr>
      </w:pPr>
      <w:r>
        <w:rPr>
          <w:rFonts w:ascii="Cambria" w:hAnsi="Cambria" w:cs="Arial"/>
          <w:b/>
          <w:sz w:val="22"/>
          <w:szCs w:val="22"/>
        </w:rPr>
        <w:t>10.5</w:t>
      </w:r>
      <w:r w:rsidR="00B657E0" w:rsidRPr="00581FEE">
        <w:rPr>
          <w:rFonts w:ascii="Cambria" w:hAnsi="Cambria" w:cs="Arial"/>
          <w:b/>
          <w:sz w:val="22"/>
          <w:szCs w:val="22"/>
        </w:rPr>
        <w:t>.</w:t>
      </w:r>
      <w:r w:rsidR="00B657E0" w:rsidRPr="00581FEE">
        <w:rPr>
          <w:rFonts w:ascii="Cambria" w:hAnsi="Cambria" w:cs="Arial"/>
          <w:sz w:val="22"/>
          <w:szCs w:val="22"/>
        </w:rPr>
        <w:t xml:space="preserve"> </w:t>
      </w:r>
      <w:r w:rsidR="00B657E0" w:rsidRPr="00581FEE">
        <w:rPr>
          <w:rFonts w:ascii="Cambria" w:hAnsi="Cambria" w:cs="Arial"/>
          <w:sz w:val="22"/>
          <w:szCs w:val="22"/>
        </w:rPr>
        <w:tab/>
        <w:t>Zamawiający nie ujawnia informacji stanowiący</w:t>
      </w:r>
      <w:r w:rsidR="00546263">
        <w:rPr>
          <w:rFonts w:ascii="Cambria" w:hAnsi="Cambria" w:cs="Arial"/>
          <w:sz w:val="22"/>
          <w:szCs w:val="22"/>
        </w:rPr>
        <w:t>ch tajemnicę przedsiębiorstwa w </w:t>
      </w:r>
      <w:r w:rsidR="00B657E0" w:rsidRPr="00581FEE">
        <w:rPr>
          <w:rFonts w:ascii="Cambria" w:hAnsi="Cambria" w:cs="Arial"/>
          <w:sz w:val="22"/>
          <w:szCs w:val="22"/>
        </w:rPr>
        <w:t xml:space="preserve">rozumieniu art. 11 ust. 2 ustawy z dnia 16 kwietnia 1993 r. </w:t>
      </w:r>
      <w:r w:rsidR="00B657E0" w:rsidRPr="00546263">
        <w:rPr>
          <w:rFonts w:ascii="Cambria" w:hAnsi="Cambria" w:cs="Arial"/>
          <w:i/>
          <w:sz w:val="22"/>
          <w:szCs w:val="22"/>
        </w:rPr>
        <w:t>o zwalczaniu nieuczciwej konkurencji</w:t>
      </w:r>
      <w:r w:rsidR="00B657E0" w:rsidRPr="00581FEE">
        <w:rPr>
          <w:rFonts w:ascii="Cambria" w:hAnsi="Cambria" w:cs="Arial"/>
          <w:sz w:val="22"/>
          <w:szCs w:val="22"/>
        </w:rPr>
        <w:t xml:space="preserve"> (tekst jedn.: Dz. U. z </w:t>
      </w:r>
      <w:r w:rsidR="00F13BE3" w:rsidRPr="00581FEE">
        <w:rPr>
          <w:rFonts w:ascii="Cambria" w:hAnsi="Cambria" w:cs="Arial"/>
          <w:sz w:val="22"/>
          <w:szCs w:val="22"/>
        </w:rPr>
        <w:t xml:space="preserve">2020 </w:t>
      </w:r>
      <w:r w:rsidR="00B657E0" w:rsidRPr="00581FEE">
        <w:rPr>
          <w:rFonts w:ascii="Cambria" w:hAnsi="Cambria" w:cs="Arial"/>
          <w:sz w:val="22"/>
          <w:szCs w:val="22"/>
        </w:rPr>
        <w:t xml:space="preserve">r., poz. </w:t>
      </w:r>
      <w:r w:rsidR="00F13BE3" w:rsidRPr="00581FEE">
        <w:rPr>
          <w:rFonts w:ascii="Cambria" w:hAnsi="Cambria" w:cs="Arial"/>
          <w:sz w:val="22"/>
          <w:szCs w:val="22"/>
        </w:rPr>
        <w:t>1913</w:t>
      </w:r>
      <w:r w:rsidR="00546263">
        <w:rPr>
          <w:rFonts w:ascii="Cambria" w:hAnsi="Cambria" w:cs="Arial"/>
          <w:sz w:val="22"/>
          <w:szCs w:val="22"/>
        </w:rPr>
        <w:t>), jeżeli Wykonawca, wraz z </w:t>
      </w:r>
      <w:r w:rsidR="00B657E0" w:rsidRPr="00581FEE">
        <w:rPr>
          <w:rFonts w:ascii="Cambria" w:hAnsi="Cambria" w:cs="Arial"/>
          <w:sz w:val="22"/>
          <w:szCs w:val="22"/>
        </w:rPr>
        <w:t xml:space="preserve">przekazaniem takich informacji, zastrzegł, że nie mogą być one udostępnione oraz wykazał, że zastrzeżone informacje stanowią tajemnicę przedsiębiorstwa. </w:t>
      </w:r>
    </w:p>
    <w:p w14:paraId="36DE0FF0" w14:textId="5F98AE1C" w:rsidR="00B657E0" w:rsidRPr="00581FEE" w:rsidRDefault="004C38A8" w:rsidP="007847DE">
      <w:pPr>
        <w:spacing w:before="120"/>
        <w:ind w:left="709" w:hanging="709"/>
        <w:jc w:val="both"/>
        <w:rPr>
          <w:rFonts w:ascii="Cambria" w:hAnsi="Cambria" w:cs="Arial"/>
          <w:sz w:val="22"/>
          <w:szCs w:val="22"/>
        </w:rPr>
      </w:pPr>
      <w:r>
        <w:rPr>
          <w:rFonts w:ascii="Cambria" w:hAnsi="Cambria" w:cs="Arial"/>
          <w:b/>
          <w:sz w:val="22"/>
          <w:szCs w:val="22"/>
        </w:rPr>
        <w:t>10.6</w:t>
      </w:r>
      <w:r w:rsidR="00B657E0" w:rsidRPr="00581FEE">
        <w:rPr>
          <w:rFonts w:ascii="Cambria" w:hAnsi="Cambria" w:cs="Arial"/>
          <w:b/>
          <w:sz w:val="22"/>
          <w:szCs w:val="22"/>
        </w:rPr>
        <w:t>.</w:t>
      </w:r>
      <w:r w:rsidR="00B657E0" w:rsidRPr="00581FEE">
        <w:rPr>
          <w:rFonts w:ascii="Cambria" w:hAnsi="Cambria" w:cs="Arial"/>
          <w:b/>
          <w:sz w:val="22"/>
          <w:szCs w:val="22"/>
        </w:rPr>
        <w:tab/>
      </w:r>
      <w:r w:rsidR="00B657E0" w:rsidRPr="00581FEE">
        <w:rPr>
          <w:rFonts w:ascii="Cambria" w:hAnsi="Cambria" w:cs="Arial"/>
          <w:sz w:val="22"/>
          <w:szCs w:val="22"/>
        </w:rPr>
        <w:t>Zastrzeżenie informacji, które nie stanowią tajemnicy przedsiębiorstwa w rozumieniu ww. ustawy w momencie odmowy na wezwanie Zamawiającego do odtajnienia przez Wykonawcę tej części oferty, skutkować będzie odtajnieniem tej części oferty nie będącej tajemnicą przedsiębiorstwa przez Zamawiającego.</w:t>
      </w:r>
    </w:p>
    <w:p w14:paraId="45A1ED03" w14:textId="3E3E12E5" w:rsidR="00B657E0" w:rsidRDefault="004C38A8" w:rsidP="000577B1">
      <w:pPr>
        <w:spacing w:before="120"/>
        <w:ind w:left="709" w:hanging="709"/>
        <w:jc w:val="both"/>
        <w:rPr>
          <w:rFonts w:ascii="Cambria" w:hAnsi="Cambria" w:cs="Arial"/>
          <w:sz w:val="22"/>
          <w:szCs w:val="22"/>
        </w:rPr>
      </w:pPr>
      <w:r>
        <w:rPr>
          <w:rFonts w:ascii="Cambria" w:hAnsi="Cambria" w:cs="Arial"/>
          <w:b/>
          <w:sz w:val="22"/>
          <w:szCs w:val="22"/>
        </w:rPr>
        <w:t>10.7</w:t>
      </w:r>
      <w:r w:rsidR="00B657E0" w:rsidRPr="00581FEE">
        <w:rPr>
          <w:rFonts w:ascii="Cambria" w:hAnsi="Cambria" w:cs="Arial"/>
          <w:b/>
          <w:sz w:val="22"/>
          <w:szCs w:val="22"/>
        </w:rPr>
        <w:t xml:space="preserve">. </w:t>
      </w:r>
      <w:r w:rsidR="00B657E0" w:rsidRPr="00581FEE">
        <w:rPr>
          <w:rFonts w:ascii="Cambria" w:hAnsi="Cambria" w:cs="Arial"/>
          <w:b/>
          <w:sz w:val="22"/>
          <w:szCs w:val="22"/>
        </w:rPr>
        <w:tab/>
      </w:r>
      <w:r w:rsidRPr="004C38A8">
        <w:rPr>
          <w:rFonts w:ascii="Cambria" w:hAnsi="Cambria" w:cs="Arial"/>
          <w:sz w:val="22"/>
          <w:szCs w:val="22"/>
        </w:rPr>
        <w:t xml:space="preserve">Rozpatrzenie ofert odbędzie się </w:t>
      </w:r>
      <w:r w:rsidRPr="004C38A8">
        <w:rPr>
          <w:rFonts w:ascii="Cambria" w:hAnsi="Cambria" w:cs="Arial"/>
          <w:b/>
          <w:sz w:val="22"/>
          <w:szCs w:val="22"/>
        </w:rPr>
        <w:t xml:space="preserve">w dniu </w:t>
      </w:r>
      <w:r w:rsidR="00A752D2">
        <w:rPr>
          <w:rFonts w:ascii="Cambria" w:hAnsi="Cambria" w:cs="Arial"/>
          <w:b/>
          <w:sz w:val="22"/>
          <w:szCs w:val="22"/>
        </w:rPr>
        <w:t>04 marca 2022</w:t>
      </w:r>
      <w:r w:rsidRPr="004C38A8">
        <w:rPr>
          <w:rFonts w:ascii="Cambria" w:hAnsi="Cambria" w:cs="Arial"/>
          <w:b/>
          <w:sz w:val="22"/>
          <w:szCs w:val="22"/>
        </w:rPr>
        <w:t xml:space="preserve"> r. po godzinie 10.00</w:t>
      </w:r>
      <w:r w:rsidR="00A752D2">
        <w:rPr>
          <w:rFonts w:ascii="Cambria" w:hAnsi="Cambria" w:cs="Arial"/>
          <w:sz w:val="22"/>
          <w:szCs w:val="22"/>
        </w:rPr>
        <w:t>. O </w:t>
      </w:r>
      <w:r w:rsidRPr="004C38A8">
        <w:rPr>
          <w:rFonts w:ascii="Cambria" w:hAnsi="Cambria" w:cs="Arial"/>
          <w:sz w:val="22"/>
          <w:szCs w:val="22"/>
        </w:rPr>
        <w:t>wynikach postępowania Oferenci zostaną powiadomieni jedną z form: pisemnie – listem lub e-mailem.</w:t>
      </w:r>
      <w:r>
        <w:rPr>
          <w:rFonts w:ascii="Cambria" w:hAnsi="Cambria" w:cs="Arial"/>
          <w:b/>
          <w:sz w:val="22"/>
          <w:szCs w:val="22"/>
        </w:rPr>
        <w:t xml:space="preserve"> </w:t>
      </w:r>
      <w:r w:rsidR="00B657E0" w:rsidRPr="00581FEE">
        <w:rPr>
          <w:rFonts w:ascii="Cambria" w:hAnsi="Cambria" w:cs="Arial"/>
          <w:sz w:val="22"/>
          <w:szCs w:val="22"/>
        </w:rPr>
        <w:t>W przypadku nieprawidłowego złożenia oferty, Zamawiający nie bierze odpowiedzialności za złe jej przesłanie. O</w:t>
      </w:r>
      <w:r>
        <w:rPr>
          <w:rFonts w:ascii="Cambria" w:hAnsi="Cambria" w:cs="Arial"/>
          <w:sz w:val="22"/>
          <w:szCs w:val="22"/>
        </w:rPr>
        <w:t>ferta taka nie weźmie udziału w </w:t>
      </w:r>
      <w:r w:rsidR="00B657E0" w:rsidRPr="00581FEE">
        <w:rPr>
          <w:rFonts w:ascii="Cambria" w:hAnsi="Cambria" w:cs="Arial"/>
          <w:sz w:val="22"/>
          <w:szCs w:val="22"/>
        </w:rPr>
        <w:t>postępowaniu.</w:t>
      </w:r>
    </w:p>
    <w:p w14:paraId="6E67AAB0" w14:textId="0E327927" w:rsidR="00BA19E0" w:rsidRPr="00581FEE" w:rsidRDefault="00BA19E0" w:rsidP="000577B1">
      <w:pPr>
        <w:spacing w:before="120"/>
        <w:ind w:left="709" w:hanging="709"/>
        <w:jc w:val="both"/>
        <w:rPr>
          <w:rFonts w:ascii="Cambria" w:hAnsi="Cambria" w:cs="Arial"/>
          <w:sz w:val="22"/>
          <w:szCs w:val="22"/>
        </w:rPr>
      </w:pPr>
      <w:r>
        <w:rPr>
          <w:rFonts w:ascii="Cambria" w:hAnsi="Cambria" w:cs="Arial"/>
          <w:b/>
          <w:sz w:val="22"/>
          <w:szCs w:val="22"/>
        </w:rPr>
        <w:t>10.8</w:t>
      </w:r>
      <w:r w:rsidRPr="00581FEE">
        <w:rPr>
          <w:rFonts w:ascii="Cambria" w:hAnsi="Cambria" w:cs="Arial"/>
          <w:b/>
          <w:sz w:val="22"/>
          <w:szCs w:val="22"/>
        </w:rPr>
        <w:t xml:space="preserve">. </w:t>
      </w:r>
      <w:r w:rsidRPr="00581FEE">
        <w:rPr>
          <w:rFonts w:ascii="Cambria" w:hAnsi="Cambria" w:cs="Arial"/>
          <w:b/>
          <w:sz w:val="22"/>
          <w:szCs w:val="22"/>
        </w:rPr>
        <w:tab/>
      </w:r>
      <w:r>
        <w:rPr>
          <w:rFonts w:ascii="Cambria" w:hAnsi="Cambria" w:cs="Arial"/>
          <w:sz w:val="22"/>
          <w:szCs w:val="22"/>
        </w:rPr>
        <w:t>Informacja o udzieleniu zamówienia zostanie zamieszczona na stronie Biuletynu Informacji Publicznej Nadleśnictwa Czarnobór.</w:t>
      </w:r>
    </w:p>
    <w:p w14:paraId="7FF3F166" w14:textId="77777777" w:rsidR="006B0F5B" w:rsidRDefault="006B0F5B" w:rsidP="005B71C8">
      <w:pPr>
        <w:spacing w:before="120"/>
        <w:ind w:left="709" w:hanging="709"/>
        <w:jc w:val="both"/>
        <w:rPr>
          <w:rFonts w:ascii="Cambria" w:hAnsi="Cambria" w:cs="Arial"/>
          <w:sz w:val="22"/>
          <w:szCs w:val="22"/>
        </w:rPr>
      </w:pPr>
    </w:p>
    <w:p w14:paraId="1C706B47" w14:textId="77777777" w:rsidR="005A0277" w:rsidRPr="00581FEE" w:rsidRDefault="005A0277" w:rsidP="00706C54">
      <w:pPr>
        <w:spacing w:before="120"/>
        <w:ind w:left="1140" w:hanging="428"/>
        <w:jc w:val="both"/>
        <w:rPr>
          <w:rFonts w:ascii="Cambria" w:eastAsia="A" w:hAnsi="Cambria" w:cs="Cambria"/>
          <w:sz w:val="22"/>
          <w:szCs w:val="22"/>
        </w:rPr>
      </w:pPr>
    </w:p>
    <w:tbl>
      <w:tblPr>
        <w:tblW w:w="0" w:type="auto"/>
        <w:tblInd w:w="55" w:type="dxa"/>
        <w:tblLayout w:type="fixed"/>
        <w:tblCellMar>
          <w:top w:w="55" w:type="dxa"/>
          <w:left w:w="55" w:type="dxa"/>
          <w:bottom w:w="55" w:type="dxa"/>
          <w:right w:w="55" w:type="dxa"/>
        </w:tblCellMar>
        <w:tblLook w:val="0000" w:firstRow="0" w:lastRow="0" w:firstColumn="0" w:lastColumn="0" w:noHBand="0" w:noVBand="0"/>
      </w:tblPr>
      <w:tblGrid>
        <w:gridCol w:w="9073"/>
      </w:tblGrid>
      <w:tr w:rsidR="00B657E0" w:rsidRPr="00581FEE" w14:paraId="6BBFEF0D" w14:textId="77777777">
        <w:tc>
          <w:tcPr>
            <w:tcW w:w="9073" w:type="dxa"/>
            <w:shd w:val="clear" w:color="auto" w:fill="E7E6E6"/>
          </w:tcPr>
          <w:p w14:paraId="292AD87D" w14:textId="15E57ED8" w:rsidR="00B657E0" w:rsidRPr="00581FEE" w:rsidRDefault="00B657E0" w:rsidP="004C38A8">
            <w:pPr>
              <w:snapToGrid w:val="0"/>
              <w:spacing w:before="120"/>
              <w:rPr>
                <w:rFonts w:ascii="Cambria" w:hAnsi="Cambria" w:cs="Arial"/>
                <w:b/>
                <w:bCs/>
                <w:sz w:val="22"/>
                <w:szCs w:val="22"/>
              </w:rPr>
            </w:pPr>
            <w:r w:rsidRPr="00581FEE">
              <w:rPr>
                <w:rFonts w:ascii="Cambria" w:hAnsi="Cambria" w:cs="Arial"/>
                <w:b/>
                <w:bCs/>
                <w:sz w:val="22"/>
                <w:szCs w:val="22"/>
              </w:rPr>
              <w:t>1</w:t>
            </w:r>
            <w:r w:rsidR="004C38A8">
              <w:rPr>
                <w:rFonts w:ascii="Cambria" w:hAnsi="Cambria" w:cs="Arial"/>
                <w:b/>
                <w:bCs/>
                <w:sz w:val="22"/>
                <w:szCs w:val="22"/>
              </w:rPr>
              <w:t>1</w:t>
            </w:r>
            <w:r w:rsidRPr="00581FEE">
              <w:rPr>
                <w:rFonts w:ascii="Cambria" w:hAnsi="Cambria" w:cs="Arial"/>
                <w:b/>
                <w:bCs/>
                <w:sz w:val="22"/>
                <w:szCs w:val="22"/>
              </w:rPr>
              <w:t xml:space="preserve">. </w:t>
            </w:r>
            <w:r w:rsidRPr="00581FEE">
              <w:rPr>
                <w:rFonts w:ascii="Cambria" w:hAnsi="Cambria" w:cs="Arial"/>
                <w:b/>
                <w:bCs/>
                <w:sz w:val="22"/>
                <w:szCs w:val="22"/>
              </w:rPr>
              <w:tab/>
              <w:t>SPOSÓB OBLICZENIA CENY</w:t>
            </w:r>
          </w:p>
        </w:tc>
      </w:tr>
    </w:tbl>
    <w:p w14:paraId="3D42B60A" w14:textId="77777777" w:rsidR="00B657E0" w:rsidRPr="00581FEE" w:rsidRDefault="00B657E0" w:rsidP="00B82DE7">
      <w:pPr>
        <w:tabs>
          <w:tab w:val="left" w:pos="709"/>
        </w:tabs>
        <w:spacing w:before="120"/>
        <w:ind w:left="709" w:hanging="709"/>
        <w:jc w:val="both"/>
        <w:rPr>
          <w:rFonts w:ascii="Cambria" w:hAnsi="Cambria" w:cs="Arial"/>
          <w:sz w:val="22"/>
          <w:szCs w:val="22"/>
        </w:rPr>
      </w:pPr>
    </w:p>
    <w:p w14:paraId="434E8243" w14:textId="31D4F9C4" w:rsidR="00B657E0" w:rsidRPr="00581FEE" w:rsidRDefault="00B657E0" w:rsidP="00013464">
      <w:pPr>
        <w:tabs>
          <w:tab w:val="left" w:pos="709"/>
        </w:tabs>
        <w:spacing w:before="120"/>
        <w:ind w:left="709" w:hanging="709"/>
        <w:jc w:val="both"/>
        <w:rPr>
          <w:rFonts w:ascii="Cambria" w:hAnsi="Cambria" w:cs="Arial"/>
          <w:sz w:val="22"/>
          <w:szCs w:val="22"/>
        </w:rPr>
      </w:pPr>
      <w:r w:rsidRPr="00581FEE">
        <w:rPr>
          <w:rFonts w:ascii="Cambria" w:hAnsi="Cambria" w:cs="Arial"/>
          <w:b/>
          <w:sz w:val="22"/>
          <w:szCs w:val="22"/>
        </w:rPr>
        <w:t>1</w:t>
      </w:r>
      <w:r w:rsidR="004C38A8">
        <w:rPr>
          <w:rFonts w:ascii="Cambria" w:hAnsi="Cambria" w:cs="Arial"/>
          <w:b/>
          <w:sz w:val="22"/>
          <w:szCs w:val="22"/>
        </w:rPr>
        <w:t>1</w:t>
      </w:r>
      <w:r w:rsidRPr="00581FEE">
        <w:rPr>
          <w:rFonts w:ascii="Cambria" w:hAnsi="Cambria" w:cs="Arial"/>
          <w:b/>
          <w:sz w:val="22"/>
          <w:szCs w:val="22"/>
        </w:rPr>
        <w:t>.1.</w:t>
      </w:r>
      <w:r w:rsidRPr="00581FEE">
        <w:rPr>
          <w:rFonts w:ascii="Cambria" w:hAnsi="Cambria" w:cs="Arial"/>
          <w:b/>
          <w:sz w:val="22"/>
          <w:szCs w:val="22"/>
        </w:rPr>
        <w:tab/>
      </w:r>
      <w:r w:rsidRPr="00581FEE">
        <w:rPr>
          <w:rFonts w:ascii="Cambria" w:hAnsi="Cambria" w:cs="Arial"/>
          <w:sz w:val="22"/>
          <w:szCs w:val="22"/>
        </w:rPr>
        <w:t xml:space="preserve">Wykonawca zobowiązany jest podać w </w:t>
      </w:r>
      <w:r w:rsidR="00763EDD" w:rsidRPr="00581FEE">
        <w:rPr>
          <w:rFonts w:ascii="Cambria" w:hAnsi="Cambria" w:cs="Arial"/>
          <w:sz w:val="22"/>
          <w:szCs w:val="22"/>
        </w:rPr>
        <w:t xml:space="preserve">Formularzu </w:t>
      </w:r>
      <w:r w:rsidRPr="00581FEE">
        <w:rPr>
          <w:rFonts w:ascii="Cambria" w:hAnsi="Cambria" w:cs="Arial"/>
          <w:sz w:val="22"/>
          <w:szCs w:val="22"/>
        </w:rPr>
        <w:t>Ofer</w:t>
      </w:r>
      <w:r w:rsidR="00763EDD" w:rsidRPr="00581FEE">
        <w:rPr>
          <w:rFonts w:ascii="Cambria" w:hAnsi="Cambria" w:cs="Arial"/>
          <w:sz w:val="22"/>
          <w:szCs w:val="22"/>
        </w:rPr>
        <w:t xml:space="preserve">ty </w:t>
      </w:r>
      <w:r w:rsidRPr="00581FEE">
        <w:rPr>
          <w:rFonts w:ascii="Cambria" w:hAnsi="Cambria" w:cs="Arial"/>
          <w:sz w:val="22"/>
          <w:szCs w:val="22"/>
        </w:rPr>
        <w:t>(</w:t>
      </w:r>
      <w:r w:rsidR="0089750B" w:rsidRPr="00581FEE">
        <w:rPr>
          <w:rFonts w:ascii="Cambria" w:hAnsi="Cambria" w:cs="Arial"/>
          <w:sz w:val="22"/>
          <w:szCs w:val="22"/>
        </w:rPr>
        <w:t>Z</w:t>
      </w:r>
      <w:r w:rsidRPr="00581FEE">
        <w:rPr>
          <w:rFonts w:ascii="Cambria" w:hAnsi="Cambria" w:cs="Arial"/>
          <w:sz w:val="22"/>
          <w:szCs w:val="22"/>
        </w:rPr>
        <w:t xml:space="preserve">ałącznik nr 1 do </w:t>
      </w:r>
      <w:r w:rsidR="004C38A8">
        <w:rPr>
          <w:rFonts w:ascii="Cambria" w:hAnsi="Cambria" w:cs="Arial"/>
          <w:sz w:val="22"/>
          <w:szCs w:val="22"/>
        </w:rPr>
        <w:t>Zaproszenia</w:t>
      </w:r>
      <w:r w:rsidRPr="00581FEE">
        <w:rPr>
          <w:rFonts w:ascii="Cambria" w:hAnsi="Cambria" w:cs="Arial"/>
          <w:sz w:val="22"/>
          <w:szCs w:val="22"/>
        </w:rPr>
        <w:t>) łączną cenę za wszystkie pozycje (prace) przewidziane w Kosztorysie Ofertowym (</w:t>
      </w:r>
      <w:r w:rsidR="0089750B" w:rsidRPr="00581FEE">
        <w:rPr>
          <w:rFonts w:ascii="Cambria" w:hAnsi="Cambria" w:cs="Arial"/>
          <w:sz w:val="22"/>
          <w:szCs w:val="22"/>
        </w:rPr>
        <w:t>Z</w:t>
      </w:r>
      <w:r w:rsidRPr="00581FEE">
        <w:rPr>
          <w:rFonts w:ascii="Cambria" w:hAnsi="Cambria" w:cs="Arial"/>
          <w:sz w:val="22"/>
          <w:szCs w:val="22"/>
        </w:rPr>
        <w:t xml:space="preserve">ałącznik nr 2 do </w:t>
      </w:r>
      <w:r w:rsidR="004C38A8">
        <w:rPr>
          <w:rFonts w:ascii="Cambria" w:hAnsi="Cambria" w:cs="Arial"/>
          <w:sz w:val="22"/>
          <w:szCs w:val="22"/>
        </w:rPr>
        <w:t>Zaproszenia</w:t>
      </w:r>
      <w:r w:rsidRPr="00581FEE">
        <w:rPr>
          <w:rFonts w:ascii="Cambria" w:hAnsi="Cambria" w:cs="Arial"/>
          <w:sz w:val="22"/>
          <w:szCs w:val="22"/>
        </w:rPr>
        <w:t>).</w:t>
      </w:r>
    </w:p>
    <w:p w14:paraId="35E81C02" w14:textId="049F9249" w:rsidR="00B657E0" w:rsidRPr="00581FEE" w:rsidRDefault="00B657E0" w:rsidP="000A366F">
      <w:pPr>
        <w:tabs>
          <w:tab w:val="left" w:pos="709"/>
        </w:tabs>
        <w:spacing w:before="120"/>
        <w:ind w:left="709" w:hanging="709"/>
        <w:jc w:val="both"/>
        <w:rPr>
          <w:rFonts w:ascii="Cambria" w:hAnsi="Cambria" w:cs="Arial"/>
          <w:sz w:val="22"/>
          <w:szCs w:val="22"/>
        </w:rPr>
      </w:pPr>
      <w:r w:rsidRPr="00581FEE">
        <w:rPr>
          <w:rFonts w:ascii="Cambria" w:hAnsi="Cambria" w:cs="Arial"/>
          <w:b/>
          <w:sz w:val="22"/>
          <w:szCs w:val="22"/>
        </w:rPr>
        <w:t>1</w:t>
      </w:r>
      <w:r w:rsidR="004C38A8">
        <w:rPr>
          <w:rFonts w:ascii="Cambria" w:hAnsi="Cambria" w:cs="Arial"/>
          <w:b/>
          <w:sz w:val="22"/>
          <w:szCs w:val="22"/>
        </w:rPr>
        <w:t>1</w:t>
      </w:r>
      <w:r w:rsidRPr="00581FEE">
        <w:rPr>
          <w:rFonts w:ascii="Cambria" w:hAnsi="Cambria" w:cs="Arial"/>
          <w:b/>
          <w:sz w:val="22"/>
          <w:szCs w:val="22"/>
        </w:rPr>
        <w:t>.2.</w:t>
      </w:r>
      <w:r w:rsidRPr="00581FEE">
        <w:rPr>
          <w:rFonts w:ascii="Cambria" w:hAnsi="Cambria" w:cs="Arial"/>
          <w:b/>
          <w:sz w:val="22"/>
          <w:szCs w:val="22"/>
        </w:rPr>
        <w:tab/>
      </w:r>
      <w:r w:rsidRPr="00581FEE">
        <w:rPr>
          <w:rFonts w:ascii="Cambria" w:hAnsi="Cambria" w:cs="Arial"/>
          <w:sz w:val="22"/>
          <w:szCs w:val="22"/>
        </w:rPr>
        <w:t>Ceny jednostkowe za poszczególne pozycje (prace) powinny być podane na Kosztorysie Ofertowym. Każda cena jednostkowa musi być tak podana, aby pokrywać wszelkie koszty i ryzyka Wykonawcy związane z realizacją czynności, której dotyczy. Wykonawca nie może kosztów realizacji danej czynności doliczać do kosztów realizacji innych czynności. Cena łączna wynikająca z Kosztorysu Ofertowego za poszczególne pozycje (prace) powinna zostać przeniesiona do</w:t>
      </w:r>
      <w:r w:rsidR="006A2D2D" w:rsidRPr="00581FEE">
        <w:rPr>
          <w:rFonts w:ascii="Cambria" w:hAnsi="Cambria" w:cs="Arial"/>
          <w:sz w:val="22"/>
          <w:szCs w:val="22"/>
        </w:rPr>
        <w:t xml:space="preserve"> Formularza</w:t>
      </w:r>
      <w:r w:rsidRPr="00581FEE">
        <w:rPr>
          <w:rFonts w:ascii="Cambria" w:hAnsi="Cambria" w:cs="Arial"/>
          <w:sz w:val="22"/>
          <w:szCs w:val="22"/>
        </w:rPr>
        <w:t xml:space="preserve"> Oferty (</w:t>
      </w:r>
      <w:r w:rsidR="0089750B" w:rsidRPr="00581FEE">
        <w:rPr>
          <w:rFonts w:ascii="Cambria" w:hAnsi="Cambria" w:cs="Arial"/>
          <w:sz w:val="22"/>
          <w:szCs w:val="22"/>
        </w:rPr>
        <w:t>Z</w:t>
      </w:r>
      <w:r w:rsidRPr="00581FEE">
        <w:rPr>
          <w:rFonts w:ascii="Cambria" w:hAnsi="Cambria" w:cs="Arial"/>
          <w:sz w:val="22"/>
          <w:szCs w:val="22"/>
        </w:rPr>
        <w:t xml:space="preserve">ałącznik nr 1 do </w:t>
      </w:r>
      <w:r w:rsidR="004C38A8">
        <w:rPr>
          <w:rFonts w:ascii="Cambria" w:hAnsi="Cambria" w:cs="Arial"/>
          <w:sz w:val="22"/>
          <w:szCs w:val="22"/>
        </w:rPr>
        <w:t>Zaproszenia</w:t>
      </w:r>
      <w:r w:rsidRPr="00581FEE">
        <w:rPr>
          <w:rFonts w:ascii="Cambria" w:hAnsi="Cambria" w:cs="Arial"/>
          <w:sz w:val="22"/>
          <w:szCs w:val="22"/>
        </w:rPr>
        <w:t>).</w:t>
      </w:r>
    </w:p>
    <w:p w14:paraId="73B43629" w14:textId="12EAE26F" w:rsidR="00B657E0" w:rsidRPr="00581FEE" w:rsidRDefault="00B657E0" w:rsidP="00330497">
      <w:pPr>
        <w:tabs>
          <w:tab w:val="left" w:pos="709"/>
        </w:tabs>
        <w:spacing w:before="120"/>
        <w:ind w:left="709" w:hanging="709"/>
        <w:jc w:val="both"/>
        <w:rPr>
          <w:rFonts w:ascii="Cambria" w:hAnsi="Cambria" w:cs="Arial"/>
          <w:b/>
          <w:sz w:val="22"/>
          <w:szCs w:val="22"/>
        </w:rPr>
      </w:pPr>
      <w:r w:rsidRPr="00581FEE">
        <w:rPr>
          <w:rFonts w:ascii="Cambria" w:hAnsi="Cambria" w:cs="Arial"/>
          <w:b/>
          <w:sz w:val="22"/>
          <w:szCs w:val="22"/>
        </w:rPr>
        <w:t>1</w:t>
      </w:r>
      <w:r w:rsidR="004C38A8">
        <w:rPr>
          <w:rFonts w:ascii="Cambria" w:hAnsi="Cambria" w:cs="Arial"/>
          <w:b/>
          <w:sz w:val="22"/>
          <w:szCs w:val="22"/>
        </w:rPr>
        <w:t>1</w:t>
      </w:r>
      <w:r w:rsidRPr="00581FEE">
        <w:rPr>
          <w:rFonts w:ascii="Cambria" w:hAnsi="Cambria" w:cs="Arial"/>
          <w:b/>
          <w:sz w:val="22"/>
          <w:szCs w:val="22"/>
        </w:rPr>
        <w:t>.</w:t>
      </w:r>
      <w:r w:rsidR="00D51025">
        <w:rPr>
          <w:rFonts w:ascii="Cambria" w:hAnsi="Cambria" w:cs="Arial"/>
          <w:b/>
          <w:sz w:val="22"/>
          <w:szCs w:val="22"/>
        </w:rPr>
        <w:t>3.</w:t>
      </w:r>
      <w:r w:rsidRPr="00581FEE">
        <w:rPr>
          <w:rFonts w:ascii="Cambria" w:hAnsi="Cambria" w:cs="Arial"/>
          <w:b/>
          <w:sz w:val="22"/>
          <w:szCs w:val="22"/>
        </w:rPr>
        <w:t xml:space="preserve"> </w:t>
      </w:r>
      <w:r w:rsidRPr="00581FEE">
        <w:rPr>
          <w:rFonts w:ascii="Cambria" w:hAnsi="Cambria" w:cs="Arial"/>
          <w:b/>
          <w:sz w:val="22"/>
          <w:szCs w:val="22"/>
        </w:rPr>
        <w:tab/>
      </w:r>
      <w:r w:rsidRPr="00581FEE">
        <w:rPr>
          <w:rFonts w:ascii="Cambria" w:hAnsi="Cambria" w:cs="Arial"/>
          <w:sz w:val="22"/>
          <w:szCs w:val="22"/>
        </w:rPr>
        <w:t xml:space="preserve">Cenę łączną należy podać w złotych w kwocie brutto w odniesieniu do całego przedmiotu zamówienia, z </w:t>
      </w:r>
      <w:r w:rsidR="00546263">
        <w:rPr>
          <w:rFonts w:ascii="Cambria" w:hAnsi="Cambria" w:cs="Arial"/>
          <w:sz w:val="22"/>
          <w:szCs w:val="22"/>
        </w:rPr>
        <w:t>dokładnością do dwóch miejsc po </w:t>
      </w:r>
      <w:r w:rsidR="004C38A8">
        <w:rPr>
          <w:rFonts w:ascii="Cambria" w:hAnsi="Cambria" w:cs="Arial"/>
          <w:sz w:val="22"/>
          <w:szCs w:val="22"/>
        </w:rPr>
        <w:t>przecinku (zgodnie z </w:t>
      </w:r>
      <w:r w:rsidRPr="00581FEE">
        <w:rPr>
          <w:rFonts w:ascii="Cambria" w:hAnsi="Cambria" w:cs="Arial"/>
          <w:sz w:val="22"/>
          <w:szCs w:val="22"/>
        </w:rPr>
        <w:t>matematyczn</w:t>
      </w:r>
      <w:r w:rsidR="00546263">
        <w:rPr>
          <w:rFonts w:ascii="Cambria" w:hAnsi="Cambria" w:cs="Arial"/>
          <w:sz w:val="22"/>
          <w:szCs w:val="22"/>
        </w:rPr>
        <w:t>ymi zasadami zaokrągleń) wraz z </w:t>
      </w:r>
      <w:r w:rsidRPr="00581FEE">
        <w:rPr>
          <w:rFonts w:ascii="Cambria" w:hAnsi="Cambria" w:cs="Arial"/>
          <w:sz w:val="22"/>
          <w:szCs w:val="22"/>
        </w:rPr>
        <w:t>wyszczególnieniem w Kosztorysie Ofertowym (</w:t>
      </w:r>
      <w:r w:rsidR="0089750B" w:rsidRPr="00581FEE">
        <w:rPr>
          <w:rFonts w:ascii="Cambria" w:hAnsi="Cambria" w:cs="Arial"/>
          <w:sz w:val="22"/>
          <w:szCs w:val="22"/>
        </w:rPr>
        <w:t>Z</w:t>
      </w:r>
      <w:r w:rsidRPr="00581FEE">
        <w:rPr>
          <w:rFonts w:ascii="Cambria" w:hAnsi="Cambria" w:cs="Arial"/>
          <w:sz w:val="22"/>
          <w:szCs w:val="22"/>
        </w:rPr>
        <w:t>ałą</w:t>
      </w:r>
      <w:r w:rsidR="00546263">
        <w:rPr>
          <w:rFonts w:ascii="Cambria" w:hAnsi="Cambria" w:cs="Arial"/>
          <w:sz w:val="22"/>
          <w:szCs w:val="22"/>
        </w:rPr>
        <w:t xml:space="preserve">cznik nr 2 do </w:t>
      </w:r>
      <w:r w:rsidR="004C38A8">
        <w:rPr>
          <w:rFonts w:ascii="Cambria" w:hAnsi="Cambria" w:cs="Arial"/>
          <w:sz w:val="22"/>
          <w:szCs w:val="22"/>
        </w:rPr>
        <w:t>Zaproszenia</w:t>
      </w:r>
      <w:r w:rsidR="00546263">
        <w:rPr>
          <w:rFonts w:ascii="Cambria" w:hAnsi="Cambria" w:cs="Arial"/>
          <w:sz w:val="22"/>
          <w:szCs w:val="22"/>
        </w:rPr>
        <w:t>) zastosowanej </w:t>
      </w:r>
      <w:r w:rsidRPr="00581FEE">
        <w:rPr>
          <w:rFonts w:ascii="Cambria" w:hAnsi="Cambria" w:cs="Arial"/>
          <w:sz w:val="22"/>
          <w:szCs w:val="22"/>
        </w:rPr>
        <w:t>stawki podatku VAT.</w:t>
      </w:r>
      <w:r w:rsidRPr="00581FEE">
        <w:rPr>
          <w:rFonts w:ascii="Cambria" w:hAnsi="Cambria" w:cs="Arial"/>
          <w:b/>
          <w:sz w:val="22"/>
          <w:szCs w:val="22"/>
        </w:rPr>
        <w:t xml:space="preserve"> </w:t>
      </w:r>
    </w:p>
    <w:p w14:paraId="638EAC9E" w14:textId="42DB5F3D" w:rsidR="00B657E0" w:rsidRPr="00581FEE" w:rsidRDefault="00B657E0" w:rsidP="000577B1">
      <w:pPr>
        <w:tabs>
          <w:tab w:val="left" w:pos="709"/>
        </w:tabs>
        <w:spacing w:before="120"/>
        <w:ind w:left="709" w:hanging="709"/>
        <w:jc w:val="both"/>
        <w:rPr>
          <w:rFonts w:ascii="Cambria" w:hAnsi="Cambria" w:cs="Arial"/>
          <w:sz w:val="22"/>
          <w:szCs w:val="22"/>
        </w:rPr>
      </w:pPr>
      <w:r w:rsidRPr="00581FEE">
        <w:rPr>
          <w:rFonts w:ascii="Cambria" w:hAnsi="Cambria" w:cs="Arial"/>
          <w:b/>
          <w:sz w:val="22"/>
          <w:szCs w:val="22"/>
        </w:rPr>
        <w:t>1</w:t>
      </w:r>
      <w:r w:rsidR="004C38A8">
        <w:rPr>
          <w:rFonts w:ascii="Cambria" w:hAnsi="Cambria" w:cs="Arial"/>
          <w:b/>
          <w:sz w:val="22"/>
          <w:szCs w:val="22"/>
        </w:rPr>
        <w:t>1</w:t>
      </w:r>
      <w:r w:rsidRPr="00581FEE">
        <w:rPr>
          <w:rFonts w:ascii="Cambria" w:hAnsi="Cambria" w:cs="Arial"/>
          <w:b/>
          <w:sz w:val="22"/>
          <w:szCs w:val="22"/>
        </w:rPr>
        <w:t>.</w:t>
      </w:r>
      <w:r w:rsidR="00D51025">
        <w:rPr>
          <w:rFonts w:ascii="Cambria" w:hAnsi="Cambria" w:cs="Arial"/>
          <w:b/>
          <w:sz w:val="22"/>
          <w:szCs w:val="22"/>
        </w:rPr>
        <w:t>4</w:t>
      </w:r>
      <w:r w:rsidRPr="00581FEE">
        <w:rPr>
          <w:rFonts w:ascii="Cambria" w:hAnsi="Cambria" w:cs="Arial"/>
          <w:b/>
          <w:sz w:val="22"/>
          <w:szCs w:val="22"/>
        </w:rPr>
        <w:t>.</w:t>
      </w:r>
      <w:r w:rsidRPr="00581FEE">
        <w:rPr>
          <w:rFonts w:ascii="Cambria" w:hAnsi="Cambria" w:cs="Arial"/>
          <w:b/>
          <w:sz w:val="22"/>
          <w:szCs w:val="22"/>
        </w:rPr>
        <w:tab/>
      </w:r>
      <w:r w:rsidRPr="00581FEE">
        <w:rPr>
          <w:rFonts w:ascii="Cambria" w:hAnsi="Cambria" w:cs="Arial"/>
          <w:sz w:val="22"/>
          <w:szCs w:val="22"/>
        </w:rPr>
        <w:t>Stawkę podatku od towarów i usług (VAT) należy uwzględnić w wysokości obowiązującej na dzień składania ofert.</w:t>
      </w:r>
    </w:p>
    <w:p w14:paraId="73810EA0" w14:textId="4C869AF3" w:rsidR="00B657E0" w:rsidRPr="00581FEE" w:rsidRDefault="00B657E0" w:rsidP="00BC336B">
      <w:pPr>
        <w:tabs>
          <w:tab w:val="left" w:pos="709"/>
        </w:tabs>
        <w:spacing w:before="120"/>
        <w:ind w:left="709" w:hanging="709"/>
        <w:jc w:val="both"/>
        <w:rPr>
          <w:rFonts w:ascii="Cambria" w:hAnsi="Cambria" w:cs="Arial"/>
          <w:sz w:val="22"/>
          <w:szCs w:val="22"/>
        </w:rPr>
      </w:pPr>
      <w:r w:rsidRPr="00581FEE">
        <w:rPr>
          <w:rFonts w:ascii="Cambria" w:hAnsi="Cambria" w:cs="Arial"/>
          <w:b/>
          <w:sz w:val="22"/>
          <w:szCs w:val="22"/>
        </w:rPr>
        <w:t>1</w:t>
      </w:r>
      <w:r w:rsidR="004C38A8">
        <w:rPr>
          <w:rFonts w:ascii="Cambria" w:hAnsi="Cambria" w:cs="Arial"/>
          <w:b/>
          <w:sz w:val="22"/>
          <w:szCs w:val="22"/>
        </w:rPr>
        <w:t>1</w:t>
      </w:r>
      <w:r w:rsidRPr="00581FEE">
        <w:rPr>
          <w:rFonts w:ascii="Cambria" w:hAnsi="Cambria" w:cs="Arial"/>
          <w:b/>
          <w:sz w:val="22"/>
          <w:szCs w:val="22"/>
        </w:rPr>
        <w:t>.</w:t>
      </w:r>
      <w:r w:rsidR="00D51025">
        <w:rPr>
          <w:rFonts w:ascii="Cambria" w:hAnsi="Cambria" w:cs="Arial"/>
          <w:b/>
          <w:sz w:val="22"/>
          <w:szCs w:val="22"/>
        </w:rPr>
        <w:t>5</w:t>
      </w:r>
      <w:r w:rsidRPr="00581FEE">
        <w:rPr>
          <w:rFonts w:ascii="Cambria" w:hAnsi="Cambria" w:cs="Arial"/>
          <w:b/>
          <w:sz w:val="22"/>
          <w:szCs w:val="22"/>
        </w:rPr>
        <w:t>.</w:t>
      </w:r>
      <w:r w:rsidRPr="00581FEE">
        <w:rPr>
          <w:rFonts w:ascii="Cambria" w:hAnsi="Cambria" w:cs="Arial"/>
          <w:b/>
          <w:sz w:val="22"/>
          <w:szCs w:val="22"/>
        </w:rPr>
        <w:tab/>
      </w:r>
      <w:r w:rsidRPr="00581FEE">
        <w:rPr>
          <w:rFonts w:ascii="Cambria" w:hAnsi="Cambria" w:cs="Arial"/>
          <w:sz w:val="22"/>
          <w:szCs w:val="22"/>
        </w:rPr>
        <w:t xml:space="preserve">Określony w </w:t>
      </w:r>
      <w:r w:rsidR="004C38A8">
        <w:rPr>
          <w:rFonts w:ascii="Cambria" w:hAnsi="Cambria" w:cs="Arial"/>
          <w:sz w:val="22"/>
          <w:szCs w:val="22"/>
        </w:rPr>
        <w:t>Zaproszeniu</w:t>
      </w:r>
      <w:r w:rsidRPr="00581FEE">
        <w:rPr>
          <w:rFonts w:ascii="Cambria" w:hAnsi="Cambria" w:cs="Arial"/>
          <w:sz w:val="22"/>
          <w:szCs w:val="22"/>
        </w:rPr>
        <w:t xml:space="preserve"> rzeczowy zakres przedmiotu zamówienia oraz postanowienia wynikające z</w:t>
      </w:r>
      <w:r w:rsidR="003424F8" w:rsidRPr="00581FEE">
        <w:rPr>
          <w:rFonts w:ascii="Cambria" w:hAnsi="Cambria" w:cs="Arial"/>
          <w:sz w:val="22"/>
          <w:szCs w:val="22"/>
        </w:rPr>
        <w:t>e</w:t>
      </w:r>
      <w:r w:rsidRPr="00581FEE">
        <w:rPr>
          <w:rFonts w:ascii="Cambria" w:hAnsi="Cambria" w:cs="Arial"/>
          <w:sz w:val="22"/>
          <w:szCs w:val="22"/>
        </w:rPr>
        <w:t xml:space="preserve"> wzoru umowy załączonego do </w:t>
      </w:r>
      <w:r w:rsidR="004C38A8">
        <w:rPr>
          <w:rFonts w:ascii="Cambria" w:hAnsi="Cambria" w:cs="Arial"/>
          <w:sz w:val="22"/>
          <w:szCs w:val="22"/>
        </w:rPr>
        <w:t>Zaproszenia</w:t>
      </w:r>
      <w:r w:rsidRPr="00581FEE">
        <w:rPr>
          <w:rFonts w:ascii="Cambria" w:hAnsi="Cambria" w:cs="Arial"/>
          <w:sz w:val="22"/>
          <w:szCs w:val="22"/>
        </w:rPr>
        <w:t xml:space="preserve"> (</w:t>
      </w:r>
      <w:r w:rsidR="006169F9" w:rsidRPr="00581FEE">
        <w:rPr>
          <w:rFonts w:ascii="Cambria" w:hAnsi="Cambria" w:cs="Arial"/>
          <w:sz w:val="22"/>
          <w:szCs w:val="22"/>
        </w:rPr>
        <w:t>Z</w:t>
      </w:r>
      <w:r w:rsidRPr="00581FEE">
        <w:rPr>
          <w:rFonts w:ascii="Cambria" w:hAnsi="Cambria" w:cs="Arial"/>
          <w:sz w:val="22"/>
          <w:szCs w:val="22"/>
        </w:rPr>
        <w:t xml:space="preserve">ałącznik nr </w:t>
      </w:r>
      <w:r w:rsidR="004C38A8">
        <w:rPr>
          <w:rFonts w:ascii="Cambria" w:hAnsi="Cambria" w:cs="Arial"/>
          <w:sz w:val="22"/>
          <w:szCs w:val="22"/>
        </w:rPr>
        <w:t>5</w:t>
      </w:r>
      <w:r w:rsidRPr="00581FEE">
        <w:rPr>
          <w:rFonts w:ascii="Cambria" w:hAnsi="Cambria" w:cs="Arial"/>
          <w:sz w:val="22"/>
          <w:szCs w:val="22"/>
        </w:rPr>
        <w:t xml:space="preserve"> do </w:t>
      </w:r>
      <w:r w:rsidR="004C38A8">
        <w:rPr>
          <w:rFonts w:ascii="Cambria" w:hAnsi="Cambria" w:cs="Arial"/>
          <w:sz w:val="22"/>
          <w:szCs w:val="22"/>
        </w:rPr>
        <w:t>Zaproszenia</w:t>
      </w:r>
      <w:r w:rsidRPr="00581FEE">
        <w:rPr>
          <w:rFonts w:ascii="Cambria" w:hAnsi="Cambria" w:cs="Arial"/>
          <w:sz w:val="22"/>
          <w:szCs w:val="22"/>
        </w:rPr>
        <w:t>) stanowią podstawę do obliczenia cen jednostkowych oraz ceny łącznej wynikającej z oferty.</w:t>
      </w:r>
    </w:p>
    <w:p w14:paraId="391AF92D" w14:textId="022F0327" w:rsidR="00B657E0" w:rsidRPr="00581FEE" w:rsidRDefault="00B657E0" w:rsidP="00706C54">
      <w:pPr>
        <w:tabs>
          <w:tab w:val="left" w:pos="709"/>
        </w:tabs>
        <w:spacing w:before="120"/>
        <w:ind w:left="709" w:hanging="709"/>
        <w:jc w:val="both"/>
        <w:rPr>
          <w:rFonts w:ascii="Cambria" w:hAnsi="Cambria" w:cs="Arial"/>
          <w:sz w:val="22"/>
          <w:szCs w:val="22"/>
        </w:rPr>
      </w:pPr>
      <w:r w:rsidRPr="00581FEE">
        <w:rPr>
          <w:rFonts w:ascii="Cambria" w:hAnsi="Cambria" w:cs="Arial"/>
          <w:b/>
          <w:sz w:val="22"/>
          <w:szCs w:val="22"/>
        </w:rPr>
        <w:t>1</w:t>
      </w:r>
      <w:r w:rsidR="004C38A8">
        <w:rPr>
          <w:rFonts w:ascii="Cambria" w:hAnsi="Cambria" w:cs="Arial"/>
          <w:b/>
          <w:sz w:val="22"/>
          <w:szCs w:val="22"/>
        </w:rPr>
        <w:t>1</w:t>
      </w:r>
      <w:r w:rsidRPr="00581FEE">
        <w:rPr>
          <w:rFonts w:ascii="Cambria" w:hAnsi="Cambria" w:cs="Arial"/>
          <w:b/>
          <w:sz w:val="22"/>
          <w:szCs w:val="22"/>
        </w:rPr>
        <w:t>.</w:t>
      </w:r>
      <w:r w:rsidR="00D51025">
        <w:rPr>
          <w:rFonts w:ascii="Cambria" w:hAnsi="Cambria" w:cs="Arial"/>
          <w:b/>
          <w:sz w:val="22"/>
          <w:szCs w:val="22"/>
        </w:rPr>
        <w:t>6</w:t>
      </w:r>
      <w:r w:rsidRPr="00581FEE">
        <w:rPr>
          <w:rFonts w:ascii="Cambria" w:hAnsi="Cambria" w:cs="Arial"/>
          <w:b/>
          <w:sz w:val="22"/>
          <w:szCs w:val="22"/>
        </w:rPr>
        <w:t>.</w:t>
      </w:r>
      <w:r w:rsidRPr="00581FEE">
        <w:rPr>
          <w:rFonts w:ascii="Cambria" w:hAnsi="Cambria" w:cs="Arial"/>
          <w:sz w:val="22"/>
          <w:szCs w:val="22"/>
        </w:rPr>
        <w:tab/>
        <w:t>Wykonawca, składając ofertę, obowiązany jes</w:t>
      </w:r>
      <w:r w:rsidR="007616DE">
        <w:rPr>
          <w:rFonts w:ascii="Cambria" w:hAnsi="Cambria" w:cs="Arial"/>
          <w:sz w:val="22"/>
          <w:szCs w:val="22"/>
        </w:rPr>
        <w:t>t poinformować Zamawiającego (w </w:t>
      </w:r>
      <w:r w:rsidR="003424F8" w:rsidRPr="00581FEE">
        <w:rPr>
          <w:rFonts w:ascii="Cambria" w:hAnsi="Cambria" w:cs="Arial"/>
          <w:sz w:val="22"/>
          <w:szCs w:val="22"/>
        </w:rPr>
        <w:t xml:space="preserve">Formularzu </w:t>
      </w:r>
      <w:r w:rsidRPr="00581FEE">
        <w:rPr>
          <w:rFonts w:ascii="Cambria" w:hAnsi="Cambria" w:cs="Arial"/>
          <w:sz w:val="22"/>
          <w:szCs w:val="22"/>
        </w:rPr>
        <w:t>Ofer</w:t>
      </w:r>
      <w:r w:rsidR="003424F8" w:rsidRPr="00581FEE">
        <w:rPr>
          <w:rFonts w:ascii="Cambria" w:hAnsi="Cambria" w:cs="Arial"/>
          <w:sz w:val="22"/>
          <w:szCs w:val="22"/>
        </w:rPr>
        <w:t>ty</w:t>
      </w:r>
      <w:r w:rsidRPr="00581FEE">
        <w:rPr>
          <w:rFonts w:ascii="Cambria" w:hAnsi="Cambria" w:cs="Arial"/>
          <w:sz w:val="22"/>
          <w:szCs w:val="22"/>
        </w:rPr>
        <w:t xml:space="preserve"> – </w:t>
      </w:r>
      <w:r w:rsidR="006169F9" w:rsidRPr="00581FEE">
        <w:rPr>
          <w:rFonts w:ascii="Cambria" w:hAnsi="Cambria" w:cs="Arial"/>
          <w:sz w:val="22"/>
          <w:szCs w:val="22"/>
        </w:rPr>
        <w:t>Z</w:t>
      </w:r>
      <w:r w:rsidRPr="00581FEE">
        <w:rPr>
          <w:rFonts w:ascii="Cambria" w:hAnsi="Cambria" w:cs="Arial"/>
          <w:sz w:val="22"/>
          <w:szCs w:val="22"/>
        </w:rPr>
        <w:t xml:space="preserve">ałącznik nr 1 do </w:t>
      </w:r>
      <w:r w:rsidR="004C38A8">
        <w:rPr>
          <w:rFonts w:ascii="Cambria" w:hAnsi="Cambria" w:cs="Arial"/>
          <w:sz w:val="22"/>
          <w:szCs w:val="22"/>
        </w:rPr>
        <w:t>Zaproszenia</w:t>
      </w:r>
      <w:r w:rsidRPr="00581FEE">
        <w:rPr>
          <w:rFonts w:ascii="Cambria" w:hAnsi="Cambria" w:cs="Arial"/>
          <w:sz w:val="22"/>
          <w:szCs w:val="22"/>
        </w:rPr>
        <w:t xml:space="preserve">), czy wybór </w:t>
      </w:r>
      <w:r w:rsidR="004006A7" w:rsidRPr="00581FEE">
        <w:rPr>
          <w:rFonts w:ascii="Cambria" w:hAnsi="Cambria" w:cs="Arial"/>
          <w:sz w:val="22"/>
          <w:szCs w:val="22"/>
        </w:rPr>
        <w:t xml:space="preserve">jego </w:t>
      </w:r>
      <w:r w:rsidRPr="00581FEE">
        <w:rPr>
          <w:rFonts w:ascii="Cambria" w:hAnsi="Cambria" w:cs="Arial"/>
          <w:sz w:val="22"/>
          <w:szCs w:val="22"/>
        </w:rPr>
        <w:t xml:space="preserve">oferty będzie </w:t>
      </w:r>
      <w:r w:rsidRPr="00581FEE">
        <w:rPr>
          <w:rFonts w:ascii="Cambria" w:hAnsi="Cambria" w:cs="Arial"/>
          <w:sz w:val="22"/>
          <w:szCs w:val="22"/>
        </w:rPr>
        <w:lastRenderedPageBreak/>
        <w:t>prowadzić do powstania u Zamawiającego obowiązku podatkowego</w:t>
      </w:r>
      <w:r w:rsidRPr="00581FEE">
        <w:rPr>
          <w:rFonts w:ascii="A" w:hAnsi="A" w:cs="A"/>
          <w:sz w:val="22"/>
          <w:szCs w:val="22"/>
          <w:lang w:eastAsia="pl-PL"/>
        </w:rPr>
        <w:t xml:space="preserve"> </w:t>
      </w:r>
      <w:r w:rsidR="004C38A8">
        <w:rPr>
          <w:rFonts w:ascii="Cambria" w:hAnsi="Cambria" w:cs="Arial"/>
          <w:sz w:val="22"/>
          <w:szCs w:val="22"/>
        </w:rPr>
        <w:t>zgodnie z </w:t>
      </w:r>
      <w:r w:rsidR="007616DE">
        <w:rPr>
          <w:rFonts w:ascii="Cambria" w:hAnsi="Cambria" w:cs="Arial"/>
          <w:sz w:val="22"/>
          <w:szCs w:val="22"/>
        </w:rPr>
        <w:t>przepisami o </w:t>
      </w:r>
      <w:r w:rsidRPr="00581FEE">
        <w:rPr>
          <w:rFonts w:ascii="Cambria" w:hAnsi="Cambria" w:cs="Arial"/>
          <w:sz w:val="22"/>
          <w:szCs w:val="22"/>
        </w:rPr>
        <w:t xml:space="preserve">podatku od towarów i usług, wskazując nazwę (rodzaj) towaru lub usługi, których dostawa lub świadczenie będzie prowadzić do jego </w:t>
      </w:r>
      <w:r w:rsidR="007616DE">
        <w:rPr>
          <w:rFonts w:ascii="Cambria" w:hAnsi="Cambria" w:cs="Arial"/>
          <w:sz w:val="22"/>
          <w:szCs w:val="22"/>
        </w:rPr>
        <w:t>powstania, oraz ich wartość bez </w:t>
      </w:r>
      <w:r w:rsidRPr="00581FEE">
        <w:rPr>
          <w:rFonts w:ascii="Cambria" w:hAnsi="Cambria" w:cs="Arial"/>
          <w:sz w:val="22"/>
          <w:szCs w:val="22"/>
        </w:rPr>
        <w:t>kwoty podatku, a także wskazując stawkę podatku od towarów i usług, która zgodnie z wiedzą Wykonawcy, będzie miała</w:t>
      </w:r>
      <w:r w:rsidR="007616DE">
        <w:rPr>
          <w:rFonts w:ascii="Cambria" w:hAnsi="Cambria" w:cs="Arial"/>
          <w:sz w:val="22"/>
          <w:szCs w:val="22"/>
        </w:rPr>
        <w:t xml:space="preserve"> zastosowanie. Brak wskazania w </w:t>
      </w:r>
      <w:r w:rsidR="006F6653" w:rsidRPr="00581FEE">
        <w:rPr>
          <w:rFonts w:ascii="Cambria" w:hAnsi="Cambria" w:cs="Arial"/>
          <w:sz w:val="22"/>
          <w:szCs w:val="22"/>
        </w:rPr>
        <w:t>Formularz</w:t>
      </w:r>
      <w:r w:rsidRPr="00581FEE">
        <w:rPr>
          <w:rFonts w:ascii="Cambria" w:hAnsi="Cambria" w:cs="Arial"/>
          <w:sz w:val="22"/>
          <w:szCs w:val="22"/>
        </w:rPr>
        <w:t>u Oferty (</w:t>
      </w:r>
      <w:r w:rsidR="006169F9" w:rsidRPr="00581FEE">
        <w:rPr>
          <w:rFonts w:ascii="Cambria" w:hAnsi="Cambria" w:cs="Arial"/>
          <w:sz w:val="22"/>
          <w:szCs w:val="22"/>
        </w:rPr>
        <w:t>Z</w:t>
      </w:r>
      <w:r w:rsidRPr="00581FEE">
        <w:rPr>
          <w:rFonts w:ascii="Cambria" w:hAnsi="Cambria" w:cs="Arial"/>
          <w:sz w:val="22"/>
          <w:szCs w:val="22"/>
        </w:rPr>
        <w:t xml:space="preserve">ałącznik nr 1 do </w:t>
      </w:r>
      <w:r w:rsidR="004C38A8">
        <w:rPr>
          <w:rFonts w:ascii="Cambria" w:hAnsi="Cambria" w:cs="Arial"/>
          <w:sz w:val="22"/>
          <w:szCs w:val="22"/>
        </w:rPr>
        <w:t>Zaproszenia</w:t>
      </w:r>
      <w:r w:rsidRPr="00581FEE">
        <w:rPr>
          <w:rFonts w:ascii="Cambria" w:hAnsi="Cambria" w:cs="Arial"/>
          <w:sz w:val="22"/>
          <w:szCs w:val="22"/>
        </w:rPr>
        <w:t xml:space="preserve">) informacji czy wybór oferty będzie prowadzić do powstania u Zamawiającego </w:t>
      </w:r>
      <w:r w:rsidR="007616DE">
        <w:rPr>
          <w:rFonts w:ascii="Cambria" w:hAnsi="Cambria" w:cs="Arial"/>
          <w:sz w:val="22"/>
          <w:szCs w:val="22"/>
        </w:rPr>
        <w:t>obowiązku podatkowego zgodnie z </w:t>
      </w:r>
      <w:r w:rsidRPr="00581FEE">
        <w:rPr>
          <w:rFonts w:ascii="Cambria" w:hAnsi="Cambria" w:cs="Arial"/>
          <w:sz w:val="22"/>
          <w:szCs w:val="22"/>
        </w:rPr>
        <w:t xml:space="preserve">przepisami o podatku od towarów i usług będzie uznawane jako informacja, że wybór oferty </w:t>
      </w:r>
      <w:r w:rsidR="00463144" w:rsidRPr="00581FEE">
        <w:rPr>
          <w:rFonts w:ascii="Cambria" w:hAnsi="Cambria" w:cs="Arial"/>
          <w:sz w:val="22"/>
          <w:szCs w:val="22"/>
        </w:rPr>
        <w:t>W</w:t>
      </w:r>
      <w:r w:rsidRPr="00581FEE">
        <w:rPr>
          <w:rFonts w:ascii="Cambria" w:hAnsi="Cambria" w:cs="Arial"/>
          <w:sz w:val="22"/>
          <w:szCs w:val="22"/>
        </w:rPr>
        <w:t>ykonawcy nie będzie prowadzić do powstania u Zamawiającego obowiązku podatkowego</w:t>
      </w:r>
      <w:r w:rsidRPr="00581FEE">
        <w:rPr>
          <w:rFonts w:ascii="A" w:hAnsi="A" w:cs="A"/>
          <w:sz w:val="22"/>
          <w:szCs w:val="22"/>
          <w:lang w:eastAsia="pl-PL"/>
        </w:rPr>
        <w:t xml:space="preserve"> </w:t>
      </w:r>
      <w:r w:rsidRPr="00581FEE">
        <w:rPr>
          <w:rFonts w:ascii="Cambria" w:hAnsi="Cambria" w:cs="Arial"/>
          <w:sz w:val="22"/>
          <w:szCs w:val="22"/>
        </w:rPr>
        <w:t>zgodnie z przepisami o podatku od towarów i usług.</w:t>
      </w:r>
    </w:p>
    <w:p w14:paraId="5AD6004C" w14:textId="10C0AD6E" w:rsidR="00B657E0" w:rsidRPr="00581FEE" w:rsidRDefault="00B657E0" w:rsidP="005B71C8">
      <w:pPr>
        <w:spacing w:before="120"/>
        <w:ind w:left="700" w:hanging="700"/>
        <w:jc w:val="both"/>
        <w:rPr>
          <w:rFonts w:ascii="Cambria" w:hAnsi="Cambria" w:cs="Arial"/>
          <w:b/>
          <w:sz w:val="22"/>
          <w:szCs w:val="22"/>
        </w:rPr>
      </w:pPr>
      <w:r w:rsidRPr="00581FEE">
        <w:rPr>
          <w:rFonts w:ascii="Cambria" w:hAnsi="Cambria" w:cs="Arial"/>
          <w:b/>
          <w:sz w:val="22"/>
          <w:szCs w:val="22"/>
        </w:rPr>
        <w:t>1</w:t>
      </w:r>
      <w:r w:rsidR="004C38A8">
        <w:rPr>
          <w:rFonts w:ascii="Cambria" w:hAnsi="Cambria" w:cs="Arial"/>
          <w:b/>
          <w:sz w:val="22"/>
          <w:szCs w:val="22"/>
        </w:rPr>
        <w:t>1</w:t>
      </w:r>
      <w:r w:rsidRPr="00581FEE">
        <w:rPr>
          <w:rFonts w:ascii="Cambria" w:hAnsi="Cambria" w:cs="Arial"/>
          <w:b/>
          <w:sz w:val="22"/>
          <w:szCs w:val="22"/>
        </w:rPr>
        <w:t>.</w:t>
      </w:r>
      <w:r w:rsidR="00D51025">
        <w:rPr>
          <w:rFonts w:ascii="Cambria" w:hAnsi="Cambria" w:cs="Arial"/>
          <w:b/>
          <w:sz w:val="22"/>
          <w:szCs w:val="22"/>
        </w:rPr>
        <w:t>7</w:t>
      </w:r>
      <w:r w:rsidRPr="00581FEE">
        <w:rPr>
          <w:rFonts w:ascii="Cambria" w:hAnsi="Cambria" w:cs="Arial"/>
          <w:b/>
          <w:sz w:val="22"/>
          <w:szCs w:val="22"/>
        </w:rPr>
        <w:t>.</w:t>
      </w:r>
      <w:r w:rsidRPr="00581FEE">
        <w:rPr>
          <w:rFonts w:ascii="Cambria" w:hAnsi="Cambria" w:cs="Arial"/>
          <w:b/>
          <w:sz w:val="22"/>
          <w:szCs w:val="22"/>
        </w:rPr>
        <w:tab/>
      </w:r>
      <w:r w:rsidRPr="00581FEE">
        <w:rPr>
          <w:rFonts w:ascii="Cambria" w:hAnsi="Cambria" w:cs="Arial"/>
          <w:bCs/>
          <w:sz w:val="22"/>
          <w:szCs w:val="22"/>
        </w:rPr>
        <w:t xml:space="preserve">Rozliczenia między Zamawiającym a Wykonawcą nie będą prowadzone w walucie obcej. </w:t>
      </w:r>
    </w:p>
    <w:p w14:paraId="5D70375D" w14:textId="4487A2EE" w:rsidR="00B657E0" w:rsidRDefault="00B657E0" w:rsidP="00013464">
      <w:pPr>
        <w:spacing w:before="120"/>
        <w:jc w:val="both"/>
        <w:rPr>
          <w:rFonts w:ascii="Cambria" w:hAnsi="Cambria" w:cs="Arial"/>
          <w:sz w:val="22"/>
          <w:szCs w:val="22"/>
        </w:rPr>
      </w:pPr>
    </w:p>
    <w:p w14:paraId="4951CB86" w14:textId="77777777" w:rsidR="005A0277" w:rsidRPr="00581FEE" w:rsidRDefault="005A0277" w:rsidP="00013464">
      <w:pPr>
        <w:spacing w:before="120"/>
        <w:jc w:val="both"/>
        <w:rPr>
          <w:rFonts w:ascii="Cambria" w:hAnsi="Cambria" w:cs="Arial"/>
          <w:sz w:val="22"/>
          <w:szCs w:val="22"/>
        </w:rPr>
      </w:pPr>
    </w:p>
    <w:tbl>
      <w:tblPr>
        <w:tblW w:w="0" w:type="auto"/>
        <w:tblInd w:w="55" w:type="dxa"/>
        <w:tblLayout w:type="fixed"/>
        <w:tblCellMar>
          <w:top w:w="55" w:type="dxa"/>
          <w:left w:w="55" w:type="dxa"/>
          <w:bottom w:w="55" w:type="dxa"/>
          <w:right w:w="55" w:type="dxa"/>
        </w:tblCellMar>
        <w:tblLook w:val="0000" w:firstRow="0" w:lastRow="0" w:firstColumn="0" w:lastColumn="0" w:noHBand="0" w:noVBand="0"/>
      </w:tblPr>
      <w:tblGrid>
        <w:gridCol w:w="9071"/>
      </w:tblGrid>
      <w:tr w:rsidR="00B657E0" w:rsidRPr="00581FEE" w14:paraId="310F2A63" w14:textId="77777777">
        <w:tc>
          <w:tcPr>
            <w:tcW w:w="9071" w:type="dxa"/>
            <w:shd w:val="clear" w:color="auto" w:fill="E7E6E6"/>
          </w:tcPr>
          <w:p w14:paraId="3508E392" w14:textId="4066019A" w:rsidR="00B657E0" w:rsidRPr="00581FEE" w:rsidRDefault="00B657E0" w:rsidP="00A752D2">
            <w:pPr>
              <w:spacing w:before="120"/>
              <w:ind w:left="654" w:hanging="654"/>
              <w:rPr>
                <w:rFonts w:ascii="Cambria" w:hAnsi="Cambria" w:cs="Arial"/>
                <w:b/>
                <w:bCs/>
                <w:sz w:val="22"/>
                <w:szCs w:val="22"/>
              </w:rPr>
            </w:pPr>
            <w:r w:rsidRPr="00581FEE">
              <w:rPr>
                <w:rFonts w:ascii="Cambria" w:hAnsi="Cambria" w:cs="Arial"/>
                <w:b/>
                <w:bCs/>
                <w:sz w:val="22"/>
                <w:szCs w:val="22"/>
              </w:rPr>
              <w:t>1</w:t>
            </w:r>
            <w:r w:rsidR="004C38A8">
              <w:rPr>
                <w:rFonts w:ascii="Cambria" w:hAnsi="Cambria" w:cs="Arial"/>
                <w:b/>
                <w:bCs/>
                <w:sz w:val="22"/>
                <w:szCs w:val="22"/>
              </w:rPr>
              <w:t>2</w:t>
            </w:r>
            <w:r w:rsidRPr="00581FEE">
              <w:rPr>
                <w:rFonts w:ascii="Cambria" w:hAnsi="Cambria" w:cs="Arial"/>
                <w:b/>
                <w:bCs/>
                <w:sz w:val="22"/>
                <w:szCs w:val="22"/>
              </w:rPr>
              <w:t xml:space="preserve">. </w:t>
            </w:r>
            <w:r w:rsidRPr="00581FEE">
              <w:rPr>
                <w:rFonts w:ascii="Cambria" w:hAnsi="Cambria" w:cs="Arial"/>
                <w:b/>
                <w:bCs/>
                <w:sz w:val="22"/>
                <w:szCs w:val="22"/>
              </w:rPr>
              <w:tab/>
              <w:t>OPISY KRYTERIÓW</w:t>
            </w:r>
            <w:r w:rsidR="00882702" w:rsidRPr="00581FEE">
              <w:rPr>
                <w:rFonts w:ascii="Cambria" w:hAnsi="Cambria" w:cs="Arial"/>
                <w:b/>
                <w:bCs/>
                <w:sz w:val="22"/>
                <w:szCs w:val="22"/>
              </w:rPr>
              <w:t xml:space="preserve"> OCENY OFERT</w:t>
            </w:r>
            <w:r w:rsidRPr="00581FEE">
              <w:rPr>
                <w:rFonts w:ascii="Cambria" w:hAnsi="Cambria" w:cs="Arial"/>
                <w:b/>
                <w:bCs/>
                <w:sz w:val="22"/>
                <w:szCs w:val="22"/>
              </w:rPr>
              <w:t xml:space="preserve"> WRAZ Z PODANIEM WAG TYCH KRYTERIÓW </w:t>
            </w:r>
            <w:r w:rsidR="005A0277">
              <w:rPr>
                <w:rFonts w:ascii="Cambria" w:hAnsi="Cambria" w:cs="Arial"/>
                <w:b/>
                <w:bCs/>
                <w:sz w:val="22"/>
                <w:szCs w:val="22"/>
              </w:rPr>
              <w:t>I </w:t>
            </w:r>
            <w:r w:rsidR="004C38A8">
              <w:rPr>
                <w:rFonts w:ascii="Cambria" w:hAnsi="Cambria" w:cs="Arial"/>
                <w:b/>
                <w:bCs/>
                <w:sz w:val="22"/>
                <w:szCs w:val="22"/>
              </w:rPr>
              <w:t>SPOSOBU OCENY OFERT</w:t>
            </w:r>
          </w:p>
        </w:tc>
      </w:tr>
    </w:tbl>
    <w:p w14:paraId="2DD9E358" w14:textId="77777777" w:rsidR="00B657E0" w:rsidRPr="00581FEE" w:rsidRDefault="00B657E0" w:rsidP="00B82DE7">
      <w:pPr>
        <w:spacing w:before="120"/>
        <w:rPr>
          <w:rFonts w:ascii="Cambria" w:hAnsi="Cambria" w:cs="Arial"/>
          <w:b/>
          <w:bCs/>
          <w:sz w:val="22"/>
          <w:szCs w:val="22"/>
        </w:rPr>
      </w:pPr>
    </w:p>
    <w:p w14:paraId="1AF37678" w14:textId="290AE332" w:rsidR="00B657E0" w:rsidRPr="00581FEE" w:rsidRDefault="00B657E0" w:rsidP="00B82DE7">
      <w:pPr>
        <w:spacing w:before="120"/>
        <w:ind w:left="700" w:hanging="700"/>
        <w:jc w:val="both"/>
        <w:rPr>
          <w:rFonts w:ascii="Cambria" w:hAnsi="Cambria" w:cs="Arial"/>
          <w:sz w:val="22"/>
          <w:szCs w:val="22"/>
        </w:rPr>
      </w:pPr>
      <w:r w:rsidRPr="00581FEE">
        <w:rPr>
          <w:rFonts w:ascii="Cambria" w:hAnsi="Cambria" w:cs="Arial"/>
          <w:b/>
          <w:bCs/>
          <w:sz w:val="22"/>
          <w:szCs w:val="22"/>
        </w:rPr>
        <w:t>1</w:t>
      </w:r>
      <w:r w:rsidR="004C38A8">
        <w:rPr>
          <w:rFonts w:ascii="Cambria" w:hAnsi="Cambria" w:cs="Arial"/>
          <w:b/>
          <w:bCs/>
          <w:sz w:val="22"/>
          <w:szCs w:val="22"/>
        </w:rPr>
        <w:t>2</w:t>
      </w:r>
      <w:r w:rsidRPr="00581FEE">
        <w:rPr>
          <w:rFonts w:ascii="Cambria" w:hAnsi="Cambria" w:cs="Arial"/>
          <w:b/>
          <w:bCs/>
          <w:sz w:val="22"/>
          <w:szCs w:val="22"/>
        </w:rPr>
        <w:t>.1.</w:t>
      </w:r>
      <w:r w:rsidRPr="00581FEE">
        <w:rPr>
          <w:rFonts w:ascii="Cambria" w:hAnsi="Cambria" w:cs="Arial"/>
          <w:sz w:val="22"/>
          <w:szCs w:val="22"/>
        </w:rPr>
        <w:tab/>
        <w:t xml:space="preserve">Przy wyborze ofert Zamawiający będzie się kierował następującym </w:t>
      </w:r>
      <w:r w:rsidRPr="007616DE">
        <w:rPr>
          <w:rFonts w:ascii="Cambria" w:hAnsi="Cambria" w:cs="Arial"/>
          <w:b/>
          <w:sz w:val="22"/>
          <w:szCs w:val="22"/>
        </w:rPr>
        <w:t>kryterium oceny ofert</w:t>
      </w:r>
      <w:r w:rsidRPr="00581FEE">
        <w:rPr>
          <w:rFonts w:ascii="Cambria" w:hAnsi="Cambria" w:cs="Arial"/>
          <w:sz w:val="22"/>
          <w:szCs w:val="22"/>
        </w:rPr>
        <w:t>:</w:t>
      </w:r>
    </w:p>
    <w:p w14:paraId="0914A8B9" w14:textId="65A3C0EB" w:rsidR="00B657E0" w:rsidRPr="007616DE" w:rsidRDefault="00B657E0" w:rsidP="00013464">
      <w:pPr>
        <w:spacing w:before="120"/>
        <w:ind w:left="1418" w:hanging="709"/>
        <w:jc w:val="both"/>
        <w:rPr>
          <w:rFonts w:ascii="Cambria" w:hAnsi="Cambria" w:cs="Arial"/>
          <w:b/>
          <w:bCs/>
          <w:sz w:val="22"/>
          <w:szCs w:val="22"/>
        </w:rPr>
      </w:pPr>
      <w:r w:rsidRPr="007616DE">
        <w:rPr>
          <w:rFonts w:ascii="Cambria" w:hAnsi="Cambria" w:cs="Arial"/>
          <w:b/>
          <w:bCs/>
          <w:sz w:val="22"/>
          <w:szCs w:val="22"/>
        </w:rPr>
        <w:t>Ce</w:t>
      </w:r>
      <w:r w:rsidR="007616DE">
        <w:rPr>
          <w:rFonts w:ascii="Cambria" w:hAnsi="Cambria" w:cs="Arial"/>
          <w:b/>
          <w:bCs/>
          <w:sz w:val="22"/>
          <w:szCs w:val="22"/>
        </w:rPr>
        <w:t xml:space="preserve">na </w:t>
      </w:r>
      <w:r w:rsidRPr="007616DE">
        <w:rPr>
          <w:rFonts w:ascii="Cambria" w:hAnsi="Cambria" w:cs="Arial"/>
          <w:b/>
          <w:bCs/>
          <w:sz w:val="22"/>
          <w:szCs w:val="22"/>
        </w:rPr>
        <w:t>– 100 %</w:t>
      </w:r>
    </w:p>
    <w:p w14:paraId="310A3BAA" w14:textId="1A842F76" w:rsidR="00B657E0" w:rsidRPr="00581FEE" w:rsidRDefault="00B657E0" w:rsidP="000A366F">
      <w:pPr>
        <w:spacing w:before="120"/>
        <w:rPr>
          <w:rFonts w:ascii="Cambria" w:hAnsi="Cambria" w:cs="Arial"/>
          <w:bCs/>
          <w:sz w:val="22"/>
          <w:szCs w:val="22"/>
        </w:rPr>
      </w:pPr>
      <w:r w:rsidRPr="00581FEE">
        <w:rPr>
          <w:rFonts w:ascii="Cambria" w:hAnsi="Cambria" w:cs="Arial"/>
          <w:b/>
          <w:bCs/>
          <w:sz w:val="22"/>
          <w:szCs w:val="22"/>
        </w:rPr>
        <w:t>1</w:t>
      </w:r>
      <w:r w:rsidR="004C38A8">
        <w:rPr>
          <w:rFonts w:ascii="Cambria" w:hAnsi="Cambria" w:cs="Arial"/>
          <w:b/>
          <w:bCs/>
          <w:sz w:val="22"/>
          <w:szCs w:val="22"/>
        </w:rPr>
        <w:t>2</w:t>
      </w:r>
      <w:r w:rsidRPr="00581FEE">
        <w:rPr>
          <w:rFonts w:ascii="Cambria" w:hAnsi="Cambria" w:cs="Arial"/>
          <w:b/>
          <w:bCs/>
          <w:sz w:val="22"/>
          <w:szCs w:val="22"/>
        </w:rPr>
        <w:t>.2.</w:t>
      </w:r>
      <w:r w:rsidRPr="00581FEE">
        <w:rPr>
          <w:rFonts w:ascii="Cambria" w:hAnsi="Cambria" w:cs="Arial"/>
          <w:b/>
          <w:bCs/>
          <w:sz w:val="22"/>
          <w:szCs w:val="22"/>
        </w:rPr>
        <w:tab/>
      </w:r>
      <w:r w:rsidRPr="00581FEE">
        <w:rPr>
          <w:rFonts w:ascii="Cambria" w:hAnsi="Cambria" w:cs="Arial"/>
          <w:bCs/>
          <w:sz w:val="22"/>
          <w:szCs w:val="22"/>
        </w:rPr>
        <w:t>Sposób obliczania punktów:</w:t>
      </w:r>
    </w:p>
    <w:p w14:paraId="709FA7EB" w14:textId="56E52015" w:rsidR="00B657E0" w:rsidRDefault="00B657E0" w:rsidP="007847DE">
      <w:pPr>
        <w:spacing w:before="120"/>
        <w:ind w:left="1418" w:hanging="709"/>
        <w:jc w:val="both"/>
        <w:rPr>
          <w:rFonts w:ascii="Cambria" w:hAnsi="Cambria" w:cs="Arial"/>
          <w:bCs/>
          <w:sz w:val="22"/>
          <w:szCs w:val="22"/>
        </w:rPr>
      </w:pPr>
      <w:r w:rsidRPr="00581FEE">
        <w:rPr>
          <w:rFonts w:ascii="Cambria" w:hAnsi="Cambria" w:cs="Arial"/>
          <w:bCs/>
          <w:sz w:val="22"/>
          <w:szCs w:val="22"/>
        </w:rPr>
        <w:t xml:space="preserve">W ramach kryterium „Cena” ocena ofert zostanie dokonana przy zastosowaniu wzoru: </w:t>
      </w:r>
    </w:p>
    <w:p w14:paraId="2F0CB054" w14:textId="77777777" w:rsidR="00201C38" w:rsidRPr="00581FEE" w:rsidRDefault="00201C38" w:rsidP="007847DE">
      <w:pPr>
        <w:spacing w:before="120"/>
        <w:ind w:left="1418" w:hanging="709"/>
        <w:jc w:val="both"/>
        <w:rPr>
          <w:rFonts w:ascii="Cambria" w:hAnsi="Cambria" w:cs="Arial"/>
          <w:bCs/>
          <w:sz w:val="22"/>
          <w:szCs w:val="22"/>
        </w:rPr>
      </w:pPr>
    </w:p>
    <w:p w14:paraId="37F9E74B" w14:textId="77777777" w:rsidR="00B657E0" w:rsidRPr="00581FEE" w:rsidRDefault="00B657E0" w:rsidP="007616DE">
      <w:pPr>
        <w:spacing w:before="120"/>
        <w:ind w:left="4248"/>
        <w:jc w:val="both"/>
        <w:rPr>
          <w:rFonts w:ascii="Cambria" w:hAnsi="Cambria" w:cs="Arial"/>
          <w:bCs/>
          <w:sz w:val="22"/>
          <w:szCs w:val="22"/>
        </w:rPr>
      </w:pPr>
      <w:proofErr w:type="spellStart"/>
      <w:r w:rsidRPr="00581FEE">
        <w:rPr>
          <w:rFonts w:ascii="Cambria" w:hAnsi="Cambria" w:cs="Arial"/>
          <w:bCs/>
          <w:sz w:val="22"/>
          <w:szCs w:val="22"/>
        </w:rPr>
        <w:t>Cn</w:t>
      </w:r>
      <w:proofErr w:type="spellEnd"/>
      <w:r w:rsidRPr="00581FEE">
        <w:rPr>
          <w:rFonts w:ascii="Cambria" w:hAnsi="Cambria" w:cs="Arial"/>
          <w:bCs/>
          <w:sz w:val="22"/>
          <w:szCs w:val="22"/>
        </w:rPr>
        <w:t xml:space="preserve"> </w:t>
      </w:r>
    </w:p>
    <w:p w14:paraId="092B0B15" w14:textId="780B5A3E" w:rsidR="00B657E0" w:rsidRPr="00581FEE" w:rsidRDefault="00B657E0" w:rsidP="007616DE">
      <w:pPr>
        <w:spacing w:before="120"/>
        <w:ind w:left="1271"/>
        <w:jc w:val="center"/>
        <w:rPr>
          <w:rFonts w:ascii="Cambria" w:hAnsi="Cambria" w:cs="Arial"/>
          <w:bCs/>
          <w:sz w:val="22"/>
          <w:szCs w:val="22"/>
        </w:rPr>
      </w:pPr>
      <w:r w:rsidRPr="00581FEE">
        <w:rPr>
          <w:rFonts w:ascii="Cambria" w:hAnsi="Cambria" w:cs="Arial"/>
          <w:bCs/>
          <w:sz w:val="22"/>
          <w:szCs w:val="22"/>
        </w:rPr>
        <w:t>C = ------------ x</w:t>
      </w:r>
      <w:r w:rsidR="00447C60" w:rsidRPr="00E33E37">
        <w:rPr>
          <w:rFonts w:ascii="Cambria" w:hAnsi="Cambria" w:cs="Arial"/>
          <w:bCs/>
          <w:sz w:val="22"/>
          <w:szCs w:val="22"/>
        </w:rPr>
        <w:t xml:space="preserve"> 100</w:t>
      </w:r>
      <w:r w:rsidR="007C76AF" w:rsidRPr="00581FEE">
        <w:rPr>
          <w:rFonts w:ascii="Cambria" w:hAnsi="Cambria" w:cs="Arial"/>
          <w:bCs/>
          <w:sz w:val="22"/>
          <w:szCs w:val="22"/>
        </w:rPr>
        <w:t xml:space="preserve"> </w:t>
      </w:r>
      <w:r w:rsidR="00447C60" w:rsidRPr="00E33E37">
        <w:rPr>
          <w:rFonts w:ascii="Cambria" w:hAnsi="Cambria" w:cs="Arial"/>
          <w:bCs/>
          <w:sz w:val="22"/>
          <w:szCs w:val="22"/>
        </w:rPr>
        <w:t xml:space="preserve">% x </w:t>
      </w:r>
      <w:r w:rsidRPr="00581FEE">
        <w:rPr>
          <w:rFonts w:ascii="Cambria" w:hAnsi="Cambria" w:cs="Arial"/>
          <w:bCs/>
          <w:sz w:val="22"/>
          <w:szCs w:val="22"/>
        </w:rPr>
        <w:t xml:space="preserve">100 pkt </w:t>
      </w:r>
    </w:p>
    <w:p w14:paraId="5354C825" w14:textId="77777777" w:rsidR="00B657E0" w:rsidRPr="00581FEE" w:rsidRDefault="00B657E0" w:rsidP="007616DE">
      <w:pPr>
        <w:spacing w:before="120"/>
        <w:ind w:left="4248"/>
        <w:jc w:val="both"/>
        <w:rPr>
          <w:rFonts w:ascii="Cambria" w:hAnsi="Cambria" w:cs="Arial"/>
          <w:bCs/>
          <w:sz w:val="22"/>
          <w:szCs w:val="22"/>
        </w:rPr>
      </w:pPr>
      <w:r w:rsidRPr="00581FEE">
        <w:rPr>
          <w:rFonts w:ascii="Cambria" w:hAnsi="Cambria" w:cs="Arial"/>
          <w:bCs/>
          <w:sz w:val="22"/>
          <w:szCs w:val="22"/>
        </w:rPr>
        <w:t xml:space="preserve">Co </w:t>
      </w:r>
    </w:p>
    <w:p w14:paraId="768F1106" w14:textId="77777777" w:rsidR="00B657E0" w:rsidRPr="00581FEE" w:rsidRDefault="00B657E0" w:rsidP="007616DE">
      <w:pPr>
        <w:pStyle w:val="Tekstpodstawowy2"/>
        <w:spacing w:before="120"/>
        <w:ind w:left="1416"/>
        <w:rPr>
          <w:rFonts w:ascii="Cambria" w:hAnsi="Cambria"/>
          <w:bCs/>
          <w:sz w:val="22"/>
          <w:szCs w:val="22"/>
        </w:rPr>
      </w:pPr>
      <w:r w:rsidRPr="00581FEE">
        <w:rPr>
          <w:rFonts w:ascii="Cambria" w:hAnsi="Cambria"/>
          <w:bCs/>
          <w:sz w:val="22"/>
          <w:szCs w:val="22"/>
        </w:rPr>
        <w:t>gdzie:</w:t>
      </w:r>
    </w:p>
    <w:p w14:paraId="698D0E5C" w14:textId="77777777" w:rsidR="00B657E0" w:rsidRPr="00581FEE" w:rsidRDefault="00B657E0" w:rsidP="007616DE">
      <w:pPr>
        <w:pStyle w:val="Tekstpodstawowy2"/>
        <w:spacing w:before="120"/>
        <w:ind w:left="1416"/>
        <w:rPr>
          <w:rFonts w:ascii="Cambria" w:hAnsi="Cambria"/>
          <w:bCs/>
          <w:sz w:val="22"/>
          <w:szCs w:val="22"/>
        </w:rPr>
      </w:pPr>
      <w:r w:rsidRPr="00581FEE">
        <w:rPr>
          <w:rFonts w:ascii="Cambria" w:hAnsi="Cambria"/>
          <w:bCs/>
          <w:sz w:val="22"/>
          <w:szCs w:val="22"/>
        </w:rPr>
        <w:t>C – liczba punktów w ramach kryterium „Cena”,</w:t>
      </w:r>
    </w:p>
    <w:p w14:paraId="636CD0F0" w14:textId="77777777" w:rsidR="00B657E0" w:rsidRPr="00581FEE" w:rsidRDefault="00B657E0" w:rsidP="007616DE">
      <w:pPr>
        <w:pStyle w:val="Tekstpodstawowy2"/>
        <w:spacing w:before="120"/>
        <w:ind w:left="1416"/>
        <w:rPr>
          <w:rFonts w:ascii="Cambria" w:hAnsi="Cambria"/>
          <w:bCs/>
          <w:sz w:val="22"/>
          <w:szCs w:val="22"/>
        </w:rPr>
      </w:pPr>
      <w:proofErr w:type="spellStart"/>
      <w:r w:rsidRPr="00581FEE">
        <w:rPr>
          <w:rFonts w:ascii="Cambria" w:hAnsi="Cambria"/>
          <w:bCs/>
          <w:sz w:val="22"/>
          <w:szCs w:val="22"/>
        </w:rPr>
        <w:t>Cn</w:t>
      </w:r>
      <w:proofErr w:type="spellEnd"/>
      <w:r w:rsidRPr="00581FEE">
        <w:rPr>
          <w:rFonts w:ascii="Cambria" w:hAnsi="Cambria"/>
          <w:bCs/>
          <w:sz w:val="22"/>
          <w:szCs w:val="22"/>
        </w:rPr>
        <w:t xml:space="preserve"> - najniższa cena spośród ofert ocenianych</w:t>
      </w:r>
    </w:p>
    <w:p w14:paraId="60986825" w14:textId="77777777" w:rsidR="00B657E0" w:rsidRPr="00581FEE" w:rsidRDefault="00B657E0" w:rsidP="007616DE">
      <w:pPr>
        <w:pStyle w:val="Tekstpodstawowy2"/>
        <w:spacing w:before="120"/>
        <w:ind w:left="1416"/>
        <w:rPr>
          <w:rFonts w:ascii="Cambria" w:hAnsi="Cambria"/>
          <w:bCs/>
          <w:sz w:val="22"/>
          <w:szCs w:val="22"/>
        </w:rPr>
      </w:pPr>
      <w:r w:rsidRPr="00581FEE">
        <w:rPr>
          <w:rFonts w:ascii="Cambria" w:hAnsi="Cambria"/>
          <w:bCs/>
          <w:sz w:val="22"/>
          <w:szCs w:val="22"/>
        </w:rPr>
        <w:t xml:space="preserve">Co - cena oferty ocenianej </w:t>
      </w:r>
    </w:p>
    <w:p w14:paraId="51E02EEE" w14:textId="1316B858" w:rsidR="00B657E0" w:rsidRPr="00581FEE" w:rsidRDefault="00B657E0" w:rsidP="00471AB2">
      <w:pPr>
        <w:pStyle w:val="Tekstpodstawowy2"/>
        <w:spacing w:before="120"/>
        <w:ind w:left="709"/>
        <w:rPr>
          <w:rFonts w:ascii="Cambria" w:hAnsi="Cambria"/>
          <w:bCs/>
          <w:sz w:val="22"/>
          <w:szCs w:val="22"/>
        </w:rPr>
      </w:pPr>
      <w:r w:rsidRPr="00581FEE">
        <w:rPr>
          <w:rFonts w:ascii="Cambria" w:hAnsi="Cambria"/>
          <w:bCs/>
          <w:sz w:val="22"/>
          <w:szCs w:val="22"/>
        </w:rPr>
        <w:t>Ocenie w ramach kryterium „Cena” podlegać będ</w:t>
      </w:r>
      <w:r w:rsidR="007616DE">
        <w:rPr>
          <w:rFonts w:ascii="Cambria" w:hAnsi="Cambria"/>
          <w:bCs/>
          <w:sz w:val="22"/>
          <w:szCs w:val="22"/>
        </w:rPr>
        <w:t>zie cena łączna brutto podana w </w:t>
      </w:r>
      <w:r w:rsidR="00387643" w:rsidRPr="00581FEE">
        <w:rPr>
          <w:rFonts w:ascii="Cambria" w:hAnsi="Cambria"/>
          <w:bCs/>
          <w:sz w:val="22"/>
          <w:szCs w:val="22"/>
        </w:rPr>
        <w:t xml:space="preserve">Formularzu </w:t>
      </w:r>
      <w:r w:rsidRPr="00581FEE">
        <w:rPr>
          <w:rFonts w:ascii="Cambria" w:hAnsi="Cambria"/>
          <w:bCs/>
          <w:sz w:val="22"/>
          <w:szCs w:val="22"/>
        </w:rPr>
        <w:t>Ofer</w:t>
      </w:r>
      <w:r w:rsidR="00387643" w:rsidRPr="00581FEE">
        <w:rPr>
          <w:rFonts w:ascii="Cambria" w:hAnsi="Cambria"/>
          <w:bCs/>
          <w:sz w:val="22"/>
          <w:szCs w:val="22"/>
        </w:rPr>
        <w:t>ty</w:t>
      </w:r>
      <w:r w:rsidRPr="00581FEE">
        <w:rPr>
          <w:rFonts w:ascii="Cambria" w:hAnsi="Cambria"/>
          <w:bCs/>
          <w:sz w:val="22"/>
          <w:szCs w:val="22"/>
        </w:rPr>
        <w:t xml:space="preserve"> (</w:t>
      </w:r>
      <w:r w:rsidR="006169F9" w:rsidRPr="00581FEE">
        <w:rPr>
          <w:rFonts w:ascii="Cambria" w:hAnsi="Cambria"/>
          <w:bCs/>
          <w:sz w:val="22"/>
          <w:szCs w:val="22"/>
        </w:rPr>
        <w:t>Z</w:t>
      </w:r>
      <w:r w:rsidRPr="00581FEE">
        <w:rPr>
          <w:rFonts w:ascii="Cambria" w:hAnsi="Cambria"/>
          <w:bCs/>
          <w:sz w:val="22"/>
          <w:szCs w:val="22"/>
        </w:rPr>
        <w:t xml:space="preserve">ałącznik nr 1 do </w:t>
      </w:r>
      <w:r w:rsidR="004C38A8">
        <w:rPr>
          <w:rFonts w:ascii="Cambria" w:hAnsi="Cambria"/>
          <w:bCs/>
          <w:sz w:val="22"/>
          <w:szCs w:val="22"/>
        </w:rPr>
        <w:t>Zaproszenia</w:t>
      </w:r>
      <w:r w:rsidRPr="00581FEE">
        <w:rPr>
          <w:rFonts w:ascii="Cambria" w:hAnsi="Cambria"/>
          <w:bCs/>
          <w:sz w:val="22"/>
          <w:szCs w:val="22"/>
        </w:rPr>
        <w:t>).</w:t>
      </w:r>
    </w:p>
    <w:p w14:paraId="207531FC" w14:textId="14F600BB" w:rsidR="00B657E0" w:rsidRPr="00581FEE" w:rsidRDefault="00201C38" w:rsidP="000C5AE8">
      <w:pPr>
        <w:pStyle w:val="Tekstpodstawowy2"/>
        <w:spacing w:before="120"/>
        <w:ind w:left="709"/>
        <w:rPr>
          <w:rFonts w:ascii="Cambria" w:hAnsi="Cambria"/>
          <w:bCs/>
          <w:sz w:val="22"/>
          <w:szCs w:val="22"/>
        </w:rPr>
      </w:pPr>
      <w:r>
        <w:rPr>
          <w:rFonts w:ascii="Cambria" w:hAnsi="Cambria"/>
          <w:bCs/>
          <w:sz w:val="22"/>
          <w:szCs w:val="22"/>
        </w:rPr>
        <w:t>J</w:t>
      </w:r>
      <w:r w:rsidR="00B657E0" w:rsidRPr="00581FEE">
        <w:rPr>
          <w:rFonts w:ascii="Cambria" w:hAnsi="Cambria"/>
          <w:bCs/>
          <w:sz w:val="22"/>
          <w:szCs w:val="22"/>
        </w:rPr>
        <w:t xml:space="preserve">eżeli złożono ofertę, której wybór prowadziłby do powstania u Zamawiającego </w:t>
      </w:r>
      <w:r w:rsidR="007616DE">
        <w:rPr>
          <w:rFonts w:ascii="Cambria" w:hAnsi="Cambria"/>
          <w:bCs/>
          <w:sz w:val="22"/>
          <w:szCs w:val="22"/>
        </w:rPr>
        <w:t>obowiązku podatkowego zgodnie z </w:t>
      </w:r>
      <w:r w:rsidR="00B657E0" w:rsidRPr="00581FEE">
        <w:rPr>
          <w:rFonts w:ascii="Cambria" w:hAnsi="Cambria"/>
          <w:bCs/>
          <w:sz w:val="22"/>
          <w:szCs w:val="22"/>
        </w:rPr>
        <w:t>przepisami o podatku od towarów i usług, Zamawiający w celu oceny takiej oferty dolicza do przedstawionej w niej ceny podatek od towarów i usług, który miałby obowiązek rozliczyć zgodnie z tymi przepisami.</w:t>
      </w:r>
    </w:p>
    <w:p w14:paraId="4B0B5C00" w14:textId="7AE04349" w:rsidR="00B657E0" w:rsidRPr="00581FEE" w:rsidRDefault="00B657E0" w:rsidP="00763EDD">
      <w:pPr>
        <w:spacing w:before="120"/>
        <w:ind w:left="709" w:hanging="709"/>
        <w:jc w:val="both"/>
        <w:rPr>
          <w:rFonts w:ascii="Cambria" w:hAnsi="Cambria" w:cs="Arial"/>
          <w:sz w:val="22"/>
          <w:szCs w:val="22"/>
        </w:rPr>
      </w:pPr>
      <w:r w:rsidRPr="00581FEE">
        <w:rPr>
          <w:rFonts w:ascii="Cambria" w:hAnsi="Cambria" w:cs="Arial"/>
          <w:b/>
          <w:bCs/>
          <w:sz w:val="22"/>
          <w:szCs w:val="22"/>
        </w:rPr>
        <w:t>1</w:t>
      </w:r>
      <w:r w:rsidR="00201C38">
        <w:rPr>
          <w:rFonts w:ascii="Cambria" w:hAnsi="Cambria" w:cs="Arial"/>
          <w:b/>
          <w:bCs/>
          <w:sz w:val="22"/>
          <w:szCs w:val="22"/>
        </w:rPr>
        <w:t>2</w:t>
      </w:r>
      <w:r w:rsidRPr="00581FEE">
        <w:rPr>
          <w:rFonts w:ascii="Cambria" w:hAnsi="Cambria" w:cs="Arial"/>
          <w:b/>
          <w:bCs/>
          <w:sz w:val="22"/>
          <w:szCs w:val="22"/>
        </w:rPr>
        <w:t>.3.</w:t>
      </w:r>
      <w:r w:rsidRPr="00581FEE">
        <w:rPr>
          <w:rFonts w:ascii="Cambria" w:hAnsi="Cambria" w:cs="Arial"/>
          <w:b/>
          <w:bCs/>
          <w:sz w:val="22"/>
          <w:szCs w:val="22"/>
        </w:rPr>
        <w:tab/>
      </w:r>
      <w:r w:rsidRPr="00581FEE">
        <w:rPr>
          <w:rFonts w:ascii="Cambria" w:hAnsi="Cambria" w:cs="Arial"/>
          <w:bCs/>
          <w:sz w:val="22"/>
          <w:szCs w:val="22"/>
        </w:rPr>
        <w:t xml:space="preserve">Za najkorzystniejszą ofertę uznana zostanie Oferta </w:t>
      </w:r>
      <w:r w:rsidR="00721874" w:rsidRPr="00581FEE">
        <w:rPr>
          <w:rFonts w:ascii="Cambria" w:hAnsi="Cambria" w:cs="Arial"/>
          <w:bCs/>
          <w:sz w:val="22"/>
          <w:szCs w:val="22"/>
        </w:rPr>
        <w:t>W</w:t>
      </w:r>
      <w:r w:rsidRPr="00581FEE">
        <w:rPr>
          <w:rFonts w:ascii="Cambria" w:hAnsi="Cambria" w:cs="Arial"/>
          <w:bCs/>
          <w:sz w:val="22"/>
          <w:szCs w:val="22"/>
        </w:rPr>
        <w:t>ykonawcy, która uzyska największą liczbę punktów.</w:t>
      </w:r>
    </w:p>
    <w:p w14:paraId="0DD54278" w14:textId="647AE95D" w:rsidR="00B657E0" w:rsidRPr="00581FEE" w:rsidRDefault="00B657E0" w:rsidP="00570631">
      <w:pPr>
        <w:spacing w:before="120"/>
        <w:ind w:left="709" w:hanging="709"/>
        <w:jc w:val="both"/>
        <w:rPr>
          <w:rFonts w:ascii="Cambria" w:hAnsi="Cambria" w:cs="Arial"/>
          <w:sz w:val="22"/>
          <w:szCs w:val="22"/>
        </w:rPr>
      </w:pPr>
      <w:r w:rsidRPr="00581FEE">
        <w:rPr>
          <w:rFonts w:ascii="Cambria" w:hAnsi="Cambria" w:cs="Arial"/>
          <w:b/>
          <w:sz w:val="22"/>
          <w:szCs w:val="22"/>
        </w:rPr>
        <w:t>1</w:t>
      </w:r>
      <w:r w:rsidR="00201C38">
        <w:rPr>
          <w:rFonts w:ascii="Cambria" w:hAnsi="Cambria" w:cs="Arial"/>
          <w:b/>
          <w:sz w:val="22"/>
          <w:szCs w:val="22"/>
        </w:rPr>
        <w:t>2</w:t>
      </w:r>
      <w:r w:rsidRPr="00581FEE">
        <w:rPr>
          <w:rFonts w:ascii="Cambria" w:hAnsi="Cambria" w:cs="Arial"/>
          <w:b/>
          <w:sz w:val="22"/>
          <w:szCs w:val="22"/>
        </w:rPr>
        <w:t>.4.</w:t>
      </w:r>
      <w:r w:rsidRPr="00581FEE">
        <w:rPr>
          <w:rFonts w:ascii="Cambria" w:hAnsi="Cambria" w:cs="Arial"/>
          <w:b/>
          <w:sz w:val="22"/>
          <w:szCs w:val="22"/>
        </w:rPr>
        <w:tab/>
      </w:r>
      <w:r w:rsidRPr="00581FEE">
        <w:rPr>
          <w:rFonts w:ascii="Cambria" w:hAnsi="Cambria" w:cs="Arial"/>
          <w:sz w:val="22"/>
          <w:szCs w:val="22"/>
        </w:rPr>
        <w:t xml:space="preserve">Jeżeli nie można dokonać wyboru najkorzystniejszej oferty ze względu na to, że zostały złożone oferty o takiej samej cenie, </w:t>
      </w:r>
      <w:r w:rsidR="0079359C" w:rsidRPr="00581FEE">
        <w:rPr>
          <w:rFonts w:ascii="Cambria" w:hAnsi="Cambria" w:cs="Arial"/>
          <w:sz w:val="22"/>
          <w:szCs w:val="22"/>
        </w:rPr>
        <w:t>Z</w:t>
      </w:r>
      <w:r w:rsidRPr="00581FEE">
        <w:rPr>
          <w:rFonts w:ascii="Cambria" w:hAnsi="Cambria" w:cs="Arial"/>
          <w:sz w:val="22"/>
          <w:szCs w:val="22"/>
        </w:rPr>
        <w:t xml:space="preserve">amawiający wzywa </w:t>
      </w:r>
      <w:r w:rsidR="00721874" w:rsidRPr="00581FEE">
        <w:rPr>
          <w:rFonts w:ascii="Cambria" w:hAnsi="Cambria" w:cs="Arial"/>
          <w:sz w:val="22"/>
          <w:szCs w:val="22"/>
        </w:rPr>
        <w:t>W</w:t>
      </w:r>
      <w:r w:rsidRPr="00581FEE">
        <w:rPr>
          <w:rFonts w:ascii="Cambria" w:hAnsi="Cambria" w:cs="Arial"/>
          <w:sz w:val="22"/>
          <w:szCs w:val="22"/>
        </w:rPr>
        <w:t xml:space="preserve">ykonawców, którzy złożyli te oferty, do złożenia w terminie określonym przez </w:t>
      </w:r>
      <w:r w:rsidR="009A36D7" w:rsidRPr="00581FEE">
        <w:rPr>
          <w:rFonts w:ascii="Cambria" w:hAnsi="Cambria" w:cs="Arial"/>
          <w:sz w:val="22"/>
          <w:szCs w:val="22"/>
        </w:rPr>
        <w:t>Z</w:t>
      </w:r>
      <w:r w:rsidRPr="00581FEE">
        <w:rPr>
          <w:rFonts w:ascii="Cambria" w:hAnsi="Cambria" w:cs="Arial"/>
          <w:sz w:val="22"/>
          <w:szCs w:val="22"/>
        </w:rPr>
        <w:t>amawiającego ofert dodatkowych zawierających nową cenę.</w:t>
      </w:r>
      <w:r w:rsidR="009A36D7" w:rsidRPr="00581FEE">
        <w:rPr>
          <w:rFonts w:ascii="Cambria" w:hAnsi="Cambria" w:cs="Arial"/>
          <w:sz w:val="22"/>
          <w:szCs w:val="22"/>
        </w:rPr>
        <w:t xml:space="preserve"> </w:t>
      </w:r>
    </w:p>
    <w:p w14:paraId="49B277AD" w14:textId="77777777" w:rsidR="00B657E0" w:rsidRPr="00581FEE" w:rsidRDefault="00B657E0" w:rsidP="00570631">
      <w:pPr>
        <w:spacing w:before="120"/>
        <w:rPr>
          <w:rFonts w:ascii="Cambria" w:hAnsi="Cambria" w:cs="Arial"/>
          <w:sz w:val="22"/>
          <w:szCs w:val="22"/>
        </w:rPr>
      </w:pPr>
    </w:p>
    <w:tbl>
      <w:tblPr>
        <w:tblW w:w="0" w:type="auto"/>
        <w:tblInd w:w="55" w:type="dxa"/>
        <w:tblLayout w:type="fixed"/>
        <w:tblCellMar>
          <w:top w:w="55" w:type="dxa"/>
          <w:left w:w="55" w:type="dxa"/>
          <w:bottom w:w="55" w:type="dxa"/>
          <w:right w:w="55" w:type="dxa"/>
        </w:tblCellMar>
        <w:tblLook w:val="0000" w:firstRow="0" w:lastRow="0" w:firstColumn="0" w:lastColumn="0" w:noHBand="0" w:noVBand="0"/>
      </w:tblPr>
      <w:tblGrid>
        <w:gridCol w:w="9071"/>
      </w:tblGrid>
      <w:tr w:rsidR="00B657E0" w:rsidRPr="00581FEE" w14:paraId="203FBE43" w14:textId="77777777">
        <w:tc>
          <w:tcPr>
            <w:tcW w:w="9071" w:type="dxa"/>
            <w:shd w:val="clear" w:color="auto" w:fill="E7E6E6"/>
          </w:tcPr>
          <w:p w14:paraId="5EA5F89E" w14:textId="75500A94" w:rsidR="00B657E0" w:rsidRPr="00581FEE" w:rsidRDefault="00B657E0" w:rsidP="00A752D2">
            <w:pPr>
              <w:spacing w:before="120"/>
              <w:ind w:left="654" w:hanging="654"/>
              <w:rPr>
                <w:rFonts w:ascii="Cambria" w:hAnsi="Cambria" w:cs="Arial"/>
                <w:b/>
                <w:bCs/>
                <w:sz w:val="22"/>
                <w:szCs w:val="22"/>
              </w:rPr>
            </w:pPr>
            <w:r w:rsidRPr="00581FEE">
              <w:rPr>
                <w:rFonts w:ascii="Cambria" w:hAnsi="Cambria" w:cs="Arial"/>
                <w:b/>
                <w:bCs/>
                <w:sz w:val="22"/>
                <w:szCs w:val="22"/>
              </w:rPr>
              <w:t>1</w:t>
            </w:r>
            <w:r w:rsidR="00201C38">
              <w:rPr>
                <w:rFonts w:ascii="Cambria" w:hAnsi="Cambria" w:cs="Arial"/>
                <w:b/>
                <w:bCs/>
                <w:sz w:val="22"/>
                <w:szCs w:val="22"/>
              </w:rPr>
              <w:t>3</w:t>
            </w:r>
            <w:r w:rsidRPr="00581FEE">
              <w:rPr>
                <w:rFonts w:ascii="Cambria" w:hAnsi="Cambria" w:cs="Arial"/>
                <w:b/>
                <w:bCs/>
                <w:sz w:val="22"/>
                <w:szCs w:val="22"/>
              </w:rPr>
              <w:t xml:space="preserve">. </w:t>
            </w:r>
            <w:r w:rsidRPr="00581FEE">
              <w:rPr>
                <w:rFonts w:ascii="Cambria" w:hAnsi="Cambria" w:cs="Arial"/>
                <w:b/>
                <w:bCs/>
                <w:sz w:val="22"/>
                <w:szCs w:val="22"/>
              </w:rPr>
              <w:tab/>
              <w:t xml:space="preserve">INFORMACJA O FORMALNOŚCIACH, JAKIE </w:t>
            </w:r>
            <w:r w:rsidR="0044327C" w:rsidRPr="00581FEE">
              <w:rPr>
                <w:rFonts w:ascii="Cambria" w:hAnsi="Cambria" w:cs="Arial"/>
                <w:b/>
                <w:bCs/>
                <w:sz w:val="22"/>
                <w:szCs w:val="22"/>
              </w:rPr>
              <w:t>MUSZĄ ZOSTAĆ</w:t>
            </w:r>
            <w:r w:rsidR="007616DE">
              <w:rPr>
                <w:rFonts w:ascii="Cambria" w:hAnsi="Cambria" w:cs="Arial"/>
                <w:b/>
                <w:bCs/>
                <w:sz w:val="22"/>
                <w:szCs w:val="22"/>
              </w:rPr>
              <w:t xml:space="preserve"> DOPEŁNIONE PO </w:t>
            </w:r>
            <w:r w:rsidRPr="00581FEE">
              <w:rPr>
                <w:rFonts w:ascii="Cambria" w:hAnsi="Cambria" w:cs="Arial"/>
                <w:b/>
                <w:bCs/>
                <w:sz w:val="22"/>
                <w:szCs w:val="22"/>
              </w:rPr>
              <w:t>WYBORZE OFERT</w:t>
            </w:r>
            <w:r w:rsidR="003C03D8" w:rsidRPr="00581FEE">
              <w:rPr>
                <w:rFonts w:ascii="Cambria" w:hAnsi="Cambria" w:cs="Arial"/>
                <w:b/>
                <w:bCs/>
                <w:sz w:val="22"/>
                <w:szCs w:val="22"/>
              </w:rPr>
              <w:t>Y</w:t>
            </w:r>
            <w:r w:rsidRPr="00581FEE">
              <w:rPr>
                <w:rFonts w:ascii="Cambria" w:hAnsi="Cambria" w:cs="Arial"/>
                <w:b/>
                <w:bCs/>
                <w:sz w:val="22"/>
                <w:szCs w:val="22"/>
              </w:rPr>
              <w:t xml:space="preserve"> W CELU ZAWARCIA UMOWY</w:t>
            </w:r>
            <w:r w:rsidR="0044327C" w:rsidRPr="00581FEE">
              <w:rPr>
                <w:rFonts w:ascii="Cambria" w:hAnsi="Cambria" w:cs="Arial"/>
                <w:b/>
                <w:bCs/>
                <w:sz w:val="22"/>
                <w:szCs w:val="22"/>
              </w:rPr>
              <w:t xml:space="preserve"> </w:t>
            </w:r>
          </w:p>
        </w:tc>
      </w:tr>
    </w:tbl>
    <w:p w14:paraId="4872C34A" w14:textId="77777777" w:rsidR="00B657E0" w:rsidRPr="00581FEE" w:rsidRDefault="00B657E0" w:rsidP="00B82DE7">
      <w:pPr>
        <w:spacing w:before="120"/>
        <w:jc w:val="both"/>
        <w:rPr>
          <w:rFonts w:ascii="Cambria" w:hAnsi="Cambria" w:cs="Arial"/>
          <w:b/>
          <w:bCs/>
          <w:sz w:val="22"/>
          <w:szCs w:val="22"/>
        </w:rPr>
      </w:pPr>
    </w:p>
    <w:p w14:paraId="75BADB80" w14:textId="6686D054" w:rsidR="00B657E0" w:rsidRPr="00581FEE" w:rsidRDefault="00B657E0" w:rsidP="00013464">
      <w:pPr>
        <w:spacing w:before="120"/>
        <w:ind w:left="709" w:hanging="709"/>
        <w:jc w:val="both"/>
        <w:rPr>
          <w:rFonts w:ascii="Cambria" w:hAnsi="Cambria" w:cs="Arial"/>
          <w:sz w:val="22"/>
          <w:szCs w:val="22"/>
        </w:rPr>
      </w:pPr>
      <w:r w:rsidRPr="00581FEE">
        <w:rPr>
          <w:rFonts w:ascii="Cambria" w:hAnsi="Cambria" w:cs="Arial"/>
          <w:b/>
          <w:sz w:val="22"/>
          <w:szCs w:val="22"/>
        </w:rPr>
        <w:t>1</w:t>
      </w:r>
      <w:r w:rsidR="00201C38">
        <w:rPr>
          <w:rFonts w:ascii="Cambria" w:hAnsi="Cambria" w:cs="Arial"/>
          <w:b/>
          <w:sz w:val="22"/>
          <w:szCs w:val="22"/>
        </w:rPr>
        <w:t>3</w:t>
      </w:r>
      <w:r w:rsidRPr="00581FEE">
        <w:rPr>
          <w:rFonts w:ascii="Cambria" w:hAnsi="Cambria" w:cs="Arial"/>
          <w:b/>
          <w:sz w:val="22"/>
          <w:szCs w:val="22"/>
        </w:rPr>
        <w:t xml:space="preserve">.1. </w:t>
      </w:r>
      <w:r w:rsidRPr="00581FEE">
        <w:rPr>
          <w:rFonts w:ascii="Cambria" w:hAnsi="Cambria" w:cs="Arial"/>
          <w:b/>
          <w:sz w:val="22"/>
          <w:szCs w:val="22"/>
        </w:rPr>
        <w:tab/>
      </w:r>
      <w:r w:rsidRPr="007616DE">
        <w:rPr>
          <w:rFonts w:ascii="Cambria" w:hAnsi="Cambria" w:cs="Arial"/>
          <w:b/>
          <w:sz w:val="22"/>
          <w:szCs w:val="22"/>
        </w:rPr>
        <w:t>Przed zawarciem umowy</w:t>
      </w:r>
      <w:r w:rsidRPr="00581FEE">
        <w:rPr>
          <w:rFonts w:ascii="Cambria" w:hAnsi="Cambria" w:cs="Arial"/>
          <w:sz w:val="22"/>
          <w:szCs w:val="22"/>
        </w:rPr>
        <w:t xml:space="preserve">, Wykonawca, którego oferta została uznana za najkorzystniejszą zobowiązany jest dopełnić następujących </w:t>
      </w:r>
      <w:r w:rsidRPr="007616DE">
        <w:rPr>
          <w:rFonts w:ascii="Cambria" w:hAnsi="Cambria" w:cs="Arial"/>
          <w:b/>
          <w:sz w:val="22"/>
          <w:szCs w:val="22"/>
        </w:rPr>
        <w:t>formalności</w:t>
      </w:r>
      <w:r w:rsidRPr="00581FEE">
        <w:rPr>
          <w:rFonts w:ascii="Cambria" w:hAnsi="Cambria" w:cs="Arial"/>
          <w:sz w:val="22"/>
          <w:szCs w:val="22"/>
        </w:rPr>
        <w:t>:</w:t>
      </w:r>
    </w:p>
    <w:p w14:paraId="1C83B3BD" w14:textId="77777777" w:rsidR="00B657E0" w:rsidRPr="00581FEE" w:rsidRDefault="00B657E0" w:rsidP="000A366F">
      <w:pPr>
        <w:spacing w:before="120"/>
        <w:ind w:left="1418" w:hanging="709"/>
        <w:jc w:val="both"/>
        <w:rPr>
          <w:rFonts w:ascii="Cambria" w:hAnsi="Cambria" w:cs="Arial"/>
          <w:sz w:val="22"/>
          <w:szCs w:val="22"/>
        </w:rPr>
      </w:pPr>
      <w:r w:rsidRPr="00581FEE">
        <w:rPr>
          <w:rFonts w:ascii="Cambria" w:hAnsi="Cambria" w:cs="Arial"/>
          <w:sz w:val="22"/>
          <w:szCs w:val="22"/>
        </w:rPr>
        <w:t>1)</w:t>
      </w:r>
      <w:r w:rsidRPr="00581FEE">
        <w:rPr>
          <w:rFonts w:ascii="Cambria" w:hAnsi="Cambria" w:cs="Arial"/>
          <w:sz w:val="22"/>
          <w:szCs w:val="22"/>
        </w:rPr>
        <w:tab/>
        <w:t xml:space="preserve">wnieść wymagane zabezpieczanie należytego wykonania umowy; </w:t>
      </w:r>
    </w:p>
    <w:p w14:paraId="0393256B" w14:textId="77777777" w:rsidR="00B657E0" w:rsidRPr="00581FEE" w:rsidRDefault="00B657E0" w:rsidP="00FD307C">
      <w:pPr>
        <w:spacing w:before="120"/>
        <w:ind w:left="1418" w:hanging="709"/>
        <w:jc w:val="both"/>
        <w:rPr>
          <w:rFonts w:ascii="Cambria" w:hAnsi="Cambria" w:cs="Arial"/>
          <w:sz w:val="22"/>
          <w:szCs w:val="22"/>
        </w:rPr>
      </w:pPr>
      <w:r w:rsidRPr="00581FEE">
        <w:rPr>
          <w:rFonts w:ascii="Cambria" w:hAnsi="Cambria" w:cs="Arial"/>
          <w:sz w:val="22"/>
          <w:szCs w:val="22"/>
        </w:rPr>
        <w:t>2)</w:t>
      </w:r>
      <w:r w:rsidRPr="00581FEE">
        <w:rPr>
          <w:rFonts w:ascii="Cambria" w:hAnsi="Cambria" w:cs="Arial"/>
          <w:sz w:val="22"/>
          <w:szCs w:val="22"/>
        </w:rPr>
        <w:tab/>
        <w:t xml:space="preserve">przedłożyć Zamawiającemu: </w:t>
      </w:r>
    </w:p>
    <w:p w14:paraId="3F0F1F7C" w14:textId="1985AC55" w:rsidR="00B657E0" w:rsidRPr="00581FEE" w:rsidRDefault="00B657E0" w:rsidP="007847DE">
      <w:pPr>
        <w:spacing w:before="120"/>
        <w:ind w:left="2127" w:hanging="711"/>
        <w:jc w:val="both"/>
        <w:rPr>
          <w:rFonts w:ascii="Cambria" w:hAnsi="Cambria" w:cs="Arial"/>
          <w:sz w:val="22"/>
          <w:szCs w:val="22"/>
        </w:rPr>
      </w:pPr>
      <w:r w:rsidRPr="00581FEE">
        <w:rPr>
          <w:rFonts w:ascii="Cambria" w:hAnsi="Cambria" w:cs="Arial"/>
          <w:sz w:val="22"/>
          <w:szCs w:val="22"/>
        </w:rPr>
        <w:t>a)</w:t>
      </w:r>
      <w:r w:rsidRPr="00581FEE">
        <w:rPr>
          <w:rFonts w:ascii="Cambria" w:hAnsi="Cambria" w:cs="Arial"/>
          <w:sz w:val="22"/>
          <w:szCs w:val="22"/>
        </w:rPr>
        <w:tab/>
        <w:t xml:space="preserve">kopię umowy regulującej współpracę </w:t>
      </w:r>
      <w:r w:rsidR="00F957FD" w:rsidRPr="00581FEE">
        <w:rPr>
          <w:rFonts w:ascii="Cambria" w:hAnsi="Cambria" w:cs="Arial"/>
          <w:sz w:val="22"/>
          <w:szCs w:val="22"/>
        </w:rPr>
        <w:t>W</w:t>
      </w:r>
      <w:r w:rsidRPr="00581FEE">
        <w:rPr>
          <w:rFonts w:ascii="Cambria" w:hAnsi="Cambria" w:cs="Arial"/>
          <w:sz w:val="22"/>
          <w:szCs w:val="22"/>
        </w:rPr>
        <w:t xml:space="preserve">ykonawców wspólnie ubiegających się o udzielenie zamówienia (np. umowę konsorcjum), jeżeli zamówienie będzie realizowane przez </w:t>
      </w:r>
      <w:r w:rsidR="00F957FD" w:rsidRPr="00581FEE">
        <w:rPr>
          <w:rFonts w:ascii="Cambria" w:hAnsi="Cambria" w:cs="Arial"/>
          <w:sz w:val="22"/>
          <w:szCs w:val="22"/>
        </w:rPr>
        <w:t>W</w:t>
      </w:r>
      <w:r w:rsidRPr="00581FEE">
        <w:rPr>
          <w:rFonts w:ascii="Cambria" w:hAnsi="Cambria" w:cs="Arial"/>
          <w:sz w:val="22"/>
          <w:szCs w:val="22"/>
        </w:rPr>
        <w:t>ykonawców wspólnie ubiegających się o udzielenie zamówienia</w:t>
      </w:r>
      <w:r w:rsidR="00B23B4A" w:rsidRPr="00581FEE">
        <w:rPr>
          <w:rFonts w:ascii="Cambria" w:hAnsi="Cambria" w:cs="Arial"/>
          <w:sz w:val="22"/>
          <w:szCs w:val="22"/>
        </w:rPr>
        <w:t>,</w:t>
      </w:r>
    </w:p>
    <w:p w14:paraId="4237B8EE" w14:textId="3BA9AFC6" w:rsidR="00B657E0" w:rsidRPr="00581FEE" w:rsidRDefault="00B657E0" w:rsidP="00330497">
      <w:pPr>
        <w:spacing w:before="120"/>
        <w:ind w:left="2127" w:hanging="711"/>
        <w:jc w:val="both"/>
        <w:rPr>
          <w:rFonts w:ascii="Cambria" w:hAnsi="Cambria" w:cs="Arial"/>
          <w:sz w:val="22"/>
          <w:szCs w:val="22"/>
        </w:rPr>
      </w:pPr>
      <w:r w:rsidRPr="00581FEE">
        <w:rPr>
          <w:rFonts w:ascii="Cambria" w:hAnsi="Cambria" w:cs="Arial"/>
          <w:sz w:val="22"/>
          <w:szCs w:val="22"/>
        </w:rPr>
        <w:t>b)</w:t>
      </w:r>
      <w:r w:rsidRPr="00581FEE">
        <w:rPr>
          <w:rFonts w:ascii="Cambria" w:hAnsi="Cambria" w:cs="Arial"/>
          <w:sz w:val="22"/>
          <w:szCs w:val="22"/>
        </w:rPr>
        <w:tab/>
      </w:r>
      <w:r w:rsidR="005A0277">
        <w:rPr>
          <w:rFonts w:ascii="Cambria" w:hAnsi="Cambria" w:cs="Arial"/>
          <w:sz w:val="22"/>
          <w:szCs w:val="22"/>
        </w:rPr>
        <w:t>oświadczenie, że</w:t>
      </w:r>
      <w:r w:rsidRPr="00581FEE">
        <w:rPr>
          <w:rFonts w:ascii="Cambria" w:hAnsi="Cambria" w:cs="Arial"/>
          <w:sz w:val="22"/>
          <w:szCs w:val="22"/>
        </w:rPr>
        <w:t xml:space="preserve"> </w:t>
      </w:r>
      <w:r w:rsidR="005A0277">
        <w:rPr>
          <w:rFonts w:ascii="Cambria" w:hAnsi="Cambria" w:cs="Arial"/>
          <w:sz w:val="22"/>
          <w:szCs w:val="22"/>
        </w:rPr>
        <w:t>osoby</w:t>
      </w:r>
      <w:r w:rsidR="005A0277" w:rsidRPr="00581FEE">
        <w:rPr>
          <w:rFonts w:ascii="Cambria" w:hAnsi="Cambria" w:cs="Arial"/>
          <w:sz w:val="22"/>
          <w:szCs w:val="22"/>
        </w:rPr>
        <w:t xml:space="preserve"> </w:t>
      </w:r>
      <w:r w:rsidR="00A96F35">
        <w:rPr>
          <w:rFonts w:ascii="Cambria" w:hAnsi="Cambria" w:cs="Arial"/>
          <w:sz w:val="22"/>
          <w:szCs w:val="22"/>
        </w:rPr>
        <w:t>skierowane</w:t>
      </w:r>
      <w:r w:rsidR="005A0277" w:rsidRPr="00581FEE">
        <w:rPr>
          <w:rFonts w:ascii="Cambria" w:hAnsi="Cambria" w:cs="Arial"/>
          <w:sz w:val="22"/>
          <w:szCs w:val="22"/>
        </w:rPr>
        <w:t xml:space="preserve"> przez Wykonawcę </w:t>
      </w:r>
      <w:r w:rsidR="00A96F35">
        <w:rPr>
          <w:rFonts w:ascii="Cambria" w:hAnsi="Cambria" w:cs="Arial"/>
          <w:sz w:val="22"/>
          <w:szCs w:val="22"/>
        </w:rPr>
        <w:t>do realizacji zamówienia</w:t>
      </w:r>
      <w:r w:rsidR="005A0277">
        <w:rPr>
          <w:rFonts w:ascii="Cambria" w:hAnsi="Cambria" w:cs="Arial"/>
          <w:sz w:val="22"/>
          <w:szCs w:val="22"/>
        </w:rPr>
        <w:t>, posiadają ukończone</w:t>
      </w:r>
      <w:r w:rsidRPr="00581FEE">
        <w:rPr>
          <w:rFonts w:ascii="Cambria" w:hAnsi="Cambria" w:cs="Arial"/>
          <w:sz w:val="22"/>
          <w:szCs w:val="22"/>
        </w:rPr>
        <w:t xml:space="preserve"> z wynikiem pozytywnym szkolenia specjalistyczne z zakresu pracy pilarką,</w:t>
      </w:r>
    </w:p>
    <w:p w14:paraId="1C5B802C" w14:textId="31411FBB" w:rsidR="00B23B4A" w:rsidRPr="00581FEE" w:rsidRDefault="005A0277" w:rsidP="00B409F7">
      <w:pPr>
        <w:spacing w:before="120"/>
        <w:ind w:left="2127" w:hanging="711"/>
        <w:jc w:val="both"/>
        <w:rPr>
          <w:rFonts w:ascii="Cambria" w:hAnsi="Cambria" w:cs="Arial"/>
          <w:sz w:val="22"/>
          <w:szCs w:val="22"/>
        </w:rPr>
      </w:pPr>
      <w:r>
        <w:rPr>
          <w:rFonts w:ascii="Cambria" w:hAnsi="Cambria" w:cs="Arial"/>
          <w:sz w:val="22"/>
          <w:szCs w:val="22"/>
        </w:rPr>
        <w:t>c</w:t>
      </w:r>
      <w:r w:rsidR="00B657E0" w:rsidRPr="00581FEE">
        <w:rPr>
          <w:rFonts w:ascii="Cambria" w:hAnsi="Cambria" w:cs="Arial"/>
          <w:sz w:val="22"/>
          <w:szCs w:val="22"/>
        </w:rPr>
        <w:t>)</w:t>
      </w:r>
      <w:r w:rsidR="00B657E0" w:rsidRPr="00581FEE">
        <w:rPr>
          <w:rFonts w:ascii="Cambria" w:hAnsi="Cambria" w:cs="Arial"/>
          <w:sz w:val="22"/>
          <w:szCs w:val="22"/>
        </w:rPr>
        <w:tab/>
      </w:r>
      <w:r w:rsidR="00F3183D" w:rsidRPr="00F3183D">
        <w:rPr>
          <w:rFonts w:ascii="Cambria" w:hAnsi="Cambria" w:cs="Arial"/>
          <w:sz w:val="22"/>
          <w:szCs w:val="22"/>
        </w:rPr>
        <w:t xml:space="preserve">dokument potwierdzający posiadanie ubezpieczenia od odpowiedzialności cywilnej określony we wzorze umowy w sprawie zamówienia (załącznik nr </w:t>
      </w:r>
      <w:r w:rsidR="00201C38">
        <w:rPr>
          <w:rFonts w:ascii="Cambria" w:hAnsi="Cambria" w:cs="Arial"/>
          <w:sz w:val="22"/>
          <w:szCs w:val="22"/>
        </w:rPr>
        <w:t>5</w:t>
      </w:r>
      <w:r w:rsidR="00F3183D" w:rsidRPr="00F3183D">
        <w:rPr>
          <w:rFonts w:ascii="Cambria" w:hAnsi="Cambria" w:cs="Arial"/>
          <w:sz w:val="22"/>
          <w:szCs w:val="22"/>
        </w:rPr>
        <w:t xml:space="preserve"> do </w:t>
      </w:r>
      <w:r w:rsidR="00201C38">
        <w:rPr>
          <w:rFonts w:ascii="Cambria" w:hAnsi="Cambria" w:cs="Arial"/>
          <w:sz w:val="22"/>
          <w:szCs w:val="22"/>
        </w:rPr>
        <w:t>Zaproszenia</w:t>
      </w:r>
      <w:r w:rsidR="00F3183D" w:rsidRPr="00F3183D">
        <w:rPr>
          <w:rFonts w:ascii="Cambria" w:hAnsi="Cambria" w:cs="Arial"/>
          <w:sz w:val="22"/>
          <w:szCs w:val="22"/>
        </w:rPr>
        <w:t>) w wysokości</w:t>
      </w:r>
      <w:r w:rsidR="00F3183D">
        <w:rPr>
          <w:rFonts w:ascii="Cambria" w:hAnsi="Cambria" w:cs="Arial"/>
          <w:sz w:val="22"/>
          <w:szCs w:val="22"/>
        </w:rPr>
        <w:t xml:space="preserve"> minimum</w:t>
      </w:r>
      <w:r w:rsidR="00A96F35">
        <w:rPr>
          <w:rFonts w:ascii="Cambria" w:hAnsi="Cambria" w:cs="Arial"/>
          <w:sz w:val="22"/>
          <w:szCs w:val="22"/>
        </w:rPr>
        <w:t xml:space="preserve"> 500 </w:t>
      </w:r>
      <w:r w:rsidR="00F3183D" w:rsidRPr="00F3183D">
        <w:rPr>
          <w:rFonts w:ascii="Cambria" w:hAnsi="Cambria" w:cs="Arial"/>
          <w:sz w:val="22"/>
          <w:szCs w:val="22"/>
        </w:rPr>
        <w:t>000,00 zł. W przypadku Wykonaw</w:t>
      </w:r>
      <w:r w:rsidR="00A96F35">
        <w:rPr>
          <w:rFonts w:ascii="Cambria" w:hAnsi="Cambria" w:cs="Arial"/>
          <w:sz w:val="22"/>
          <w:szCs w:val="22"/>
        </w:rPr>
        <w:t>ców wspólnie ubiegających się o </w:t>
      </w:r>
      <w:r w:rsidR="00F3183D" w:rsidRPr="00F3183D">
        <w:rPr>
          <w:rFonts w:ascii="Cambria" w:hAnsi="Cambria" w:cs="Arial"/>
          <w:sz w:val="22"/>
          <w:szCs w:val="22"/>
        </w:rPr>
        <w:t>udzielenie z</w:t>
      </w:r>
      <w:r w:rsidR="00842F95">
        <w:rPr>
          <w:rFonts w:ascii="Cambria" w:hAnsi="Cambria" w:cs="Arial"/>
          <w:sz w:val="22"/>
          <w:szCs w:val="22"/>
        </w:rPr>
        <w:t>amówienia (m.in.</w:t>
      </w:r>
      <w:r w:rsidR="00A96F35">
        <w:rPr>
          <w:rFonts w:ascii="Cambria" w:hAnsi="Cambria" w:cs="Arial"/>
          <w:sz w:val="22"/>
          <w:szCs w:val="22"/>
        </w:rPr>
        <w:t xml:space="preserve"> konsorcjum), ubezpieczenie w </w:t>
      </w:r>
      <w:r w:rsidR="00F3183D" w:rsidRPr="00F3183D">
        <w:rPr>
          <w:rFonts w:ascii="Cambria" w:hAnsi="Cambria" w:cs="Arial"/>
          <w:sz w:val="22"/>
          <w:szCs w:val="22"/>
        </w:rPr>
        <w:t xml:space="preserve">wysokości </w:t>
      </w:r>
      <w:r w:rsidR="00842F95">
        <w:rPr>
          <w:rFonts w:ascii="Cambria" w:hAnsi="Cambria" w:cs="Arial"/>
          <w:sz w:val="22"/>
          <w:szCs w:val="22"/>
        </w:rPr>
        <w:t xml:space="preserve">minimum </w:t>
      </w:r>
      <w:r w:rsidR="00F3183D" w:rsidRPr="00F3183D">
        <w:rPr>
          <w:rFonts w:ascii="Cambria" w:hAnsi="Cambria" w:cs="Arial"/>
          <w:sz w:val="22"/>
          <w:szCs w:val="22"/>
        </w:rPr>
        <w:t>500 000,00 zł powinien przedłożyć każdy z nich, lub polisa powinna obejmować wszystkich konsorcjantów, lub powinno z niej wynikać, że dotyczy zamówienia wykonywanego przez wykonaw</w:t>
      </w:r>
      <w:r w:rsidR="000B6AAD">
        <w:rPr>
          <w:rFonts w:ascii="Cambria" w:hAnsi="Cambria" w:cs="Arial"/>
          <w:sz w:val="22"/>
          <w:szCs w:val="22"/>
        </w:rPr>
        <w:t>ców wspólnie ubiegających się o </w:t>
      </w:r>
      <w:r w:rsidR="00F3183D" w:rsidRPr="00F3183D">
        <w:rPr>
          <w:rFonts w:ascii="Cambria" w:hAnsi="Cambria" w:cs="Arial"/>
          <w:sz w:val="22"/>
          <w:szCs w:val="22"/>
        </w:rPr>
        <w:t>udzielenie zamówienia</w:t>
      </w:r>
      <w:r w:rsidRPr="005A0277">
        <w:rPr>
          <w:rFonts w:ascii="Cambria" w:hAnsi="Cambria" w:cs="Arial"/>
          <w:sz w:val="22"/>
          <w:szCs w:val="22"/>
        </w:rPr>
        <w:t>,</w:t>
      </w:r>
    </w:p>
    <w:p w14:paraId="7D50D293" w14:textId="0C07DA4B" w:rsidR="00B657E0" w:rsidRPr="00581FEE" w:rsidRDefault="0089579D" w:rsidP="005B71C8">
      <w:pPr>
        <w:spacing w:before="120"/>
        <w:ind w:left="2127" w:hanging="711"/>
        <w:jc w:val="both"/>
        <w:rPr>
          <w:rFonts w:ascii="Cambria" w:hAnsi="Cambria" w:cs="Arial"/>
          <w:sz w:val="22"/>
          <w:szCs w:val="22"/>
        </w:rPr>
      </w:pPr>
      <w:r>
        <w:rPr>
          <w:rFonts w:ascii="Cambria" w:hAnsi="Cambria" w:cs="Arial"/>
          <w:sz w:val="22"/>
          <w:szCs w:val="22"/>
        </w:rPr>
        <w:t>d</w:t>
      </w:r>
      <w:r w:rsidR="00B657E0" w:rsidRPr="00581FEE">
        <w:rPr>
          <w:rFonts w:ascii="Cambria" w:hAnsi="Cambria" w:cs="Arial"/>
          <w:sz w:val="22"/>
          <w:szCs w:val="22"/>
        </w:rPr>
        <w:t>)</w:t>
      </w:r>
      <w:r w:rsidR="00B657E0" w:rsidRPr="00581FEE">
        <w:rPr>
          <w:rFonts w:ascii="Cambria" w:hAnsi="Cambria" w:cs="Arial"/>
          <w:sz w:val="22"/>
          <w:szCs w:val="22"/>
        </w:rPr>
        <w:tab/>
        <w:t xml:space="preserve">umowę zawartą z firmą posiadającą uprawnienia do odbioru i utylizacji absorbentów skażonych olejami (w przypadku </w:t>
      </w:r>
      <w:r w:rsidR="002F2A6C" w:rsidRPr="00581FEE">
        <w:rPr>
          <w:rFonts w:ascii="Cambria" w:hAnsi="Cambria" w:cs="Arial"/>
          <w:sz w:val="22"/>
          <w:szCs w:val="22"/>
        </w:rPr>
        <w:t>W</w:t>
      </w:r>
      <w:r w:rsidR="00B657E0" w:rsidRPr="00581FEE">
        <w:rPr>
          <w:rFonts w:ascii="Cambria" w:hAnsi="Cambria" w:cs="Arial"/>
          <w:sz w:val="22"/>
          <w:szCs w:val="22"/>
        </w:rPr>
        <w:t>ykonawcy wykonującego zabiegi z użyciem środków chemicznych umowa musi obejmować odbiór oraz utylizację zbędnych bądź przeterminowanych środków chemicznych, opakowań po nich itp.);</w:t>
      </w:r>
    </w:p>
    <w:p w14:paraId="20AB5341" w14:textId="76681497" w:rsidR="00B657E0" w:rsidRPr="00581FEE" w:rsidRDefault="0089579D" w:rsidP="005B71C8">
      <w:pPr>
        <w:spacing w:before="120"/>
        <w:ind w:left="2127" w:hanging="711"/>
        <w:jc w:val="both"/>
        <w:rPr>
          <w:rFonts w:ascii="Cambria" w:hAnsi="Cambria" w:cs="Arial"/>
          <w:sz w:val="22"/>
          <w:szCs w:val="22"/>
        </w:rPr>
      </w:pPr>
      <w:r>
        <w:rPr>
          <w:rFonts w:ascii="Cambria" w:hAnsi="Cambria" w:cs="Arial"/>
          <w:sz w:val="22"/>
          <w:szCs w:val="22"/>
        </w:rPr>
        <w:t>e</w:t>
      </w:r>
      <w:r w:rsidR="00B657E0" w:rsidRPr="00581FEE">
        <w:rPr>
          <w:rFonts w:ascii="Cambria" w:hAnsi="Cambria" w:cs="Arial"/>
          <w:sz w:val="22"/>
          <w:szCs w:val="22"/>
        </w:rPr>
        <w:t>)</w:t>
      </w:r>
      <w:r w:rsidR="00B657E0" w:rsidRPr="00581FEE">
        <w:rPr>
          <w:rFonts w:ascii="Cambria" w:hAnsi="Cambria" w:cs="Arial"/>
          <w:sz w:val="22"/>
          <w:szCs w:val="22"/>
        </w:rPr>
        <w:tab/>
        <w:t xml:space="preserve">dokumenty wskazane w § 7 ust. 4 wzoru umowy (stanowiącego </w:t>
      </w:r>
      <w:r w:rsidR="006169F9" w:rsidRPr="00581FEE">
        <w:rPr>
          <w:rFonts w:ascii="Cambria" w:hAnsi="Cambria" w:cs="Arial"/>
          <w:sz w:val="22"/>
          <w:szCs w:val="22"/>
        </w:rPr>
        <w:t>Z</w:t>
      </w:r>
      <w:r w:rsidR="00B657E0" w:rsidRPr="00581FEE">
        <w:rPr>
          <w:rFonts w:ascii="Cambria" w:hAnsi="Cambria" w:cs="Arial"/>
          <w:sz w:val="22"/>
          <w:szCs w:val="22"/>
        </w:rPr>
        <w:t xml:space="preserve">ałącznik nr </w:t>
      </w:r>
      <w:r w:rsidR="00201C38">
        <w:rPr>
          <w:rFonts w:ascii="Cambria" w:hAnsi="Cambria" w:cs="Arial"/>
          <w:sz w:val="22"/>
          <w:szCs w:val="22"/>
        </w:rPr>
        <w:t>5</w:t>
      </w:r>
      <w:r w:rsidR="00B657E0" w:rsidRPr="00581FEE">
        <w:rPr>
          <w:rFonts w:ascii="Cambria" w:hAnsi="Cambria" w:cs="Arial"/>
          <w:sz w:val="22"/>
          <w:szCs w:val="22"/>
        </w:rPr>
        <w:t xml:space="preserve"> do </w:t>
      </w:r>
      <w:r w:rsidR="00201C38">
        <w:rPr>
          <w:rFonts w:ascii="Cambria" w:hAnsi="Cambria" w:cs="Arial"/>
          <w:sz w:val="22"/>
          <w:szCs w:val="22"/>
        </w:rPr>
        <w:t>Zaproszenia</w:t>
      </w:r>
      <w:r w:rsidR="00B657E0" w:rsidRPr="00581FEE">
        <w:rPr>
          <w:rFonts w:ascii="Cambria" w:hAnsi="Cambria" w:cs="Arial"/>
          <w:sz w:val="22"/>
          <w:szCs w:val="22"/>
        </w:rPr>
        <w:t xml:space="preserve">) dot. osób wykonujących </w:t>
      </w:r>
      <w:r w:rsidR="009E3C2D" w:rsidRPr="00E33E37">
        <w:rPr>
          <w:rFonts w:ascii="Cambria" w:hAnsi="Cambria" w:cs="Arial"/>
          <w:sz w:val="22"/>
          <w:szCs w:val="22"/>
        </w:rPr>
        <w:t>w realizacji Przedmiotu Umowy</w:t>
      </w:r>
      <w:r w:rsidR="00B657E0" w:rsidRPr="00581FEE">
        <w:rPr>
          <w:rFonts w:ascii="Cambria" w:hAnsi="Cambria" w:cs="Arial"/>
          <w:sz w:val="22"/>
          <w:szCs w:val="22"/>
        </w:rPr>
        <w:t xml:space="preserve"> </w:t>
      </w:r>
      <w:r w:rsidR="005170BC" w:rsidRPr="00581FEE">
        <w:rPr>
          <w:rFonts w:ascii="Cambria" w:hAnsi="Cambria" w:cs="Arial"/>
          <w:sz w:val="22"/>
          <w:szCs w:val="22"/>
        </w:rPr>
        <w:t xml:space="preserve">czynności </w:t>
      </w:r>
      <w:r w:rsidR="00B657E0" w:rsidRPr="00581FEE">
        <w:rPr>
          <w:rFonts w:ascii="Cambria" w:hAnsi="Cambria" w:cs="Arial"/>
          <w:sz w:val="22"/>
          <w:szCs w:val="22"/>
        </w:rPr>
        <w:t>polegające na pozyskaniu i zrywce surowca drzewnego, jeżeli wykonanie tych czynności polega na wykonywaniu pracy w sposób określony</w:t>
      </w:r>
      <w:r w:rsidR="007616DE">
        <w:rPr>
          <w:rFonts w:ascii="Cambria" w:hAnsi="Cambria" w:cs="Arial"/>
          <w:sz w:val="22"/>
          <w:szCs w:val="22"/>
        </w:rPr>
        <w:t xml:space="preserve"> w art. 22 § 1 ustawy z dnia 26 </w:t>
      </w:r>
      <w:r w:rsidR="00B657E0" w:rsidRPr="00581FEE">
        <w:rPr>
          <w:rFonts w:ascii="Cambria" w:hAnsi="Cambria" w:cs="Arial"/>
          <w:sz w:val="22"/>
          <w:szCs w:val="22"/>
        </w:rPr>
        <w:t xml:space="preserve">czerwca 1974 r. - </w:t>
      </w:r>
      <w:r w:rsidR="00B657E0" w:rsidRPr="00201C38">
        <w:rPr>
          <w:rFonts w:ascii="Cambria" w:hAnsi="Cambria" w:cs="Arial"/>
          <w:i/>
          <w:sz w:val="22"/>
          <w:szCs w:val="22"/>
        </w:rPr>
        <w:t>Kodeks pracy</w:t>
      </w:r>
      <w:r w:rsidR="00B657E0" w:rsidRPr="00581FEE">
        <w:rPr>
          <w:rFonts w:ascii="Cambria" w:hAnsi="Cambria" w:cs="Arial"/>
          <w:sz w:val="22"/>
          <w:szCs w:val="22"/>
        </w:rPr>
        <w:t xml:space="preserve"> (tekst jedn.: Dz. U. z 2020 r. poz. 1320 z </w:t>
      </w:r>
      <w:proofErr w:type="spellStart"/>
      <w:r w:rsidR="00B657E0" w:rsidRPr="00581FEE">
        <w:rPr>
          <w:rFonts w:ascii="Cambria" w:hAnsi="Cambria" w:cs="Arial"/>
          <w:sz w:val="22"/>
          <w:szCs w:val="22"/>
        </w:rPr>
        <w:t>późn</w:t>
      </w:r>
      <w:proofErr w:type="spellEnd"/>
      <w:r w:rsidR="00B657E0" w:rsidRPr="00581FEE">
        <w:rPr>
          <w:rFonts w:ascii="Cambria" w:hAnsi="Cambria" w:cs="Arial"/>
          <w:sz w:val="22"/>
          <w:szCs w:val="22"/>
        </w:rPr>
        <w:t xml:space="preserve">. zm.), tj.: </w:t>
      </w:r>
    </w:p>
    <w:p w14:paraId="67A5B635" w14:textId="3D24A4E8" w:rsidR="00B657E0" w:rsidRPr="00581FEE" w:rsidRDefault="00B657E0" w:rsidP="00970F9A">
      <w:pPr>
        <w:spacing w:before="120"/>
        <w:ind w:left="2977" w:hanging="850"/>
        <w:jc w:val="both"/>
        <w:rPr>
          <w:rFonts w:ascii="Cambria" w:hAnsi="Cambria" w:cs="Arial"/>
          <w:sz w:val="22"/>
          <w:szCs w:val="22"/>
        </w:rPr>
      </w:pPr>
      <w:r w:rsidRPr="00581FEE">
        <w:rPr>
          <w:rFonts w:ascii="Cambria" w:hAnsi="Cambria" w:cs="Arial"/>
          <w:sz w:val="22"/>
          <w:szCs w:val="22"/>
        </w:rPr>
        <w:t>(i)</w:t>
      </w:r>
      <w:r w:rsidRPr="00581FEE">
        <w:rPr>
          <w:rFonts w:ascii="Cambria" w:hAnsi="Cambria" w:cs="Arial"/>
          <w:sz w:val="22"/>
          <w:szCs w:val="22"/>
        </w:rPr>
        <w:tab/>
        <w:t xml:space="preserve">oświadczenia </w:t>
      </w:r>
      <w:r w:rsidR="002D24B2" w:rsidRPr="00E33E37">
        <w:rPr>
          <w:rFonts w:ascii="Cambria" w:hAnsi="Cambria" w:cs="Arial"/>
          <w:sz w:val="22"/>
          <w:szCs w:val="22"/>
        </w:rPr>
        <w:t>W</w:t>
      </w:r>
      <w:r w:rsidRPr="00581FEE">
        <w:rPr>
          <w:rFonts w:ascii="Cambria" w:hAnsi="Cambria" w:cs="Arial"/>
          <w:sz w:val="22"/>
          <w:szCs w:val="22"/>
        </w:rPr>
        <w:t>ykonawcy lub podwykonawcy o zatrudnieniu pracownika na podstawie umowy o pracę, zawierających informacje, w tym dane osobowe niezbędne do zweryfikowania zatrudnieni</w:t>
      </w:r>
      <w:r w:rsidR="007616DE">
        <w:rPr>
          <w:rFonts w:ascii="Cambria" w:hAnsi="Cambria" w:cs="Arial"/>
          <w:sz w:val="22"/>
          <w:szCs w:val="22"/>
        </w:rPr>
        <w:t>a na podstawie umowy o pracę, w </w:t>
      </w:r>
      <w:r w:rsidRPr="00581FEE">
        <w:rPr>
          <w:rFonts w:ascii="Cambria" w:hAnsi="Cambria" w:cs="Arial"/>
          <w:sz w:val="22"/>
          <w:szCs w:val="22"/>
        </w:rPr>
        <w:t xml:space="preserve">szczególności imię i nazwisko zatrudnionego pracownika, datę zawarcia umowy o pracę, rodzaj umowy o pracę, wymiar etatu oraz zakres obowiązków pracownika. </w:t>
      </w:r>
    </w:p>
    <w:p w14:paraId="5B4C0809" w14:textId="3FD5A83F" w:rsidR="00B657E0" w:rsidRPr="00581FEE" w:rsidRDefault="00B657E0" w:rsidP="00471AB2">
      <w:pPr>
        <w:spacing w:before="120"/>
        <w:ind w:left="2977" w:hanging="850"/>
        <w:jc w:val="both"/>
        <w:rPr>
          <w:rFonts w:ascii="Cambria" w:hAnsi="Cambria" w:cs="Arial"/>
          <w:sz w:val="22"/>
          <w:szCs w:val="22"/>
        </w:rPr>
      </w:pPr>
      <w:r w:rsidRPr="00581FEE">
        <w:rPr>
          <w:rFonts w:ascii="Cambria" w:hAnsi="Cambria" w:cs="Arial"/>
          <w:sz w:val="22"/>
          <w:szCs w:val="22"/>
        </w:rPr>
        <w:t>(ii)</w:t>
      </w:r>
      <w:r w:rsidRPr="00581FEE">
        <w:rPr>
          <w:rFonts w:ascii="Cambria" w:hAnsi="Cambria" w:cs="Arial"/>
          <w:sz w:val="22"/>
          <w:szCs w:val="22"/>
        </w:rPr>
        <w:tab/>
        <w:t xml:space="preserve">poświadczoną za zgodność z oryginałem odpowiednio przez </w:t>
      </w:r>
      <w:r w:rsidR="002D24B2" w:rsidRPr="00E33E37">
        <w:rPr>
          <w:rFonts w:ascii="Cambria" w:hAnsi="Cambria" w:cs="Arial"/>
          <w:sz w:val="22"/>
          <w:szCs w:val="22"/>
        </w:rPr>
        <w:t>W</w:t>
      </w:r>
      <w:r w:rsidRPr="00581FEE">
        <w:rPr>
          <w:rFonts w:ascii="Cambria" w:hAnsi="Cambria" w:cs="Arial"/>
          <w:sz w:val="22"/>
          <w:szCs w:val="22"/>
        </w:rPr>
        <w:t>ykonawcę lub podwykonawcę kopię umowy/umów o pracę osób, do których odnosi si</w:t>
      </w:r>
      <w:r w:rsidR="007616DE">
        <w:rPr>
          <w:rFonts w:ascii="Cambria" w:hAnsi="Cambria" w:cs="Arial"/>
          <w:sz w:val="22"/>
          <w:szCs w:val="22"/>
        </w:rPr>
        <w:t>ę Obowiązek Zatrudnienia wraz z </w:t>
      </w:r>
      <w:r w:rsidRPr="00581FEE">
        <w:rPr>
          <w:rFonts w:ascii="Cambria" w:hAnsi="Cambria" w:cs="Arial"/>
          <w:sz w:val="22"/>
          <w:szCs w:val="22"/>
        </w:rPr>
        <w:t xml:space="preserve">dokumentem regulującym zakres obowiązków, jeżeli został </w:t>
      </w:r>
      <w:r w:rsidRPr="00581FEE">
        <w:rPr>
          <w:rFonts w:ascii="Cambria" w:hAnsi="Cambria" w:cs="Arial"/>
          <w:sz w:val="22"/>
          <w:szCs w:val="22"/>
        </w:rPr>
        <w:lastRenderedPageBreak/>
        <w:t>sporządzony). Kopia umowy/umów powinna zawierać informacje, w tym dane osobowe niezbędne do zweryfikowania zatrudnieni</w:t>
      </w:r>
      <w:r w:rsidR="007616DE">
        <w:rPr>
          <w:rFonts w:ascii="Cambria" w:hAnsi="Cambria" w:cs="Arial"/>
          <w:sz w:val="22"/>
          <w:szCs w:val="22"/>
        </w:rPr>
        <w:t>a na podstawie umowy o pracę, w </w:t>
      </w:r>
      <w:r w:rsidRPr="00581FEE">
        <w:rPr>
          <w:rFonts w:ascii="Cambria" w:hAnsi="Cambria" w:cs="Arial"/>
          <w:sz w:val="22"/>
          <w:szCs w:val="22"/>
        </w:rPr>
        <w:t xml:space="preserve">szczególności imię i nazwisko zatrudnionego pracownika, datę zawarcia umowy o pracę, rodzaj umowy o pracę, wymiar etatu oraz zakres obowiązków pracownika. </w:t>
      </w:r>
    </w:p>
    <w:p w14:paraId="0EDD39FB" w14:textId="22F92FA9" w:rsidR="00B657E0" w:rsidRPr="00E33E37" w:rsidRDefault="00B657E0" w:rsidP="00471AB2">
      <w:pPr>
        <w:spacing w:before="120"/>
        <w:ind w:left="2977" w:hanging="850"/>
        <w:jc w:val="both"/>
        <w:rPr>
          <w:rFonts w:ascii="Cambria" w:hAnsi="Cambria" w:cs="Arial"/>
          <w:sz w:val="22"/>
          <w:szCs w:val="22"/>
        </w:rPr>
      </w:pPr>
      <w:r w:rsidRPr="00581FEE">
        <w:rPr>
          <w:rFonts w:ascii="Cambria" w:hAnsi="Cambria" w:cs="Arial"/>
          <w:sz w:val="22"/>
          <w:szCs w:val="22"/>
        </w:rPr>
        <w:t>(iii)</w:t>
      </w:r>
      <w:r w:rsidRPr="00581FEE">
        <w:rPr>
          <w:rFonts w:ascii="Cambria" w:hAnsi="Cambria" w:cs="Arial"/>
          <w:sz w:val="22"/>
          <w:szCs w:val="22"/>
        </w:rPr>
        <w:tab/>
        <w:t>dokument potwierdzający zgłoszenie pracownika przez pracodawcę do ubezpieczeń lub opłacenie przez pracodawcę ubezpieczeń pracownika, zanonimizowany w sposób zapewniający ochronę danyc</w:t>
      </w:r>
      <w:r w:rsidR="00A96F35">
        <w:rPr>
          <w:rFonts w:ascii="Cambria" w:hAnsi="Cambria" w:cs="Arial"/>
          <w:sz w:val="22"/>
          <w:szCs w:val="22"/>
        </w:rPr>
        <w:t>h osobowych pracowników. Imię i </w:t>
      </w:r>
      <w:r w:rsidRPr="00581FEE">
        <w:rPr>
          <w:rFonts w:ascii="Cambria" w:hAnsi="Cambria" w:cs="Arial"/>
          <w:sz w:val="22"/>
          <w:szCs w:val="22"/>
        </w:rPr>
        <w:t xml:space="preserve">nazwisko pracownika nie podlega </w:t>
      </w:r>
      <w:proofErr w:type="spellStart"/>
      <w:r w:rsidRPr="00581FEE">
        <w:rPr>
          <w:rFonts w:ascii="Cambria" w:hAnsi="Cambria" w:cs="Arial"/>
          <w:sz w:val="22"/>
          <w:szCs w:val="22"/>
        </w:rPr>
        <w:t>anonimizacji</w:t>
      </w:r>
      <w:proofErr w:type="spellEnd"/>
      <w:r w:rsidRPr="00581FEE">
        <w:rPr>
          <w:rFonts w:ascii="Cambria" w:hAnsi="Cambria" w:cs="Arial"/>
          <w:sz w:val="22"/>
          <w:szCs w:val="22"/>
        </w:rPr>
        <w:t>.</w:t>
      </w:r>
    </w:p>
    <w:p w14:paraId="7DA8ECCF" w14:textId="10237E3F" w:rsidR="00B657E0" w:rsidRDefault="00B657E0" w:rsidP="000C5AE8">
      <w:pPr>
        <w:spacing w:before="120"/>
        <w:ind w:left="709"/>
        <w:jc w:val="both"/>
        <w:rPr>
          <w:rFonts w:ascii="Cambria" w:hAnsi="Cambria" w:cs="Arial"/>
          <w:sz w:val="22"/>
          <w:szCs w:val="22"/>
        </w:rPr>
      </w:pPr>
      <w:r w:rsidRPr="00581FEE">
        <w:rPr>
          <w:rFonts w:ascii="Cambria" w:hAnsi="Cambria" w:cs="Arial"/>
          <w:sz w:val="22"/>
          <w:szCs w:val="22"/>
        </w:rPr>
        <w:t xml:space="preserve">Niedopełnienie wskazanych formalności będzie traktowane jako uchylanie się przez Wykonawcę od zawarcia umowy w sprawie zamówienia. </w:t>
      </w:r>
    </w:p>
    <w:p w14:paraId="0D924B62" w14:textId="6292E398" w:rsidR="00B657E0" w:rsidRPr="00581FEE" w:rsidRDefault="00B657E0" w:rsidP="00763EDD">
      <w:pPr>
        <w:spacing w:before="120"/>
        <w:ind w:left="709" w:hanging="709"/>
        <w:jc w:val="both"/>
        <w:rPr>
          <w:rFonts w:ascii="Cambria" w:hAnsi="Cambria" w:cs="Arial"/>
          <w:sz w:val="22"/>
          <w:szCs w:val="22"/>
        </w:rPr>
      </w:pPr>
      <w:r w:rsidRPr="00581FEE">
        <w:rPr>
          <w:rFonts w:ascii="Cambria" w:hAnsi="Cambria" w:cs="Arial"/>
          <w:b/>
          <w:sz w:val="22"/>
          <w:szCs w:val="22"/>
        </w:rPr>
        <w:t>1</w:t>
      </w:r>
      <w:r w:rsidR="00201C38">
        <w:rPr>
          <w:rFonts w:ascii="Cambria" w:hAnsi="Cambria" w:cs="Arial"/>
          <w:b/>
          <w:sz w:val="22"/>
          <w:szCs w:val="22"/>
        </w:rPr>
        <w:t>3</w:t>
      </w:r>
      <w:r w:rsidRPr="00581FEE">
        <w:rPr>
          <w:rFonts w:ascii="Cambria" w:hAnsi="Cambria" w:cs="Arial"/>
          <w:b/>
          <w:sz w:val="22"/>
          <w:szCs w:val="22"/>
        </w:rPr>
        <w:t>.</w:t>
      </w:r>
      <w:r w:rsidR="005170BC" w:rsidRPr="00581FEE">
        <w:rPr>
          <w:rFonts w:ascii="Cambria" w:hAnsi="Cambria" w:cs="Arial"/>
          <w:b/>
          <w:sz w:val="22"/>
          <w:szCs w:val="22"/>
        </w:rPr>
        <w:t>2</w:t>
      </w:r>
      <w:r w:rsidRPr="00581FEE">
        <w:rPr>
          <w:rFonts w:ascii="Cambria" w:hAnsi="Cambria" w:cs="Arial"/>
          <w:b/>
          <w:sz w:val="22"/>
          <w:szCs w:val="22"/>
        </w:rPr>
        <w:t xml:space="preserve">. </w:t>
      </w:r>
      <w:r w:rsidRPr="00581FEE">
        <w:rPr>
          <w:rFonts w:ascii="Cambria" w:hAnsi="Cambria" w:cs="Arial"/>
          <w:b/>
          <w:sz w:val="22"/>
          <w:szCs w:val="22"/>
        </w:rPr>
        <w:tab/>
      </w:r>
      <w:r w:rsidRPr="00581FEE">
        <w:rPr>
          <w:rFonts w:ascii="Cambria" w:hAnsi="Cambria" w:cs="Arial"/>
          <w:sz w:val="22"/>
          <w:szCs w:val="22"/>
        </w:rPr>
        <w:t xml:space="preserve">W dniu zawarcia umowy, w przypadku, gdy zamówienie realizują </w:t>
      </w:r>
      <w:r w:rsidR="006C543E" w:rsidRPr="00581FEE">
        <w:rPr>
          <w:rFonts w:ascii="Cambria" w:hAnsi="Cambria" w:cs="Arial"/>
          <w:sz w:val="22"/>
          <w:szCs w:val="22"/>
        </w:rPr>
        <w:t>W</w:t>
      </w:r>
      <w:r w:rsidRPr="00581FEE">
        <w:rPr>
          <w:rFonts w:ascii="Cambria" w:hAnsi="Cambria" w:cs="Arial"/>
          <w:sz w:val="22"/>
          <w:szCs w:val="22"/>
        </w:rPr>
        <w:t xml:space="preserve">ykonawcy, którzy wspólnie ubiegali się o udzielenie zamówienia (konsorcjum) jeden z </w:t>
      </w:r>
      <w:r w:rsidR="006C543E" w:rsidRPr="00581FEE">
        <w:rPr>
          <w:rFonts w:ascii="Cambria" w:hAnsi="Cambria" w:cs="Arial"/>
          <w:sz w:val="22"/>
          <w:szCs w:val="22"/>
        </w:rPr>
        <w:t>W</w:t>
      </w:r>
      <w:r w:rsidRPr="00581FEE">
        <w:rPr>
          <w:rFonts w:ascii="Cambria" w:hAnsi="Cambria" w:cs="Arial"/>
          <w:sz w:val="22"/>
          <w:szCs w:val="22"/>
        </w:rPr>
        <w:t xml:space="preserve">ykonawców wspólnie ubiegających się o udzielenie zamówienia powinien zostać wyznaczony jako </w:t>
      </w:r>
      <w:r w:rsidR="002648A0" w:rsidRPr="005A0277">
        <w:rPr>
          <w:rFonts w:ascii="Cambria" w:hAnsi="Cambria" w:cs="Arial"/>
          <w:sz w:val="22"/>
          <w:szCs w:val="22"/>
          <w:u w:val="single"/>
        </w:rPr>
        <w:t>W</w:t>
      </w:r>
      <w:r w:rsidRPr="005A0277">
        <w:rPr>
          <w:rFonts w:ascii="Cambria" w:hAnsi="Cambria" w:cs="Arial"/>
          <w:sz w:val="22"/>
          <w:szCs w:val="22"/>
          <w:u w:val="single"/>
        </w:rPr>
        <w:t>ykonawca kierujący (lider),</w:t>
      </w:r>
      <w:r w:rsidRPr="00581FEE">
        <w:rPr>
          <w:rFonts w:ascii="Cambria" w:hAnsi="Cambria" w:cs="Arial"/>
          <w:sz w:val="22"/>
          <w:szCs w:val="22"/>
        </w:rPr>
        <w:t xml:space="preserve"> upoważniony do zaciągania zobowiązań, otrzymywania poleceń oraz instrukcji dla i w imieniu każdego, jak też dla wszystkich </w:t>
      </w:r>
      <w:r w:rsidR="002648A0" w:rsidRPr="00581FEE">
        <w:rPr>
          <w:rFonts w:ascii="Cambria" w:hAnsi="Cambria" w:cs="Arial"/>
          <w:sz w:val="22"/>
          <w:szCs w:val="22"/>
        </w:rPr>
        <w:t>W</w:t>
      </w:r>
      <w:r w:rsidRPr="00581FEE">
        <w:rPr>
          <w:rFonts w:ascii="Cambria" w:hAnsi="Cambria" w:cs="Arial"/>
          <w:sz w:val="22"/>
          <w:szCs w:val="22"/>
        </w:rPr>
        <w:t>ykonawców wspólnie ubiegających się o udzielenie zamówienia. Lider odpow</w:t>
      </w:r>
      <w:r w:rsidR="007616DE">
        <w:rPr>
          <w:rFonts w:ascii="Cambria" w:hAnsi="Cambria" w:cs="Arial"/>
          <w:sz w:val="22"/>
          <w:szCs w:val="22"/>
        </w:rPr>
        <w:t>iada również za </w:t>
      </w:r>
      <w:r w:rsidRPr="00581FEE">
        <w:rPr>
          <w:rFonts w:ascii="Cambria" w:hAnsi="Cambria" w:cs="Arial"/>
          <w:sz w:val="22"/>
          <w:szCs w:val="22"/>
        </w:rPr>
        <w:t>wskazanie dla konkretnego leśnictwa jednego z członków konsorcjum jako odpowiedzialnego za przyjmowanie zleceń, odbioru prac oraz ich rozliczania, w tym wystawiania faktur.</w:t>
      </w:r>
    </w:p>
    <w:p w14:paraId="6D77A823" w14:textId="77777777" w:rsidR="00245F89" w:rsidRPr="00581FEE" w:rsidRDefault="00245F89" w:rsidP="00041B1D">
      <w:pPr>
        <w:spacing w:before="120"/>
        <w:ind w:left="709" w:hanging="709"/>
        <w:jc w:val="both"/>
        <w:rPr>
          <w:rFonts w:ascii="Cambria" w:hAnsi="Cambria" w:cs="Arial"/>
          <w:b/>
          <w:sz w:val="22"/>
          <w:szCs w:val="22"/>
        </w:rPr>
      </w:pPr>
    </w:p>
    <w:p w14:paraId="24B116C4" w14:textId="77777777" w:rsidR="00B657E0" w:rsidRPr="00581FEE" w:rsidRDefault="00B657E0" w:rsidP="009F0F72">
      <w:pPr>
        <w:spacing w:before="120"/>
        <w:rPr>
          <w:rFonts w:ascii="Cambria" w:hAnsi="Cambria" w:cs="Arial"/>
          <w:sz w:val="22"/>
          <w:szCs w:val="22"/>
        </w:rPr>
      </w:pPr>
    </w:p>
    <w:tbl>
      <w:tblPr>
        <w:tblW w:w="0" w:type="auto"/>
        <w:tblInd w:w="55" w:type="dxa"/>
        <w:tblLayout w:type="fixed"/>
        <w:tblCellMar>
          <w:top w:w="55" w:type="dxa"/>
          <w:left w:w="55" w:type="dxa"/>
          <w:bottom w:w="55" w:type="dxa"/>
          <w:right w:w="55" w:type="dxa"/>
        </w:tblCellMar>
        <w:tblLook w:val="0000" w:firstRow="0" w:lastRow="0" w:firstColumn="0" w:lastColumn="0" w:noHBand="0" w:noVBand="0"/>
      </w:tblPr>
      <w:tblGrid>
        <w:gridCol w:w="9071"/>
      </w:tblGrid>
      <w:tr w:rsidR="00B657E0" w:rsidRPr="00581FEE" w14:paraId="2FB6E5A0" w14:textId="77777777">
        <w:tc>
          <w:tcPr>
            <w:tcW w:w="9071" w:type="dxa"/>
            <w:shd w:val="clear" w:color="auto" w:fill="E7E6E6"/>
          </w:tcPr>
          <w:p w14:paraId="38C31985" w14:textId="010C06DC" w:rsidR="00B657E0" w:rsidRPr="00581FEE" w:rsidRDefault="00B657E0" w:rsidP="0010580D">
            <w:pPr>
              <w:spacing w:before="120"/>
              <w:ind w:left="654" w:hanging="654"/>
              <w:jc w:val="both"/>
              <w:rPr>
                <w:rFonts w:ascii="Cambria" w:hAnsi="Cambria" w:cs="Arial"/>
                <w:b/>
                <w:bCs/>
                <w:sz w:val="22"/>
                <w:szCs w:val="22"/>
              </w:rPr>
            </w:pPr>
            <w:r w:rsidRPr="00581FEE">
              <w:rPr>
                <w:rFonts w:ascii="Cambria" w:hAnsi="Cambria" w:cs="Arial"/>
                <w:b/>
                <w:bCs/>
                <w:sz w:val="22"/>
                <w:szCs w:val="22"/>
              </w:rPr>
              <w:t>1</w:t>
            </w:r>
            <w:r w:rsidR="00201C38">
              <w:rPr>
                <w:rFonts w:ascii="Cambria" w:hAnsi="Cambria" w:cs="Arial"/>
                <w:b/>
                <w:bCs/>
                <w:sz w:val="22"/>
                <w:szCs w:val="22"/>
              </w:rPr>
              <w:t>4</w:t>
            </w:r>
            <w:r w:rsidRPr="00581FEE">
              <w:rPr>
                <w:rFonts w:ascii="Cambria" w:hAnsi="Cambria" w:cs="Arial"/>
                <w:b/>
                <w:bCs/>
                <w:sz w:val="22"/>
                <w:szCs w:val="22"/>
              </w:rPr>
              <w:t xml:space="preserve">. </w:t>
            </w:r>
            <w:r w:rsidRPr="00581FEE">
              <w:rPr>
                <w:rFonts w:ascii="Cambria" w:hAnsi="Cambria" w:cs="Arial"/>
                <w:b/>
                <w:bCs/>
                <w:sz w:val="22"/>
                <w:szCs w:val="22"/>
              </w:rPr>
              <w:tab/>
              <w:t xml:space="preserve">PROJEKTOWANE POSTANOWIENIA UMOWY </w:t>
            </w:r>
          </w:p>
        </w:tc>
      </w:tr>
    </w:tbl>
    <w:p w14:paraId="439B76ED" w14:textId="431FDCB0" w:rsidR="00B657E0" w:rsidRPr="00581FEE" w:rsidRDefault="00B657E0" w:rsidP="007847DE">
      <w:pPr>
        <w:spacing w:before="120"/>
        <w:ind w:left="709" w:hanging="709"/>
        <w:jc w:val="both"/>
        <w:rPr>
          <w:rFonts w:ascii="Cambria" w:hAnsi="Cambria" w:cs="Cambria"/>
          <w:b/>
          <w:bCs/>
          <w:sz w:val="22"/>
          <w:szCs w:val="22"/>
        </w:rPr>
      </w:pPr>
      <w:r w:rsidRPr="00581FEE">
        <w:rPr>
          <w:rFonts w:ascii="Cambria" w:hAnsi="Cambria" w:cs="Cambria"/>
          <w:b/>
          <w:sz w:val="22"/>
          <w:szCs w:val="22"/>
        </w:rPr>
        <w:t>1</w:t>
      </w:r>
      <w:r w:rsidR="00201C38">
        <w:rPr>
          <w:rFonts w:ascii="Cambria" w:hAnsi="Cambria" w:cs="Cambria"/>
          <w:b/>
          <w:sz w:val="22"/>
          <w:szCs w:val="22"/>
        </w:rPr>
        <w:t>4</w:t>
      </w:r>
      <w:r w:rsidRPr="00581FEE">
        <w:rPr>
          <w:rFonts w:ascii="Cambria" w:hAnsi="Cambria" w:cs="Cambria"/>
          <w:b/>
          <w:sz w:val="22"/>
          <w:szCs w:val="22"/>
        </w:rPr>
        <w:t>.1.</w:t>
      </w:r>
      <w:r w:rsidRPr="00581FEE">
        <w:rPr>
          <w:rFonts w:ascii="Cambria" w:hAnsi="Cambria" w:cs="Cambria"/>
          <w:b/>
          <w:sz w:val="22"/>
          <w:szCs w:val="22"/>
        </w:rPr>
        <w:tab/>
      </w:r>
      <w:r w:rsidRPr="00581FEE">
        <w:rPr>
          <w:rFonts w:ascii="Cambria" w:hAnsi="Cambria" w:cs="Cambria"/>
          <w:bCs/>
          <w:sz w:val="22"/>
          <w:szCs w:val="22"/>
        </w:rPr>
        <w:t>Projektowane postanowienia umowy zawiera</w:t>
      </w:r>
      <w:r w:rsidRPr="00581FEE">
        <w:rPr>
          <w:rFonts w:ascii="Cambria" w:hAnsi="Cambria" w:cs="Cambria"/>
          <w:b/>
          <w:sz w:val="22"/>
          <w:szCs w:val="22"/>
        </w:rPr>
        <w:t xml:space="preserve"> </w:t>
      </w:r>
      <w:r w:rsidRPr="00581FEE">
        <w:rPr>
          <w:rFonts w:ascii="Cambria" w:hAnsi="Cambria" w:cs="Cambria"/>
          <w:sz w:val="22"/>
          <w:szCs w:val="22"/>
        </w:rPr>
        <w:t xml:space="preserve">wzór umowy stanowiący </w:t>
      </w:r>
      <w:r w:rsidR="006169F9" w:rsidRPr="00581FEE">
        <w:rPr>
          <w:rFonts w:ascii="Cambria" w:hAnsi="Cambria" w:cs="Cambria"/>
          <w:bCs/>
          <w:sz w:val="22"/>
          <w:szCs w:val="22"/>
        </w:rPr>
        <w:t>Z</w:t>
      </w:r>
      <w:r w:rsidRPr="00581FEE">
        <w:rPr>
          <w:rFonts w:ascii="Cambria" w:hAnsi="Cambria" w:cs="Cambria"/>
          <w:bCs/>
          <w:sz w:val="22"/>
          <w:szCs w:val="22"/>
        </w:rPr>
        <w:t xml:space="preserve">ałącznik nr </w:t>
      </w:r>
      <w:r w:rsidR="00201C38">
        <w:rPr>
          <w:rFonts w:ascii="Cambria" w:hAnsi="Cambria" w:cs="Cambria"/>
          <w:bCs/>
          <w:sz w:val="22"/>
          <w:szCs w:val="22"/>
        </w:rPr>
        <w:t>5</w:t>
      </w:r>
      <w:r w:rsidRPr="00581FEE">
        <w:rPr>
          <w:rFonts w:ascii="Cambria" w:hAnsi="Cambria" w:cs="Cambria"/>
          <w:bCs/>
          <w:sz w:val="22"/>
          <w:szCs w:val="22"/>
        </w:rPr>
        <w:t xml:space="preserve"> do </w:t>
      </w:r>
      <w:r w:rsidR="00201C38">
        <w:rPr>
          <w:rFonts w:ascii="Cambria" w:hAnsi="Cambria" w:cs="Cambria"/>
          <w:bCs/>
          <w:sz w:val="22"/>
          <w:szCs w:val="22"/>
        </w:rPr>
        <w:t>Zaproszenia</w:t>
      </w:r>
      <w:r w:rsidRPr="00581FEE">
        <w:rPr>
          <w:rFonts w:ascii="Cambria" w:hAnsi="Cambria" w:cs="Cambria"/>
          <w:bCs/>
          <w:sz w:val="22"/>
          <w:szCs w:val="22"/>
        </w:rPr>
        <w:t>.</w:t>
      </w:r>
      <w:r w:rsidRPr="00581FEE">
        <w:rPr>
          <w:rFonts w:ascii="Cambria" w:hAnsi="Cambria" w:cs="Cambria"/>
          <w:b/>
          <w:bCs/>
          <w:sz w:val="22"/>
          <w:szCs w:val="22"/>
        </w:rPr>
        <w:t xml:space="preserve"> </w:t>
      </w:r>
    </w:p>
    <w:p w14:paraId="3E2E344B" w14:textId="0A2CA26A" w:rsidR="00B657E0" w:rsidRPr="00581FEE" w:rsidRDefault="00B657E0" w:rsidP="00330497">
      <w:pPr>
        <w:spacing w:before="120"/>
        <w:ind w:left="709" w:hanging="709"/>
        <w:jc w:val="both"/>
        <w:rPr>
          <w:rFonts w:ascii="Cambria" w:hAnsi="Cambria" w:cs="Cambria"/>
          <w:sz w:val="22"/>
          <w:szCs w:val="22"/>
        </w:rPr>
      </w:pPr>
      <w:r w:rsidRPr="00581FEE">
        <w:rPr>
          <w:rFonts w:ascii="Cambria" w:hAnsi="Cambria" w:cs="Cambria"/>
          <w:b/>
          <w:bCs/>
          <w:sz w:val="22"/>
          <w:szCs w:val="22"/>
        </w:rPr>
        <w:t>1</w:t>
      </w:r>
      <w:r w:rsidR="00201C38">
        <w:rPr>
          <w:rFonts w:ascii="Cambria" w:hAnsi="Cambria" w:cs="Cambria"/>
          <w:b/>
          <w:bCs/>
          <w:sz w:val="22"/>
          <w:szCs w:val="22"/>
        </w:rPr>
        <w:t>4</w:t>
      </w:r>
      <w:r w:rsidRPr="00581FEE">
        <w:rPr>
          <w:rFonts w:ascii="Cambria" w:hAnsi="Cambria" w:cs="Cambria"/>
          <w:b/>
          <w:bCs/>
          <w:sz w:val="22"/>
          <w:szCs w:val="22"/>
        </w:rPr>
        <w:t>.2.</w:t>
      </w:r>
      <w:r w:rsidRPr="00581FEE">
        <w:rPr>
          <w:rFonts w:ascii="Cambria" w:hAnsi="Cambria" w:cs="Cambria"/>
          <w:b/>
          <w:bCs/>
          <w:sz w:val="22"/>
          <w:szCs w:val="22"/>
        </w:rPr>
        <w:tab/>
      </w:r>
      <w:r w:rsidRPr="00581FEE">
        <w:rPr>
          <w:rFonts w:ascii="Cambria" w:hAnsi="Cambria" w:cs="Cambria"/>
          <w:sz w:val="22"/>
          <w:szCs w:val="22"/>
        </w:rPr>
        <w:t>Umowa zostanie zawarta na podstawie złożonej oferty Wykonawcy. Zamawiający przewiduje możliwość zmian postanowień zawartej umowy w stosunku do treści oferty, na podstawie której dokonano wyboru Wykonawcy, w przypadku wystąpienia co najmniej jednej z okoliczności w niej wymieniony</w:t>
      </w:r>
      <w:r w:rsidR="005A0277">
        <w:rPr>
          <w:rFonts w:ascii="Cambria" w:hAnsi="Cambria" w:cs="Cambria"/>
          <w:sz w:val="22"/>
          <w:szCs w:val="22"/>
        </w:rPr>
        <w:t>ch z uwzględnieniem podanych we </w:t>
      </w:r>
      <w:r w:rsidRPr="00581FEE">
        <w:rPr>
          <w:rFonts w:ascii="Cambria" w:hAnsi="Cambria" w:cs="Cambria"/>
          <w:sz w:val="22"/>
          <w:szCs w:val="22"/>
        </w:rPr>
        <w:t>wzorze umowy warunków ich wprowadzenia.</w:t>
      </w:r>
    </w:p>
    <w:p w14:paraId="0D99050E" w14:textId="77777777" w:rsidR="00B657E0" w:rsidRPr="00581FEE" w:rsidRDefault="00B657E0" w:rsidP="000577B1">
      <w:pPr>
        <w:spacing w:before="120"/>
        <w:ind w:left="709" w:hanging="709"/>
        <w:jc w:val="both"/>
        <w:rPr>
          <w:rFonts w:ascii="Cambria" w:hAnsi="Cambria" w:cs="Cambria"/>
          <w:sz w:val="22"/>
          <w:szCs w:val="22"/>
        </w:rPr>
      </w:pPr>
    </w:p>
    <w:p w14:paraId="52996222" w14:textId="77777777" w:rsidR="00245F89" w:rsidRPr="00581FEE" w:rsidRDefault="00245F89" w:rsidP="00BC336B">
      <w:pPr>
        <w:spacing w:before="120"/>
        <w:ind w:left="709" w:hanging="709"/>
        <w:jc w:val="both"/>
        <w:rPr>
          <w:rFonts w:ascii="Cambria" w:hAnsi="Cambria" w:cs="Cambria"/>
          <w:sz w:val="22"/>
          <w:szCs w:val="22"/>
        </w:rPr>
      </w:pPr>
    </w:p>
    <w:tbl>
      <w:tblPr>
        <w:tblW w:w="9071" w:type="dxa"/>
        <w:tblInd w:w="55" w:type="dxa"/>
        <w:tblLayout w:type="fixed"/>
        <w:tblCellMar>
          <w:top w:w="55" w:type="dxa"/>
          <w:left w:w="55" w:type="dxa"/>
          <w:bottom w:w="55" w:type="dxa"/>
          <w:right w:w="55" w:type="dxa"/>
        </w:tblCellMar>
        <w:tblLook w:val="0000" w:firstRow="0" w:lastRow="0" w:firstColumn="0" w:lastColumn="0" w:noHBand="0" w:noVBand="0"/>
      </w:tblPr>
      <w:tblGrid>
        <w:gridCol w:w="9071"/>
      </w:tblGrid>
      <w:tr w:rsidR="00B657E0" w:rsidRPr="00581FEE" w14:paraId="73A8B00C" w14:textId="77777777" w:rsidTr="00286F26">
        <w:tc>
          <w:tcPr>
            <w:tcW w:w="9071" w:type="dxa"/>
            <w:shd w:val="clear" w:color="auto" w:fill="E7E6E6"/>
          </w:tcPr>
          <w:p w14:paraId="58D161FB" w14:textId="6D3410E4" w:rsidR="00B657E0" w:rsidRPr="00581FEE" w:rsidRDefault="00286F26" w:rsidP="00E44FFE">
            <w:pPr>
              <w:spacing w:before="120"/>
              <w:rPr>
                <w:rFonts w:ascii="Cambria" w:hAnsi="Cambria" w:cs="Arial"/>
                <w:b/>
                <w:bCs/>
                <w:sz w:val="22"/>
                <w:szCs w:val="22"/>
              </w:rPr>
            </w:pPr>
            <w:r>
              <w:rPr>
                <w:rFonts w:ascii="Cambria" w:hAnsi="Cambria" w:cs="Arial"/>
                <w:b/>
                <w:bCs/>
                <w:sz w:val="22"/>
                <w:szCs w:val="22"/>
              </w:rPr>
              <w:t>15</w:t>
            </w:r>
            <w:r w:rsidR="00B657E0" w:rsidRPr="00581FEE">
              <w:rPr>
                <w:rFonts w:ascii="Cambria" w:hAnsi="Cambria" w:cs="Arial"/>
                <w:b/>
                <w:bCs/>
                <w:sz w:val="22"/>
                <w:szCs w:val="22"/>
              </w:rPr>
              <w:t xml:space="preserve">. </w:t>
            </w:r>
            <w:r w:rsidR="00B657E0" w:rsidRPr="00581FEE">
              <w:rPr>
                <w:rFonts w:ascii="Cambria" w:hAnsi="Cambria" w:cs="Arial"/>
                <w:b/>
                <w:bCs/>
                <w:sz w:val="22"/>
                <w:szCs w:val="22"/>
              </w:rPr>
              <w:tab/>
              <w:t xml:space="preserve">ZABEZPIECZENIE NALEŻYTEGO WYKONANIA UMOWY </w:t>
            </w:r>
          </w:p>
        </w:tc>
      </w:tr>
    </w:tbl>
    <w:p w14:paraId="4C186774" w14:textId="3CBB0319" w:rsidR="00B657E0" w:rsidRPr="00581FEE" w:rsidRDefault="00286F26" w:rsidP="007847DE">
      <w:pPr>
        <w:spacing w:before="120"/>
        <w:ind w:left="709" w:hanging="709"/>
        <w:jc w:val="both"/>
        <w:rPr>
          <w:rFonts w:ascii="Cambria" w:hAnsi="Cambria" w:cs="Arial"/>
          <w:sz w:val="22"/>
          <w:szCs w:val="22"/>
        </w:rPr>
      </w:pPr>
      <w:r>
        <w:rPr>
          <w:rFonts w:ascii="Cambria" w:hAnsi="Cambria" w:cs="Arial"/>
          <w:b/>
          <w:sz w:val="22"/>
          <w:szCs w:val="22"/>
        </w:rPr>
        <w:t>15</w:t>
      </w:r>
      <w:r w:rsidR="00B657E0" w:rsidRPr="00581FEE">
        <w:rPr>
          <w:rFonts w:ascii="Cambria" w:hAnsi="Cambria" w:cs="Arial"/>
          <w:b/>
          <w:sz w:val="22"/>
          <w:szCs w:val="22"/>
        </w:rPr>
        <w:t>.1.</w:t>
      </w:r>
      <w:r w:rsidR="00B657E0" w:rsidRPr="00581FEE">
        <w:rPr>
          <w:rFonts w:ascii="Cambria" w:hAnsi="Cambria" w:cs="Arial"/>
          <w:sz w:val="22"/>
          <w:szCs w:val="22"/>
        </w:rPr>
        <w:t xml:space="preserve"> </w:t>
      </w:r>
      <w:r w:rsidR="00B657E0" w:rsidRPr="00581FEE">
        <w:rPr>
          <w:rFonts w:ascii="Cambria" w:hAnsi="Cambria" w:cs="Arial"/>
          <w:sz w:val="22"/>
          <w:szCs w:val="22"/>
        </w:rPr>
        <w:tab/>
        <w:t xml:space="preserve">Zamawiający wymaga wniesienia zabezpieczenia należytego wykonania umowy przez </w:t>
      </w:r>
      <w:r w:rsidR="00550DD5" w:rsidRPr="00581FEE">
        <w:rPr>
          <w:rFonts w:ascii="Cambria" w:hAnsi="Cambria" w:cs="Arial"/>
          <w:sz w:val="22"/>
          <w:szCs w:val="22"/>
        </w:rPr>
        <w:t>W</w:t>
      </w:r>
      <w:r w:rsidR="00B657E0" w:rsidRPr="00581FEE">
        <w:rPr>
          <w:rFonts w:ascii="Cambria" w:hAnsi="Cambria" w:cs="Arial"/>
          <w:sz w:val="22"/>
          <w:szCs w:val="22"/>
        </w:rPr>
        <w:t>ykonawcę, którego oferta została uznana za najkorzystniejszą.</w:t>
      </w:r>
    </w:p>
    <w:p w14:paraId="5F45B4D7" w14:textId="3C799D0F" w:rsidR="00B657E0" w:rsidRPr="00581FEE" w:rsidRDefault="00286F26" w:rsidP="00330497">
      <w:pPr>
        <w:spacing w:before="120"/>
        <w:ind w:left="709" w:hanging="709"/>
        <w:jc w:val="both"/>
        <w:rPr>
          <w:rFonts w:ascii="Cambria" w:hAnsi="Cambria" w:cs="Arial"/>
          <w:sz w:val="22"/>
          <w:szCs w:val="22"/>
        </w:rPr>
      </w:pPr>
      <w:r>
        <w:rPr>
          <w:rFonts w:ascii="Cambria" w:hAnsi="Cambria" w:cs="Arial"/>
          <w:b/>
          <w:sz w:val="22"/>
          <w:szCs w:val="22"/>
        </w:rPr>
        <w:t>15</w:t>
      </w:r>
      <w:r w:rsidR="00B657E0" w:rsidRPr="00581FEE">
        <w:rPr>
          <w:rFonts w:ascii="Cambria" w:hAnsi="Cambria" w:cs="Arial"/>
          <w:b/>
          <w:sz w:val="22"/>
          <w:szCs w:val="22"/>
        </w:rPr>
        <w:t>.2.</w:t>
      </w:r>
      <w:r w:rsidR="00B657E0" w:rsidRPr="00581FEE">
        <w:rPr>
          <w:rFonts w:ascii="Cambria" w:hAnsi="Cambria" w:cs="Arial"/>
          <w:sz w:val="22"/>
          <w:szCs w:val="22"/>
        </w:rPr>
        <w:tab/>
      </w:r>
      <w:r w:rsidR="00B657E0" w:rsidRPr="007616DE">
        <w:rPr>
          <w:rFonts w:ascii="Cambria" w:hAnsi="Cambria" w:cs="Arial"/>
          <w:b/>
          <w:sz w:val="22"/>
          <w:szCs w:val="22"/>
        </w:rPr>
        <w:t>Zabezpieczenie</w:t>
      </w:r>
      <w:r w:rsidR="00B657E0" w:rsidRPr="00581FEE">
        <w:rPr>
          <w:rFonts w:ascii="Cambria" w:hAnsi="Cambria" w:cs="Arial"/>
          <w:sz w:val="22"/>
          <w:szCs w:val="22"/>
        </w:rPr>
        <w:t xml:space="preserve"> należytego wykonania umowy wynosić będzie </w:t>
      </w:r>
      <w:r w:rsidR="007616DE" w:rsidRPr="007616DE">
        <w:rPr>
          <w:rFonts w:ascii="Cambria" w:hAnsi="Cambria" w:cs="Arial"/>
          <w:b/>
          <w:sz w:val="22"/>
          <w:szCs w:val="22"/>
        </w:rPr>
        <w:t>2</w:t>
      </w:r>
      <w:r w:rsidR="00E44FFE" w:rsidRPr="007616DE">
        <w:rPr>
          <w:rFonts w:ascii="Cambria" w:hAnsi="Cambria" w:cs="Arial"/>
          <w:b/>
          <w:sz w:val="22"/>
          <w:szCs w:val="22"/>
        </w:rPr>
        <w:t xml:space="preserve"> </w:t>
      </w:r>
      <w:r w:rsidR="00B657E0" w:rsidRPr="007616DE">
        <w:rPr>
          <w:rFonts w:ascii="Cambria" w:hAnsi="Cambria" w:cs="Arial"/>
          <w:b/>
          <w:sz w:val="22"/>
          <w:szCs w:val="22"/>
        </w:rPr>
        <w:t>% ceny</w:t>
      </w:r>
      <w:r w:rsidR="00F547B2">
        <w:rPr>
          <w:rFonts w:ascii="Cambria" w:hAnsi="Cambria" w:cs="Arial"/>
          <w:b/>
          <w:sz w:val="22"/>
          <w:szCs w:val="22"/>
        </w:rPr>
        <w:t>.</w:t>
      </w:r>
      <w:r w:rsidR="00B657E0" w:rsidRPr="00581FEE">
        <w:rPr>
          <w:rFonts w:ascii="Cambria" w:hAnsi="Cambria" w:cs="Arial"/>
          <w:sz w:val="22"/>
          <w:szCs w:val="22"/>
        </w:rPr>
        <w:t xml:space="preserve"> </w:t>
      </w:r>
    </w:p>
    <w:p w14:paraId="103784EF" w14:textId="1CBFC711" w:rsidR="00B657E0" w:rsidRPr="00581FEE" w:rsidRDefault="00286F26" w:rsidP="000577B1">
      <w:pPr>
        <w:spacing w:before="120"/>
        <w:ind w:left="709" w:hanging="709"/>
        <w:jc w:val="both"/>
        <w:rPr>
          <w:rFonts w:ascii="Cambria" w:hAnsi="Cambria" w:cs="Arial"/>
          <w:sz w:val="22"/>
          <w:szCs w:val="22"/>
        </w:rPr>
      </w:pPr>
      <w:r>
        <w:rPr>
          <w:rFonts w:ascii="Cambria" w:hAnsi="Cambria" w:cs="Arial"/>
          <w:b/>
          <w:sz w:val="22"/>
          <w:szCs w:val="22"/>
        </w:rPr>
        <w:t>15</w:t>
      </w:r>
      <w:r w:rsidR="00B657E0" w:rsidRPr="00581FEE">
        <w:rPr>
          <w:rFonts w:ascii="Cambria" w:hAnsi="Cambria" w:cs="Arial"/>
          <w:b/>
          <w:sz w:val="22"/>
          <w:szCs w:val="22"/>
        </w:rPr>
        <w:t>.3.</w:t>
      </w:r>
      <w:r w:rsidR="00B657E0" w:rsidRPr="00581FEE">
        <w:rPr>
          <w:rFonts w:ascii="Cambria" w:hAnsi="Cambria" w:cs="Arial"/>
          <w:sz w:val="22"/>
          <w:szCs w:val="22"/>
        </w:rPr>
        <w:t xml:space="preserve"> </w:t>
      </w:r>
      <w:r w:rsidR="00B657E0" w:rsidRPr="00581FEE">
        <w:rPr>
          <w:rFonts w:ascii="Cambria" w:hAnsi="Cambria" w:cs="Arial"/>
          <w:sz w:val="22"/>
          <w:szCs w:val="22"/>
        </w:rPr>
        <w:tab/>
        <w:t xml:space="preserve">Zabezpieczenie może być wnoszone według wyboru Wykonawcy w jednej lub w kilku następujących </w:t>
      </w:r>
      <w:r w:rsidR="00B657E0" w:rsidRPr="00245F89">
        <w:rPr>
          <w:rFonts w:ascii="Cambria" w:hAnsi="Cambria" w:cs="Arial"/>
          <w:sz w:val="22"/>
          <w:szCs w:val="22"/>
        </w:rPr>
        <w:t>formach</w:t>
      </w:r>
      <w:r w:rsidR="00B657E0" w:rsidRPr="00581FEE">
        <w:rPr>
          <w:rFonts w:ascii="Cambria" w:hAnsi="Cambria" w:cs="Arial"/>
          <w:sz w:val="22"/>
          <w:szCs w:val="22"/>
        </w:rPr>
        <w:t>:</w:t>
      </w:r>
    </w:p>
    <w:p w14:paraId="3CF37CB9" w14:textId="77777777" w:rsidR="00B657E0" w:rsidRPr="00581FEE" w:rsidRDefault="00B657E0" w:rsidP="00BC336B">
      <w:pPr>
        <w:spacing w:before="120"/>
        <w:ind w:left="1418" w:hanging="709"/>
        <w:jc w:val="both"/>
        <w:rPr>
          <w:rFonts w:ascii="Cambria" w:hAnsi="Cambria" w:cs="Arial"/>
          <w:sz w:val="22"/>
          <w:szCs w:val="22"/>
        </w:rPr>
      </w:pPr>
      <w:r w:rsidRPr="00581FEE">
        <w:rPr>
          <w:rFonts w:ascii="Cambria" w:hAnsi="Cambria" w:cs="Arial"/>
          <w:sz w:val="22"/>
          <w:szCs w:val="22"/>
        </w:rPr>
        <w:t>1)</w:t>
      </w:r>
      <w:r w:rsidRPr="00581FEE">
        <w:rPr>
          <w:rFonts w:ascii="Cambria" w:hAnsi="Cambria" w:cs="Arial"/>
          <w:sz w:val="22"/>
          <w:szCs w:val="22"/>
        </w:rPr>
        <w:tab/>
        <w:t>pieniądzu;</w:t>
      </w:r>
    </w:p>
    <w:p w14:paraId="64048C03" w14:textId="77777777" w:rsidR="00B657E0" w:rsidRPr="00581FEE" w:rsidRDefault="00B657E0" w:rsidP="003B4CD4">
      <w:pPr>
        <w:spacing w:before="120"/>
        <w:ind w:left="1418" w:hanging="709"/>
        <w:rPr>
          <w:rFonts w:ascii="Cambria" w:hAnsi="Cambria" w:cs="Arial"/>
          <w:sz w:val="22"/>
          <w:szCs w:val="22"/>
        </w:rPr>
      </w:pPr>
      <w:r w:rsidRPr="00581FEE">
        <w:rPr>
          <w:rFonts w:ascii="Cambria" w:hAnsi="Cambria" w:cs="Arial"/>
          <w:sz w:val="22"/>
          <w:szCs w:val="22"/>
        </w:rPr>
        <w:t>2)</w:t>
      </w:r>
      <w:r w:rsidRPr="00581FEE">
        <w:rPr>
          <w:rFonts w:ascii="Cambria" w:hAnsi="Cambria" w:cs="Arial"/>
          <w:sz w:val="22"/>
          <w:szCs w:val="22"/>
        </w:rPr>
        <w:tab/>
        <w:t>poręczeniach bankowych lub poręczeniach spółdzielczej kasy oszczędnościowo-kredytowej, z tym że zobowiązanie kasy jest zawsze zobowiązaniem pieniężnym;</w:t>
      </w:r>
    </w:p>
    <w:p w14:paraId="1D7C41E2" w14:textId="77777777" w:rsidR="00B657E0" w:rsidRPr="00581FEE" w:rsidRDefault="00B657E0" w:rsidP="005B71C8">
      <w:pPr>
        <w:spacing w:before="120"/>
        <w:ind w:left="1418" w:hanging="709"/>
        <w:jc w:val="both"/>
        <w:rPr>
          <w:rFonts w:ascii="Cambria" w:hAnsi="Cambria" w:cs="Cambria"/>
          <w:sz w:val="22"/>
          <w:szCs w:val="22"/>
        </w:rPr>
      </w:pPr>
      <w:r w:rsidRPr="00581FEE">
        <w:rPr>
          <w:rFonts w:ascii="Cambria" w:hAnsi="Cambria" w:cs="Cambria"/>
          <w:sz w:val="22"/>
          <w:szCs w:val="22"/>
        </w:rPr>
        <w:lastRenderedPageBreak/>
        <w:t>3)</w:t>
      </w:r>
      <w:r w:rsidRPr="00581FEE">
        <w:rPr>
          <w:rFonts w:ascii="Cambria" w:hAnsi="Cambria" w:cs="Cambria"/>
          <w:sz w:val="22"/>
          <w:szCs w:val="22"/>
        </w:rPr>
        <w:tab/>
        <w:t>gwarancjach bankowych;</w:t>
      </w:r>
    </w:p>
    <w:p w14:paraId="42F83911" w14:textId="77777777" w:rsidR="00B657E0" w:rsidRPr="00581FEE" w:rsidRDefault="00B657E0" w:rsidP="005B71C8">
      <w:pPr>
        <w:spacing w:before="120"/>
        <w:ind w:left="1418" w:hanging="709"/>
        <w:jc w:val="both"/>
        <w:rPr>
          <w:rFonts w:ascii="Cambria" w:hAnsi="Cambria" w:cs="Cambria"/>
          <w:sz w:val="22"/>
          <w:szCs w:val="22"/>
        </w:rPr>
      </w:pPr>
      <w:r w:rsidRPr="00581FEE">
        <w:rPr>
          <w:rFonts w:ascii="Cambria" w:hAnsi="Cambria" w:cs="Cambria"/>
          <w:sz w:val="22"/>
          <w:szCs w:val="22"/>
        </w:rPr>
        <w:t>4)</w:t>
      </w:r>
      <w:r w:rsidRPr="00581FEE">
        <w:rPr>
          <w:rFonts w:ascii="Cambria" w:hAnsi="Cambria" w:cs="Cambria"/>
          <w:sz w:val="22"/>
          <w:szCs w:val="22"/>
        </w:rPr>
        <w:tab/>
        <w:t>gwarancjach ubezpieczeniowych;</w:t>
      </w:r>
    </w:p>
    <w:p w14:paraId="47B22355" w14:textId="635B63F3" w:rsidR="00B657E0" w:rsidRPr="00581FEE" w:rsidRDefault="00B657E0" w:rsidP="003B4CD4">
      <w:pPr>
        <w:spacing w:before="120"/>
        <w:ind w:left="1418" w:hanging="709"/>
        <w:rPr>
          <w:rFonts w:ascii="Cambria" w:hAnsi="Cambria" w:cs="Cambria"/>
          <w:sz w:val="22"/>
          <w:szCs w:val="22"/>
        </w:rPr>
      </w:pPr>
      <w:r w:rsidRPr="00581FEE">
        <w:rPr>
          <w:rFonts w:ascii="Cambria" w:hAnsi="Cambria" w:cs="Cambria"/>
          <w:sz w:val="22"/>
          <w:szCs w:val="22"/>
        </w:rPr>
        <w:t>5)</w:t>
      </w:r>
      <w:r w:rsidRPr="00581FEE">
        <w:rPr>
          <w:rFonts w:ascii="Cambria" w:hAnsi="Cambria" w:cs="Cambria"/>
          <w:sz w:val="22"/>
          <w:szCs w:val="22"/>
        </w:rPr>
        <w:tab/>
        <w:t>poręczeniach udzielanych p</w:t>
      </w:r>
      <w:bookmarkStart w:id="10" w:name="_GoBack"/>
      <w:bookmarkEnd w:id="10"/>
      <w:r w:rsidRPr="00581FEE">
        <w:rPr>
          <w:rFonts w:ascii="Cambria" w:hAnsi="Cambria" w:cs="Cambria"/>
          <w:sz w:val="22"/>
          <w:szCs w:val="22"/>
        </w:rPr>
        <w:t>rzez podmioty, o których mo</w:t>
      </w:r>
      <w:r w:rsidR="007616DE">
        <w:rPr>
          <w:rFonts w:ascii="Cambria" w:hAnsi="Cambria" w:cs="Cambria"/>
          <w:sz w:val="22"/>
          <w:szCs w:val="22"/>
        </w:rPr>
        <w:t>wa w art. 6b ust. 5 pkt </w:t>
      </w:r>
      <w:r w:rsidRPr="00581FEE">
        <w:rPr>
          <w:rFonts w:ascii="Cambria" w:hAnsi="Cambria" w:cs="Cambria"/>
          <w:sz w:val="22"/>
          <w:szCs w:val="22"/>
        </w:rPr>
        <w:t>2 ustawy z dnia 9 listopada 2000 r. o utworzeniu Polskiej Agencji Rozwoju Przedsiębiorczości.</w:t>
      </w:r>
    </w:p>
    <w:p w14:paraId="2B21A0E1" w14:textId="775EB134" w:rsidR="00B657E0" w:rsidRPr="00581FEE" w:rsidRDefault="00286F26" w:rsidP="000C5AE8">
      <w:pPr>
        <w:spacing w:before="120"/>
        <w:ind w:left="700" w:hanging="700"/>
        <w:jc w:val="both"/>
        <w:rPr>
          <w:rFonts w:ascii="Cambria" w:hAnsi="Cambria" w:cs="Arial"/>
          <w:sz w:val="22"/>
          <w:szCs w:val="22"/>
        </w:rPr>
      </w:pPr>
      <w:r>
        <w:rPr>
          <w:rFonts w:ascii="Cambria" w:hAnsi="Cambria" w:cs="Cambria"/>
          <w:b/>
          <w:bCs/>
          <w:sz w:val="22"/>
          <w:szCs w:val="22"/>
        </w:rPr>
        <w:t>15</w:t>
      </w:r>
      <w:r w:rsidR="00B657E0" w:rsidRPr="00581FEE">
        <w:rPr>
          <w:rFonts w:ascii="Cambria" w:hAnsi="Cambria" w:cs="Cambria"/>
          <w:b/>
          <w:bCs/>
          <w:sz w:val="22"/>
          <w:szCs w:val="22"/>
        </w:rPr>
        <w:t>.</w:t>
      </w:r>
      <w:r>
        <w:rPr>
          <w:rFonts w:ascii="Cambria" w:hAnsi="Cambria" w:cs="Cambria"/>
          <w:b/>
          <w:bCs/>
          <w:sz w:val="22"/>
          <w:szCs w:val="22"/>
        </w:rPr>
        <w:t>4</w:t>
      </w:r>
      <w:r w:rsidR="00B657E0" w:rsidRPr="00581FEE">
        <w:rPr>
          <w:rFonts w:ascii="Cambria" w:hAnsi="Cambria" w:cs="Cambria"/>
          <w:b/>
          <w:bCs/>
          <w:sz w:val="22"/>
          <w:szCs w:val="22"/>
        </w:rPr>
        <w:t>.</w:t>
      </w:r>
      <w:r w:rsidR="00B657E0" w:rsidRPr="00581FEE">
        <w:rPr>
          <w:rFonts w:ascii="Cambria" w:hAnsi="Cambria" w:cs="Cambria"/>
          <w:b/>
          <w:bCs/>
          <w:sz w:val="22"/>
          <w:szCs w:val="22"/>
        </w:rPr>
        <w:tab/>
      </w:r>
      <w:r w:rsidR="00B657E0" w:rsidRPr="00581FEE">
        <w:rPr>
          <w:rFonts w:ascii="Cambria" w:hAnsi="Cambria" w:cs="Cambria"/>
          <w:sz w:val="22"/>
          <w:szCs w:val="22"/>
        </w:rPr>
        <w:t xml:space="preserve">Zabezpieczenie wnoszone w pieniądzu </w:t>
      </w:r>
      <w:r w:rsidR="00B57405" w:rsidRPr="00581FEE">
        <w:rPr>
          <w:rFonts w:ascii="Cambria" w:hAnsi="Cambria" w:cs="Cambria"/>
          <w:sz w:val="22"/>
          <w:szCs w:val="22"/>
        </w:rPr>
        <w:t>W</w:t>
      </w:r>
      <w:r w:rsidR="00B657E0" w:rsidRPr="00581FEE">
        <w:rPr>
          <w:rFonts w:ascii="Cambria" w:hAnsi="Cambria" w:cs="Cambria"/>
          <w:sz w:val="22"/>
          <w:szCs w:val="22"/>
        </w:rPr>
        <w:t xml:space="preserve">ykonawca wpłaca przelewem na rachunek bankowy wskazany przez Zamawiającego. </w:t>
      </w:r>
      <w:r w:rsidR="00B657E0" w:rsidRPr="00581FEE">
        <w:rPr>
          <w:rFonts w:ascii="Cambria" w:eastAsia="A" w:hAnsi="Cambria" w:cs="Cambria"/>
          <w:sz w:val="22"/>
          <w:szCs w:val="22"/>
        </w:rPr>
        <w:t>Jeżeli zabezpieczenie wniesiono w pieniądzu, Zamawiający przechowuje je na oprocentowanym rachunku bankowym. Zamawiający zwraca zabezpieczenie wniesione w pieniądzu z odsetkami wynikającymi z umowy rachunku bankowego, na którym było ono przechowywane, pomniejszone o koszt prowadzenia tego rachunku oraz prowizji bankowej za przelew pieniędzy na rachunek bankowy Wykonawcy.</w:t>
      </w:r>
    </w:p>
    <w:p w14:paraId="4425A92F" w14:textId="6EA44351" w:rsidR="00B657E0" w:rsidRPr="00581FEE" w:rsidRDefault="00286F26" w:rsidP="00763EDD">
      <w:pPr>
        <w:pStyle w:val="SIWZtekst"/>
        <w:spacing w:before="120" w:line="240" w:lineRule="auto"/>
        <w:ind w:left="709" w:hanging="709"/>
      </w:pPr>
      <w:r>
        <w:rPr>
          <w:rFonts w:ascii="Cambria" w:hAnsi="Cambria"/>
          <w:b/>
        </w:rPr>
        <w:t>15</w:t>
      </w:r>
      <w:r w:rsidR="00B657E0" w:rsidRPr="00581FEE">
        <w:rPr>
          <w:rFonts w:ascii="Cambria" w:hAnsi="Cambria"/>
          <w:b/>
        </w:rPr>
        <w:t>.</w:t>
      </w:r>
      <w:r>
        <w:rPr>
          <w:rFonts w:ascii="Cambria" w:hAnsi="Cambria"/>
          <w:b/>
        </w:rPr>
        <w:t>5</w:t>
      </w:r>
      <w:r w:rsidR="00B657E0" w:rsidRPr="00581FEE">
        <w:rPr>
          <w:rFonts w:ascii="Cambria" w:hAnsi="Cambria"/>
          <w:b/>
        </w:rPr>
        <w:t>.</w:t>
      </w:r>
      <w:r w:rsidR="00B657E0" w:rsidRPr="00581FEE">
        <w:rPr>
          <w:rFonts w:ascii="Cambria" w:hAnsi="Cambria"/>
        </w:rPr>
        <w:tab/>
        <w:t xml:space="preserve">Zabezpieczenie należytego wykonania umowy, we wszystkich formach przewidzianych w pkt </w:t>
      </w:r>
      <w:r>
        <w:rPr>
          <w:rFonts w:ascii="Cambria" w:hAnsi="Cambria"/>
        </w:rPr>
        <w:t>15</w:t>
      </w:r>
      <w:r w:rsidR="00B657E0" w:rsidRPr="00581FEE">
        <w:rPr>
          <w:rFonts w:ascii="Cambria" w:hAnsi="Cambria"/>
        </w:rPr>
        <w:t>.3.</w:t>
      </w:r>
      <w:r w:rsidR="006169F9" w:rsidRPr="00581FEE">
        <w:rPr>
          <w:rFonts w:ascii="Cambria" w:hAnsi="Cambria"/>
        </w:rPr>
        <w:t xml:space="preserve"> </w:t>
      </w:r>
      <w:r>
        <w:rPr>
          <w:rFonts w:ascii="Cambria" w:hAnsi="Cambria"/>
        </w:rPr>
        <w:t>Zaproszenia</w:t>
      </w:r>
      <w:r w:rsidR="00B657E0" w:rsidRPr="00581FEE">
        <w:rPr>
          <w:rFonts w:ascii="Cambria" w:hAnsi="Cambria"/>
        </w:rPr>
        <w:t>, powinno zabezpieczać roszczenia wynikające z niewykonania bądź nienależytego wykonania umowy w taki sam sposób, co oznacza, iż zabezpieczenie wniesione w formie innej niż pieniądz nie może zabezpieczać roszczeń Zamawiającego w sposób mniej korzystny, niż jakby miało to miejsce w przypadku wniesienia zabezpieczenia w pieniądzu. Zabezpieczenie należytego wykonania umowy w formie gwarancji/poręczenia powinno być nieodwołalne, bezwarunkowe i płatne na pierwsze pisemne żądanie Zamawiającego. Zamawiający nie dopuszcza możliwości uzależnienia wypłaty kwot z gwarancji/poręczenia od przedłożenia jakichkolwiek dodatkowych dokumentów, bądź spełnienia jakichkolwiek warunków, poza oświadczeniem Zamawiającego, iż żądana kwota jest należna z tytułu niewykonania bądź nienależytego wykonania umowy.</w:t>
      </w:r>
    </w:p>
    <w:p w14:paraId="73D85AEB" w14:textId="534634AA" w:rsidR="00B657E0" w:rsidRPr="00581FEE" w:rsidRDefault="00286F26" w:rsidP="00041B1D">
      <w:pPr>
        <w:spacing w:before="120"/>
        <w:ind w:left="709" w:hanging="709"/>
        <w:jc w:val="both"/>
        <w:rPr>
          <w:rFonts w:ascii="Cambria" w:hAnsi="Cambria" w:cs="Arial"/>
          <w:sz w:val="22"/>
          <w:szCs w:val="22"/>
        </w:rPr>
      </w:pPr>
      <w:r>
        <w:rPr>
          <w:rFonts w:ascii="Cambria" w:hAnsi="Cambria" w:cs="Arial"/>
          <w:b/>
          <w:sz w:val="22"/>
          <w:szCs w:val="22"/>
        </w:rPr>
        <w:t>15</w:t>
      </w:r>
      <w:r w:rsidR="00B657E0" w:rsidRPr="00581FEE">
        <w:rPr>
          <w:rFonts w:ascii="Cambria" w:hAnsi="Cambria" w:cs="Arial"/>
          <w:b/>
          <w:sz w:val="22"/>
          <w:szCs w:val="22"/>
        </w:rPr>
        <w:t>.</w:t>
      </w:r>
      <w:r>
        <w:rPr>
          <w:rFonts w:ascii="Cambria" w:hAnsi="Cambria" w:cs="Arial"/>
          <w:b/>
          <w:sz w:val="22"/>
          <w:szCs w:val="22"/>
        </w:rPr>
        <w:t>6</w:t>
      </w:r>
      <w:r w:rsidR="00B657E0" w:rsidRPr="00581FEE">
        <w:rPr>
          <w:rFonts w:ascii="Cambria" w:hAnsi="Cambria" w:cs="Arial"/>
          <w:b/>
          <w:sz w:val="22"/>
          <w:szCs w:val="22"/>
        </w:rPr>
        <w:t>.</w:t>
      </w:r>
      <w:r w:rsidR="00B657E0" w:rsidRPr="00581FEE">
        <w:rPr>
          <w:rFonts w:ascii="Cambria" w:hAnsi="Cambria" w:cs="Arial"/>
          <w:sz w:val="22"/>
          <w:szCs w:val="22"/>
        </w:rPr>
        <w:tab/>
        <w:t>Zamawiający zwróci zabezpieczenie w terminie 30 dni od dnia wykonania zamówienia i uznania przez Zamawiającego za należycie wykonane.</w:t>
      </w:r>
    </w:p>
    <w:p w14:paraId="793E3CDA" w14:textId="62A15EB7" w:rsidR="00B657E0" w:rsidRDefault="00B657E0" w:rsidP="00361F98">
      <w:pPr>
        <w:spacing w:before="120"/>
        <w:jc w:val="both"/>
        <w:rPr>
          <w:rFonts w:ascii="Cambria" w:hAnsi="Cambria" w:cs="Arial"/>
          <w:sz w:val="22"/>
          <w:szCs w:val="22"/>
        </w:rPr>
      </w:pPr>
    </w:p>
    <w:p w14:paraId="63BB6DAB" w14:textId="77777777" w:rsidR="00245F89" w:rsidRPr="00581FEE" w:rsidRDefault="00245F89" w:rsidP="00361F98">
      <w:pPr>
        <w:spacing w:before="120"/>
        <w:jc w:val="both"/>
        <w:rPr>
          <w:rFonts w:ascii="Cambria" w:hAnsi="Cambria" w:cs="Arial"/>
          <w:sz w:val="22"/>
          <w:szCs w:val="22"/>
        </w:rPr>
      </w:pPr>
    </w:p>
    <w:tbl>
      <w:tblPr>
        <w:tblW w:w="0" w:type="auto"/>
        <w:tblInd w:w="55" w:type="dxa"/>
        <w:tblLayout w:type="fixed"/>
        <w:tblCellMar>
          <w:top w:w="55" w:type="dxa"/>
          <w:left w:w="55" w:type="dxa"/>
          <w:bottom w:w="55" w:type="dxa"/>
          <w:right w:w="55" w:type="dxa"/>
        </w:tblCellMar>
        <w:tblLook w:val="0000" w:firstRow="0" w:lastRow="0" w:firstColumn="0" w:lastColumn="0" w:noHBand="0" w:noVBand="0"/>
      </w:tblPr>
      <w:tblGrid>
        <w:gridCol w:w="9071"/>
      </w:tblGrid>
      <w:tr w:rsidR="00B657E0" w:rsidRPr="00581FEE" w14:paraId="2ACB2F64" w14:textId="77777777">
        <w:tc>
          <w:tcPr>
            <w:tcW w:w="9071" w:type="dxa"/>
            <w:shd w:val="clear" w:color="auto" w:fill="E7E6E6"/>
          </w:tcPr>
          <w:p w14:paraId="63B17B11" w14:textId="1549AF15" w:rsidR="00B657E0" w:rsidRPr="00581FEE" w:rsidRDefault="00286F26" w:rsidP="00286F26">
            <w:pPr>
              <w:spacing w:before="120"/>
              <w:ind w:left="654" w:hanging="709"/>
              <w:jc w:val="both"/>
              <w:rPr>
                <w:rFonts w:ascii="Cambria" w:hAnsi="Cambria" w:cs="Arial"/>
                <w:b/>
                <w:bCs/>
                <w:sz w:val="22"/>
                <w:szCs w:val="22"/>
              </w:rPr>
            </w:pPr>
            <w:r>
              <w:rPr>
                <w:rFonts w:ascii="Cambria" w:hAnsi="Cambria" w:cs="Arial"/>
                <w:b/>
                <w:bCs/>
                <w:sz w:val="22"/>
                <w:szCs w:val="22"/>
              </w:rPr>
              <w:t>16</w:t>
            </w:r>
            <w:r w:rsidR="00B657E0" w:rsidRPr="00581FEE">
              <w:rPr>
                <w:rFonts w:ascii="Cambria" w:hAnsi="Cambria" w:cs="Arial"/>
                <w:b/>
                <w:bCs/>
                <w:sz w:val="22"/>
                <w:szCs w:val="22"/>
              </w:rPr>
              <w:t xml:space="preserve">. </w:t>
            </w:r>
            <w:r w:rsidR="00B657E0" w:rsidRPr="00581FEE">
              <w:rPr>
                <w:rFonts w:ascii="Cambria" w:hAnsi="Cambria" w:cs="Arial"/>
                <w:b/>
                <w:bCs/>
                <w:sz w:val="22"/>
                <w:szCs w:val="22"/>
              </w:rPr>
              <w:tab/>
              <w:t>KLAUZULA INFORMACYJNA DOTYCZĄCA PRZETWARZANIA DANYCH OSOBOWYCH</w:t>
            </w:r>
          </w:p>
        </w:tc>
      </w:tr>
    </w:tbl>
    <w:p w14:paraId="40999A87" w14:textId="5BA751AF" w:rsidR="00B75986" w:rsidRPr="00581FEE" w:rsidRDefault="00286F26" w:rsidP="007847DE">
      <w:pPr>
        <w:tabs>
          <w:tab w:val="left" w:pos="426"/>
        </w:tabs>
        <w:suppressAutoHyphens w:val="0"/>
        <w:spacing w:before="120"/>
        <w:ind w:left="709" w:hanging="709"/>
        <w:jc w:val="both"/>
        <w:rPr>
          <w:rFonts w:ascii="Cambria" w:hAnsi="Cambria" w:cs="Tahoma"/>
          <w:bCs/>
          <w:sz w:val="22"/>
          <w:szCs w:val="22"/>
          <w:lang w:eastAsia="pl-PL"/>
        </w:rPr>
      </w:pPr>
      <w:r>
        <w:rPr>
          <w:rFonts w:ascii="Cambria" w:hAnsi="Cambria" w:cs="Arial"/>
          <w:b/>
          <w:sz w:val="22"/>
          <w:szCs w:val="22"/>
        </w:rPr>
        <w:t>16</w:t>
      </w:r>
      <w:r w:rsidR="00B657E0" w:rsidRPr="00581FEE">
        <w:rPr>
          <w:rFonts w:ascii="Cambria" w:hAnsi="Cambria" w:cs="Arial"/>
          <w:b/>
          <w:sz w:val="22"/>
          <w:szCs w:val="22"/>
        </w:rPr>
        <w:t>.1.</w:t>
      </w:r>
      <w:r w:rsidR="00B657E0" w:rsidRPr="00581FEE">
        <w:rPr>
          <w:rFonts w:ascii="Cambria" w:hAnsi="Cambria" w:cs="Arial"/>
          <w:sz w:val="22"/>
          <w:szCs w:val="22"/>
        </w:rPr>
        <w:tab/>
      </w:r>
      <w:r w:rsidR="00B657E0" w:rsidRPr="00581FEE">
        <w:rPr>
          <w:rFonts w:ascii="Cambria" w:hAnsi="Cambria" w:cs="Tahoma"/>
          <w:bCs/>
          <w:sz w:val="22"/>
          <w:szCs w:val="22"/>
          <w:lang w:eastAsia="pl-PL"/>
        </w:rPr>
        <w:t xml:space="preserve">Stosownie do art. 13 ust. 1 i 2 rozporządzenia Parlamentu Europejskiego i Rady (UE) 2016/679 z dnia 27 kwietnia 2016 r. </w:t>
      </w:r>
      <w:r w:rsidR="00B657E0" w:rsidRPr="007616DE">
        <w:rPr>
          <w:rFonts w:ascii="Cambria" w:hAnsi="Cambria" w:cs="Tahoma"/>
          <w:bCs/>
          <w:i/>
          <w:sz w:val="22"/>
          <w:szCs w:val="22"/>
          <w:lang w:eastAsia="pl-PL"/>
        </w:rPr>
        <w:t>w sprawie ochr</w:t>
      </w:r>
      <w:r w:rsidR="007616DE" w:rsidRPr="007616DE">
        <w:rPr>
          <w:rFonts w:ascii="Cambria" w:hAnsi="Cambria" w:cs="Tahoma"/>
          <w:bCs/>
          <w:i/>
          <w:sz w:val="22"/>
          <w:szCs w:val="22"/>
          <w:lang w:eastAsia="pl-PL"/>
        </w:rPr>
        <w:t>ony osób fizycznych w związku z </w:t>
      </w:r>
      <w:r w:rsidR="00B657E0" w:rsidRPr="007616DE">
        <w:rPr>
          <w:rFonts w:ascii="Cambria" w:hAnsi="Cambria" w:cs="Tahoma"/>
          <w:bCs/>
          <w:i/>
          <w:sz w:val="22"/>
          <w:szCs w:val="22"/>
          <w:lang w:eastAsia="pl-PL"/>
        </w:rPr>
        <w:t>przetwarzaniem danych osobowych i w sprawie swobodnego przepływu takich danych oraz uchylenia dyrektywy 95/46/WE</w:t>
      </w:r>
      <w:r w:rsidR="00B657E0" w:rsidRPr="00581FEE">
        <w:rPr>
          <w:rFonts w:ascii="Cambria" w:hAnsi="Cambria" w:cs="Tahoma"/>
          <w:bCs/>
          <w:sz w:val="22"/>
          <w:szCs w:val="22"/>
          <w:lang w:eastAsia="pl-PL"/>
        </w:rPr>
        <w:t xml:space="preserve"> (ogólne rozporządzenie o ochronie danych osobowych)(Dz. Urz. UE L 119 z 04 maja 2016 r., str. 1 – „RODO”) Zamawiający informuje, iż administratorem danych osobowych jest </w:t>
      </w:r>
      <w:r w:rsidR="007616DE">
        <w:rPr>
          <w:rFonts w:ascii="Cambria" w:hAnsi="Cambria" w:cs="Tahoma"/>
          <w:bCs/>
          <w:sz w:val="22"/>
          <w:szCs w:val="22"/>
          <w:lang w:eastAsia="pl-PL"/>
        </w:rPr>
        <w:t>Nadleśnictwo Czarnobór</w:t>
      </w:r>
      <w:r w:rsidR="00B657E0" w:rsidRPr="00581FEE">
        <w:rPr>
          <w:rFonts w:ascii="Cambria" w:hAnsi="Cambria" w:cs="Tahoma"/>
          <w:bCs/>
          <w:sz w:val="22"/>
          <w:szCs w:val="22"/>
          <w:lang w:eastAsia="pl-PL"/>
        </w:rPr>
        <w:t xml:space="preserve"> . </w:t>
      </w:r>
      <w:bookmarkStart w:id="11" w:name="_Hlk47482827"/>
    </w:p>
    <w:p w14:paraId="5FCA0C0D" w14:textId="7C7559D9" w:rsidR="00B657E0" w:rsidRPr="00581FEE" w:rsidRDefault="00B657E0" w:rsidP="003A1E88">
      <w:pPr>
        <w:tabs>
          <w:tab w:val="left" w:pos="426"/>
        </w:tabs>
        <w:suppressAutoHyphens w:val="0"/>
        <w:spacing w:before="120"/>
        <w:ind w:left="709"/>
        <w:jc w:val="both"/>
        <w:rPr>
          <w:rFonts w:ascii="Cambria" w:hAnsi="Cambria" w:cs="Tahoma"/>
          <w:bCs/>
          <w:sz w:val="22"/>
          <w:szCs w:val="22"/>
          <w:lang w:eastAsia="pl-PL"/>
        </w:rPr>
      </w:pPr>
      <w:r w:rsidRPr="00581FEE">
        <w:rPr>
          <w:rFonts w:ascii="Cambria" w:hAnsi="Cambria" w:cs="Tahoma"/>
          <w:bCs/>
          <w:sz w:val="22"/>
          <w:szCs w:val="22"/>
          <w:lang w:eastAsia="pl-PL"/>
        </w:rPr>
        <w:t>Administrator wyznaczył Inspektora Ochrony Danych Osobowych</w:t>
      </w:r>
      <w:r w:rsidR="003A1E88">
        <w:rPr>
          <w:rFonts w:ascii="Cambria" w:hAnsi="Cambria" w:cs="Tahoma"/>
          <w:bCs/>
          <w:sz w:val="22"/>
          <w:szCs w:val="22"/>
          <w:lang w:eastAsia="pl-PL"/>
        </w:rPr>
        <w:t>:</w:t>
      </w:r>
      <w:r w:rsidRPr="00581FEE">
        <w:rPr>
          <w:rFonts w:ascii="Cambria" w:hAnsi="Cambria" w:cs="Tahoma"/>
          <w:bCs/>
          <w:sz w:val="22"/>
          <w:szCs w:val="22"/>
          <w:lang w:eastAsia="pl-PL"/>
        </w:rPr>
        <w:t xml:space="preserve"> </w:t>
      </w:r>
      <w:r w:rsidR="003A1E88">
        <w:rPr>
          <w:rFonts w:ascii="Cambria" w:hAnsi="Cambria" w:cs="Tahoma"/>
          <w:bCs/>
          <w:sz w:val="22"/>
          <w:szCs w:val="22"/>
          <w:lang w:eastAsia="pl-PL"/>
        </w:rPr>
        <w:t>p. Piotra Nowakowskiego,</w:t>
      </w:r>
      <w:r w:rsidRPr="00581FEE">
        <w:rPr>
          <w:rFonts w:ascii="Cambria" w:hAnsi="Cambria" w:cs="Tahoma"/>
          <w:bCs/>
          <w:sz w:val="22"/>
          <w:szCs w:val="22"/>
          <w:lang w:eastAsia="pl-PL"/>
        </w:rPr>
        <w:t xml:space="preserve"> z którym w sprawach dotyczących przetwarzania danych osobowych można skontaktować się za pośrednictwem poczty elektronicznej pod adresem</w:t>
      </w:r>
      <w:r w:rsidR="003A1E88">
        <w:rPr>
          <w:rFonts w:ascii="Cambria" w:hAnsi="Cambria" w:cs="Tahoma"/>
          <w:bCs/>
          <w:sz w:val="22"/>
          <w:szCs w:val="22"/>
          <w:lang w:eastAsia="pl-PL"/>
        </w:rPr>
        <w:t xml:space="preserve"> e-mail:</w:t>
      </w:r>
      <w:r w:rsidRPr="00581FEE">
        <w:rPr>
          <w:rFonts w:ascii="Cambria" w:hAnsi="Cambria" w:cs="Tahoma"/>
          <w:bCs/>
          <w:sz w:val="22"/>
          <w:szCs w:val="22"/>
          <w:lang w:eastAsia="pl-PL"/>
        </w:rPr>
        <w:t xml:space="preserve"> </w:t>
      </w:r>
      <w:r w:rsidR="003A1E88">
        <w:rPr>
          <w:rFonts w:ascii="Cambria" w:hAnsi="Cambria" w:cs="Tahoma"/>
          <w:bCs/>
          <w:sz w:val="22"/>
          <w:szCs w:val="22"/>
          <w:lang w:eastAsia="pl-PL"/>
        </w:rPr>
        <w:t>piotr.nowakowski@szczecinek.lasy.gov.pl</w:t>
      </w:r>
      <w:r w:rsidRPr="00581FEE">
        <w:rPr>
          <w:rFonts w:ascii="Cambria" w:hAnsi="Cambria" w:cs="Tahoma"/>
          <w:bCs/>
          <w:sz w:val="22"/>
          <w:szCs w:val="22"/>
          <w:lang w:eastAsia="pl-PL"/>
        </w:rPr>
        <w:t xml:space="preserve"> lub telefonicznie pod numerem </w:t>
      </w:r>
      <w:r w:rsidR="003A1E88">
        <w:rPr>
          <w:rFonts w:ascii="Cambria" w:hAnsi="Cambria" w:cs="Tahoma"/>
          <w:bCs/>
          <w:sz w:val="22"/>
          <w:szCs w:val="22"/>
          <w:lang w:eastAsia="pl-PL"/>
        </w:rPr>
        <w:t>+48 94 374 30 22</w:t>
      </w:r>
      <w:r w:rsidRPr="00581FEE">
        <w:rPr>
          <w:rFonts w:ascii="Cambria" w:hAnsi="Cambria" w:cs="Tahoma"/>
          <w:bCs/>
          <w:sz w:val="22"/>
          <w:szCs w:val="22"/>
          <w:lang w:eastAsia="pl-PL"/>
        </w:rPr>
        <w:t xml:space="preserve"> </w:t>
      </w:r>
      <w:bookmarkEnd w:id="11"/>
      <w:r w:rsidRPr="00581FEE">
        <w:rPr>
          <w:rFonts w:ascii="Cambria" w:hAnsi="Cambria" w:cs="Tahoma"/>
          <w:bCs/>
          <w:sz w:val="22"/>
          <w:szCs w:val="22"/>
          <w:lang w:eastAsia="pl-PL"/>
        </w:rPr>
        <w:t>.</w:t>
      </w:r>
    </w:p>
    <w:p w14:paraId="653D34D9" w14:textId="45DC1010" w:rsidR="00B657E0" w:rsidRPr="00581FEE" w:rsidRDefault="00286F26" w:rsidP="007847DE">
      <w:pPr>
        <w:tabs>
          <w:tab w:val="left" w:pos="426"/>
        </w:tabs>
        <w:suppressAutoHyphens w:val="0"/>
        <w:spacing w:before="120"/>
        <w:ind w:left="709" w:hanging="709"/>
        <w:jc w:val="both"/>
        <w:rPr>
          <w:rFonts w:ascii="Cambria" w:hAnsi="Cambria"/>
          <w:iCs/>
          <w:sz w:val="22"/>
          <w:szCs w:val="22"/>
          <w:lang w:eastAsia="en-US"/>
        </w:rPr>
      </w:pPr>
      <w:r>
        <w:rPr>
          <w:rFonts w:ascii="Cambria" w:hAnsi="Cambria" w:cs="Arial"/>
          <w:b/>
          <w:sz w:val="22"/>
          <w:szCs w:val="22"/>
        </w:rPr>
        <w:t>16</w:t>
      </w:r>
      <w:r w:rsidR="00B657E0" w:rsidRPr="00581FEE">
        <w:rPr>
          <w:rFonts w:ascii="Cambria" w:hAnsi="Cambria" w:cs="Arial"/>
          <w:b/>
          <w:sz w:val="22"/>
          <w:szCs w:val="22"/>
        </w:rPr>
        <w:t>.</w:t>
      </w:r>
      <w:r w:rsidR="00B657E0" w:rsidRPr="00581FEE">
        <w:rPr>
          <w:rFonts w:ascii="Cambria" w:hAnsi="Cambria" w:cs="Tahoma"/>
          <w:b/>
          <w:bCs/>
          <w:color w:val="000000"/>
          <w:sz w:val="22"/>
          <w:szCs w:val="22"/>
          <w:lang w:eastAsia="pl-PL"/>
        </w:rPr>
        <w:t>2.</w:t>
      </w:r>
      <w:r w:rsidR="00B657E0" w:rsidRPr="00581FEE">
        <w:rPr>
          <w:rFonts w:ascii="Cambria" w:hAnsi="Cambria" w:cs="Tahoma"/>
          <w:b/>
          <w:bCs/>
          <w:color w:val="000000"/>
          <w:sz w:val="22"/>
          <w:szCs w:val="22"/>
          <w:lang w:eastAsia="pl-PL"/>
        </w:rPr>
        <w:tab/>
      </w:r>
      <w:r w:rsidR="00B657E0" w:rsidRPr="00581FEE">
        <w:rPr>
          <w:rFonts w:ascii="Cambria" w:hAnsi="Cambria"/>
          <w:iCs/>
          <w:sz w:val="22"/>
          <w:szCs w:val="22"/>
        </w:rPr>
        <w:t>Zamawiający przetwarza dane osobowe zebr</w:t>
      </w:r>
      <w:r w:rsidR="009141E1">
        <w:rPr>
          <w:rFonts w:ascii="Cambria" w:hAnsi="Cambria"/>
          <w:iCs/>
          <w:sz w:val="22"/>
          <w:szCs w:val="22"/>
        </w:rPr>
        <w:t>ane w niniejszym postępowaniu o </w:t>
      </w:r>
      <w:r w:rsidR="00B657E0" w:rsidRPr="00581FEE">
        <w:rPr>
          <w:rFonts w:ascii="Cambria" w:hAnsi="Cambria"/>
          <w:iCs/>
          <w:sz w:val="22"/>
          <w:szCs w:val="22"/>
        </w:rPr>
        <w:t xml:space="preserve">udzielenie zamówienia w sposób gwarantujący zabezpieczenie przed ich bezprawnym rozpowszechnianiem. </w:t>
      </w:r>
    </w:p>
    <w:p w14:paraId="782158C6" w14:textId="350C991C" w:rsidR="00B657E0" w:rsidRPr="00581FEE" w:rsidRDefault="00286F26" w:rsidP="00330497">
      <w:pPr>
        <w:tabs>
          <w:tab w:val="left" w:pos="426"/>
        </w:tabs>
        <w:suppressAutoHyphens w:val="0"/>
        <w:spacing w:before="120"/>
        <w:ind w:left="709" w:hanging="709"/>
        <w:jc w:val="both"/>
        <w:rPr>
          <w:rFonts w:ascii="Cambria" w:hAnsi="Cambria"/>
          <w:iCs/>
          <w:sz w:val="22"/>
          <w:szCs w:val="22"/>
        </w:rPr>
      </w:pPr>
      <w:r>
        <w:rPr>
          <w:rFonts w:ascii="Cambria" w:hAnsi="Cambria" w:cs="Tahoma"/>
          <w:b/>
          <w:sz w:val="22"/>
          <w:szCs w:val="22"/>
          <w:lang w:val="en-US" w:eastAsia="pl-PL"/>
        </w:rPr>
        <w:t>16</w:t>
      </w:r>
      <w:r w:rsidR="00B657E0" w:rsidRPr="00581FEE">
        <w:rPr>
          <w:rFonts w:ascii="Cambria" w:hAnsi="Cambria" w:cs="Tahoma"/>
          <w:b/>
          <w:sz w:val="22"/>
          <w:szCs w:val="22"/>
          <w:lang w:eastAsia="pl-PL"/>
        </w:rPr>
        <w:t>.3.</w:t>
      </w:r>
      <w:r w:rsidR="00B657E0" w:rsidRPr="00581FEE">
        <w:rPr>
          <w:rFonts w:ascii="Cambria" w:hAnsi="Cambria" w:cs="Tahoma"/>
          <w:sz w:val="22"/>
          <w:szCs w:val="22"/>
          <w:lang w:eastAsia="pl-PL"/>
        </w:rPr>
        <w:tab/>
      </w:r>
      <w:r w:rsidR="00B657E0" w:rsidRPr="00581FEE">
        <w:rPr>
          <w:rFonts w:ascii="Cambria" w:hAnsi="Cambria"/>
          <w:iCs/>
          <w:sz w:val="22"/>
          <w:szCs w:val="22"/>
        </w:rPr>
        <w:t xml:space="preserve">Zamawiający udostępnia dane osobowe, o których mowa w art. 10 RODO w celu umożliwienia korzystania ze środków ochrony prawnej, do upływu terminu do ich wniesienia. </w:t>
      </w:r>
    </w:p>
    <w:p w14:paraId="32578C02" w14:textId="5FF1244E" w:rsidR="00B657E0" w:rsidRPr="00581FEE" w:rsidRDefault="00286F26" w:rsidP="00E33E37">
      <w:pPr>
        <w:spacing w:before="120"/>
        <w:ind w:left="705" w:hanging="705"/>
        <w:jc w:val="both"/>
        <w:rPr>
          <w:rFonts w:ascii="Cambria" w:hAnsi="Cambria"/>
          <w:iCs/>
          <w:sz w:val="22"/>
          <w:szCs w:val="22"/>
        </w:rPr>
      </w:pPr>
      <w:r>
        <w:rPr>
          <w:rFonts w:ascii="Cambria" w:hAnsi="Cambria"/>
          <w:b/>
          <w:iCs/>
          <w:sz w:val="22"/>
          <w:szCs w:val="22"/>
        </w:rPr>
        <w:lastRenderedPageBreak/>
        <w:t>16</w:t>
      </w:r>
      <w:r w:rsidR="00B657E0" w:rsidRPr="00581FEE">
        <w:rPr>
          <w:rFonts w:ascii="Cambria" w:hAnsi="Cambria"/>
          <w:b/>
          <w:iCs/>
          <w:sz w:val="22"/>
          <w:szCs w:val="22"/>
        </w:rPr>
        <w:t>.4.</w:t>
      </w:r>
      <w:r w:rsidR="00B657E0" w:rsidRPr="00581FEE">
        <w:rPr>
          <w:rFonts w:ascii="Cambria" w:hAnsi="Cambria"/>
          <w:b/>
          <w:iCs/>
          <w:sz w:val="22"/>
          <w:szCs w:val="22"/>
        </w:rPr>
        <w:tab/>
      </w:r>
      <w:r w:rsidR="00B657E0" w:rsidRPr="00581FEE">
        <w:rPr>
          <w:rFonts w:ascii="Cambria" w:hAnsi="Cambria"/>
          <w:iCs/>
          <w:sz w:val="22"/>
          <w:szCs w:val="22"/>
        </w:rPr>
        <w:t xml:space="preserve">Do przetwarzania danych osobowych, o których mowa w art. 10 RODO mogą być dopuszczone wyłącznie osoby posiadające upoważnienie. Osoby dopuszczone do przetwarzania takich danych są obowiązane do zachowania ich w poufności </w:t>
      </w:r>
    </w:p>
    <w:p w14:paraId="63A2E7BD" w14:textId="5B4C1272" w:rsidR="00B657E0" w:rsidRPr="00581FEE" w:rsidRDefault="00286F26" w:rsidP="00B82DE7">
      <w:pPr>
        <w:tabs>
          <w:tab w:val="left" w:pos="426"/>
        </w:tabs>
        <w:suppressAutoHyphens w:val="0"/>
        <w:spacing w:before="120"/>
        <w:ind w:left="709" w:hanging="709"/>
        <w:jc w:val="both"/>
        <w:rPr>
          <w:rFonts w:ascii="Cambria" w:hAnsi="Cambria" w:cs="Tahoma"/>
          <w:sz w:val="22"/>
          <w:szCs w:val="22"/>
          <w:lang w:eastAsia="pl-PL"/>
        </w:rPr>
      </w:pPr>
      <w:r>
        <w:rPr>
          <w:rFonts w:ascii="Cambria" w:hAnsi="Cambria" w:cs="Tahoma"/>
          <w:b/>
          <w:sz w:val="22"/>
          <w:szCs w:val="22"/>
          <w:lang w:val="en-US" w:eastAsia="pl-PL"/>
        </w:rPr>
        <w:t>16</w:t>
      </w:r>
      <w:r w:rsidR="00B657E0" w:rsidRPr="00581FEE">
        <w:rPr>
          <w:rFonts w:ascii="Cambria" w:hAnsi="Cambria" w:cs="Tahoma"/>
          <w:b/>
          <w:sz w:val="22"/>
          <w:szCs w:val="22"/>
          <w:lang w:eastAsia="pl-PL"/>
        </w:rPr>
        <w:t>.5.</w:t>
      </w:r>
      <w:r w:rsidR="00B657E0" w:rsidRPr="00581FEE">
        <w:rPr>
          <w:rFonts w:ascii="Cambria" w:hAnsi="Cambria" w:cs="Tahoma"/>
          <w:b/>
          <w:sz w:val="22"/>
          <w:szCs w:val="22"/>
          <w:lang w:eastAsia="pl-PL"/>
        </w:rPr>
        <w:tab/>
      </w:r>
      <w:r w:rsidR="00B657E0" w:rsidRPr="00581FEE">
        <w:rPr>
          <w:rFonts w:ascii="Cambria" w:hAnsi="Cambria" w:cs="Tahoma"/>
          <w:sz w:val="22"/>
          <w:szCs w:val="22"/>
          <w:lang w:eastAsia="pl-PL"/>
        </w:rPr>
        <w:t>Dane osobowe przetwarzane będą na podstawie art. 6 ust. 1 lit. c RODO w celu związanym z prowadzeniem niniejszego postępowania o udzielenie zamówienia oraz jeg</w:t>
      </w:r>
      <w:r>
        <w:rPr>
          <w:rFonts w:ascii="Cambria" w:hAnsi="Cambria" w:cs="Tahoma"/>
          <w:sz w:val="22"/>
          <w:szCs w:val="22"/>
          <w:lang w:eastAsia="pl-PL"/>
        </w:rPr>
        <w:t>o rozstrzygnięciem, jak również</w:t>
      </w:r>
      <w:r w:rsidR="00B657E0" w:rsidRPr="00581FEE">
        <w:rPr>
          <w:rFonts w:ascii="Cambria" w:hAnsi="Cambria" w:cs="Tahoma"/>
          <w:sz w:val="22"/>
          <w:szCs w:val="22"/>
          <w:lang w:eastAsia="pl-PL"/>
        </w:rPr>
        <w:t xml:space="preserve"> w celu zawarcia umowy w sprawie zamówienia oraz jej realizacji, a także</w:t>
      </w:r>
      <w:r>
        <w:rPr>
          <w:rFonts w:ascii="Cambria" w:hAnsi="Cambria" w:cs="Tahoma"/>
          <w:sz w:val="22"/>
          <w:szCs w:val="22"/>
          <w:lang w:eastAsia="pl-PL"/>
        </w:rPr>
        <w:t xml:space="preserve"> udokumentowania postępowania o </w:t>
      </w:r>
      <w:r w:rsidR="00B657E0" w:rsidRPr="00581FEE">
        <w:rPr>
          <w:rFonts w:ascii="Cambria" w:hAnsi="Cambria" w:cs="Tahoma"/>
          <w:sz w:val="22"/>
          <w:szCs w:val="22"/>
          <w:lang w:eastAsia="pl-PL"/>
        </w:rPr>
        <w:t>udzielenie zamówienia i jego archiwizacji.</w:t>
      </w:r>
    </w:p>
    <w:p w14:paraId="7BA134A5" w14:textId="3BB17F32" w:rsidR="00B657E0" w:rsidRPr="00581FEE" w:rsidRDefault="00286F26" w:rsidP="007847DE">
      <w:pPr>
        <w:tabs>
          <w:tab w:val="left" w:pos="426"/>
        </w:tabs>
        <w:suppressAutoHyphens w:val="0"/>
        <w:spacing w:before="120"/>
        <w:ind w:left="709" w:hanging="709"/>
        <w:jc w:val="both"/>
        <w:rPr>
          <w:rFonts w:ascii="Cambria" w:hAnsi="Cambria" w:cs="Tahoma"/>
          <w:sz w:val="22"/>
          <w:szCs w:val="22"/>
          <w:lang w:eastAsia="pl-PL"/>
        </w:rPr>
      </w:pPr>
      <w:r>
        <w:rPr>
          <w:rFonts w:ascii="Cambria" w:hAnsi="Cambria" w:cs="Tahoma"/>
          <w:b/>
          <w:sz w:val="22"/>
          <w:szCs w:val="22"/>
          <w:lang w:val="en-US" w:eastAsia="pl-PL"/>
        </w:rPr>
        <w:t>16</w:t>
      </w:r>
      <w:r w:rsidR="00B657E0" w:rsidRPr="00581FEE">
        <w:rPr>
          <w:rFonts w:ascii="Cambria" w:hAnsi="Cambria" w:cs="Tahoma"/>
          <w:b/>
          <w:sz w:val="22"/>
          <w:szCs w:val="22"/>
          <w:lang w:eastAsia="pl-PL"/>
        </w:rPr>
        <w:t>.6.</w:t>
      </w:r>
      <w:r w:rsidR="00B657E0" w:rsidRPr="00581FEE">
        <w:rPr>
          <w:rFonts w:ascii="Cambria" w:hAnsi="Cambria" w:cs="Tahoma"/>
          <w:sz w:val="22"/>
          <w:szCs w:val="22"/>
          <w:lang w:eastAsia="pl-PL"/>
        </w:rPr>
        <w:tab/>
        <w:t>Odbiorcami danych osobowych będą osoby lub podmioty, którym dokumentacja postępowania zostanie udostępniona w oparciu o</w:t>
      </w:r>
      <w:r w:rsidR="00B657E0" w:rsidRPr="00581FEE">
        <w:rPr>
          <w:rFonts w:ascii="Cambria" w:hAnsi="Cambria" w:cs="Tahoma"/>
          <w:sz w:val="22"/>
          <w:szCs w:val="22"/>
          <w:lang w:val="en-US" w:eastAsia="pl-PL"/>
        </w:rPr>
        <w:t xml:space="preserve"> </w:t>
      </w:r>
      <w:proofErr w:type="spellStart"/>
      <w:r w:rsidR="00B657E0" w:rsidRPr="00581FEE">
        <w:rPr>
          <w:rFonts w:ascii="Cambria" w:hAnsi="Cambria" w:cs="Tahoma"/>
          <w:sz w:val="22"/>
          <w:szCs w:val="22"/>
          <w:lang w:val="en-US" w:eastAsia="pl-PL"/>
        </w:rPr>
        <w:t>przepisy</w:t>
      </w:r>
      <w:proofErr w:type="spellEnd"/>
      <w:r w:rsidR="00B657E0" w:rsidRPr="00581FEE">
        <w:rPr>
          <w:rFonts w:ascii="Cambria" w:hAnsi="Cambria" w:cs="Tahoma"/>
          <w:sz w:val="22"/>
          <w:szCs w:val="22"/>
          <w:lang w:val="en-US" w:eastAsia="pl-PL"/>
        </w:rPr>
        <w:t xml:space="preserve"> </w:t>
      </w:r>
      <w:r w:rsidR="009141E1">
        <w:rPr>
          <w:rFonts w:ascii="Cambria" w:hAnsi="Cambria" w:cs="Tahoma"/>
          <w:sz w:val="22"/>
          <w:szCs w:val="22"/>
          <w:lang w:eastAsia="pl-PL"/>
        </w:rPr>
        <w:t>ustawy o </w:t>
      </w:r>
      <w:r w:rsidR="00301EB6" w:rsidRPr="00581FEE">
        <w:rPr>
          <w:rFonts w:ascii="Cambria" w:hAnsi="Cambria" w:cs="Tahoma"/>
          <w:sz w:val="22"/>
          <w:szCs w:val="22"/>
          <w:lang w:eastAsia="pl-PL"/>
        </w:rPr>
        <w:t>dostępie do informacji publicznej.</w:t>
      </w:r>
    </w:p>
    <w:p w14:paraId="726D88DD" w14:textId="198FFC33" w:rsidR="00B657E0" w:rsidRPr="00581FEE" w:rsidRDefault="00286F26" w:rsidP="00330497">
      <w:pPr>
        <w:tabs>
          <w:tab w:val="left" w:pos="709"/>
        </w:tabs>
        <w:suppressAutoHyphens w:val="0"/>
        <w:spacing w:before="120"/>
        <w:ind w:left="709" w:hanging="709"/>
        <w:jc w:val="both"/>
        <w:rPr>
          <w:rFonts w:ascii="Cambria" w:hAnsi="Cambria" w:cs="Tahoma"/>
          <w:sz w:val="22"/>
          <w:szCs w:val="22"/>
          <w:lang w:eastAsia="pl-PL"/>
        </w:rPr>
      </w:pPr>
      <w:r>
        <w:rPr>
          <w:rFonts w:ascii="Cambria" w:hAnsi="Cambria" w:cs="Tahoma"/>
          <w:b/>
          <w:sz w:val="22"/>
          <w:szCs w:val="22"/>
          <w:lang w:val="en-US" w:eastAsia="pl-PL"/>
        </w:rPr>
        <w:t>16</w:t>
      </w:r>
      <w:r w:rsidR="00B657E0" w:rsidRPr="00581FEE">
        <w:rPr>
          <w:rFonts w:ascii="Cambria" w:hAnsi="Cambria" w:cs="Tahoma"/>
          <w:b/>
          <w:sz w:val="22"/>
          <w:szCs w:val="22"/>
          <w:lang w:eastAsia="pl-PL"/>
        </w:rPr>
        <w:t>.7</w:t>
      </w:r>
      <w:r w:rsidR="00B657E0" w:rsidRPr="00581FEE">
        <w:rPr>
          <w:rFonts w:ascii="Cambria" w:hAnsi="Cambria" w:cs="Tahoma"/>
          <w:sz w:val="22"/>
          <w:szCs w:val="22"/>
          <w:lang w:eastAsia="pl-PL"/>
        </w:rPr>
        <w:t>.</w:t>
      </w:r>
      <w:r w:rsidR="00B657E0" w:rsidRPr="00581FEE">
        <w:rPr>
          <w:rFonts w:ascii="Cambria" w:hAnsi="Cambria" w:cs="Tahoma"/>
          <w:sz w:val="22"/>
          <w:szCs w:val="22"/>
          <w:lang w:eastAsia="pl-PL"/>
        </w:rPr>
        <w:tab/>
        <w:t>Dane osobowe pozyskane w związku z prowadze</w:t>
      </w:r>
      <w:r w:rsidR="009141E1">
        <w:rPr>
          <w:rFonts w:ascii="Cambria" w:hAnsi="Cambria" w:cs="Tahoma"/>
          <w:sz w:val="22"/>
          <w:szCs w:val="22"/>
          <w:lang w:eastAsia="pl-PL"/>
        </w:rPr>
        <w:t>niem niniejszego postępowania o </w:t>
      </w:r>
      <w:r w:rsidR="00B657E0" w:rsidRPr="00581FEE">
        <w:rPr>
          <w:rFonts w:ascii="Cambria" w:hAnsi="Cambria" w:cs="Tahoma"/>
          <w:sz w:val="22"/>
          <w:szCs w:val="22"/>
          <w:lang w:eastAsia="pl-PL"/>
        </w:rPr>
        <w:t xml:space="preserve">udzielenie zamówienia </w:t>
      </w:r>
      <w:r w:rsidR="00A46D46">
        <w:rPr>
          <w:rFonts w:ascii="Cambria" w:hAnsi="Cambria" w:cs="Tahoma"/>
          <w:sz w:val="22"/>
          <w:szCs w:val="22"/>
          <w:lang w:eastAsia="pl-PL"/>
        </w:rPr>
        <w:t>będą przechowywane</w:t>
      </w:r>
      <w:r w:rsidR="00B657E0" w:rsidRPr="00581FEE">
        <w:rPr>
          <w:rFonts w:ascii="Cambria" w:hAnsi="Cambria" w:cs="Tahoma"/>
          <w:sz w:val="22"/>
          <w:szCs w:val="22"/>
          <w:lang w:eastAsia="pl-PL"/>
        </w:rPr>
        <w:t xml:space="preserve"> przez okres </w:t>
      </w:r>
      <w:r w:rsidR="00A46D46">
        <w:rPr>
          <w:rFonts w:ascii="Cambria" w:hAnsi="Cambria" w:cs="Tahoma"/>
          <w:sz w:val="22"/>
          <w:szCs w:val="22"/>
          <w:lang w:eastAsia="pl-PL"/>
        </w:rPr>
        <w:t>10</w:t>
      </w:r>
      <w:r w:rsidR="00B657E0" w:rsidRPr="00581FEE">
        <w:rPr>
          <w:rFonts w:ascii="Cambria" w:hAnsi="Cambria" w:cs="Tahoma"/>
          <w:sz w:val="22"/>
          <w:szCs w:val="22"/>
          <w:lang w:eastAsia="pl-PL"/>
        </w:rPr>
        <w:t xml:space="preserve"> lat od dnia zakończenia postępowania o ud</w:t>
      </w:r>
      <w:r w:rsidR="00A46D46">
        <w:rPr>
          <w:rFonts w:ascii="Cambria" w:hAnsi="Cambria" w:cs="Tahoma"/>
          <w:sz w:val="22"/>
          <w:szCs w:val="22"/>
          <w:lang w:eastAsia="pl-PL"/>
        </w:rPr>
        <w:t>zielenie zamówienia</w:t>
      </w:r>
      <w:r w:rsidR="00B657E0" w:rsidRPr="00581FEE">
        <w:rPr>
          <w:rFonts w:ascii="Cambria" w:hAnsi="Cambria" w:cs="Tahoma"/>
          <w:sz w:val="22"/>
          <w:szCs w:val="22"/>
          <w:lang w:eastAsia="pl-PL"/>
        </w:rPr>
        <w:t>.</w:t>
      </w:r>
    </w:p>
    <w:p w14:paraId="6F2867EA" w14:textId="3056A148" w:rsidR="00B657E0" w:rsidRPr="00581FEE" w:rsidRDefault="00A46D46" w:rsidP="000577B1">
      <w:pPr>
        <w:tabs>
          <w:tab w:val="left" w:pos="426"/>
        </w:tabs>
        <w:suppressAutoHyphens w:val="0"/>
        <w:spacing w:before="120"/>
        <w:ind w:left="709" w:hanging="709"/>
        <w:jc w:val="both"/>
        <w:rPr>
          <w:rFonts w:ascii="Cambria" w:hAnsi="Cambria" w:cs="Tahoma"/>
          <w:sz w:val="22"/>
          <w:szCs w:val="22"/>
          <w:lang w:eastAsia="pl-PL"/>
        </w:rPr>
      </w:pPr>
      <w:r>
        <w:rPr>
          <w:rFonts w:ascii="Cambria" w:hAnsi="Cambria" w:cs="Tahoma"/>
          <w:b/>
          <w:sz w:val="22"/>
          <w:szCs w:val="22"/>
          <w:lang w:val="en-US" w:eastAsia="pl-PL"/>
        </w:rPr>
        <w:t>16</w:t>
      </w:r>
      <w:r w:rsidR="00B657E0" w:rsidRPr="00581FEE">
        <w:rPr>
          <w:rFonts w:ascii="Cambria" w:hAnsi="Cambria" w:cs="Tahoma"/>
          <w:b/>
          <w:sz w:val="22"/>
          <w:szCs w:val="22"/>
          <w:lang w:eastAsia="pl-PL"/>
        </w:rPr>
        <w:t>.8.</w:t>
      </w:r>
      <w:r w:rsidR="00B657E0" w:rsidRPr="00581FEE">
        <w:rPr>
          <w:rFonts w:ascii="Cambria" w:hAnsi="Cambria" w:cs="Tahoma"/>
          <w:b/>
          <w:sz w:val="22"/>
          <w:szCs w:val="22"/>
          <w:lang w:eastAsia="pl-PL"/>
        </w:rPr>
        <w:tab/>
      </w:r>
      <w:r w:rsidR="00B657E0" w:rsidRPr="00581FEE">
        <w:rPr>
          <w:rFonts w:ascii="Cambria" w:hAnsi="Cambria" w:cs="Tahoma"/>
          <w:sz w:val="22"/>
          <w:szCs w:val="22"/>
          <w:lang w:eastAsia="pl-PL"/>
        </w:rPr>
        <w:t xml:space="preserve">Niezależnie od postanowień pkt </w:t>
      </w:r>
      <w:r>
        <w:rPr>
          <w:rFonts w:ascii="Cambria" w:hAnsi="Cambria" w:cs="Tahoma"/>
          <w:sz w:val="22"/>
          <w:szCs w:val="22"/>
          <w:lang w:val="en-US" w:eastAsia="pl-PL"/>
        </w:rPr>
        <w:t>16</w:t>
      </w:r>
      <w:r w:rsidR="00B657E0" w:rsidRPr="00581FEE">
        <w:rPr>
          <w:rFonts w:ascii="Cambria" w:hAnsi="Cambria" w:cs="Tahoma"/>
          <w:sz w:val="22"/>
          <w:szCs w:val="22"/>
          <w:lang w:eastAsia="pl-PL"/>
        </w:rPr>
        <w:t>.7. powyżej, w przypadku</w:t>
      </w:r>
      <w:r w:rsidR="009141E1">
        <w:rPr>
          <w:rFonts w:ascii="Cambria" w:hAnsi="Cambria" w:cs="Tahoma"/>
          <w:sz w:val="22"/>
          <w:szCs w:val="22"/>
          <w:lang w:eastAsia="pl-PL"/>
        </w:rPr>
        <w:t xml:space="preserve"> zawarcia umowy w </w:t>
      </w:r>
      <w:r w:rsidR="00B657E0" w:rsidRPr="00581FEE">
        <w:rPr>
          <w:rFonts w:ascii="Cambria" w:hAnsi="Cambria" w:cs="Tahoma"/>
          <w:sz w:val="22"/>
          <w:szCs w:val="22"/>
          <w:lang w:eastAsia="pl-PL"/>
        </w:rPr>
        <w:t xml:space="preserve">sprawie zamówienia, dane osobowe będą przetwarzane do upływu okresu przedawnienia roszczeń wynikających z umowy w sprawie zamówienia. </w:t>
      </w:r>
    </w:p>
    <w:p w14:paraId="7C276FEB" w14:textId="4524CD14" w:rsidR="00B657E0" w:rsidRPr="00581FEE" w:rsidRDefault="00A46D46" w:rsidP="00BC336B">
      <w:pPr>
        <w:suppressAutoHyphens w:val="0"/>
        <w:spacing w:before="120"/>
        <w:ind w:left="709" w:hanging="709"/>
        <w:jc w:val="both"/>
        <w:rPr>
          <w:rFonts w:ascii="Cambria" w:hAnsi="Cambria" w:cs="Tahoma"/>
          <w:sz w:val="22"/>
          <w:szCs w:val="22"/>
          <w:lang w:eastAsia="pl-PL"/>
        </w:rPr>
      </w:pPr>
      <w:r>
        <w:rPr>
          <w:rFonts w:ascii="Cambria" w:hAnsi="Cambria" w:cs="Tahoma"/>
          <w:b/>
          <w:sz w:val="22"/>
          <w:szCs w:val="22"/>
          <w:lang w:val="en-US" w:eastAsia="pl-PL"/>
        </w:rPr>
        <w:t>16</w:t>
      </w:r>
      <w:r w:rsidR="00B657E0" w:rsidRPr="00581FEE">
        <w:rPr>
          <w:rFonts w:ascii="Cambria" w:hAnsi="Cambria" w:cs="Tahoma"/>
          <w:b/>
          <w:sz w:val="22"/>
          <w:szCs w:val="22"/>
          <w:lang w:eastAsia="pl-PL"/>
        </w:rPr>
        <w:t>.9.</w:t>
      </w:r>
      <w:r w:rsidR="00B657E0" w:rsidRPr="00581FEE">
        <w:rPr>
          <w:rFonts w:ascii="Cambria" w:hAnsi="Cambria" w:cs="Tahoma"/>
          <w:sz w:val="22"/>
          <w:szCs w:val="22"/>
          <w:lang w:eastAsia="pl-PL"/>
        </w:rPr>
        <w:tab/>
        <w:t xml:space="preserve">Dane osobowe pozyskane w związku z prowadzeniem niniejszego postępowania </w:t>
      </w:r>
      <w:r w:rsidR="009141E1">
        <w:rPr>
          <w:rFonts w:ascii="Cambria" w:hAnsi="Cambria" w:cs="Tahoma"/>
          <w:sz w:val="22"/>
          <w:szCs w:val="22"/>
          <w:lang w:eastAsia="pl-PL"/>
        </w:rPr>
        <w:t>o </w:t>
      </w:r>
      <w:r w:rsidR="00B657E0" w:rsidRPr="00581FEE">
        <w:rPr>
          <w:rFonts w:ascii="Cambria" w:hAnsi="Cambria" w:cs="Tahoma"/>
          <w:sz w:val="22"/>
          <w:szCs w:val="22"/>
          <w:lang w:eastAsia="pl-PL"/>
        </w:rPr>
        <w:t xml:space="preserve">udzielenie zamówienia mogą zostać przekazane podmiotom świadczącym usługi doradcze, w tym usługi prawne i konsultingowe, </w:t>
      </w:r>
    </w:p>
    <w:p w14:paraId="0FFD8A94" w14:textId="6D128554" w:rsidR="00B657E0" w:rsidRPr="00581FEE" w:rsidRDefault="00A46D46" w:rsidP="00706C54">
      <w:pPr>
        <w:suppressAutoHyphens w:val="0"/>
        <w:spacing w:before="120"/>
        <w:ind w:left="709" w:hanging="709"/>
        <w:jc w:val="both"/>
        <w:rPr>
          <w:rFonts w:ascii="Cambria" w:hAnsi="Cambria" w:cs="Tahoma"/>
          <w:sz w:val="22"/>
          <w:szCs w:val="22"/>
          <w:lang w:eastAsia="pl-PL"/>
        </w:rPr>
      </w:pPr>
      <w:r>
        <w:rPr>
          <w:rFonts w:ascii="Cambria" w:hAnsi="Cambria" w:cs="Tahoma"/>
          <w:b/>
          <w:sz w:val="22"/>
          <w:szCs w:val="22"/>
          <w:lang w:val="en-US" w:eastAsia="pl-PL"/>
        </w:rPr>
        <w:t>16</w:t>
      </w:r>
      <w:r w:rsidR="00B657E0" w:rsidRPr="00581FEE">
        <w:rPr>
          <w:rFonts w:ascii="Cambria" w:hAnsi="Cambria" w:cs="Tahoma"/>
          <w:b/>
          <w:sz w:val="22"/>
          <w:szCs w:val="22"/>
          <w:lang w:eastAsia="pl-PL"/>
        </w:rPr>
        <w:t>.10.</w:t>
      </w:r>
      <w:r w:rsidR="00B657E0" w:rsidRPr="00581FEE">
        <w:rPr>
          <w:rFonts w:ascii="Cambria" w:hAnsi="Cambria" w:cs="Tahoma"/>
          <w:sz w:val="22"/>
          <w:szCs w:val="22"/>
          <w:lang w:eastAsia="pl-PL"/>
        </w:rPr>
        <w:tab/>
        <w:t>Stosownie do art. 22 RODO, decyzje dotyczące danych osobowych nie będą podejmowane w sposób zautomatyzowany.</w:t>
      </w:r>
    </w:p>
    <w:p w14:paraId="0CB9FB27" w14:textId="1569E5F7" w:rsidR="00B657E0" w:rsidRPr="00581FEE" w:rsidRDefault="00B657E0" w:rsidP="005B71C8">
      <w:pPr>
        <w:suppressAutoHyphens w:val="0"/>
        <w:spacing w:before="120"/>
        <w:ind w:left="709" w:hanging="709"/>
        <w:jc w:val="both"/>
        <w:rPr>
          <w:rFonts w:ascii="Cambria" w:hAnsi="Cambria" w:cs="Tahoma"/>
          <w:sz w:val="22"/>
          <w:szCs w:val="22"/>
          <w:lang w:eastAsia="pl-PL"/>
        </w:rPr>
      </w:pPr>
      <w:r w:rsidRPr="00581FEE">
        <w:rPr>
          <w:rFonts w:ascii="Cambria" w:hAnsi="Cambria" w:cs="Tahoma"/>
          <w:b/>
          <w:sz w:val="22"/>
          <w:szCs w:val="22"/>
          <w:lang w:val="en-US" w:eastAsia="pl-PL"/>
        </w:rPr>
        <w:t>1</w:t>
      </w:r>
      <w:r w:rsidR="00A46D46">
        <w:rPr>
          <w:rFonts w:ascii="Cambria" w:hAnsi="Cambria" w:cs="Tahoma"/>
          <w:b/>
          <w:sz w:val="22"/>
          <w:szCs w:val="22"/>
          <w:lang w:val="en-US" w:eastAsia="pl-PL"/>
        </w:rPr>
        <w:t>6</w:t>
      </w:r>
      <w:r w:rsidRPr="00581FEE">
        <w:rPr>
          <w:rFonts w:ascii="Cambria" w:hAnsi="Cambria" w:cs="Tahoma"/>
          <w:b/>
          <w:sz w:val="22"/>
          <w:szCs w:val="22"/>
          <w:lang w:eastAsia="pl-PL"/>
        </w:rPr>
        <w:t>.11.</w:t>
      </w:r>
      <w:r w:rsidRPr="00581FEE">
        <w:rPr>
          <w:rFonts w:ascii="Cambria" w:hAnsi="Cambria" w:cs="Tahoma"/>
          <w:sz w:val="22"/>
          <w:szCs w:val="22"/>
          <w:lang w:eastAsia="pl-PL"/>
        </w:rPr>
        <w:tab/>
        <w:t>Osoba, której dotyczą pozyskane w związku z prowadzeniem niniejszego postępowania dane osobowe, ma prawo:</w:t>
      </w:r>
    </w:p>
    <w:p w14:paraId="55E4C129" w14:textId="7F078D66" w:rsidR="00B657E0" w:rsidRPr="00581FEE" w:rsidRDefault="00B657E0" w:rsidP="005B71C8">
      <w:pPr>
        <w:numPr>
          <w:ilvl w:val="0"/>
          <w:numId w:val="11"/>
        </w:numPr>
        <w:suppressAutoHyphens w:val="0"/>
        <w:spacing w:before="120"/>
        <w:ind w:left="1418" w:hanging="709"/>
        <w:jc w:val="both"/>
        <w:rPr>
          <w:rFonts w:ascii="Cambria" w:hAnsi="Cambria" w:cs="Tahoma"/>
          <w:sz w:val="22"/>
          <w:szCs w:val="22"/>
          <w:lang w:eastAsia="pl-PL"/>
        </w:rPr>
      </w:pPr>
      <w:r w:rsidRPr="00581FEE">
        <w:rPr>
          <w:rFonts w:ascii="Cambria" w:hAnsi="Cambria" w:cs="Tahoma"/>
          <w:sz w:val="22"/>
          <w:szCs w:val="22"/>
          <w:lang w:eastAsia="pl-PL"/>
        </w:rPr>
        <w:t xml:space="preserve">dostępu do swoich danych osobowych – zgodnie z art. 15 RODO, </w:t>
      </w:r>
      <w:r w:rsidR="009141E1">
        <w:rPr>
          <w:rFonts w:ascii="Cambria" w:hAnsi="Cambria"/>
          <w:iCs/>
          <w:sz w:val="22"/>
          <w:szCs w:val="22"/>
        </w:rPr>
        <w:t>przy czym w </w:t>
      </w:r>
      <w:r w:rsidRPr="00581FEE">
        <w:rPr>
          <w:rFonts w:ascii="Cambria" w:hAnsi="Cambria"/>
          <w:iCs/>
          <w:sz w:val="22"/>
          <w:szCs w:val="22"/>
        </w:rPr>
        <w:t>sytuacji, gdy wykonanie obowiązków, o których mowa w art. 15 ust. 1 -3 RODO wymagałoby niewspółmiernie dużego wysiłku Zamawiający może żądać wskazania dodatkowych informacji mających n</w:t>
      </w:r>
      <w:r w:rsidR="009141E1">
        <w:rPr>
          <w:rFonts w:ascii="Cambria" w:hAnsi="Cambria"/>
          <w:iCs/>
          <w:sz w:val="22"/>
          <w:szCs w:val="22"/>
        </w:rPr>
        <w:t>a celu sprecyzowanie żądania, w </w:t>
      </w:r>
      <w:r w:rsidRPr="00581FEE">
        <w:rPr>
          <w:rFonts w:ascii="Cambria" w:hAnsi="Cambria"/>
          <w:iCs/>
          <w:sz w:val="22"/>
          <w:szCs w:val="22"/>
        </w:rPr>
        <w:t>szczególności podania nazwy lub daty bieżącego bądź zakończonego postępowania;</w:t>
      </w:r>
    </w:p>
    <w:p w14:paraId="43D3325D" w14:textId="2EE93374" w:rsidR="00B657E0" w:rsidRPr="00581FEE" w:rsidRDefault="00B657E0" w:rsidP="00970F9A">
      <w:pPr>
        <w:numPr>
          <w:ilvl w:val="0"/>
          <w:numId w:val="11"/>
        </w:numPr>
        <w:suppressAutoHyphens w:val="0"/>
        <w:spacing w:before="120"/>
        <w:ind w:left="1418" w:hanging="709"/>
        <w:jc w:val="both"/>
        <w:rPr>
          <w:rFonts w:ascii="Cambria" w:hAnsi="Cambria" w:cs="Tahoma"/>
          <w:sz w:val="22"/>
          <w:szCs w:val="22"/>
          <w:lang w:eastAsia="pl-PL"/>
        </w:rPr>
      </w:pPr>
      <w:r w:rsidRPr="00581FEE">
        <w:rPr>
          <w:rFonts w:ascii="Cambria" w:hAnsi="Cambria" w:cs="Tahoma"/>
          <w:sz w:val="22"/>
          <w:szCs w:val="22"/>
          <w:lang w:eastAsia="pl-PL"/>
        </w:rPr>
        <w:t>do sprostowana swoich danych osobowych – zgodnie z art. 16 RODO,</w:t>
      </w:r>
      <w:r w:rsidRPr="00581FEE">
        <w:rPr>
          <w:rFonts w:ascii="Cambria" w:hAnsi="Cambria"/>
          <w:iCs/>
          <w:sz w:val="22"/>
          <w:szCs w:val="22"/>
        </w:rPr>
        <w:t xml:space="preserve"> przy czym  skorzystanie z uprawnienia do sprostowania lub uzupełnienia danych osobowych, o którym mowa w art. 16 RODO, nie może skutkować zmianą wyniku postępowania, ani zmianą postanowień </w:t>
      </w:r>
      <w:r w:rsidR="00DC014C">
        <w:rPr>
          <w:rFonts w:ascii="Cambria" w:hAnsi="Cambria"/>
          <w:iCs/>
          <w:sz w:val="22"/>
          <w:szCs w:val="22"/>
        </w:rPr>
        <w:t>umowy;</w:t>
      </w:r>
    </w:p>
    <w:p w14:paraId="183FE5EA" w14:textId="4FB4CDDE" w:rsidR="00B657E0" w:rsidRPr="00581FEE" w:rsidRDefault="00B657E0" w:rsidP="00471AB2">
      <w:pPr>
        <w:numPr>
          <w:ilvl w:val="0"/>
          <w:numId w:val="11"/>
        </w:numPr>
        <w:suppressAutoHyphens w:val="0"/>
        <w:spacing w:before="120"/>
        <w:ind w:left="1418" w:hanging="709"/>
        <w:jc w:val="both"/>
        <w:rPr>
          <w:rFonts w:ascii="Cambria" w:hAnsi="Cambria" w:cs="Tahoma"/>
          <w:sz w:val="22"/>
          <w:szCs w:val="22"/>
          <w:lang w:eastAsia="pl-PL"/>
        </w:rPr>
      </w:pPr>
      <w:r w:rsidRPr="00581FEE">
        <w:rPr>
          <w:rFonts w:ascii="Cambria" w:hAnsi="Cambria" w:cs="Tahoma"/>
          <w:sz w:val="22"/>
          <w:szCs w:val="22"/>
          <w:lang w:eastAsia="pl-PL"/>
        </w:rPr>
        <w:t xml:space="preserve">do żądania od Zamawiającego – jako administratora, ograniczenia przetwarzania danych osobowych z zastrzeżeniem przypadków, o których mowa w art. 18 ust. 2 RODO, </w:t>
      </w:r>
      <w:r w:rsidRPr="00581FEE">
        <w:rPr>
          <w:rFonts w:ascii="Cambria" w:hAnsi="Cambria"/>
          <w:iCs/>
          <w:sz w:val="22"/>
          <w:szCs w:val="22"/>
        </w:rPr>
        <w:t>przy czym prawo do ograniczenia przetwarzania nie ma zastosowania w odniesieniu do przechowywania, w celu zapewnienia korzystania ze środków ochrony prawnej lub w celu ochrony praw innej osoby fizycznej lub prawnej, lub z uwagi na ważne względy interesu publicznego Unii Europejskiej lub państwa członkowskiego; prawo to nie ogranicza przetwarzania danych osobowych do c</w:t>
      </w:r>
      <w:r w:rsidR="009141E1">
        <w:rPr>
          <w:rFonts w:ascii="Cambria" w:hAnsi="Cambria"/>
          <w:iCs/>
          <w:sz w:val="22"/>
          <w:szCs w:val="22"/>
        </w:rPr>
        <w:t>zasu zakończenia postępowania o </w:t>
      </w:r>
      <w:r w:rsidRPr="00581FEE">
        <w:rPr>
          <w:rFonts w:ascii="Cambria" w:hAnsi="Cambria"/>
          <w:iCs/>
          <w:sz w:val="22"/>
          <w:szCs w:val="22"/>
        </w:rPr>
        <w:t>udzielenie zamówienia;</w:t>
      </w:r>
    </w:p>
    <w:p w14:paraId="66640A76" w14:textId="77777777" w:rsidR="00B657E0" w:rsidRPr="00581FEE" w:rsidRDefault="00B657E0" w:rsidP="00471AB2">
      <w:pPr>
        <w:numPr>
          <w:ilvl w:val="0"/>
          <w:numId w:val="11"/>
        </w:numPr>
        <w:suppressAutoHyphens w:val="0"/>
        <w:spacing w:before="120"/>
        <w:ind w:left="1418" w:hanging="709"/>
        <w:jc w:val="both"/>
        <w:rPr>
          <w:rFonts w:ascii="Cambria" w:hAnsi="Cambria" w:cs="Tahoma"/>
          <w:sz w:val="22"/>
          <w:szCs w:val="22"/>
          <w:lang w:eastAsia="pl-PL"/>
        </w:rPr>
      </w:pPr>
      <w:r w:rsidRPr="00581FEE">
        <w:rPr>
          <w:rFonts w:ascii="Cambria" w:hAnsi="Cambria" w:cs="Tahoma"/>
          <w:sz w:val="22"/>
          <w:szCs w:val="22"/>
          <w:lang w:eastAsia="pl-PL"/>
        </w:rPr>
        <w:t xml:space="preserve">wniesienia </w:t>
      </w:r>
      <w:r w:rsidRPr="00581FEE">
        <w:rPr>
          <w:rFonts w:ascii="Cambria" w:hAnsi="Cambria" w:cs="Tahoma"/>
          <w:bCs/>
          <w:sz w:val="22"/>
          <w:szCs w:val="22"/>
          <w:lang w:eastAsia="pl-PL"/>
        </w:rPr>
        <w:t>skargi do Prezesa Urzędu Ochrony Danych Osobowych w przypadku uznania, iż przetwarzanie jej danych osobowych narusza przepisy o ochronie danych osobowych, w tym przepisy RODO.</w:t>
      </w:r>
    </w:p>
    <w:p w14:paraId="3714A89F" w14:textId="79B05EF5" w:rsidR="00B657E0" w:rsidRPr="00581FEE" w:rsidRDefault="00A46D46" w:rsidP="00763EDD">
      <w:pPr>
        <w:suppressAutoHyphens w:val="0"/>
        <w:spacing w:before="120"/>
        <w:ind w:left="709" w:hanging="709"/>
        <w:jc w:val="both"/>
        <w:rPr>
          <w:rFonts w:ascii="Cambria" w:hAnsi="Cambria" w:cs="Tahoma"/>
          <w:sz w:val="22"/>
          <w:szCs w:val="22"/>
          <w:lang w:eastAsia="pl-PL"/>
        </w:rPr>
      </w:pPr>
      <w:r>
        <w:rPr>
          <w:rFonts w:ascii="Cambria" w:hAnsi="Cambria" w:cs="Tahoma"/>
          <w:b/>
          <w:bCs/>
          <w:sz w:val="22"/>
          <w:szCs w:val="22"/>
          <w:lang w:val="en-US" w:eastAsia="pl-PL"/>
        </w:rPr>
        <w:lastRenderedPageBreak/>
        <w:t>16</w:t>
      </w:r>
      <w:r w:rsidR="00B657E0" w:rsidRPr="00581FEE">
        <w:rPr>
          <w:rFonts w:ascii="Cambria" w:hAnsi="Cambria" w:cs="Tahoma"/>
          <w:b/>
          <w:bCs/>
          <w:sz w:val="22"/>
          <w:szCs w:val="22"/>
          <w:lang w:eastAsia="pl-PL"/>
        </w:rPr>
        <w:t>.1</w:t>
      </w:r>
      <w:r>
        <w:rPr>
          <w:rFonts w:ascii="Cambria" w:hAnsi="Cambria" w:cs="Tahoma"/>
          <w:b/>
          <w:bCs/>
          <w:sz w:val="22"/>
          <w:szCs w:val="22"/>
          <w:lang w:eastAsia="pl-PL"/>
        </w:rPr>
        <w:t>2</w:t>
      </w:r>
      <w:r w:rsidR="00B657E0" w:rsidRPr="00581FEE">
        <w:rPr>
          <w:rFonts w:ascii="Cambria" w:hAnsi="Cambria" w:cs="Tahoma"/>
          <w:b/>
          <w:bCs/>
          <w:sz w:val="22"/>
          <w:szCs w:val="22"/>
          <w:lang w:eastAsia="pl-PL"/>
        </w:rPr>
        <w:t>.</w:t>
      </w:r>
      <w:r w:rsidR="00B657E0" w:rsidRPr="00581FEE">
        <w:rPr>
          <w:rFonts w:ascii="Cambria" w:hAnsi="Cambria" w:cs="Tahoma"/>
          <w:b/>
          <w:bCs/>
          <w:sz w:val="22"/>
          <w:szCs w:val="22"/>
          <w:lang w:eastAsia="pl-PL"/>
        </w:rPr>
        <w:tab/>
      </w:r>
      <w:r w:rsidR="00B657E0" w:rsidRPr="00581FEE">
        <w:rPr>
          <w:rFonts w:ascii="Cambria" w:hAnsi="Cambria" w:cs="Tahoma"/>
          <w:bCs/>
          <w:sz w:val="22"/>
          <w:szCs w:val="22"/>
          <w:lang w:eastAsia="pl-PL"/>
        </w:rPr>
        <w:t xml:space="preserve">Osobie, której dane osobowe zostały pozyskane </w:t>
      </w:r>
      <w:r w:rsidR="009141E1">
        <w:rPr>
          <w:rFonts w:ascii="Cambria" w:hAnsi="Cambria" w:cs="Tahoma"/>
          <w:bCs/>
          <w:sz w:val="22"/>
          <w:szCs w:val="22"/>
          <w:lang w:eastAsia="pl-PL"/>
        </w:rPr>
        <w:t>przez Zamawiającego w związku z </w:t>
      </w:r>
      <w:r w:rsidR="00B657E0" w:rsidRPr="00581FEE">
        <w:rPr>
          <w:rFonts w:ascii="Cambria" w:hAnsi="Cambria" w:cs="Tahoma"/>
          <w:bCs/>
          <w:sz w:val="22"/>
          <w:szCs w:val="22"/>
          <w:lang w:eastAsia="pl-PL"/>
        </w:rPr>
        <w:t>prowadzeniem niniejszego postępowania o udzielenie zamówienia nie przysługuje:</w:t>
      </w:r>
    </w:p>
    <w:p w14:paraId="2E959FCC" w14:textId="77777777" w:rsidR="00B657E0" w:rsidRPr="00581FEE" w:rsidRDefault="00B657E0" w:rsidP="00041B1D">
      <w:pPr>
        <w:numPr>
          <w:ilvl w:val="0"/>
          <w:numId w:val="12"/>
        </w:numPr>
        <w:tabs>
          <w:tab w:val="left" w:pos="1418"/>
        </w:tabs>
        <w:suppressAutoHyphens w:val="0"/>
        <w:spacing w:before="120"/>
        <w:ind w:left="1418" w:hanging="709"/>
        <w:jc w:val="both"/>
        <w:rPr>
          <w:rFonts w:ascii="Cambria" w:hAnsi="Cambria" w:cs="Tahoma"/>
          <w:sz w:val="22"/>
          <w:szCs w:val="22"/>
          <w:lang w:eastAsia="pl-PL"/>
        </w:rPr>
      </w:pPr>
      <w:r w:rsidRPr="00581FEE">
        <w:rPr>
          <w:rFonts w:ascii="Cambria" w:hAnsi="Cambria" w:cs="Tahoma"/>
          <w:bCs/>
          <w:sz w:val="22"/>
          <w:szCs w:val="22"/>
          <w:lang w:eastAsia="pl-PL"/>
        </w:rPr>
        <w:t xml:space="preserve">prawo do usunięcia danych osobowych, o czym przesadza art. 17 ust. 3 lit. b, d lub e RODO, </w:t>
      </w:r>
    </w:p>
    <w:p w14:paraId="3D202C40" w14:textId="77777777" w:rsidR="00B657E0" w:rsidRPr="00581FEE" w:rsidRDefault="00B657E0" w:rsidP="009F0F72">
      <w:pPr>
        <w:tabs>
          <w:tab w:val="left" w:pos="1418"/>
        </w:tabs>
        <w:spacing w:before="120"/>
        <w:ind w:left="1418" w:hanging="709"/>
        <w:jc w:val="both"/>
        <w:rPr>
          <w:rFonts w:ascii="Tahoma" w:hAnsi="Tahoma" w:cs="Tahoma"/>
          <w:bCs/>
          <w:lang w:eastAsia="pl-PL"/>
        </w:rPr>
      </w:pPr>
      <w:r w:rsidRPr="00581FEE">
        <w:rPr>
          <w:rFonts w:ascii="Cambria" w:hAnsi="Cambria" w:cs="Tahoma"/>
          <w:bCs/>
          <w:sz w:val="22"/>
          <w:szCs w:val="22"/>
          <w:lang w:eastAsia="pl-PL"/>
        </w:rPr>
        <w:t>2)</w:t>
      </w:r>
      <w:r w:rsidRPr="00581FEE">
        <w:rPr>
          <w:rFonts w:ascii="Cambria" w:hAnsi="Cambria" w:cs="Tahoma"/>
          <w:bCs/>
          <w:sz w:val="22"/>
          <w:szCs w:val="22"/>
          <w:lang w:eastAsia="pl-PL"/>
        </w:rPr>
        <w:tab/>
        <w:t>prawo do przenoszenia danych osobowych, o którym mowa w art. 20 RODO, określone w art. 21 RODO prawo sprzeciwu wobec przetwarzania danych osobowych, a to z uwagi na fakt, że podstawą prawną przetwarzania danych osobowych jest art. 6 ust. 1 lit. c RODO.</w:t>
      </w:r>
      <w:r w:rsidRPr="00581FEE">
        <w:rPr>
          <w:rFonts w:ascii="Tahoma" w:hAnsi="Tahoma" w:cs="Tahoma"/>
          <w:bCs/>
          <w:lang w:eastAsia="pl-PL"/>
        </w:rPr>
        <w:t xml:space="preserve"> </w:t>
      </w:r>
    </w:p>
    <w:p w14:paraId="164E769C" w14:textId="29061FC1" w:rsidR="00B657E0" w:rsidRPr="00581FEE" w:rsidRDefault="00A46D46" w:rsidP="00361F98">
      <w:pPr>
        <w:spacing w:before="120"/>
        <w:ind w:left="709" w:hanging="709"/>
        <w:jc w:val="both"/>
        <w:rPr>
          <w:rFonts w:ascii="Cambria" w:hAnsi="Cambria" w:cs="Arial"/>
          <w:sz w:val="22"/>
          <w:szCs w:val="22"/>
        </w:rPr>
      </w:pPr>
      <w:r>
        <w:rPr>
          <w:rFonts w:ascii="Cambria" w:hAnsi="Cambria" w:cs="Tahoma"/>
          <w:b/>
          <w:bCs/>
          <w:sz w:val="22"/>
          <w:szCs w:val="22"/>
          <w:lang w:val="en-US" w:eastAsia="pl-PL"/>
        </w:rPr>
        <w:t>16</w:t>
      </w:r>
      <w:r w:rsidR="00B657E0" w:rsidRPr="00581FEE">
        <w:rPr>
          <w:rFonts w:ascii="Cambria" w:hAnsi="Cambria" w:cs="Tahoma"/>
          <w:b/>
          <w:bCs/>
          <w:sz w:val="22"/>
          <w:szCs w:val="22"/>
          <w:lang w:eastAsia="pl-PL"/>
        </w:rPr>
        <w:t>.1</w:t>
      </w:r>
      <w:r>
        <w:rPr>
          <w:rFonts w:ascii="Cambria" w:hAnsi="Cambria" w:cs="Tahoma"/>
          <w:b/>
          <w:bCs/>
          <w:sz w:val="22"/>
          <w:szCs w:val="22"/>
          <w:lang w:eastAsia="pl-PL"/>
        </w:rPr>
        <w:t>3</w:t>
      </w:r>
      <w:r w:rsidR="00B657E0" w:rsidRPr="00581FEE">
        <w:rPr>
          <w:rFonts w:ascii="Cambria" w:hAnsi="Cambria" w:cs="Tahoma"/>
          <w:b/>
          <w:bCs/>
          <w:sz w:val="22"/>
          <w:szCs w:val="22"/>
          <w:lang w:eastAsia="pl-PL"/>
        </w:rPr>
        <w:t>.</w:t>
      </w:r>
      <w:r w:rsidR="00B657E0" w:rsidRPr="00581FEE">
        <w:rPr>
          <w:rFonts w:ascii="Cambria" w:hAnsi="Cambria" w:cs="Tahoma"/>
          <w:b/>
          <w:bCs/>
          <w:sz w:val="22"/>
          <w:szCs w:val="22"/>
          <w:lang w:eastAsia="pl-PL"/>
        </w:rPr>
        <w:tab/>
      </w:r>
      <w:r w:rsidR="00B657E0" w:rsidRPr="00581FEE">
        <w:rPr>
          <w:rFonts w:ascii="Cambria" w:hAnsi="Cambria" w:cs="Tahoma"/>
          <w:bCs/>
          <w:sz w:val="22"/>
          <w:szCs w:val="22"/>
          <w:lang w:eastAsia="pl-PL"/>
        </w:rPr>
        <w:t>Dane osobowe mogą być przekazywane do organów publicznych i urzędów państwowych lub innych podmiotów upoważnionych na podstawie przepisów prawa lub wykonujących zadania realizowane w interesie publicznym lub w ramach sprawowania władzy publicznej, w szczególności do podmiotów prowadzących działalność kontrolną wobec Zamawiającego. Dane osobowe są przekazywane do podmiotów przetwarzających dane w imieniu administratora danych osobowych.</w:t>
      </w:r>
    </w:p>
    <w:p w14:paraId="7B2F19AC" w14:textId="7CA6DE0A" w:rsidR="00BA499D" w:rsidRDefault="00BA499D" w:rsidP="00E33E37">
      <w:pPr>
        <w:spacing w:before="120"/>
        <w:rPr>
          <w:rFonts w:ascii="Cambria" w:hAnsi="Cambria" w:cs="Arial"/>
          <w:b/>
          <w:bCs/>
          <w:sz w:val="22"/>
          <w:szCs w:val="22"/>
          <w:u w:val="single"/>
        </w:rPr>
      </w:pPr>
    </w:p>
    <w:p w14:paraId="28A10EC2" w14:textId="77777777" w:rsidR="00245F89" w:rsidRPr="00581FEE" w:rsidRDefault="00245F89" w:rsidP="00E33E37">
      <w:pPr>
        <w:spacing w:before="120"/>
        <w:rPr>
          <w:rFonts w:ascii="Cambria" w:hAnsi="Cambria" w:cs="Arial"/>
          <w:b/>
          <w:bCs/>
          <w:sz w:val="22"/>
          <w:szCs w:val="22"/>
          <w:u w:val="single"/>
        </w:rPr>
      </w:pPr>
    </w:p>
    <w:tbl>
      <w:tblPr>
        <w:tblW w:w="0" w:type="auto"/>
        <w:tblInd w:w="55" w:type="dxa"/>
        <w:tblLayout w:type="fixed"/>
        <w:tblCellMar>
          <w:top w:w="55" w:type="dxa"/>
          <w:left w:w="55" w:type="dxa"/>
          <w:bottom w:w="55" w:type="dxa"/>
          <w:right w:w="55" w:type="dxa"/>
        </w:tblCellMar>
        <w:tblLook w:val="0000" w:firstRow="0" w:lastRow="0" w:firstColumn="0" w:lastColumn="0" w:noHBand="0" w:noVBand="0"/>
      </w:tblPr>
      <w:tblGrid>
        <w:gridCol w:w="9071"/>
      </w:tblGrid>
      <w:tr w:rsidR="00B657E0" w:rsidRPr="00581FEE" w14:paraId="78848987" w14:textId="77777777">
        <w:tc>
          <w:tcPr>
            <w:tcW w:w="9071" w:type="dxa"/>
            <w:shd w:val="clear" w:color="auto" w:fill="E7E6E6"/>
          </w:tcPr>
          <w:p w14:paraId="3E164C93" w14:textId="2D5481CE" w:rsidR="00B657E0" w:rsidRPr="00581FEE" w:rsidRDefault="00A46D46" w:rsidP="005815BA">
            <w:pPr>
              <w:spacing w:before="120"/>
              <w:ind w:left="709" w:hanging="709"/>
              <w:jc w:val="both"/>
              <w:rPr>
                <w:rFonts w:ascii="Cambria" w:hAnsi="Cambria" w:cs="Arial"/>
                <w:b/>
                <w:bCs/>
                <w:sz w:val="22"/>
                <w:szCs w:val="22"/>
              </w:rPr>
            </w:pPr>
            <w:r>
              <w:rPr>
                <w:rFonts w:ascii="Cambria" w:hAnsi="Cambria" w:cs="Arial"/>
                <w:b/>
                <w:bCs/>
                <w:sz w:val="22"/>
                <w:szCs w:val="22"/>
              </w:rPr>
              <w:t>17</w:t>
            </w:r>
            <w:r w:rsidR="00B657E0" w:rsidRPr="00581FEE">
              <w:rPr>
                <w:rFonts w:ascii="Cambria" w:hAnsi="Cambria" w:cs="Arial"/>
                <w:b/>
                <w:bCs/>
                <w:sz w:val="22"/>
                <w:szCs w:val="22"/>
              </w:rPr>
              <w:t xml:space="preserve">. </w:t>
            </w:r>
            <w:r w:rsidR="00B657E0" w:rsidRPr="00581FEE">
              <w:rPr>
                <w:rFonts w:ascii="Cambria" w:hAnsi="Cambria" w:cs="Arial"/>
                <w:b/>
                <w:bCs/>
                <w:sz w:val="22"/>
                <w:szCs w:val="22"/>
              </w:rPr>
              <w:tab/>
              <w:t>ZWROT</w:t>
            </w:r>
            <w:r w:rsidR="003B4CD4">
              <w:rPr>
                <w:rFonts w:ascii="Cambria" w:hAnsi="Cambria" w:cs="Arial"/>
                <w:b/>
                <w:bCs/>
                <w:sz w:val="22"/>
                <w:szCs w:val="22"/>
              </w:rPr>
              <w:t xml:space="preserve"> KOSZTÓW UDZIAŁU W POSTĘPOWANIU</w:t>
            </w:r>
          </w:p>
        </w:tc>
      </w:tr>
    </w:tbl>
    <w:p w14:paraId="12AF7EC6" w14:textId="25014858" w:rsidR="00B657E0" w:rsidRPr="00581FEE" w:rsidRDefault="00B657E0" w:rsidP="005815BA">
      <w:pPr>
        <w:spacing w:before="120"/>
        <w:ind w:left="709"/>
        <w:jc w:val="both"/>
        <w:rPr>
          <w:rFonts w:ascii="Cambria" w:hAnsi="Cambria" w:cs="Arial"/>
          <w:bCs/>
          <w:sz w:val="22"/>
          <w:szCs w:val="22"/>
        </w:rPr>
      </w:pPr>
      <w:r w:rsidRPr="00581FEE">
        <w:rPr>
          <w:rFonts w:ascii="Cambria" w:hAnsi="Cambria" w:cs="Arial"/>
          <w:bCs/>
          <w:sz w:val="22"/>
          <w:szCs w:val="22"/>
        </w:rPr>
        <w:t>Zamawiający nie przewiduje zwrotu kosztów udziału w postępowaniu.</w:t>
      </w:r>
    </w:p>
    <w:p w14:paraId="05394C9E" w14:textId="00E7679D" w:rsidR="00B657E0" w:rsidRDefault="00B657E0" w:rsidP="00E33E37">
      <w:pPr>
        <w:spacing w:before="120"/>
        <w:jc w:val="both"/>
        <w:rPr>
          <w:rFonts w:ascii="Cambria" w:hAnsi="Cambria" w:cs="Arial"/>
          <w:bCs/>
          <w:sz w:val="22"/>
          <w:szCs w:val="22"/>
        </w:rPr>
      </w:pPr>
    </w:p>
    <w:p w14:paraId="487E92A1" w14:textId="77777777" w:rsidR="00245F89" w:rsidRPr="00581FEE" w:rsidRDefault="00245F89" w:rsidP="00E33E37">
      <w:pPr>
        <w:spacing w:before="120"/>
        <w:jc w:val="both"/>
        <w:rPr>
          <w:rFonts w:ascii="Cambria" w:hAnsi="Cambria" w:cs="Arial"/>
          <w:bCs/>
          <w:sz w:val="22"/>
          <w:szCs w:val="22"/>
        </w:rPr>
      </w:pPr>
    </w:p>
    <w:tbl>
      <w:tblPr>
        <w:tblW w:w="0" w:type="auto"/>
        <w:tblInd w:w="55" w:type="dxa"/>
        <w:tblLayout w:type="fixed"/>
        <w:tblCellMar>
          <w:top w:w="55" w:type="dxa"/>
          <w:left w:w="55" w:type="dxa"/>
          <w:bottom w:w="55" w:type="dxa"/>
          <w:right w:w="55" w:type="dxa"/>
        </w:tblCellMar>
        <w:tblLook w:val="0000" w:firstRow="0" w:lastRow="0" w:firstColumn="0" w:lastColumn="0" w:noHBand="0" w:noVBand="0"/>
      </w:tblPr>
      <w:tblGrid>
        <w:gridCol w:w="9071"/>
      </w:tblGrid>
      <w:tr w:rsidR="00B657E0" w:rsidRPr="00581FEE" w14:paraId="764B4B3D" w14:textId="77777777">
        <w:tc>
          <w:tcPr>
            <w:tcW w:w="9071" w:type="dxa"/>
            <w:shd w:val="clear" w:color="auto" w:fill="E7E6E6"/>
          </w:tcPr>
          <w:p w14:paraId="023CEC8B" w14:textId="63E8C128" w:rsidR="00B657E0" w:rsidRPr="00581FEE" w:rsidRDefault="00A46D46" w:rsidP="00DC014C">
            <w:pPr>
              <w:spacing w:before="120"/>
              <w:ind w:left="709" w:hanging="709"/>
              <w:rPr>
                <w:rFonts w:ascii="Cambria" w:hAnsi="Cambria" w:cs="Arial"/>
                <w:b/>
                <w:bCs/>
                <w:sz w:val="22"/>
                <w:szCs w:val="22"/>
              </w:rPr>
            </w:pPr>
            <w:r>
              <w:rPr>
                <w:rFonts w:ascii="Cambria" w:hAnsi="Cambria" w:cs="Arial"/>
                <w:b/>
                <w:bCs/>
                <w:sz w:val="22"/>
                <w:szCs w:val="22"/>
              </w:rPr>
              <w:t>18</w:t>
            </w:r>
            <w:r w:rsidR="00B657E0" w:rsidRPr="00581FEE">
              <w:rPr>
                <w:rFonts w:ascii="Cambria" w:hAnsi="Cambria" w:cs="Arial"/>
                <w:b/>
                <w:bCs/>
                <w:sz w:val="22"/>
                <w:szCs w:val="22"/>
              </w:rPr>
              <w:t xml:space="preserve">. </w:t>
            </w:r>
            <w:r w:rsidR="00B657E0" w:rsidRPr="00581FEE">
              <w:rPr>
                <w:rFonts w:ascii="Cambria" w:hAnsi="Cambria" w:cs="Arial"/>
                <w:b/>
                <w:bCs/>
                <w:sz w:val="22"/>
                <w:szCs w:val="22"/>
              </w:rPr>
              <w:tab/>
              <w:t xml:space="preserve">ZAŁĄCZNIKI DO </w:t>
            </w:r>
            <w:r w:rsidR="00DC014C">
              <w:rPr>
                <w:rFonts w:ascii="Cambria" w:hAnsi="Cambria" w:cs="Arial"/>
                <w:b/>
                <w:bCs/>
                <w:sz w:val="22"/>
                <w:szCs w:val="22"/>
              </w:rPr>
              <w:t>ZAPROSZENIA</w:t>
            </w:r>
          </w:p>
        </w:tc>
      </w:tr>
    </w:tbl>
    <w:p w14:paraId="2490F6C7" w14:textId="559DB452" w:rsidR="00B657E0" w:rsidRPr="00581FEE" w:rsidRDefault="00B657E0" w:rsidP="008D0808">
      <w:pPr>
        <w:numPr>
          <w:ilvl w:val="0"/>
          <w:numId w:val="13"/>
        </w:numPr>
        <w:spacing w:before="120"/>
        <w:ind w:left="709" w:hanging="709"/>
        <w:rPr>
          <w:rFonts w:ascii="Cambria" w:hAnsi="Cambria" w:cs="Arial"/>
          <w:bCs/>
          <w:sz w:val="22"/>
          <w:szCs w:val="22"/>
        </w:rPr>
      </w:pPr>
      <w:r w:rsidRPr="00581FEE">
        <w:rPr>
          <w:rFonts w:ascii="Cambria" w:hAnsi="Cambria" w:cs="Arial"/>
          <w:bCs/>
          <w:sz w:val="22"/>
          <w:szCs w:val="22"/>
        </w:rPr>
        <w:t>Załącznik nr 1 –</w:t>
      </w:r>
      <w:r w:rsidR="00BB7DF1" w:rsidRPr="00581FEE">
        <w:rPr>
          <w:rFonts w:ascii="Cambria" w:hAnsi="Cambria" w:cs="Arial"/>
          <w:bCs/>
          <w:sz w:val="22"/>
          <w:szCs w:val="22"/>
        </w:rPr>
        <w:t xml:space="preserve"> </w:t>
      </w:r>
      <w:r w:rsidRPr="00581FEE">
        <w:rPr>
          <w:rFonts w:ascii="Cambria" w:hAnsi="Cambria" w:cs="Arial"/>
          <w:bCs/>
          <w:sz w:val="22"/>
          <w:szCs w:val="22"/>
        </w:rPr>
        <w:t xml:space="preserve"> Oferta;</w:t>
      </w:r>
    </w:p>
    <w:p w14:paraId="6857F36D" w14:textId="77777777" w:rsidR="00B657E0" w:rsidRPr="00581FEE" w:rsidRDefault="00B657E0" w:rsidP="008D0808">
      <w:pPr>
        <w:numPr>
          <w:ilvl w:val="0"/>
          <w:numId w:val="13"/>
        </w:numPr>
        <w:spacing w:before="120"/>
        <w:ind w:left="709" w:hanging="709"/>
        <w:rPr>
          <w:rFonts w:ascii="Cambria" w:hAnsi="Cambria" w:cs="Arial"/>
          <w:bCs/>
          <w:sz w:val="22"/>
          <w:szCs w:val="22"/>
        </w:rPr>
      </w:pPr>
      <w:r w:rsidRPr="00581FEE">
        <w:rPr>
          <w:rFonts w:ascii="Cambria" w:hAnsi="Cambria" w:cs="Arial"/>
          <w:bCs/>
          <w:sz w:val="22"/>
          <w:szCs w:val="22"/>
        </w:rPr>
        <w:t xml:space="preserve">Załącznik nr 2 – Kosztorys Ofertowy; </w:t>
      </w:r>
    </w:p>
    <w:p w14:paraId="11229336" w14:textId="77777777" w:rsidR="00B657E0" w:rsidRPr="00581FEE" w:rsidRDefault="00B657E0" w:rsidP="008D0808">
      <w:pPr>
        <w:numPr>
          <w:ilvl w:val="0"/>
          <w:numId w:val="13"/>
        </w:numPr>
        <w:spacing w:before="120"/>
        <w:ind w:left="709" w:hanging="709"/>
        <w:rPr>
          <w:rFonts w:ascii="Cambria" w:hAnsi="Cambria" w:cs="Arial"/>
          <w:bCs/>
          <w:sz w:val="22"/>
          <w:szCs w:val="22"/>
        </w:rPr>
      </w:pPr>
      <w:bookmarkStart w:id="12" w:name="_Hlk47481076"/>
      <w:r w:rsidRPr="00581FEE">
        <w:rPr>
          <w:rFonts w:ascii="Cambria" w:hAnsi="Cambria" w:cs="Arial"/>
          <w:bCs/>
          <w:sz w:val="22"/>
          <w:szCs w:val="22"/>
        </w:rPr>
        <w:t xml:space="preserve">Załącznik nr 3 – Opis Przedmiotu Zamówienia obejmujący: </w:t>
      </w:r>
    </w:p>
    <w:p w14:paraId="576F93AB" w14:textId="4E498C17" w:rsidR="000650BC" w:rsidRPr="000F54C3" w:rsidRDefault="000650BC" w:rsidP="008D0808">
      <w:pPr>
        <w:spacing w:before="120"/>
        <w:ind w:left="2835" w:hanging="1419"/>
        <w:rPr>
          <w:rFonts w:ascii="Cambria" w:hAnsi="Cambria" w:cs="Arial"/>
          <w:bCs/>
          <w:sz w:val="22"/>
          <w:szCs w:val="22"/>
        </w:rPr>
      </w:pPr>
      <w:r>
        <w:rPr>
          <w:rFonts w:ascii="Cambria" w:hAnsi="Cambria" w:cs="Arial"/>
          <w:bCs/>
          <w:sz w:val="22"/>
          <w:szCs w:val="22"/>
        </w:rPr>
        <w:t>Z</w:t>
      </w:r>
      <w:r w:rsidR="008D0808">
        <w:rPr>
          <w:rFonts w:ascii="Cambria" w:hAnsi="Cambria" w:cs="Arial"/>
          <w:bCs/>
          <w:sz w:val="22"/>
          <w:szCs w:val="22"/>
        </w:rPr>
        <w:t xml:space="preserve">ałącznik nr 3.1. – </w:t>
      </w:r>
      <w:r w:rsidRPr="000F54C3">
        <w:rPr>
          <w:rFonts w:ascii="Cambria" w:hAnsi="Cambria" w:cs="Arial"/>
          <w:bCs/>
          <w:sz w:val="22"/>
          <w:szCs w:val="22"/>
        </w:rPr>
        <w:t xml:space="preserve">rozmiar prac według grup czynności, czynności i lokalizacji; </w:t>
      </w:r>
    </w:p>
    <w:p w14:paraId="6E80F138" w14:textId="29187134" w:rsidR="000650BC" w:rsidRPr="000F54C3" w:rsidRDefault="000650BC" w:rsidP="008D0808">
      <w:pPr>
        <w:spacing w:before="120"/>
        <w:ind w:left="2835" w:hanging="1419"/>
        <w:rPr>
          <w:rFonts w:ascii="Cambria" w:hAnsi="Cambria" w:cs="Arial"/>
          <w:bCs/>
          <w:sz w:val="22"/>
          <w:szCs w:val="22"/>
        </w:rPr>
      </w:pPr>
      <w:r>
        <w:rPr>
          <w:rFonts w:ascii="Cambria" w:hAnsi="Cambria" w:cs="Arial"/>
          <w:bCs/>
          <w:sz w:val="22"/>
          <w:szCs w:val="22"/>
        </w:rPr>
        <w:t>Z</w:t>
      </w:r>
      <w:r w:rsidR="008D0808">
        <w:rPr>
          <w:rFonts w:ascii="Cambria" w:hAnsi="Cambria" w:cs="Arial"/>
          <w:bCs/>
          <w:sz w:val="22"/>
          <w:szCs w:val="22"/>
        </w:rPr>
        <w:t xml:space="preserve">ałącznik nr 3.2. – </w:t>
      </w:r>
      <w:r w:rsidRPr="000F54C3">
        <w:rPr>
          <w:rFonts w:ascii="Cambria" w:hAnsi="Cambria" w:cs="Arial"/>
          <w:bCs/>
          <w:sz w:val="22"/>
          <w:szCs w:val="22"/>
        </w:rPr>
        <w:t>układ sortymentowy pozyskania drewna;</w:t>
      </w:r>
    </w:p>
    <w:p w14:paraId="63B2D2F9" w14:textId="4A06E0FE" w:rsidR="000650BC" w:rsidRPr="000F54C3" w:rsidRDefault="000650BC" w:rsidP="008D0808">
      <w:pPr>
        <w:spacing w:before="120"/>
        <w:ind w:left="2835" w:hanging="1419"/>
        <w:rPr>
          <w:rFonts w:ascii="Cambria" w:hAnsi="Cambria" w:cs="Arial"/>
          <w:bCs/>
          <w:sz w:val="22"/>
          <w:szCs w:val="22"/>
        </w:rPr>
      </w:pPr>
      <w:r>
        <w:rPr>
          <w:rFonts w:ascii="Cambria" w:hAnsi="Cambria" w:cs="Arial"/>
          <w:bCs/>
          <w:sz w:val="22"/>
          <w:szCs w:val="22"/>
        </w:rPr>
        <w:t>Z</w:t>
      </w:r>
      <w:r w:rsidR="008D0808">
        <w:rPr>
          <w:rFonts w:ascii="Cambria" w:hAnsi="Cambria" w:cs="Arial"/>
          <w:bCs/>
          <w:sz w:val="22"/>
          <w:szCs w:val="22"/>
        </w:rPr>
        <w:t xml:space="preserve">ałącznik nr 3.3. – </w:t>
      </w:r>
      <w:r w:rsidRPr="000F54C3">
        <w:rPr>
          <w:rFonts w:ascii="Cambria" w:hAnsi="Cambria" w:cs="Arial"/>
          <w:bCs/>
          <w:sz w:val="22"/>
          <w:szCs w:val="22"/>
        </w:rPr>
        <w:t>zestawienie odległości i warunków zrywki drewna;</w:t>
      </w:r>
    </w:p>
    <w:p w14:paraId="5E548E5F" w14:textId="528EEE64" w:rsidR="000650BC" w:rsidRPr="000F54C3" w:rsidRDefault="000650BC" w:rsidP="008D0808">
      <w:pPr>
        <w:spacing w:before="120"/>
        <w:ind w:left="2835" w:hanging="1419"/>
        <w:rPr>
          <w:rFonts w:ascii="Cambria" w:hAnsi="Cambria" w:cs="Arial"/>
          <w:bCs/>
          <w:sz w:val="22"/>
          <w:szCs w:val="22"/>
        </w:rPr>
      </w:pPr>
      <w:r>
        <w:rPr>
          <w:rFonts w:ascii="Cambria" w:hAnsi="Cambria" w:cs="Arial"/>
          <w:bCs/>
          <w:sz w:val="22"/>
          <w:szCs w:val="22"/>
        </w:rPr>
        <w:t>Z</w:t>
      </w:r>
      <w:r w:rsidR="008D0808">
        <w:rPr>
          <w:rFonts w:ascii="Cambria" w:hAnsi="Cambria" w:cs="Arial"/>
          <w:bCs/>
          <w:sz w:val="22"/>
          <w:szCs w:val="22"/>
        </w:rPr>
        <w:t xml:space="preserve">ałącznik nr 3.4. – </w:t>
      </w:r>
      <w:r w:rsidRPr="000F54C3">
        <w:rPr>
          <w:rFonts w:ascii="Cambria" w:hAnsi="Cambria" w:cs="Arial"/>
          <w:bCs/>
          <w:sz w:val="22"/>
          <w:szCs w:val="22"/>
        </w:rPr>
        <w:t>zestawienie pozycji nieudostępnionych dla pozyskania maszynowego;</w:t>
      </w:r>
    </w:p>
    <w:p w14:paraId="647C8EC3" w14:textId="3673AE42" w:rsidR="00BB1B6A" w:rsidRPr="00BB1B6A" w:rsidRDefault="00BB1B6A" w:rsidP="00BB1B6A">
      <w:pPr>
        <w:spacing w:before="120"/>
        <w:ind w:left="2835" w:hanging="1419"/>
        <w:rPr>
          <w:rFonts w:ascii="Cambria" w:hAnsi="Cambria" w:cs="Arial"/>
          <w:bCs/>
          <w:sz w:val="22"/>
          <w:szCs w:val="22"/>
        </w:rPr>
      </w:pPr>
      <w:r w:rsidRPr="00BB1B6A">
        <w:rPr>
          <w:rFonts w:ascii="Cambria" w:hAnsi="Cambria" w:cs="Arial"/>
          <w:bCs/>
          <w:sz w:val="22"/>
          <w:szCs w:val="22"/>
        </w:rPr>
        <w:t>Załącznik nr 3.5. – informacja o optymalnej możliwej do zastosowania technologii pozyskania drewna;</w:t>
      </w:r>
    </w:p>
    <w:p w14:paraId="1793F429" w14:textId="21D3C9D2" w:rsidR="000650BC" w:rsidRPr="00581FEE" w:rsidRDefault="00BB1B6A" w:rsidP="00BB1B6A">
      <w:pPr>
        <w:spacing w:before="120"/>
        <w:ind w:left="2835" w:hanging="1419"/>
        <w:rPr>
          <w:rFonts w:ascii="Cambria" w:hAnsi="Cambria" w:cs="Arial"/>
          <w:bCs/>
          <w:sz w:val="22"/>
          <w:szCs w:val="22"/>
        </w:rPr>
      </w:pPr>
      <w:r w:rsidRPr="00BB1B6A">
        <w:rPr>
          <w:rFonts w:ascii="Cambria" w:hAnsi="Cambria" w:cs="Arial"/>
          <w:bCs/>
          <w:sz w:val="22"/>
          <w:szCs w:val="22"/>
        </w:rPr>
        <w:t>Załącznik nr 3.6. - zestawienie pozycji, na których planowana jest ochrona nalotów i podrostów</w:t>
      </w:r>
      <w:r w:rsidR="000650BC" w:rsidRPr="000F54C3">
        <w:rPr>
          <w:rFonts w:ascii="Cambria" w:hAnsi="Cambria" w:cs="Arial"/>
          <w:bCs/>
          <w:sz w:val="22"/>
          <w:szCs w:val="22"/>
        </w:rPr>
        <w:t>;</w:t>
      </w:r>
    </w:p>
    <w:bookmarkEnd w:id="12"/>
    <w:p w14:paraId="44FA94A4" w14:textId="77777777" w:rsidR="00A46D46" w:rsidRDefault="00B657E0" w:rsidP="00A46D46">
      <w:pPr>
        <w:numPr>
          <w:ilvl w:val="0"/>
          <w:numId w:val="13"/>
        </w:numPr>
        <w:spacing w:before="120"/>
        <w:ind w:left="709" w:hanging="709"/>
        <w:rPr>
          <w:rFonts w:ascii="Cambria" w:hAnsi="Cambria" w:cs="Arial"/>
          <w:bCs/>
          <w:sz w:val="22"/>
          <w:szCs w:val="22"/>
        </w:rPr>
      </w:pPr>
      <w:r w:rsidRPr="00581FEE">
        <w:rPr>
          <w:rFonts w:ascii="Cambria" w:hAnsi="Cambria" w:cs="Arial"/>
          <w:bCs/>
          <w:sz w:val="22"/>
          <w:szCs w:val="22"/>
        </w:rPr>
        <w:t xml:space="preserve">Załącznik nr 4 - </w:t>
      </w:r>
      <w:bookmarkStart w:id="13" w:name="_Hlk47478150"/>
      <w:bookmarkStart w:id="14" w:name="_Hlk47481568"/>
      <w:r w:rsidR="00A947C0" w:rsidRPr="00A947C0">
        <w:rPr>
          <w:rFonts w:ascii="Cambria" w:hAnsi="Cambria" w:cs="Arial"/>
          <w:bCs/>
          <w:sz w:val="22"/>
          <w:szCs w:val="22"/>
        </w:rPr>
        <w:t>Opis standardu technologii wykonawstwa prac leśnych</w:t>
      </w:r>
      <w:bookmarkEnd w:id="13"/>
      <w:r w:rsidRPr="00581FEE">
        <w:rPr>
          <w:rFonts w:ascii="Cambria" w:hAnsi="Cambria" w:cs="Arial"/>
          <w:bCs/>
          <w:sz w:val="22"/>
          <w:szCs w:val="22"/>
        </w:rPr>
        <w:t>;</w:t>
      </w:r>
      <w:bookmarkEnd w:id="14"/>
    </w:p>
    <w:p w14:paraId="2A778E4F" w14:textId="6120DE3C" w:rsidR="00B657E0" w:rsidRPr="00A46D46" w:rsidRDefault="00B657E0" w:rsidP="00A46D46">
      <w:pPr>
        <w:numPr>
          <w:ilvl w:val="0"/>
          <w:numId w:val="13"/>
        </w:numPr>
        <w:spacing w:before="120"/>
        <w:ind w:left="709" w:hanging="709"/>
        <w:rPr>
          <w:rFonts w:ascii="Cambria" w:hAnsi="Cambria" w:cs="Arial"/>
          <w:bCs/>
          <w:sz w:val="22"/>
          <w:szCs w:val="22"/>
        </w:rPr>
      </w:pPr>
      <w:r w:rsidRPr="00A46D46">
        <w:rPr>
          <w:rFonts w:ascii="Cambria" w:hAnsi="Cambria" w:cs="Arial"/>
          <w:bCs/>
          <w:sz w:val="22"/>
          <w:szCs w:val="22"/>
        </w:rPr>
        <w:t>Załącznik</w:t>
      </w:r>
      <w:r w:rsidR="00A947C0" w:rsidRPr="00A46D46">
        <w:rPr>
          <w:rFonts w:ascii="Cambria" w:hAnsi="Cambria" w:cs="Arial"/>
          <w:bCs/>
          <w:sz w:val="22"/>
          <w:szCs w:val="22"/>
        </w:rPr>
        <w:t> </w:t>
      </w:r>
      <w:r w:rsidRPr="00A46D46">
        <w:rPr>
          <w:rFonts w:ascii="Cambria" w:hAnsi="Cambria" w:cs="Arial"/>
          <w:bCs/>
          <w:sz w:val="22"/>
          <w:szCs w:val="22"/>
        </w:rPr>
        <w:t>nr</w:t>
      </w:r>
      <w:r w:rsidR="00A947C0" w:rsidRPr="00A46D46">
        <w:rPr>
          <w:rFonts w:ascii="Cambria" w:hAnsi="Cambria" w:cs="Arial"/>
          <w:bCs/>
          <w:sz w:val="22"/>
          <w:szCs w:val="22"/>
        </w:rPr>
        <w:t> </w:t>
      </w:r>
      <w:r w:rsidRPr="00A46D46">
        <w:rPr>
          <w:rFonts w:ascii="Cambria" w:hAnsi="Cambria" w:cs="Arial"/>
          <w:bCs/>
          <w:sz w:val="22"/>
          <w:szCs w:val="22"/>
        </w:rPr>
        <w:t xml:space="preserve">5 - </w:t>
      </w:r>
      <w:r w:rsidR="00A46D46" w:rsidRPr="00A46D46">
        <w:rPr>
          <w:rFonts w:ascii="Cambria" w:hAnsi="Cambria" w:cs="Arial"/>
          <w:bCs/>
          <w:sz w:val="22"/>
          <w:szCs w:val="22"/>
        </w:rPr>
        <w:t>Wzór umowy</w:t>
      </w:r>
      <w:r w:rsidRPr="00A46D46">
        <w:rPr>
          <w:rFonts w:ascii="Cambria" w:hAnsi="Cambria" w:cs="Arial"/>
          <w:bCs/>
          <w:sz w:val="22"/>
          <w:szCs w:val="22"/>
        </w:rPr>
        <w:t>;</w:t>
      </w:r>
    </w:p>
    <w:p w14:paraId="55F06BAD" w14:textId="29BB308C" w:rsidR="00B657E0" w:rsidRPr="00A46D46" w:rsidRDefault="00B657E0" w:rsidP="00A46D46">
      <w:pPr>
        <w:numPr>
          <w:ilvl w:val="0"/>
          <w:numId w:val="13"/>
        </w:numPr>
        <w:spacing w:before="120"/>
        <w:ind w:left="709" w:hanging="709"/>
        <w:rPr>
          <w:rFonts w:ascii="Cambria" w:hAnsi="Cambria" w:cs="Arial"/>
          <w:bCs/>
          <w:sz w:val="22"/>
          <w:szCs w:val="22"/>
        </w:rPr>
      </w:pPr>
      <w:r w:rsidRPr="00581FEE">
        <w:rPr>
          <w:rFonts w:ascii="Cambria" w:hAnsi="Cambria" w:cs="Arial"/>
          <w:bCs/>
          <w:sz w:val="22"/>
          <w:szCs w:val="22"/>
        </w:rPr>
        <w:t xml:space="preserve">Załącznik nr 6 – </w:t>
      </w:r>
      <w:r w:rsidR="00A46D46">
        <w:rPr>
          <w:rFonts w:ascii="Cambria" w:hAnsi="Cambria" w:cs="Arial"/>
          <w:bCs/>
          <w:sz w:val="22"/>
          <w:szCs w:val="22"/>
        </w:rPr>
        <w:t>Oświadczenie.</w:t>
      </w:r>
      <w:r w:rsidR="00FF12C8" w:rsidRPr="00A46D46">
        <w:rPr>
          <w:rFonts w:ascii="Cambria" w:hAnsi="Cambria"/>
          <w:sz w:val="22"/>
          <w:szCs w:val="22"/>
        </w:rPr>
        <w:t xml:space="preserve"> </w:t>
      </w:r>
    </w:p>
    <w:sectPr w:rsidR="00B657E0" w:rsidRPr="00A46D46">
      <w:footerReference w:type="default" r:id="rId10"/>
      <w:headerReference w:type="first" r:id="rId11"/>
      <w:footerReference w:type="first" r:id="rId12"/>
      <w:pgSz w:w="11905" w:h="16837"/>
      <w:pgMar w:top="1531" w:right="1531" w:bottom="1531" w:left="1531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4694D0CC" w14:textId="77777777" w:rsidR="00536460" w:rsidRDefault="00536460">
      <w:r>
        <w:separator/>
      </w:r>
    </w:p>
  </w:endnote>
  <w:endnote w:type="continuationSeparator" w:id="0">
    <w:p w14:paraId="6307190B" w14:textId="77777777" w:rsidR="00536460" w:rsidRDefault="0053646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OpenSymbol">
    <w:charset w:val="00"/>
    <w:family w:val="auto"/>
    <w:pitch w:val="variable"/>
    <w:sig w:usb0="800000AF" w:usb1="1001ECEA" w:usb2="00000000" w:usb3="00000000" w:csb0="00000001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entury Gothic">
    <w:panose1 w:val="020B0502020202020204"/>
    <w:charset w:val="EE"/>
    <w:family w:val="swiss"/>
    <w:pitch w:val="variable"/>
    <w:sig w:usb0="00000287" w:usb1="00000000" w:usb2="00000000" w:usb3="00000000" w:csb0="000000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Batang">
    <w:altName w:val="바탕"/>
    <w:panose1 w:val="02030600000101010101"/>
    <w:charset w:val="81"/>
    <w:family w:val="auto"/>
    <w:notTrueType/>
    <w:pitch w:val="fixed"/>
    <w:sig w:usb0="00000001" w:usb1="09060000" w:usb2="00000010" w:usb3="00000000" w:csb0="00080000" w:csb1="00000000"/>
  </w:font>
  <w:font w:name="A">
    <w:altName w:val="Calibri"/>
    <w:panose1 w:val="00000000000000000000"/>
    <w:charset w:val="EE"/>
    <w:family w:val="auto"/>
    <w:notTrueType/>
    <w:pitch w:val="default"/>
    <w:sig w:usb0="00000005" w:usb1="00000000" w:usb2="00000000" w:usb3="00000000" w:csb0="00000002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10C57AA" w14:textId="77777777" w:rsidR="00E04F82" w:rsidRDefault="00E04F82">
    <w:pPr>
      <w:pStyle w:val="Stopka"/>
      <w:pBdr>
        <w:top w:val="single" w:sz="4" w:space="1" w:color="D9D9D9"/>
      </w:pBdr>
      <w:jc w:val="right"/>
      <w:rPr>
        <w:rFonts w:ascii="Cambria" w:hAnsi="Cambria"/>
      </w:rPr>
    </w:pPr>
  </w:p>
  <w:p w14:paraId="318C0F6B" w14:textId="4B771CFF" w:rsidR="00E04F82" w:rsidRDefault="00E04F82">
    <w:pPr>
      <w:pStyle w:val="Stopka"/>
      <w:pBdr>
        <w:top w:val="single" w:sz="4" w:space="1" w:color="D9D9D9"/>
      </w:pBdr>
      <w:jc w:val="right"/>
      <w:rPr>
        <w:rFonts w:ascii="Cambria" w:hAnsi="Cambria"/>
      </w:rPr>
    </w:pPr>
    <w:r>
      <w:rPr>
        <w:rFonts w:ascii="Cambria" w:hAnsi="Cambria"/>
      </w:rPr>
      <w:fldChar w:fldCharType="begin"/>
    </w:r>
    <w:r>
      <w:rPr>
        <w:rFonts w:ascii="Cambria" w:hAnsi="Cambria"/>
      </w:rPr>
      <w:instrText>PAGE   \* MERGEFORMAT</w:instrText>
    </w:r>
    <w:r>
      <w:rPr>
        <w:rFonts w:ascii="Cambria" w:hAnsi="Cambria"/>
      </w:rPr>
      <w:fldChar w:fldCharType="separate"/>
    </w:r>
    <w:r w:rsidR="003B4CD4">
      <w:rPr>
        <w:rFonts w:ascii="Cambria" w:hAnsi="Cambria"/>
        <w:noProof/>
        <w:lang w:eastAsia="pl-PL"/>
      </w:rPr>
      <w:t>20</w:t>
    </w:r>
    <w:r>
      <w:rPr>
        <w:rFonts w:ascii="Cambria" w:hAnsi="Cambria"/>
      </w:rPr>
      <w:fldChar w:fldCharType="end"/>
    </w:r>
    <w:r>
      <w:rPr>
        <w:rFonts w:ascii="Cambria" w:hAnsi="Cambria"/>
      </w:rPr>
      <w:t xml:space="preserve"> | </w:t>
    </w:r>
    <w:r>
      <w:rPr>
        <w:rFonts w:ascii="Cambria" w:hAnsi="Cambria"/>
        <w:color w:val="7F7F7F"/>
        <w:spacing w:val="60"/>
      </w:rPr>
      <w:t>Strona</w:t>
    </w:r>
  </w:p>
  <w:p w14:paraId="65383C9B" w14:textId="77777777" w:rsidR="00E04F82" w:rsidRDefault="00E04F82">
    <w:pPr>
      <w:pStyle w:val="Stopka"/>
      <w:rPr>
        <w:rFonts w:ascii="Cambria" w:hAnsi="Cambria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314ADAB" w14:textId="77777777" w:rsidR="00E04F82" w:rsidRDefault="00E04F82">
    <w:pPr>
      <w:pStyle w:val="Stopka"/>
      <w:pBdr>
        <w:top w:val="single" w:sz="4" w:space="1" w:color="D9D9D9"/>
      </w:pBdr>
      <w:jc w:val="right"/>
      <w:rPr>
        <w:rFonts w:ascii="Cambria" w:hAnsi="Cambria"/>
      </w:rPr>
    </w:pPr>
  </w:p>
  <w:p w14:paraId="2B5768D7" w14:textId="4AC80351" w:rsidR="00E04F82" w:rsidRDefault="00E04F82">
    <w:pPr>
      <w:pStyle w:val="Stopka"/>
      <w:pBdr>
        <w:top w:val="single" w:sz="4" w:space="1" w:color="D9D9D9"/>
      </w:pBdr>
      <w:jc w:val="right"/>
      <w:rPr>
        <w:rFonts w:ascii="Cambria" w:hAnsi="Cambria"/>
      </w:rPr>
    </w:pPr>
    <w:r>
      <w:rPr>
        <w:rFonts w:ascii="Cambria" w:hAnsi="Cambria"/>
      </w:rPr>
      <w:fldChar w:fldCharType="begin"/>
    </w:r>
    <w:r>
      <w:rPr>
        <w:rFonts w:ascii="Cambria" w:hAnsi="Cambria"/>
      </w:rPr>
      <w:instrText>PAGE   \* MERGEFORMAT</w:instrText>
    </w:r>
    <w:r>
      <w:rPr>
        <w:rFonts w:ascii="Cambria" w:hAnsi="Cambria"/>
      </w:rPr>
      <w:fldChar w:fldCharType="separate"/>
    </w:r>
    <w:r w:rsidR="00A96F35">
      <w:rPr>
        <w:rFonts w:ascii="Cambria" w:hAnsi="Cambria"/>
        <w:noProof/>
        <w:lang w:eastAsia="pl-PL"/>
      </w:rPr>
      <w:t>1</w:t>
    </w:r>
    <w:r>
      <w:rPr>
        <w:rFonts w:ascii="Cambria" w:hAnsi="Cambria"/>
      </w:rPr>
      <w:fldChar w:fldCharType="end"/>
    </w:r>
    <w:r>
      <w:rPr>
        <w:rFonts w:ascii="Cambria" w:hAnsi="Cambria"/>
      </w:rPr>
      <w:t xml:space="preserve"> | </w:t>
    </w:r>
    <w:r>
      <w:rPr>
        <w:rFonts w:ascii="Cambria" w:hAnsi="Cambria"/>
        <w:color w:val="7F7F7F"/>
        <w:spacing w:val="60"/>
      </w:rPr>
      <w:t>Strona</w:t>
    </w:r>
  </w:p>
  <w:p w14:paraId="535DD346" w14:textId="77777777" w:rsidR="00E04F82" w:rsidRDefault="00E04F82">
    <w:pPr>
      <w:pStyle w:val="Stopka"/>
      <w:jc w:val="right"/>
      <w:rPr>
        <w:rFonts w:ascii="Cambria" w:hAnsi="Cambria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01988068" w14:textId="77777777" w:rsidR="00536460" w:rsidRDefault="00536460">
      <w:r>
        <w:separator/>
      </w:r>
    </w:p>
  </w:footnote>
  <w:footnote w:type="continuationSeparator" w:id="0">
    <w:p w14:paraId="7F0533EC" w14:textId="77777777" w:rsidR="00536460" w:rsidRDefault="00536460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8FCA567" w14:textId="03C7FA9E" w:rsidR="00E04F82" w:rsidRDefault="00E04F82">
    <w:pPr>
      <w:pStyle w:val="Nagwek"/>
      <w:rPr>
        <w:rFonts w:ascii="Cambria" w:hAnsi="Cambria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8138A4BA"/>
    <w:multiLevelType w:val="singleLevel"/>
    <w:tmpl w:val="8138A4BA"/>
    <w:lvl w:ilvl="0">
      <w:start w:val="1"/>
      <w:numFmt w:val="decimal"/>
      <w:lvlText w:val="%1)"/>
      <w:lvlJc w:val="left"/>
    </w:lvl>
  </w:abstractNum>
  <w:abstractNum w:abstractNumId="1" w15:restartNumberingAfterBreak="0">
    <w:nsid w:val="03DD671B"/>
    <w:multiLevelType w:val="hybridMultilevel"/>
    <w:tmpl w:val="A2BC8AB0"/>
    <w:lvl w:ilvl="0" w:tplc="FA74B64A">
      <w:start w:val="1"/>
      <w:numFmt w:val="lowerLetter"/>
      <w:lvlText w:val="%1)"/>
      <w:lvlJc w:val="left"/>
      <w:pPr>
        <w:ind w:left="1068" w:hanging="708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D103EFD"/>
    <w:multiLevelType w:val="singleLevel"/>
    <w:tmpl w:val="0D103EFD"/>
    <w:lvl w:ilvl="0">
      <w:start w:val="2"/>
      <w:numFmt w:val="decimal"/>
      <w:lvlText w:val="%1)"/>
      <w:lvlJc w:val="left"/>
    </w:lvl>
  </w:abstractNum>
  <w:abstractNum w:abstractNumId="3" w15:restartNumberingAfterBreak="0">
    <w:nsid w:val="1B833026"/>
    <w:multiLevelType w:val="multilevel"/>
    <w:tmpl w:val="1B833026"/>
    <w:lvl w:ilvl="0">
      <w:start w:val="1"/>
      <w:numFmt w:val="lowerLetter"/>
      <w:lvlText w:val="%1)"/>
      <w:lvlJc w:val="left"/>
      <w:pPr>
        <w:ind w:left="4742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5462" w:hanging="360"/>
      </w:pPr>
    </w:lvl>
    <w:lvl w:ilvl="2">
      <w:start w:val="1"/>
      <w:numFmt w:val="lowerRoman"/>
      <w:lvlText w:val="%3."/>
      <w:lvlJc w:val="right"/>
      <w:pPr>
        <w:ind w:left="6182" w:hanging="180"/>
      </w:pPr>
    </w:lvl>
    <w:lvl w:ilvl="3">
      <w:start w:val="1"/>
      <w:numFmt w:val="decimal"/>
      <w:lvlText w:val="%4."/>
      <w:lvlJc w:val="left"/>
      <w:pPr>
        <w:ind w:left="6902" w:hanging="360"/>
      </w:pPr>
    </w:lvl>
    <w:lvl w:ilvl="4">
      <w:start w:val="1"/>
      <w:numFmt w:val="lowerLetter"/>
      <w:lvlText w:val="%5."/>
      <w:lvlJc w:val="left"/>
      <w:pPr>
        <w:ind w:left="7622" w:hanging="360"/>
      </w:pPr>
    </w:lvl>
    <w:lvl w:ilvl="5">
      <w:start w:val="1"/>
      <w:numFmt w:val="lowerRoman"/>
      <w:lvlText w:val="%6."/>
      <w:lvlJc w:val="right"/>
      <w:pPr>
        <w:ind w:left="8342" w:hanging="180"/>
      </w:pPr>
    </w:lvl>
    <w:lvl w:ilvl="6">
      <w:start w:val="1"/>
      <w:numFmt w:val="decimal"/>
      <w:lvlText w:val="%7."/>
      <w:lvlJc w:val="left"/>
      <w:pPr>
        <w:ind w:left="9062" w:hanging="360"/>
      </w:pPr>
    </w:lvl>
    <w:lvl w:ilvl="7">
      <w:start w:val="1"/>
      <w:numFmt w:val="lowerLetter"/>
      <w:lvlText w:val="%8."/>
      <w:lvlJc w:val="left"/>
      <w:pPr>
        <w:ind w:left="9782" w:hanging="360"/>
      </w:pPr>
    </w:lvl>
    <w:lvl w:ilvl="8">
      <w:start w:val="1"/>
      <w:numFmt w:val="lowerRoman"/>
      <w:lvlText w:val="%9."/>
      <w:lvlJc w:val="right"/>
      <w:pPr>
        <w:ind w:left="10502" w:hanging="180"/>
      </w:pPr>
    </w:lvl>
  </w:abstractNum>
  <w:abstractNum w:abstractNumId="4" w15:restartNumberingAfterBreak="0">
    <w:nsid w:val="1C6C2205"/>
    <w:multiLevelType w:val="hybridMultilevel"/>
    <w:tmpl w:val="B846CF70"/>
    <w:lvl w:ilvl="0" w:tplc="88E89ECE">
      <w:start w:val="1"/>
      <w:numFmt w:val="decimal"/>
      <w:lvlText w:val="%1)"/>
      <w:lvlJc w:val="left"/>
      <w:pPr>
        <w:ind w:left="1068" w:hanging="708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2E44180"/>
    <w:multiLevelType w:val="multilevel"/>
    <w:tmpl w:val="22E44180"/>
    <w:lvl w:ilvl="0">
      <w:start w:val="1"/>
      <w:numFmt w:val="decimal"/>
      <w:pStyle w:val="NumPar1"/>
      <w:lvlText w:val="%1."/>
      <w:lvlJc w:val="left"/>
      <w:pPr>
        <w:tabs>
          <w:tab w:val="num" w:pos="850"/>
        </w:tabs>
        <w:ind w:left="850" w:hanging="850"/>
      </w:pPr>
    </w:lvl>
    <w:lvl w:ilvl="1">
      <w:start w:val="1"/>
      <w:numFmt w:val="decimal"/>
      <w:pStyle w:val="NumPar2"/>
      <w:lvlText w:val="%1.%2."/>
      <w:lvlJc w:val="left"/>
      <w:pPr>
        <w:tabs>
          <w:tab w:val="num" w:pos="850"/>
        </w:tabs>
        <w:ind w:left="850" w:hanging="850"/>
      </w:pPr>
    </w:lvl>
    <w:lvl w:ilvl="2">
      <w:start w:val="1"/>
      <w:numFmt w:val="decimal"/>
      <w:pStyle w:val="NumPar3"/>
      <w:lvlText w:val="%1.%2.%3."/>
      <w:lvlJc w:val="left"/>
      <w:pPr>
        <w:tabs>
          <w:tab w:val="num" w:pos="850"/>
        </w:tabs>
        <w:ind w:left="850" w:hanging="850"/>
      </w:pPr>
    </w:lvl>
    <w:lvl w:ilvl="3">
      <w:start w:val="1"/>
      <w:numFmt w:val="decimal"/>
      <w:pStyle w:val="NumPar4"/>
      <w:lvlText w:val="%1.%2.%3.%4."/>
      <w:lvlJc w:val="left"/>
      <w:pPr>
        <w:tabs>
          <w:tab w:val="num" w:pos="850"/>
        </w:tabs>
        <w:ind w:left="850" w:hanging="85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6" w15:restartNumberingAfterBreak="0">
    <w:nsid w:val="3B283247"/>
    <w:multiLevelType w:val="multilevel"/>
    <w:tmpl w:val="3B283247"/>
    <w:lvl w:ilvl="0">
      <w:start w:val="1"/>
      <w:numFmt w:val="lowerLetter"/>
      <w:lvlText w:val="%1)"/>
      <w:lvlJc w:val="left"/>
      <w:pPr>
        <w:ind w:left="1429" w:hanging="360"/>
      </w:pPr>
      <w:rPr>
        <w:rFonts w:ascii="Cambria" w:hAnsi="Cambria" w:hint="default"/>
        <w:b w:val="0"/>
        <w:sz w:val="22"/>
        <w:szCs w:val="22"/>
      </w:rPr>
    </w:lvl>
    <w:lvl w:ilvl="1">
      <w:start w:val="1"/>
      <w:numFmt w:val="lowerLetter"/>
      <w:lvlText w:val="%2."/>
      <w:lvlJc w:val="left"/>
      <w:pPr>
        <w:ind w:left="2149" w:hanging="360"/>
      </w:pPr>
    </w:lvl>
    <w:lvl w:ilvl="2">
      <w:start w:val="1"/>
      <w:numFmt w:val="lowerRoman"/>
      <w:lvlText w:val="%3."/>
      <w:lvlJc w:val="right"/>
      <w:pPr>
        <w:ind w:left="2869" w:hanging="180"/>
      </w:pPr>
    </w:lvl>
    <w:lvl w:ilvl="3">
      <w:start w:val="1"/>
      <w:numFmt w:val="decimal"/>
      <w:lvlText w:val="%4."/>
      <w:lvlJc w:val="left"/>
      <w:pPr>
        <w:ind w:left="3589" w:hanging="360"/>
      </w:pPr>
    </w:lvl>
    <w:lvl w:ilvl="4">
      <w:start w:val="1"/>
      <w:numFmt w:val="lowerLetter"/>
      <w:lvlText w:val="%5."/>
      <w:lvlJc w:val="left"/>
      <w:pPr>
        <w:ind w:left="4309" w:hanging="360"/>
      </w:pPr>
    </w:lvl>
    <w:lvl w:ilvl="5">
      <w:start w:val="1"/>
      <w:numFmt w:val="lowerRoman"/>
      <w:lvlText w:val="%6."/>
      <w:lvlJc w:val="right"/>
      <w:pPr>
        <w:ind w:left="5029" w:hanging="180"/>
      </w:pPr>
    </w:lvl>
    <w:lvl w:ilvl="6">
      <w:start w:val="1"/>
      <w:numFmt w:val="decimal"/>
      <w:lvlText w:val="%7."/>
      <w:lvlJc w:val="left"/>
      <w:pPr>
        <w:ind w:left="5749" w:hanging="360"/>
      </w:pPr>
    </w:lvl>
    <w:lvl w:ilvl="7">
      <w:start w:val="1"/>
      <w:numFmt w:val="lowerLetter"/>
      <w:lvlText w:val="%8."/>
      <w:lvlJc w:val="left"/>
      <w:pPr>
        <w:ind w:left="6469" w:hanging="360"/>
      </w:pPr>
    </w:lvl>
    <w:lvl w:ilvl="8">
      <w:start w:val="1"/>
      <w:numFmt w:val="lowerRoman"/>
      <w:lvlText w:val="%9."/>
      <w:lvlJc w:val="right"/>
      <w:pPr>
        <w:ind w:left="7189" w:hanging="180"/>
      </w:pPr>
    </w:lvl>
  </w:abstractNum>
  <w:abstractNum w:abstractNumId="7" w15:restartNumberingAfterBreak="0">
    <w:nsid w:val="3F514C96"/>
    <w:multiLevelType w:val="multilevel"/>
    <w:tmpl w:val="3F514C96"/>
    <w:lvl w:ilvl="0">
      <w:start w:val="1"/>
      <w:numFmt w:val="decimal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42713452"/>
    <w:multiLevelType w:val="singleLevel"/>
    <w:tmpl w:val="42713452"/>
    <w:lvl w:ilvl="0">
      <w:start w:val="1"/>
      <w:numFmt w:val="bullet"/>
      <w:pStyle w:val="Tiret1"/>
      <w:lvlText w:val="–"/>
      <w:lvlJc w:val="left"/>
      <w:pPr>
        <w:tabs>
          <w:tab w:val="num" w:pos="1417"/>
        </w:tabs>
        <w:ind w:left="1417" w:hanging="567"/>
      </w:pPr>
    </w:lvl>
  </w:abstractNum>
  <w:abstractNum w:abstractNumId="9" w15:restartNumberingAfterBreak="0">
    <w:nsid w:val="44DC7F12"/>
    <w:multiLevelType w:val="multilevel"/>
    <w:tmpl w:val="44DC7F12"/>
    <w:lvl w:ilvl="0">
      <w:start w:val="3"/>
      <w:numFmt w:val="decimal"/>
      <w:lvlText w:val="%1."/>
      <w:lvlJc w:val="left"/>
      <w:pPr>
        <w:ind w:left="390" w:hanging="39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  <w:b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10" w15:restartNumberingAfterBreak="0">
    <w:nsid w:val="4B930F8D"/>
    <w:multiLevelType w:val="hybridMultilevel"/>
    <w:tmpl w:val="AAD2E764"/>
    <w:lvl w:ilvl="0" w:tplc="210ADC98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1" w15:restartNumberingAfterBreak="0">
    <w:nsid w:val="511B3BC3"/>
    <w:multiLevelType w:val="multilevel"/>
    <w:tmpl w:val="511B3BC3"/>
    <w:lvl w:ilvl="0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5CA31A15"/>
    <w:multiLevelType w:val="singleLevel"/>
    <w:tmpl w:val="5CA31A15"/>
    <w:lvl w:ilvl="0">
      <w:start w:val="1"/>
      <w:numFmt w:val="bullet"/>
      <w:pStyle w:val="Tiret0"/>
      <w:lvlText w:val="–"/>
      <w:lvlJc w:val="left"/>
      <w:pPr>
        <w:tabs>
          <w:tab w:val="num" w:pos="850"/>
        </w:tabs>
        <w:ind w:left="850" w:hanging="850"/>
      </w:pPr>
    </w:lvl>
  </w:abstractNum>
  <w:abstractNum w:abstractNumId="13" w15:restartNumberingAfterBreak="0">
    <w:nsid w:val="5FA219FB"/>
    <w:multiLevelType w:val="multilevel"/>
    <w:tmpl w:val="5FA219FB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b w:val="0"/>
        <w:sz w:val="22"/>
        <w:szCs w:val="22"/>
      </w:r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4" w15:restartNumberingAfterBreak="0">
    <w:nsid w:val="63EF085A"/>
    <w:multiLevelType w:val="multilevel"/>
    <w:tmpl w:val="1B833026"/>
    <w:lvl w:ilvl="0">
      <w:start w:val="1"/>
      <w:numFmt w:val="lowerLetter"/>
      <w:lvlText w:val="%1)"/>
      <w:lvlJc w:val="left"/>
      <w:pPr>
        <w:ind w:left="4742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5462" w:hanging="360"/>
      </w:pPr>
    </w:lvl>
    <w:lvl w:ilvl="2">
      <w:start w:val="1"/>
      <w:numFmt w:val="lowerRoman"/>
      <w:lvlText w:val="%3."/>
      <w:lvlJc w:val="right"/>
      <w:pPr>
        <w:ind w:left="6182" w:hanging="180"/>
      </w:pPr>
    </w:lvl>
    <w:lvl w:ilvl="3">
      <w:start w:val="1"/>
      <w:numFmt w:val="decimal"/>
      <w:lvlText w:val="%4."/>
      <w:lvlJc w:val="left"/>
      <w:pPr>
        <w:ind w:left="6902" w:hanging="360"/>
      </w:pPr>
    </w:lvl>
    <w:lvl w:ilvl="4">
      <w:start w:val="1"/>
      <w:numFmt w:val="lowerLetter"/>
      <w:lvlText w:val="%5."/>
      <w:lvlJc w:val="left"/>
      <w:pPr>
        <w:ind w:left="7622" w:hanging="360"/>
      </w:pPr>
    </w:lvl>
    <w:lvl w:ilvl="5">
      <w:start w:val="1"/>
      <w:numFmt w:val="lowerRoman"/>
      <w:lvlText w:val="%6."/>
      <w:lvlJc w:val="right"/>
      <w:pPr>
        <w:ind w:left="8342" w:hanging="180"/>
      </w:pPr>
    </w:lvl>
    <w:lvl w:ilvl="6">
      <w:start w:val="1"/>
      <w:numFmt w:val="decimal"/>
      <w:lvlText w:val="%7."/>
      <w:lvlJc w:val="left"/>
      <w:pPr>
        <w:ind w:left="9062" w:hanging="360"/>
      </w:pPr>
    </w:lvl>
    <w:lvl w:ilvl="7">
      <w:start w:val="1"/>
      <w:numFmt w:val="lowerLetter"/>
      <w:lvlText w:val="%8."/>
      <w:lvlJc w:val="left"/>
      <w:pPr>
        <w:ind w:left="9782" w:hanging="360"/>
      </w:pPr>
    </w:lvl>
    <w:lvl w:ilvl="8">
      <w:start w:val="1"/>
      <w:numFmt w:val="lowerRoman"/>
      <w:lvlText w:val="%9."/>
      <w:lvlJc w:val="right"/>
      <w:pPr>
        <w:ind w:left="10502" w:hanging="180"/>
      </w:pPr>
    </w:lvl>
  </w:abstractNum>
  <w:abstractNum w:abstractNumId="15" w15:restartNumberingAfterBreak="0">
    <w:nsid w:val="67B856F6"/>
    <w:multiLevelType w:val="singleLevel"/>
    <w:tmpl w:val="67B856F6"/>
    <w:lvl w:ilvl="0">
      <w:start w:val="1"/>
      <w:numFmt w:val="bullet"/>
      <w:pStyle w:val="Tiret2"/>
      <w:lvlText w:val="–"/>
      <w:lvlJc w:val="left"/>
      <w:pPr>
        <w:tabs>
          <w:tab w:val="num" w:pos="1984"/>
        </w:tabs>
        <w:ind w:left="1984" w:hanging="567"/>
      </w:pPr>
    </w:lvl>
  </w:abstractNum>
  <w:abstractNum w:abstractNumId="16" w15:restartNumberingAfterBreak="0">
    <w:nsid w:val="69511478"/>
    <w:multiLevelType w:val="multilevel"/>
    <w:tmpl w:val="69511478"/>
    <w:lvl w:ilvl="0">
      <w:start w:val="1"/>
      <w:numFmt w:val="decimal"/>
      <w:lvlText w:val="%1)"/>
      <w:lvlJc w:val="left"/>
      <w:pPr>
        <w:ind w:left="928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648" w:hanging="360"/>
      </w:pPr>
    </w:lvl>
    <w:lvl w:ilvl="2">
      <w:start w:val="1"/>
      <w:numFmt w:val="lowerRoman"/>
      <w:lvlText w:val="%3."/>
      <w:lvlJc w:val="right"/>
      <w:pPr>
        <w:ind w:left="2368" w:hanging="180"/>
      </w:pPr>
    </w:lvl>
    <w:lvl w:ilvl="3">
      <w:start w:val="1"/>
      <w:numFmt w:val="decimal"/>
      <w:lvlText w:val="%4."/>
      <w:lvlJc w:val="left"/>
      <w:pPr>
        <w:ind w:left="3088" w:hanging="360"/>
      </w:pPr>
    </w:lvl>
    <w:lvl w:ilvl="4">
      <w:start w:val="1"/>
      <w:numFmt w:val="lowerLetter"/>
      <w:lvlText w:val="%5."/>
      <w:lvlJc w:val="left"/>
      <w:pPr>
        <w:ind w:left="3808" w:hanging="360"/>
      </w:pPr>
    </w:lvl>
    <w:lvl w:ilvl="5">
      <w:start w:val="1"/>
      <w:numFmt w:val="lowerRoman"/>
      <w:lvlText w:val="%6."/>
      <w:lvlJc w:val="right"/>
      <w:pPr>
        <w:ind w:left="4528" w:hanging="180"/>
      </w:pPr>
    </w:lvl>
    <w:lvl w:ilvl="6">
      <w:start w:val="1"/>
      <w:numFmt w:val="decimal"/>
      <w:lvlText w:val="%7."/>
      <w:lvlJc w:val="left"/>
      <w:pPr>
        <w:ind w:left="5248" w:hanging="360"/>
      </w:pPr>
    </w:lvl>
    <w:lvl w:ilvl="7">
      <w:start w:val="1"/>
      <w:numFmt w:val="lowerLetter"/>
      <w:lvlText w:val="%8."/>
      <w:lvlJc w:val="left"/>
      <w:pPr>
        <w:ind w:left="5968" w:hanging="360"/>
      </w:pPr>
    </w:lvl>
    <w:lvl w:ilvl="8">
      <w:start w:val="1"/>
      <w:numFmt w:val="lowerRoman"/>
      <w:lvlText w:val="%9."/>
      <w:lvlJc w:val="right"/>
      <w:pPr>
        <w:ind w:left="6688" w:hanging="180"/>
      </w:pPr>
    </w:lvl>
  </w:abstractNum>
  <w:abstractNum w:abstractNumId="17" w15:restartNumberingAfterBreak="0">
    <w:nsid w:val="6DCE462D"/>
    <w:multiLevelType w:val="hybridMultilevel"/>
    <w:tmpl w:val="389044C8"/>
    <w:lvl w:ilvl="0" w:tplc="77A8D49E">
      <w:start w:val="1"/>
      <w:numFmt w:val="decimal"/>
      <w:lvlText w:val="%1)"/>
      <w:lvlJc w:val="left"/>
      <w:pPr>
        <w:ind w:left="1069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789" w:hanging="360"/>
      </w:pPr>
    </w:lvl>
    <w:lvl w:ilvl="2" w:tplc="0415001B" w:tentative="1">
      <w:start w:val="1"/>
      <w:numFmt w:val="lowerRoman"/>
      <w:lvlText w:val="%3."/>
      <w:lvlJc w:val="right"/>
      <w:pPr>
        <w:ind w:left="2509" w:hanging="180"/>
      </w:pPr>
    </w:lvl>
    <w:lvl w:ilvl="3" w:tplc="0415000F" w:tentative="1">
      <w:start w:val="1"/>
      <w:numFmt w:val="decimal"/>
      <w:lvlText w:val="%4."/>
      <w:lvlJc w:val="left"/>
      <w:pPr>
        <w:ind w:left="3229" w:hanging="360"/>
      </w:pPr>
    </w:lvl>
    <w:lvl w:ilvl="4" w:tplc="04150019" w:tentative="1">
      <w:start w:val="1"/>
      <w:numFmt w:val="lowerLetter"/>
      <w:lvlText w:val="%5."/>
      <w:lvlJc w:val="left"/>
      <w:pPr>
        <w:ind w:left="3949" w:hanging="360"/>
      </w:pPr>
    </w:lvl>
    <w:lvl w:ilvl="5" w:tplc="0415001B" w:tentative="1">
      <w:start w:val="1"/>
      <w:numFmt w:val="lowerRoman"/>
      <w:lvlText w:val="%6."/>
      <w:lvlJc w:val="right"/>
      <w:pPr>
        <w:ind w:left="4669" w:hanging="180"/>
      </w:pPr>
    </w:lvl>
    <w:lvl w:ilvl="6" w:tplc="0415000F" w:tentative="1">
      <w:start w:val="1"/>
      <w:numFmt w:val="decimal"/>
      <w:lvlText w:val="%7."/>
      <w:lvlJc w:val="left"/>
      <w:pPr>
        <w:ind w:left="5389" w:hanging="360"/>
      </w:pPr>
    </w:lvl>
    <w:lvl w:ilvl="7" w:tplc="04150019" w:tentative="1">
      <w:start w:val="1"/>
      <w:numFmt w:val="lowerLetter"/>
      <w:lvlText w:val="%8."/>
      <w:lvlJc w:val="left"/>
      <w:pPr>
        <w:ind w:left="6109" w:hanging="360"/>
      </w:pPr>
    </w:lvl>
    <w:lvl w:ilvl="8" w:tplc="0415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8" w15:restartNumberingAfterBreak="0">
    <w:nsid w:val="74911D62"/>
    <w:multiLevelType w:val="hybridMultilevel"/>
    <w:tmpl w:val="EBB65CCA"/>
    <w:lvl w:ilvl="0" w:tplc="0415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9" w15:restartNumberingAfterBreak="0">
    <w:nsid w:val="7722264F"/>
    <w:multiLevelType w:val="hybridMultilevel"/>
    <w:tmpl w:val="9EEC55B0"/>
    <w:lvl w:ilvl="0" w:tplc="04150011">
      <w:start w:val="1"/>
      <w:numFmt w:val="decimal"/>
      <w:lvlText w:val="%1)"/>
      <w:lvlJc w:val="left"/>
      <w:pPr>
        <w:ind w:left="1068" w:hanging="360"/>
      </w:pPr>
    </w:lvl>
    <w:lvl w:ilvl="1" w:tplc="04150019">
      <w:start w:val="1"/>
      <w:numFmt w:val="lowerLetter"/>
      <w:lvlText w:val="%2."/>
      <w:lvlJc w:val="left"/>
      <w:pPr>
        <w:ind w:left="1788" w:hanging="360"/>
      </w:pPr>
    </w:lvl>
    <w:lvl w:ilvl="2" w:tplc="04150017">
      <w:start w:val="1"/>
      <w:numFmt w:val="lowerLetter"/>
      <w:lvlText w:val="%3)"/>
      <w:lvlJc w:val="left"/>
      <w:pPr>
        <w:ind w:left="2508" w:hanging="180"/>
      </w:pPr>
    </w:lvl>
    <w:lvl w:ilvl="3" w:tplc="0415000F">
      <w:start w:val="1"/>
      <w:numFmt w:val="decimal"/>
      <w:lvlText w:val="%4."/>
      <w:lvlJc w:val="left"/>
      <w:pPr>
        <w:ind w:left="3228" w:hanging="360"/>
      </w:pPr>
    </w:lvl>
    <w:lvl w:ilvl="4" w:tplc="04150019">
      <w:start w:val="1"/>
      <w:numFmt w:val="lowerLetter"/>
      <w:lvlText w:val="%5."/>
      <w:lvlJc w:val="left"/>
      <w:pPr>
        <w:ind w:left="3948" w:hanging="360"/>
      </w:pPr>
    </w:lvl>
    <w:lvl w:ilvl="5" w:tplc="0415001B">
      <w:start w:val="1"/>
      <w:numFmt w:val="lowerRoman"/>
      <w:lvlText w:val="%6."/>
      <w:lvlJc w:val="right"/>
      <w:pPr>
        <w:ind w:left="4668" w:hanging="180"/>
      </w:pPr>
    </w:lvl>
    <w:lvl w:ilvl="6" w:tplc="0415000F">
      <w:start w:val="1"/>
      <w:numFmt w:val="decimal"/>
      <w:lvlText w:val="%7."/>
      <w:lvlJc w:val="left"/>
      <w:pPr>
        <w:ind w:left="5388" w:hanging="360"/>
      </w:pPr>
    </w:lvl>
    <w:lvl w:ilvl="7" w:tplc="04150019">
      <w:start w:val="1"/>
      <w:numFmt w:val="lowerLetter"/>
      <w:lvlText w:val="%8."/>
      <w:lvlJc w:val="left"/>
      <w:pPr>
        <w:ind w:left="6108" w:hanging="360"/>
      </w:pPr>
    </w:lvl>
    <w:lvl w:ilvl="8" w:tplc="0415001B">
      <w:start w:val="1"/>
      <w:numFmt w:val="lowerRoman"/>
      <w:lvlText w:val="%9."/>
      <w:lvlJc w:val="right"/>
      <w:pPr>
        <w:ind w:left="6828" w:hanging="180"/>
      </w:pPr>
    </w:lvl>
  </w:abstractNum>
  <w:abstractNum w:abstractNumId="20" w15:restartNumberingAfterBreak="0">
    <w:nsid w:val="7CED5E69"/>
    <w:multiLevelType w:val="hybridMultilevel"/>
    <w:tmpl w:val="B7C49132"/>
    <w:lvl w:ilvl="0" w:tplc="04150001">
      <w:start w:val="1"/>
      <w:numFmt w:val="bullet"/>
      <w:lvlText w:val=""/>
      <w:lvlJc w:val="left"/>
      <w:pPr>
        <w:ind w:left="2182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2902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622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4342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5062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782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502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7222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942" w:hanging="360"/>
      </w:pPr>
      <w:rPr>
        <w:rFonts w:ascii="Wingdings" w:hAnsi="Wingdings" w:hint="default"/>
      </w:rPr>
    </w:lvl>
  </w:abstractNum>
  <w:abstractNum w:abstractNumId="21" w15:restartNumberingAfterBreak="0">
    <w:nsid w:val="7DFB712B"/>
    <w:multiLevelType w:val="singleLevel"/>
    <w:tmpl w:val="7DFB712B"/>
    <w:lvl w:ilvl="0">
      <w:start w:val="1"/>
      <w:numFmt w:val="lowerRoman"/>
      <w:lvlText w:val="%1)"/>
      <w:lvlJc w:val="left"/>
    </w:lvl>
  </w:abstractNum>
  <w:num w:numId="1">
    <w:abstractNumId w:val="12"/>
    <w:lvlOverride w:ilvl="0">
      <w:startOverride w:val="1"/>
    </w:lvlOverride>
  </w:num>
  <w:num w:numId="2">
    <w:abstractNumId w:val="15"/>
    <w:lvlOverride w:ilvl="0">
      <w:startOverride w:val="1"/>
    </w:lvlOverride>
  </w:num>
  <w:num w:numId="3">
    <w:abstractNumId w:val="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8"/>
    <w:lvlOverride w:ilvl="0">
      <w:startOverride w:val="1"/>
    </w:lvlOverride>
  </w:num>
  <w:num w:numId="5">
    <w:abstractNumId w:val="9"/>
  </w:num>
  <w:num w:numId="6">
    <w:abstractNumId w:val="3"/>
  </w:num>
  <w:num w:numId="7">
    <w:abstractNumId w:val="6"/>
  </w:num>
  <w:num w:numId="8">
    <w:abstractNumId w:val="21"/>
  </w:num>
  <w:num w:numId="9">
    <w:abstractNumId w:val="2"/>
  </w:num>
  <w:num w:numId="10">
    <w:abstractNumId w:val="0"/>
  </w:num>
  <w:num w:numId="11">
    <w:abstractNumId w:val="16"/>
  </w:num>
  <w:num w:numId="12">
    <w:abstractNumId w:val="11"/>
  </w:num>
  <w:num w:numId="13">
    <w:abstractNumId w:val="7"/>
  </w:num>
  <w:num w:numId="14">
    <w:abstractNumId w:val="1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5">
    <w:abstractNumId w:val="19"/>
  </w:num>
  <w:num w:numId="16">
    <w:abstractNumId w:val="14"/>
  </w:num>
  <w:num w:numId="17">
    <w:abstractNumId w:val="17"/>
  </w:num>
  <w:num w:numId="18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9">
    <w:abstractNumId w:val="10"/>
  </w:num>
  <w:num w:numId="20">
    <w:abstractNumId w:val="13"/>
  </w:num>
  <w:num w:numId="21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2">
    <w:abstractNumId w:val="1"/>
  </w:num>
  <w:num w:numId="23">
    <w:abstractNumId w:val="18"/>
  </w:num>
  <w:num w:numId="24">
    <w:abstractNumId w:val="20"/>
  </w:num>
  <w:num w:numId="25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/>
  <w:defaultTabStop w:val="708"/>
  <w:hyphenationZone w:val="425"/>
  <w:drawingGridHorizontalSpacing w:val="0"/>
  <w:drawingGridVerticalSpacing w:val="0"/>
  <w:doNotUseMarginsForDrawingGridOrigin/>
  <w:drawingGridHorizontalOrigin w:val="0"/>
  <w:drawingGridVerticalOrigin w:val="0"/>
  <w:noPunctuationKerning/>
  <w:characterSpacingControl w:val="doNotCompress"/>
  <w:hdrShapeDefaults>
    <o:shapedefaults v:ext="edit" spidmax="2049" fillcolor="white">
      <v:fill color="white"/>
    </o:shapedefaults>
  </w:hdrShapeDefaults>
  <w:footnotePr>
    <w:footnote w:id="-1"/>
    <w:footnote w:id="0"/>
  </w:footnotePr>
  <w:endnotePr>
    <w:endnote w:id="-1"/>
    <w:endnote w:id="0"/>
  </w:endnotePr>
  <w:compat>
    <w:doNotExpandShiftReturn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72A27"/>
    <w:rsid w:val="000000E9"/>
    <w:rsid w:val="00001083"/>
    <w:rsid w:val="00001FC9"/>
    <w:rsid w:val="0000202C"/>
    <w:rsid w:val="000028A7"/>
    <w:rsid w:val="000047B5"/>
    <w:rsid w:val="00004E2B"/>
    <w:rsid w:val="000054CB"/>
    <w:rsid w:val="0000573C"/>
    <w:rsid w:val="000064F0"/>
    <w:rsid w:val="0000654F"/>
    <w:rsid w:val="00006F53"/>
    <w:rsid w:val="0000722B"/>
    <w:rsid w:val="000101B2"/>
    <w:rsid w:val="00011C75"/>
    <w:rsid w:val="0001289D"/>
    <w:rsid w:val="00013464"/>
    <w:rsid w:val="00015128"/>
    <w:rsid w:val="0001557A"/>
    <w:rsid w:val="000162F8"/>
    <w:rsid w:val="0001791D"/>
    <w:rsid w:val="00020397"/>
    <w:rsid w:val="00020A45"/>
    <w:rsid w:val="0002130D"/>
    <w:rsid w:val="00021365"/>
    <w:rsid w:val="00021779"/>
    <w:rsid w:val="00021C4A"/>
    <w:rsid w:val="00021F39"/>
    <w:rsid w:val="0002205D"/>
    <w:rsid w:val="000220AB"/>
    <w:rsid w:val="00022D0E"/>
    <w:rsid w:val="000232EE"/>
    <w:rsid w:val="00023BF1"/>
    <w:rsid w:val="000241DB"/>
    <w:rsid w:val="00024300"/>
    <w:rsid w:val="00024DC1"/>
    <w:rsid w:val="00024EED"/>
    <w:rsid w:val="00024FC8"/>
    <w:rsid w:val="000261AA"/>
    <w:rsid w:val="00026BF5"/>
    <w:rsid w:val="00027803"/>
    <w:rsid w:val="00027F4D"/>
    <w:rsid w:val="000308F7"/>
    <w:rsid w:val="00031333"/>
    <w:rsid w:val="00032F05"/>
    <w:rsid w:val="000342DB"/>
    <w:rsid w:val="0003763B"/>
    <w:rsid w:val="0004046F"/>
    <w:rsid w:val="00041B1D"/>
    <w:rsid w:val="0004242A"/>
    <w:rsid w:val="00042AC3"/>
    <w:rsid w:val="00044100"/>
    <w:rsid w:val="000443B8"/>
    <w:rsid w:val="00044FBC"/>
    <w:rsid w:val="00045377"/>
    <w:rsid w:val="00046825"/>
    <w:rsid w:val="00046EBE"/>
    <w:rsid w:val="00047193"/>
    <w:rsid w:val="00047430"/>
    <w:rsid w:val="000502D3"/>
    <w:rsid w:val="0005113A"/>
    <w:rsid w:val="0005216E"/>
    <w:rsid w:val="00052DB5"/>
    <w:rsid w:val="00053ED7"/>
    <w:rsid w:val="000549F2"/>
    <w:rsid w:val="00055C03"/>
    <w:rsid w:val="00057230"/>
    <w:rsid w:val="000577B1"/>
    <w:rsid w:val="00061093"/>
    <w:rsid w:val="000615B7"/>
    <w:rsid w:val="0006249E"/>
    <w:rsid w:val="00062F7C"/>
    <w:rsid w:val="00063AA5"/>
    <w:rsid w:val="0006486E"/>
    <w:rsid w:val="000650BC"/>
    <w:rsid w:val="0006514F"/>
    <w:rsid w:val="00067374"/>
    <w:rsid w:val="000708CE"/>
    <w:rsid w:val="00070FDA"/>
    <w:rsid w:val="0007150C"/>
    <w:rsid w:val="000723A1"/>
    <w:rsid w:val="00073C1E"/>
    <w:rsid w:val="000741F9"/>
    <w:rsid w:val="0007595F"/>
    <w:rsid w:val="00081839"/>
    <w:rsid w:val="00082197"/>
    <w:rsid w:val="000823AE"/>
    <w:rsid w:val="0008241E"/>
    <w:rsid w:val="00084111"/>
    <w:rsid w:val="00084927"/>
    <w:rsid w:val="00084DF2"/>
    <w:rsid w:val="0008766D"/>
    <w:rsid w:val="0009111C"/>
    <w:rsid w:val="00091245"/>
    <w:rsid w:val="00091671"/>
    <w:rsid w:val="00092470"/>
    <w:rsid w:val="00092645"/>
    <w:rsid w:val="000933CD"/>
    <w:rsid w:val="0009491A"/>
    <w:rsid w:val="000956FA"/>
    <w:rsid w:val="00095983"/>
    <w:rsid w:val="000A087A"/>
    <w:rsid w:val="000A1BFF"/>
    <w:rsid w:val="000A2AF0"/>
    <w:rsid w:val="000A2B80"/>
    <w:rsid w:val="000A366F"/>
    <w:rsid w:val="000A4391"/>
    <w:rsid w:val="000A59BE"/>
    <w:rsid w:val="000A61E6"/>
    <w:rsid w:val="000A68E5"/>
    <w:rsid w:val="000A6F8A"/>
    <w:rsid w:val="000B1038"/>
    <w:rsid w:val="000B17D4"/>
    <w:rsid w:val="000B285B"/>
    <w:rsid w:val="000B33D6"/>
    <w:rsid w:val="000B47CF"/>
    <w:rsid w:val="000B5358"/>
    <w:rsid w:val="000B5D8C"/>
    <w:rsid w:val="000B658C"/>
    <w:rsid w:val="000B6AAD"/>
    <w:rsid w:val="000B6AD3"/>
    <w:rsid w:val="000B7B75"/>
    <w:rsid w:val="000B7C21"/>
    <w:rsid w:val="000C1886"/>
    <w:rsid w:val="000C1D2D"/>
    <w:rsid w:val="000C20F2"/>
    <w:rsid w:val="000C220F"/>
    <w:rsid w:val="000C2B75"/>
    <w:rsid w:val="000C3433"/>
    <w:rsid w:val="000C3C7A"/>
    <w:rsid w:val="000C466D"/>
    <w:rsid w:val="000C4CDF"/>
    <w:rsid w:val="000C55A6"/>
    <w:rsid w:val="000C5993"/>
    <w:rsid w:val="000C5AE8"/>
    <w:rsid w:val="000C7379"/>
    <w:rsid w:val="000D0375"/>
    <w:rsid w:val="000D0B9D"/>
    <w:rsid w:val="000D2E2F"/>
    <w:rsid w:val="000D3AB4"/>
    <w:rsid w:val="000D3AB5"/>
    <w:rsid w:val="000D46CA"/>
    <w:rsid w:val="000D6136"/>
    <w:rsid w:val="000D76BB"/>
    <w:rsid w:val="000D7B3B"/>
    <w:rsid w:val="000E08FA"/>
    <w:rsid w:val="000E0A5D"/>
    <w:rsid w:val="000E1C61"/>
    <w:rsid w:val="000E2DE0"/>
    <w:rsid w:val="000E2ED1"/>
    <w:rsid w:val="000E3C8A"/>
    <w:rsid w:val="000E49FF"/>
    <w:rsid w:val="000E5E57"/>
    <w:rsid w:val="000E604A"/>
    <w:rsid w:val="000E6766"/>
    <w:rsid w:val="000E6A48"/>
    <w:rsid w:val="000E6FB1"/>
    <w:rsid w:val="000F0E8D"/>
    <w:rsid w:val="000F1CD5"/>
    <w:rsid w:val="000F2008"/>
    <w:rsid w:val="000F2AE3"/>
    <w:rsid w:val="000F394F"/>
    <w:rsid w:val="000F61AA"/>
    <w:rsid w:val="000F7C46"/>
    <w:rsid w:val="000F7DF0"/>
    <w:rsid w:val="000F7F11"/>
    <w:rsid w:val="001002DA"/>
    <w:rsid w:val="0010105E"/>
    <w:rsid w:val="00101F73"/>
    <w:rsid w:val="00102C61"/>
    <w:rsid w:val="00102E72"/>
    <w:rsid w:val="00102F78"/>
    <w:rsid w:val="00103989"/>
    <w:rsid w:val="0010580D"/>
    <w:rsid w:val="00106CA2"/>
    <w:rsid w:val="0010761D"/>
    <w:rsid w:val="0011059F"/>
    <w:rsid w:val="00110DFF"/>
    <w:rsid w:val="00111524"/>
    <w:rsid w:val="00111526"/>
    <w:rsid w:val="00112579"/>
    <w:rsid w:val="00113A3A"/>
    <w:rsid w:val="00113A41"/>
    <w:rsid w:val="00113A7B"/>
    <w:rsid w:val="00115A3E"/>
    <w:rsid w:val="00115BA0"/>
    <w:rsid w:val="001163A3"/>
    <w:rsid w:val="00121C69"/>
    <w:rsid w:val="00121D99"/>
    <w:rsid w:val="00122CD6"/>
    <w:rsid w:val="00122D2A"/>
    <w:rsid w:val="0012306C"/>
    <w:rsid w:val="0012412D"/>
    <w:rsid w:val="001243C6"/>
    <w:rsid w:val="0012496E"/>
    <w:rsid w:val="00124CE0"/>
    <w:rsid w:val="00125BE8"/>
    <w:rsid w:val="0012612F"/>
    <w:rsid w:val="00126835"/>
    <w:rsid w:val="00126CFA"/>
    <w:rsid w:val="00127FA0"/>
    <w:rsid w:val="001314C4"/>
    <w:rsid w:val="0013283A"/>
    <w:rsid w:val="0013283C"/>
    <w:rsid w:val="00133F98"/>
    <w:rsid w:val="00134853"/>
    <w:rsid w:val="00134BD2"/>
    <w:rsid w:val="00134E52"/>
    <w:rsid w:val="00135B54"/>
    <w:rsid w:val="00136552"/>
    <w:rsid w:val="0013756C"/>
    <w:rsid w:val="00137A18"/>
    <w:rsid w:val="001402B5"/>
    <w:rsid w:val="001408DA"/>
    <w:rsid w:val="001415CD"/>
    <w:rsid w:val="00141DBB"/>
    <w:rsid w:val="00142C70"/>
    <w:rsid w:val="001431D2"/>
    <w:rsid w:val="00143894"/>
    <w:rsid w:val="00143C49"/>
    <w:rsid w:val="001440E1"/>
    <w:rsid w:val="001442B8"/>
    <w:rsid w:val="001444ED"/>
    <w:rsid w:val="00144988"/>
    <w:rsid w:val="00144B66"/>
    <w:rsid w:val="00144FF6"/>
    <w:rsid w:val="00145A7A"/>
    <w:rsid w:val="00145ABB"/>
    <w:rsid w:val="00146CED"/>
    <w:rsid w:val="0014790C"/>
    <w:rsid w:val="001510FB"/>
    <w:rsid w:val="0015245F"/>
    <w:rsid w:val="00152A72"/>
    <w:rsid w:val="001543F5"/>
    <w:rsid w:val="001547EC"/>
    <w:rsid w:val="001558DB"/>
    <w:rsid w:val="00155FA6"/>
    <w:rsid w:val="001566F6"/>
    <w:rsid w:val="00156D8D"/>
    <w:rsid w:val="00156EB0"/>
    <w:rsid w:val="001572A9"/>
    <w:rsid w:val="00157802"/>
    <w:rsid w:val="00161067"/>
    <w:rsid w:val="00161F09"/>
    <w:rsid w:val="001625E4"/>
    <w:rsid w:val="00163C32"/>
    <w:rsid w:val="00163FD9"/>
    <w:rsid w:val="001663C1"/>
    <w:rsid w:val="00166913"/>
    <w:rsid w:val="00166C85"/>
    <w:rsid w:val="00166D5C"/>
    <w:rsid w:val="00172A27"/>
    <w:rsid w:val="00174E66"/>
    <w:rsid w:val="00175321"/>
    <w:rsid w:val="00177D0B"/>
    <w:rsid w:val="00177D7D"/>
    <w:rsid w:val="00181528"/>
    <w:rsid w:val="001815B3"/>
    <w:rsid w:val="001816D8"/>
    <w:rsid w:val="001823B8"/>
    <w:rsid w:val="0018279A"/>
    <w:rsid w:val="00183C4F"/>
    <w:rsid w:val="001843BB"/>
    <w:rsid w:val="00185120"/>
    <w:rsid w:val="0018521E"/>
    <w:rsid w:val="001852A1"/>
    <w:rsid w:val="00185782"/>
    <w:rsid w:val="001859A6"/>
    <w:rsid w:val="001862ED"/>
    <w:rsid w:val="00186667"/>
    <w:rsid w:val="00187047"/>
    <w:rsid w:val="00187EB0"/>
    <w:rsid w:val="00190666"/>
    <w:rsid w:val="001909C4"/>
    <w:rsid w:val="00191168"/>
    <w:rsid w:val="00193DD8"/>
    <w:rsid w:val="0019446E"/>
    <w:rsid w:val="0019544D"/>
    <w:rsid w:val="001961A4"/>
    <w:rsid w:val="001A1590"/>
    <w:rsid w:val="001A245B"/>
    <w:rsid w:val="001A3C3F"/>
    <w:rsid w:val="001A47EA"/>
    <w:rsid w:val="001A4AB7"/>
    <w:rsid w:val="001A4AD1"/>
    <w:rsid w:val="001A51F6"/>
    <w:rsid w:val="001A59D6"/>
    <w:rsid w:val="001A5CD6"/>
    <w:rsid w:val="001A67C1"/>
    <w:rsid w:val="001A70EF"/>
    <w:rsid w:val="001A7188"/>
    <w:rsid w:val="001B03C3"/>
    <w:rsid w:val="001B0701"/>
    <w:rsid w:val="001B0918"/>
    <w:rsid w:val="001B13BD"/>
    <w:rsid w:val="001B2203"/>
    <w:rsid w:val="001B224A"/>
    <w:rsid w:val="001B2656"/>
    <w:rsid w:val="001B3718"/>
    <w:rsid w:val="001B3E8B"/>
    <w:rsid w:val="001B4158"/>
    <w:rsid w:val="001B4E31"/>
    <w:rsid w:val="001B752F"/>
    <w:rsid w:val="001B764A"/>
    <w:rsid w:val="001B7EA6"/>
    <w:rsid w:val="001C05C9"/>
    <w:rsid w:val="001C0713"/>
    <w:rsid w:val="001C204A"/>
    <w:rsid w:val="001C208E"/>
    <w:rsid w:val="001C2F87"/>
    <w:rsid w:val="001C3D38"/>
    <w:rsid w:val="001C3DD1"/>
    <w:rsid w:val="001C5A1A"/>
    <w:rsid w:val="001C6A6F"/>
    <w:rsid w:val="001C769C"/>
    <w:rsid w:val="001C7FF2"/>
    <w:rsid w:val="001D172C"/>
    <w:rsid w:val="001D225F"/>
    <w:rsid w:val="001D3407"/>
    <w:rsid w:val="001D4640"/>
    <w:rsid w:val="001D4E54"/>
    <w:rsid w:val="001D7446"/>
    <w:rsid w:val="001D7520"/>
    <w:rsid w:val="001E0209"/>
    <w:rsid w:val="001E0ADF"/>
    <w:rsid w:val="001E2729"/>
    <w:rsid w:val="001E2E4F"/>
    <w:rsid w:val="001E3110"/>
    <w:rsid w:val="001E334C"/>
    <w:rsid w:val="001E3369"/>
    <w:rsid w:val="001E3379"/>
    <w:rsid w:val="001E3CF4"/>
    <w:rsid w:val="001E4DCA"/>
    <w:rsid w:val="001F05A8"/>
    <w:rsid w:val="001F078A"/>
    <w:rsid w:val="001F10F2"/>
    <w:rsid w:val="001F23EF"/>
    <w:rsid w:val="001F3E52"/>
    <w:rsid w:val="001F3EF9"/>
    <w:rsid w:val="001F436C"/>
    <w:rsid w:val="001F57C4"/>
    <w:rsid w:val="001F5A27"/>
    <w:rsid w:val="001F5A7E"/>
    <w:rsid w:val="001F6AF5"/>
    <w:rsid w:val="001F7C14"/>
    <w:rsid w:val="001F7C83"/>
    <w:rsid w:val="00200EB3"/>
    <w:rsid w:val="002017AC"/>
    <w:rsid w:val="00201C38"/>
    <w:rsid w:val="0020334E"/>
    <w:rsid w:val="00203914"/>
    <w:rsid w:val="00203C5A"/>
    <w:rsid w:val="00203D74"/>
    <w:rsid w:val="00204576"/>
    <w:rsid w:val="002047D4"/>
    <w:rsid w:val="00204987"/>
    <w:rsid w:val="00204F93"/>
    <w:rsid w:val="00206050"/>
    <w:rsid w:val="0020732C"/>
    <w:rsid w:val="0020742E"/>
    <w:rsid w:val="00207434"/>
    <w:rsid w:val="00207C5C"/>
    <w:rsid w:val="00207CFB"/>
    <w:rsid w:val="0021007B"/>
    <w:rsid w:val="0021190A"/>
    <w:rsid w:val="0021216F"/>
    <w:rsid w:val="0021280D"/>
    <w:rsid w:val="00212D01"/>
    <w:rsid w:val="0021391B"/>
    <w:rsid w:val="00216053"/>
    <w:rsid w:val="002174DA"/>
    <w:rsid w:val="00220509"/>
    <w:rsid w:val="00220DA4"/>
    <w:rsid w:val="00222748"/>
    <w:rsid w:val="00222E54"/>
    <w:rsid w:val="002237F6"/>
    <w:rsid w:val="0022385E"/>
    <w:rsid w:val="00223922"/>
    <w:rsid w:val="00223AF8"/>
    <w:rsid w:val="00225AF8"/>
    <w:rsid w:val="00225E3E"/>
    <w:rsid w:val="00226CA2"/>
    <w:rsid w:val="00230609"/>
    <w:rsid w:val="00230A4C"/>
    <w:rsid w:val="00230E73"/>
    <w:rsid w:val="00232662"/>
    <w:rsid w:val="002333A0"/>
    <w:rsid w:val="00234C12"/>
    <w:rsid w:val="002360C1"/>
    <w:rsid w:val="00236186"/>
    <w:rsid w:val="002364B2"/>
    <w:rsid w:val="00236C58"/>
    <w:rsid w:val="0023750C"/>
    <w:rsid w:val="00237FD0"/>
    <w:rsid w:val="0024139B"/>
    <w:rsid w:val="00241502"/>
    <w:rsid w:val="002415B5"/>
    <w:rsid w:val="00241E19"/>
    <w:rsid w:val="00241FAC"/>
    <w:rsid w:val="0024282C"/>
    <w:rsid w:val="00243B8C"/>
    <w:rsid w:val="0024497F"/>
    <w:rsid w:val="00245F89"/>
    <w:rsid w:val="00246C20"/>
    <w:rsid w:val="002500FC"/>
    <w:rsid w:val="00250524"/>
    <w:rsid w:val="002512D1"/>
    <w:rsid w:val="00254A23"/>
    <w:rsid w:val="00255209"/>
    <w:rsid w:val="0025521B"/>
    <w:rsid w:val="00255360"/>
    <w:rsid w:val="00255873"/>
    <w:rsid w:val="00256514"/>
    <w:rsid w:val="00257C97"/>
    <w:rsid w:val="00257F08"/>
    <w:rsid w:val="002602DF"/>
    <w:rsid w:val="002603CC"/>
    <w:rsid w:val="00260A56"/>
    <w:rsid w:val="00261955"/>
    <w:rsid w:val="002625B6"/>
    <w:rsid w:val="002631AA"/>
    <w:rsid w:val="00263415"/>
    <w:rsid w:val="00263AFD"/>
    <w:rsid w:val="00264292"/>
    <w:rsid w:val="0026471D"/>
    <w:rsid w:val="002648A0"/>
    <w:rsid w:val="00265A17"/>
    <w:rsid w:val="00266972"/>
    <w:rsid w:val="00266C3D"/>
    <w:rsid w:val="00266FDF"/>
    <w:rsid w:val="00267638"/>
    <w:rsid w:val="00267E05"/>
    <w:rsid w:val="0027043A"/>
    <w:rsid w:val="00270C75"/>
    <w:rsid w:val="00271153"/>
    <w:rsid w:val="00274899"/>
    <w:rsid w:val="002757FA"/>
    <w:rsid w:val="00276A2A"/>
    <w:rsid w:val="00276FC7"/>
    <w:rsid w:val="0027799E"/>
    <w:rsid w:val="00281000"/>
    <w:rsid w:val="00281A20"/>
    <w:rsid w:val="00282553"/>
    <w:rsid w:val="0028272B"/>
    <w:rsid w:val="00283800"/>
    <w:rsid w:val="002840F4"/>
    <w:rsid w:val="00284BB2"/>
    <w:rsid w:val="00284D0B"/>
    <w:rsid w:val="002852F9"/>
    <w:rsid w:val="00286F26"/>
    <w:rsid w:val="002938EB"/>
    <w:rsid w:val="00293F25"/>
    <w:rsid w:val="002949D0"/>
    <w:rsid w:val="00295922"/>
    <w:rsid w:val="00295A58"/>
    <w:rsid w:val="00295D98"/>
    <w:rsid w:val="00296CF8"/>
    <w:rsid w:val="002978EA"/>
    <w:rsid w:val="002A0633"/>
    <w:rsid w:val="002A289B"/>
    <w:rsid w:val="002A2E2A"/>
    <w:rsid w:val="002A4539"/>
    <w:rsid w:val="002A5139"/>
    <w:rsid w:val="002A544F"/>
    <w:rsid w:val="002A604E"/>
    <w:rsid w:val="002A6D2F"/>
    <w:rsid w:val="002A784A"/>
    <w:rsid w:val="002A79A1"/>
    <w:rsid w:val="002B0BE8"/>
    <w:rsid w:val="002B0C17"/>
    <w:rsid w:val="002B0E6E"/>
    <w:rsid w:val="002B1533"/>
    <w:rsid w:val="002B1633"/>
    <w:rsid w:val="002B1E8F"/>
    <w:rsid w:val="002B2B7C"/>
    <w:rsid w:val="002B307E"/>
    <w:rsid w:val="002B3157"/>
    <w:rsid w:val="002B377C"/>
    <w:rsid w:val="002B4E7F"/>
    <w:rsid w:val="002B554E"/>
    <w:rsid w:val="002B63E4"/>
    <w:rsid w:val="002B7B51"/>
    <w:rsid w:val="002C2A5D"/>
    <w:rsid w:val="002C2CE9"/>
    <w:rsid w:val="002C3D39"/>
    <w:rsid w:val="002C409C"/>
    <w:rsid w:val="002C41F8"/>
    <w:rsid w:val="002C4B5C"/>
    <w:rsid w:val="002C6192"/>
    <w:rsid w:val="002C61DF"/>
    <w:rsid w:val="002C6DCA"/>
    <w:rsid w:val="002D0E99"/>
    <w:rsid w:val="002D24B2"/>
    <w:rsid w:val="002D4470"/>
    <w:rsid w:val="002D44BA"/>
    <w:rsid w:val="002D5979"/>
    <w:rsid w:val="002D5D38"/>
    <w:rsid w:val="002D642D"/>
    <w:rsid w:val="002D67B5"/>
    <w:rsid w:val="002D6D3D"/>
    <w:rsid w:val="002D7D66"/>
    <w:rsid w:val="002E207D"/>
    <w:rsid w:val="002E416F"/>
    <w:rsid w:val="002E4176"/>
    <w:rsid w:val="002E432D"/>
    <w:rsid w:val="002E4FAE"/>
    <w:rsid w:val="002E6164"/>
    <w:rsid w:val="002F0795"/>
    <w:rsid w:val="002F0F50"/>
    <w:rsid w:val="002F1706"/>
    <w:rsid w:val="002F187A"/>
    <w:rsid w:val="002F2308"/>
    <w:rsid w:val="002F2347"/>
    <w:rsid w:val="002F2A6C"/>
    <w:rsid w:val="002F2D9C"/>
    <w:rsid w:val="002F352D"/>
    <w:rsid w:val="002F36C6"/>
    <w:rsid w:val="002F3C78"/>
    <w:rsid w:val="002F3D55"/>
    <w:rsid w:val="002F5355"/>
    <w:rsid w:val="002F5C0E"/>
    <w:rsid w:val="002F7102"/>
    <w:rsid w:val="003011B7"/>
    <w:rsid w:val="00301946"/>
    <w:rsid w:val="00301EB6"/>
    <w:rsid w:val="00302A58"/>
    <w:rsid w:val="00303560"/>
    <w:rsid w:val="00303A98"/>
    <w:rsid w:val="0030539A"/>
    <w:rsid w:val="003053D1"/>
    <w:rsid w:val="00307D89"/>
    <w:rsid w:val="0031048C"/>
    <w:rsid w:val="003113D0"/>
    <w:rsid w:val="00312C12"/>
    <w:rsid w:val="00313403"/>
    <w:rsid w:val="00313DB1"/>
    <w:rsid w:val="00313DD1"/>
    <w:rsid w:val="00314F76"/>
    <w:rsid w:val="003150AF"/>
    <w:rsid w:val="00315A9F"/>
    <w:rsid w:val="003163BC"/>
    <w:rsid w:val="003175E6"/>
    <w:rsid w:val="00321EB3"/>
    <w:rsid w:val="00321FF8"/>
    <w:rsid w:val="00322130"/>
    <w:rsid w:val="00322136"/>
    <w:rsid w:val="0032236D"/>
    <w:rsid w:val="0032339B"/>
    <w:rsid w:val="00324C65"/>
    <w:rsid w:val="00325994"/>
    <w:rsid w:val="00325C9D"/>
    <w:rsid w:val="003263A9"/>
    <w:rsid w:val="00327468"/>
    <w:rsid w:val="00330497"/>
    <w:rsid w:val="0033115C"/>
    <w:rsid w:val="003316E6"/>
    <w:rsid w:val="00333E5C"/>
    <w:rsid w:val="00333E7A"/>
    <w:rsid w:val="003358F3"/>
    <w:rsid w:val="00336101"/>
    <w:rsid w:val="00336F69"/>
    <w:rsid w:val="0034071D"/>
    <w:rsid w:val="00340F83"/>
    <w:rsid w:val="003416A1"/>
    <w:rsid w:val="003419F9"/>
    <w:rsid w:val="003424F8"/>
    <w:rsid w:val="00347082"/>
    <w:rsid w:val="003502EC"/>
    <w:rsid w:val="003505ED"/>
    <w:rsid w:val="00350B3F"/>
    <w:rsid w:val="00352358"/>
    <w:rsid w:val="0035299D"/>
    <w:rsid w:val="003537E3"/>
    <w:rsid w:val="00353BC1"/>
    <w:rsid w:val="00353CB4"/>
    <w:rsid w:val="003556EF"/>
    <w:rsid w:val="003566F9"/>
    <w:rsid w:val="00356FAD"/>
    <w:rsid w:val="003571D5"/>
    <w:rsid w:val="00357565"/>
    <w:rsid w:val="0036029D"/>
    <w:rsid w:val="003605F0"/>
    <w:rsid w:val="00360D95"/>
    <w:rsid w:val="00360E85"/>
    <w:rsid w:val="003615C9"/>
    <w:rsid w:val="00361E45"/>
    <w:rsid w:val="00361F98"/>
    <w:rsid w:val="00362B52"/>
    <w:rsid w:val="003632CB"/>
    <w:rsid w:val="003639D9"/>
    <w:rsid w:val="00363A0C"/>
    <w:rsid w:val="00363E5B"/>
    <w:rsid w:val="003654A0"/>
    <w:rsid w:val="003678EA"/>
    <w:rsid w:val="00372C2C"/>
    <w:rsid w:val="00374EF4"/>
    <w:rsid w:val="00375777"/>
    <w:rsid w:val="003759BE"/>
    <w:rsid w:val="00375BD0"/>
    <w:rsid w:val="00376247"/>
    <w:rsid w:val="00377415"/>
    <w:rsid w:val="00380AE7"/>
    <w:rsid w:val="00382DDB"/>
    <w:rsid w:val="00383B58"/>
    <w:rsid w:val="00384708"/>
    <w:rsid w:val="00385DCA"/>
    <w:rsid w:val="0038630B"/>
    <w:rsid w:val="0038748A"/>
    <w:rsid w:val="00387643"/>
    <w:rsid w:val="00387771"/>
    <w:rsid w:val="0039052B"/>
    <w:rsid w:val="003923AA"/>
    <w:rsid w:val="00393CF7"/>
    <w:rsid w:val="00394846"/>
    <w:rsid w:val="0039598F"/>
    <w:rsid w:val="003A188D"/>
    <w:rsid w:val="003A1E88"/>
    <w:rsid w:val="003A2397"/>
    <w:rsid w:val="003A31F3"/>
    <w:rsid w:val="003B0127"/>
    <w:rsid w:val="003B0A1F"/>
    <w:rsid w:val="003B1B0D"/>
    <w:rsid w:val="003B1C89"/>
    <w:rsid w:val="003B28B1"/>
    <w:rsid w:val="003B2A6C"/>
    <w:rsid w:val="003B2EBF"/>
    <w:rsid w:val="003B314C"/>
    <w:rsid w:val="003B4CD4"/>
    <w:rsid w:val="003B5F1A"/>
    <w:rsid w:val="003B61A7"/>
    <w:rsid w:val="003C03D8"/>
    <w:rsid w:val="003C0501"/>
    <w:rsid w:val="003C1610"/>
    <w:rsid w:val="003C425C"/>
    <w:rsid w:val="003C4728"/>
    <w:rsid w:val="003C4BAD"/>
    <w:rsid w:val="003C61B6"/>
    <w:rsid w:val="003C7EC8"/>
    <w:rsid w:val="003D0411"/>
    <w:rsid w:val="003D132E"/>
    <w:rsid w:val="003D141C"/>
    <w:rsid w:val="003D1E3B"/>
    <w:rsid w:val="003D2AE5"/>
    <w:rsid w:val="003D5A0A"/>
    <w:rsid w:val="003D6213"/>
    <w:rsid w:val="003D7B11"/>
    <w:rsid w:val="003E0BAF"/>
    <w:rsid w:val="003E0C22"/>
    <w:rsid w:val="003E17BD"/>
    <w:rsid w:val="003E2373"/>
    <w:rsid w:val="003E27BF"/>
    <w:rsid w:val="003E3313"/>
    <w:rsid w:val="003E493D"/>
    <w:rsid w:val="003E5410"/>
    <w:rsid w:val="003E6F58"/>
    <w:rsid w:val="003E76B5"/>
    <w:rsid w:val="003E785A"/>
    <w:rsid w:val="003F2856"/>
    <w:rsid w:val="003F2DB7"/>
    <w:rsid w:val="003F30A2"/>
    <w:rsid w:val="003F383B"/>
    <w:rsid w:val="003F3D25"/>
    <w:rsid w:val="003F3E09"/>
    <w:rsid w:val="003F3E54"/>
    <w:rsid w:val="003F3F38"/>
    <w:rsid w:val="003F4E86"/>
    <w:rsid w:val="003F508F"/>
    <w:rsid w:val="003F5B20"/>
    <w:rsid w:val="004006A7"/>
    <w:rsid w:val="00400DF7"/>
    <w:rsid w:val="00400E16"/>
    <w:rsid w:val="00402AC2"/>
    <w:rsid w:val="004034B7"/>
    <w:rsid w:val="00403F42"/>
    <w:rsid w:val="00404F44"/>
    <w:rsid w:val="0040522B"/>
    <w:rsid w:val="00405CCC"/>
    <w:rsid w:val="0040656D"/>
    <w:rsid w:val="00410087"/>
    <w:rsid w:val="00410A11"/>
    <w:rsid w:val="00411769"/>
    <w:rsid w:val="00413305"/>
    <w:rsid w:val="00413C83"/>
    <w:rsid w:val="00416364"/>
    <w:rsid w:val="00416837"/>
    <w:rsid w:val="004168AD"/>
    <w:rsid w:val="004176F8"/>
    <w:rsid w:val="00420CB7"/>
    <w:rsid w:val="004212FC"/>
    <w:rsid w:val="0042197F"/>
    <w:rsid w:val="004226B7"/>
    <w:rsid w:val="004255F5"/>
    <w:rsid w:val="004266CD"/>
    <w:rsid w:val="0042693B"/>
    <w:rsid w:val="004270BF"/>
    <w:rsid w:val="00427179"/>
    <w:rsid w:val="00427960"/>
    <w:rsid w:val="0043039F"/>
    <w:rsid w:val="004303BE"/>
    <w:rsid w:val="004310B1"/>
    <w:rsid w:val="004317CB"/>
    <w:rsid w:val="00431DFF"/>
    <w:rsid w:val="00432EA2"/>
    <w:rsid w:val="00432F55"/>
    <w:rsid w:val="00433300"/>
    <w:rsid w:val="00433FD3"/>
    <w:rsid w:val="0043457D"/>
    <w:rsid w:val="00434F0C"/>
    <w:rsid w:val="00435B15"/>
    <w:rsid w:val="00435B64"/>
    <w:rsid w:val="004370E1"/>
    <w:rsid w:val="00437288"/>
    <w:rsid w:val="00437583"/>
    <w:rsid w:val="00437C88"/>
    <w:rsid w:val="0044061C"/>
    <w:rsid w:val="00441CA4"/>
    <w:rsid w:val="00441D3D"/>
    <w:rsid w:val="00442432"/>
    <w:rsid w:val="0044327C"/>
    <w:rsid w:val="00443576"/>
    <w:rsid w:val="00443F67"/>
    <w:rsid w:val="004453A8"/>
    <w:rsid w:val="0044550B"/>
    <w:rsid w:val="0044645B"/>
    <w:rsid w:val="0044738E"/>
    <w:rsid w:val="00447879"/>
    <w:rsid w:val="004478C2"/>
    <w:rsid w:val="00447B6F"/>
    <w:rsid w:val="00447C60"/>
    <w:rsid w:val="00450A79"/>
    <w:rsid w:val="00450FEC"/>
    <w:rsid w:val="0045125B"/>
    <w:rsid w:val="00451A44"/>
    <w:rsid w:val="00452348"/>
    <w:rsid w:val="00454F11"/>
    <w:rsid w:val="00455AFF"/>
    <w:rsid w:val="004564EC"/>
    <w:rsid w:val="0046056B"/>
    <w:rsid w:val="00462831"/>
    <w:rsid w:val="00463144"/>
    <w:rsid w:val="004648AB"/>
    <w:rsid w:val="0046534A"/>
    <w:rsid w:val="004653F9"/>
    <w:rsid w:val="00466CF3"/>
    <w:rsid w:val="00470215"/>
    <w:rsid w:val="0047030B"/>
    <w:rsid w:val="00470ADE"/>
    <w:rsid w:val="00470BAF"/>
    <w:rsid w:val="00471194"/>
    <w:rsid w:val="00471AB2"/>
    <w:rsid w:val="00471B10"/>
    <w:rsid w:val="004720A7"/>
    <w:rsid w:val="004738FE"/>
    <w:rsid w:val="0047504B"/>
    <w:rsid w:val="004774AC"/>
    <w:rsid w:val="00477DC7"/>
    <w:rsid w:val="00480A5D"/>
    <w:rsid w:val="00481A87"/>
    <w:rsid w:val="00482159"/>
    <w:rsid w:val="004824C6"/>
    <w:rsid w:val="0048279D"/>
    <w:rsid w:val="00482BC8"/>
    <w:rsid w:val="004843DA"/>
    <w:rsid w:val="0048547B"/>
    <w:rsid w:val="004854C3"/>
    <w:rsid w:val="00485FA2"/>
    <w:rsid w:val="00486165"/>
    <w:rsid w:val="00486506"/>
    <w:rsid w:val="00486997"/>
    <w:rsid w:val="00487923"/>
    <w:rsid w:val="00487B66"/>
    <w:rsid w:val="0049008A"/>
    <w:rsid w:val="004915B9"/>
    <w:rsid w:val="004917AB"/>
    <w:rsid w:val="004918C6"/>
    <w:rsid w:val="00491BA1"/>
    <w:rsid w:val="00493FE8"/>
    <w:rsid w:val="00495154"/>
    <w:rsid w:val="004953A2"/>
    <w:rsid w:val="00495F9D"/>
    <w:rsid w:val="004972D5"/>
    <w:rsid w:val="00497840"/>
    <w:rsid w:val="004A24E7"/>
    <w:rsid w:val="004A3C63"/>
    <w:rsid w:val="004A52AD"/>
    <w:rsid w:val="004A6164"/>
    <w:rsid w:val="004A6DB8"/>
    <w:rsid w:val="004A7A64"/>
    <w:rsid w:val="004A7CBC"/>
    <w:rsid w:val="004B0818"/>
    <w:rsid w:val="004B2B7B"/>
    <w:rsid w:val="004B2FB6"/>
    <w:rsid w:val="004B31A6"/>
    <w:rsid w:val="004B4EC3"/>
    <w:rsid w:val="004B76E2"/>
    <w:rsid w:val="004B7763"/>
    <w:rsid w:val="004B7768"/>
    <w:rsid w:val="004B796B"/>
    <w:rsid w:val="004B7A34"/>
    <w:rsid w:val="004B7A7B"/>
    <w:rsid w:val="004C04F9"/>
    <w:rsid w:val="004C0684"/>
    <w:rsid w:val="004C092F"/>
    <w:rsid w:val="004C099B"/>
    <w:rsid w:val="004C1B87"/>
    <w:rsid w:val="004C329E"/>
    <w:rsid w:val="004C3739"/>
    <w:rsid w:val="004C38A8"/>
    <w:rsid w:val="004C658E"/>
    <w:rsid w:val="004C704E"/>
    <w:rsid w:val="004C7600"/>
    <w:rsid w:val="004C77AB"/>
    <w:rsid w:val="004C7A3C"/>
    <w:rsid w:val="004D119A"/>
    <w:rsid w:val="004D19B3"/>
    <w:rsid w:val="004D1A6F"/>
    <w:rsid w:val="004D1C23"/>
    <w:rsid w:val="004D3716"/>
    <w:rsid w:val="004D3F2F"/>
    <w:rsid w:val="004D491A"/>
    <w:rsid w:val="004D6E5C"/>
    <w:rsid w:val="004D70B6"/>
    <w:rsid w:val="004D7193"/>
    <w:rsid w:val="004D7227"/>
    <w:rsid w:val="004D7AB6"/>
    <w:rsid w:val="004D7CDD"/>
    <w:rsid w:val="004D7DB2"/>
    <w:rsid w:val="004E0C25"/>
    <w:rsid w:val="004E193A"/>
    <w:rsid w:val="004E1A44"/>
    <w:rsid w:val="004E2145"/>
    <w:rsid w:val="004E21A8"/>
    <w:rsid w:val="004E2538"/>
    <w:rsid w:val="004E36CE"/>
    <w:rsid w:val="004E4339"/>
    <w:rsid w:val="004E5479"/>
    <w:rsid w:val="004E5856"/>
    <w:rsid w:val="004E5C87"/>
    <w:rsid w:val="004E6915"/>
    <w:rsid w:val="004E74E0"/>
    <w:rsid w:val="004F1F2A"/>
    <w:rsid w:val="004F203E"/>
    <w:rsid w:val="004F218E"/>
    <w:rsid w:val="004F22B9"/>
    <w:rsid w:val="004F2844"/>
    <w:rsid w:val="004F397E"/>
    <w:rsid w:val="004F4031"/>
    <w:rsid w:val="004F5FC8"/>
    <w:rsid w:val="004F646B"/>
    <w:rsid w:val="004F6ABC"/>
    <w:rsid w:val="00500108"/>
    <w:rsid w:val="00501F7D"/>
    <w:rsid w:val="00502FC3"/>
    <w:rsid w:val="00504CDA"/>
    <w:rsid w:val="00505DC6"/>
    <w:rsid w:val="00506412"/>
    <w:rsid w:val="00510C12"/>
    <w:rsid w:val="00511815"/>
    <w:rsid w:val="005138EE"/>
    <w:rsid w:val="005141A5"/>
    <w:rsid w:val="00514A3A"/>
    <w:rsid w:val="0051535E"/>
    <w:rsid w:val="00515AE0"/>
    <w:rsid w:val="005168F6"/>
    <w:rsid w:val="005170BC"/>
    <w:rsid w:val="00520945"/>
    <w:rsid w:val="0052097E"/>
    <w:rsid w:val="0052138D"/>
    <w:rsid w:val="00521CD7"/>
    <w:rsid w:val="00521F24"/>
    <w:rsid w:val="00522829"/>
    <w:rsid w:val="005230C1"/>
    <w:rsid w:val="00523879"/>
    <w:rsid w:val="00524193"/>
    <w:rsid w:val="00526359"/>
    <w:rsid w:val="005271AF"/>
    <w:rsid w:val="00527CE3"/>
    <w:rsid w:val="00527F76"/>
    <w:rsid w:val="00530022"/>
    <w:rsid w:val="005303AF"/>
    <w:rsid w:val="00530DFE"/>
    <w:rsid w:val="005318C9"/>
    <w:rsid w:val="005326C1"/>
    <w:rsid w:val="005326F6"/>
    <w:rsid w:val="005339D9"/>
    <w:rsid w:val="00533D0D"/>
    <w:rsid w:val="005357B8"/>
    <w:rsid w:val="005357FD"/>
    <w:rsid w:val="0053605A"/>
    <w:rsid w:val="00536460"/>
    <w:rsid w:val="0053711F"/>
    <w:rsid w:val="00537139"/>
    <w:rsid w:val="005405E4"/>
    <w:rsid w:val="005406B5"/>
    <w:rsid w:val="00540A7E"/>
    <w:rsid w:val="00541166"/>
    <w:rsid w:val="005450BC"/>
    <w:rsid w:val="00546263"/>
    <w:rsid w:val="00546655"/>
    <w:rsid w:val="005472D4"/>
    <w:rsid w:val="0054736D"/>
    <w:rsid w:val="00547430"/>
    <w:rsid w:val="00547630"/>
    <w:rsid w:val="00550D01"/>
    <w:rsid w:val="00550DD5"/>
    <w:rsid w:val="00552808"/>
    <w:rsid w:val="00552F10"/>
    <w:rsid w:val="005534B7"/>
    <w:rsid w:val="0055425B"/>
    <w:rsid w:val="00554F11"/>
    <w:rsid w:val="00555248"/>
    <w:rsid w:val="00555363"/>
    <w:rsid w:val="00555815"/>
    <w:rsid w:val="00560405"/>
    <w:rsid w:val="00561442"/>
    <w:rsid w:val="005615B3"/>
    <w:rsid w:val="00561994"/>
    <w:rsid w:val="00561CF5"/>
    <w:rsid w:val="00562032"/>
    <w:rsid w:val="00566245"/>
    <w:rsid w:val="0056719D"/>
    <w:rsid w:val="005671C6"/>
    <w:rsid w:val="0057050F"/>
    <w:rsid w:val="00570631"/>
    <w:rsid w:val="00571525"/>
    <w:rsid w:val="00571AC3"/>
    <w:rsid w:val="005722A1"/>
    <w:rsid w:val="005728D9"/>
    <w:rsid w:val="00573C0B"/>
    <w:rsid w:val="00573DE7"/>
    <w:rsid w:val="005755D5"/>
    <w:rsid w:val="0057775A"/>
    <w:rsid w:val="00580202"/>
    <w:rsid w:val="00580300"/>
    <w:rsid w:val="005815BA"/>
    <w:rsid w:val="00581FEE"/>
    <w:rsid w:val="00582369"/>
    <w:rsid w:val="005833D6"/>
    <w:rsid w:val="005839CB"/>
    <w:rsid w:val="00584942"/>
    <w:rsid w:val="00584BA0"/>
    <w:rsid w:val="005851B9"/>
    <w:rsid w:val="00587708"/>
    <w:rsid w:val="005901E2"/>
    <w:rsid w:val="00590EA1"/>
    <w:rsid w:val="00592DA7"/>
    <w:rsid w:val="00593C52"/>
    <w:rsid w:val="00594062"/>
    <w:rsid w:val="00596163"/>
    <w:rsid w:val="00596F86"/>
    <w:rsid w:val="005978CC"/>
    <w:rsid w:val="00597D01"/>
    <w:rsid w:val="005A0277"/>
    <w:rsid w:val="005A1B2E"/>
    <w:rsid w:val="005A2030"/>
    <w:rsid w:val="005A31E9"/>
    <w:rsid w:val="005A57F0"/>
    <w:rsid w:val="005A780A"/>
    <w:rsid w:val="005A7CE1"/>
    <w:rsid w:val="005A7FEC"/>
    <w:rsid w:val="005B013C"/>
    <w:rsid w:val="005B0C9F"/>
    <w:rsid w:val="005B2771"/>
    <w:rsid w:val="005B2B43"/>
    <w:rsid w:val="005B44E2"/>
    <w:rsid w:val="005B4E4D"/>
    <w:rsid w:val="005B4F82"/>
    <w:rsid w:val="005B5076"/>
    <w:rsid w:val="005B6046"/>
    <w:rsid w:val="005B6908"/>
    <w:rsid w:val="005B7184"/>
    <w:rsid w:val="005B71C8"/>
    <w:rsid w:val="005B7D69"/>
    <w:rsid w:val="005C0B79"/>
    <w:rsid w:val="005C1BC7"/>
    <w:rsid w:val="005C1C22"/>
    <w:rsid w:val="005C221B"/>
    <w:rsid w:val="005C2419"/>
    <w:rsid w:val="005C3461"/>
    <w:rsid w:val="005C425E"/>
    <w:rsid w:val="005C49B5"/>
    <w:rsid w:val="005C5C6C"/>
    <w:rsid w:val="005C5EB3"/>
    <w:rsid w:val="005C71B6"/>
    <w:rsid w:val="005D0AAF"/>
    <w:rsid w:val="005D0C0A"/>
    <w:rsid w:val="005D0DDC"/>
    <w:rsid w:val="005D1867"/>
    <w:rsid w:val="005D1BEB"/>
    <w:rsid w:val="005D1EB6"/>
    <w:rsid w:val="005D21A5"/>
    <w:rsid w:val="005D4962"/>
    <w:rsid w:val="005D4D76"/>
    <w:rsid w:val="005D5708"/>
    <w:rsid w:val="005D6138"/>
    <w:rsid w:val="005D6231"/>
    <w:rsid w:val="005D627F"/>
    <w:rsid w:val="005D6885"/>
    <w:rsid w:val="005D6C91"/>
    <w:rsid w:val="005D7041"/>
    <w:rsid w:val="005D7321"/>
    <w:rsid w:val="005E08BD"/>
    <w:rsid w:val="005E16E5"/>
    <w:rsid w:val="005E2CA7"/>
    <w:rsid w:val="005E4160"/>
    <w:rsid w:val="005E5EEF"/>
    <w:rsid w:val="005E5F85"/>
    <w:rsid w:val="005E6E22"/>
    <w:rsid w:val="005F0482"/>
    <w:rsid w:val="005F11B7"/>
    <w:rsid w:val="005F156B"/>
    <w:rsid w:val="005F18D0"/>
    <w:rsid w:val="005F1ADE"/>
    <w:rsid w:val="005F1E89"/>
    <w:rsid w:val="005F1E91"/>
    <w:rsid w:val="005F2C5C"/>
    <w:rsid w:val="005F2E4B"/>
    <w:rsid w:val="005F3F35"/>
    <w:rsid w:val="005F53CF"/>
    <w:rsid w:val="005F72E9"/>
    <w:rsid w:val="005F761B"/>
    <w:rsid w:val="00600621"/>
    <w:rsid w:val="00600B7A"/>
    <w:rsid w:val="00601E6A"/>
    <w:rsid w:val="00602933"/>
    <w:rsid w:val="0060398C"/>
    <w:rsid w:val="006041FD"/>
    <w:rsid w:val="006044A9"/>
    <w:rsid w:val="006057A3"/>
    <w:rsid w:val="0060633D"/>
    <w:rsid w:val="006102B3"/>
    <w:rsid w:val="00611074"/>
    <w:rsid w:val="00612576"/>
    <w:rsid w:val="0061272A"/>
    <w:rsid w:val="00612F72"/>
    <w:rsid w:val="00613DAF"/>
    <w:rsid w:val="00614FC4"/>
    <w:rsid w:val="00615053"/>
    <w:rsid w:val="006154A8"/>
    <w:rsid w:val="0061573A"/>
    <w:rsid w:val="006158B7"/>
    <w:rsid w:val="0061598D"/>
    <w:rsid w:val="00615BF5"/>
    <w:rsid w:val="00615C24"/>
    <w:rsid w:val="00615DE2"/>
    <w:rsid w:val="006169F9"/>
    <w:rsid w:val="00617370"/>
    <w:rsid w:val="00620448"/>
    <w:rsid w:val="00620D4D"/>
    <w:rsid w:val="00621BF3"/>
    <w:rsid w:val="0062371D"/>
    <w:rsid w:val="00625EC0"/>
    <w:rsid w:val="00627EA4"/>
    <w:rsid w:val="0063078D"/>
    <w:rsid w:val="00633B73"/>
    <w:rsid w:val="00633D2F"/>
    <w:rsid w:val="0063483B"/>
    <w:rsid w:val="00634CD5"/>
    <w:rsid w:val="00636092"/>
    <w:rsid w:val="0063656B"/>
    <w:rsid w:val="00637364"/>
    <w:rsid w:val="00643EBA"/>
    <w:rsid w:val="006440E9"/>
    <w:rsid w:val="00644329"/>
    <w:rsid w:val="00644F33"/>
    <w:rsid w:val="0064528F"/>
    <w:rsid w:val="006459BB"/>
    <w:rsid w:val="006463E6"/>
    <w:rsid w:val="00646616"/>
    <w:rsid w:val="0064684F"/>
    <w:rsid w:val="0064718D"/>
    <w:rsid w:val="006501E0"/>
    <w:rsid w:val="00651AD0"/>
    <w:rsid w:val="00651F6C"/>
    <w:rsid w:val="0065337C"/>
    <w:rsid w:val="006544C9"/>
    <w:rsid w:val="0065644F"/>
    <w:rsid w:val="00662A09"/>
    <w:rsid w:val="00663C1A"/>
    <w:rsid w:val="00663C8E"/>
    <w:rsid w:val="00664B67"/>
    <w:rsid w:val="0066543D"/>
    <w:rsid w:val="006703D1"/>
    <w:rsid w:val="00670D42"/>
    <w:rsid w:val="00671403"/>
    <w:rsid w:val="00672B21"/>
    <w:rsid w:val="00672B7A"/>
    <w:rsid w:val="00674E2C"/>
    <w:rsid w:val="006753D1"/>
    <w:rsid w:val="00676705"/>
    <w:rsid w:val="006774DF"/>
    <w:rsid w:val="00680AFD"/>
    <w:rsid w:val="0068105E"/>
    <w:rsid w:val="00681866"/>
    <w:rsid w:val="006828FB"/>
    <w:rsid w:val="0068329E"/>
    <w:rsid w:val="00684308"/>
    <w:rsid w:val="00684A2F"/>
    <w:rsid w:val="00684A6A"/>
    <w:rsid w:val="0068584D"/>
    <w:rsid w:val="00685BC0"/>
    <w:rsid w:val="00686429"/>
    <w:rsid w:val="0068697B"/>
    <w:rsid w:val="00687E33"/>
    <w:rsid w:val="0069050B"/>
    <w:rsid w:val="006912DE"/>
    <w:rsid w:val="00691431"/>
    <w:rsid w:val="00691E0F"/>
    <w:rsid w:val="0069282A"/>
    <w:rsid w:val="00692B10"/>
    <w:rsid w:val="006930C3"/>
    <w:rsid w:val="006940D9"/>
    <w:rsid w:val="0069476D"/>
    <w:rsid w:val="00695240"/>
    <w:rsid w:val="00695E25"/>
    <w:rsid w:val="006963E7"/>
    <w:rsid w:val="00697F88"/>
    <w:rsid w:val="006A0167"/>
    <w:rsid w:val="006A05D3"/>
    <w:rsid w:val="006A0F77"/>
    <w:rsid w:val="006A1C9A"/>
    <w:rsid w:val="006A2581"/>
    <w:rsid w:val="006A2D2D"/>
    <w:rsid w:val="006A30BC"/>
    <w:rsid w:val="006A3A90"/>
    <w:rsid w:val="006A3BC0"/>
    <w:rsid w:val="006A3DF5"/>
    <w:rsid w:val="006A620D"/>
    <w:rsid w:val="006A65DE"/>
    <w:rsid w:val="006A67B0"/>
    <w:rsid w:val="006A6DCE"/>
    <w:rsid w:val="006A77AF"/>
    <w:rsid w:val="006B0F4B"/>
    <w:rsid w:val="006B0F5B"/>
    <w:rsid w:val="006B1F78"/>
    <w:rsid w:val="006B1FA8"/>
    <w:rsid w:val="006B2957"/>
    <w:rsid w:val="006B34A1"/>
    <w:rsid w:val="006B47FD"/>
    <w:rsid w:val="006B4933"/>
    <w:rsid w:val="006B49F0"/>
    <w:rsid w:val="006B543D"/>
    <w:rsid w:val="006B7367"/>
    <w:rsid w:val="006B7412"/>
    <w:rsid w:val="006B7C9C"/>
    <w:rsid w:val="006C00E7"/>
    <w:rsid w:val="006C117D"/>
    <w:rsid w:val="006C1C50"/>
    <w:rsid w:val="006C1E57"/>
    <w:rsid w:val="006C259E"/>
    <w:rsid w:val="006C25B8"/>
    <w:rsid w:val="006C26F9"/>
    <w:rsid w:val="006C32B4"/>
    <w:rsid w:val="006C3766"/>
    <w:rsid w:val="006C543E"/>
    <w:rsid w:val="006C6EBA"/>
    <w:rsid w:val="006C6F3F"/>
    <w:rsid w:val="006C72A4"/>
    <w:rsid w:val="006D076E"/>
    <w:rsid w:val="006D0D73"/>
    <w:rsid w:val="006D1BC4"/>
    <w:rsid w:val="006D2026"/>
    <w:rsid w:val="006D3AA7"/>
    <w:rsid w:val="006D3FD1"/>
    <w:rsid w:val="006D4AEE"/>
    <w:rsid w:val="006D4DC8"/>
    <w:rsid w:val="006D5A4F"/>
    <w:rsid w:val="006D6FEF"/>
    <w:rsid w:val="006D706C"/>
    <w:rsid w:val="006E00B9"/>
    <w:rsid w:val="006E0570"/>
    <w:rsid w:val="006E147D"/>
    <w:rsid w:val="006E298C"/>
    <w:rsid w:val="006E3401"/>
    <w:rsid w:val="006E4C7F"/>
    <w:rsid w:val="006E5A0B"/>
    <w:rsid w:val="006E76B5"/>
    <w:rsid w:val="006F0066"/>
    <w:rsid w:val="006F0AF3"/>
    <w:rsid w:val="006F0CAD"/>
    <w:rsid w:val="006F1571"/>
    <w:rsid w:val="006F199F"/>
    <w:rsid w:val="006F2BC2"/>
    <w:rsid w:val="006F2E3B"/>
    <w:rsid w:val="006F30F5"/>
    <w:rsid w:val="006F546C"/>
    <w:rsid w:val="006F59F5"/>
    <w:rsid w:val="006F6653"/>
    <w:rsid w:val="006F6DAE"/>
    <w:rsid w:val="006F7ED0"/>
    <w:rsid w:val="007004B0"/>
    <w:rsid w:val="00700936"/>
    <w:rsid w:val="00700FB7"/>
    <w:rsid w:val="00701168"/>
    <w:rsid w:val="00701A20"/>
    <w:rsid w:val="007020DC"/>
    <w:rsid w:val="007026AE"/>
    <w:rsid w:val="00702F56"/>
    <w:rsid w:val="00703020"/>
    <w:rsid w:val="007032EF"/>
    <w:rsid w:val="00703E99"/>
    <w:rsid w:val="007052AF"/>
    <w:rsid w:val="00706C54"/>
    <w:rsid w:val="00706E45"/>
    <w:rsid w:val="00706F91"/>
    <w:rsid w:val="00707F38"/>
    <w:rsid w:val="0071063D"/>
    <w:rsid w:val="007113F2"/>
    <w:rsid w:val="0071173A"/>
    <w:rsid w:val="007124F6"/>
    <w:rsid w:val="00712B9D"/>
    <w:rsid w:val="00714053"/>
    <w:rsid w:val="00714513"/>
    <w:rsid w:val="00715129"/>
    <w:rsid w:val="007203E1"/>
    <w:rsid w:val="00720510"/>
    <w:rsid w:val="0072078D"/>
    <w:rsid w:val="00721626"/>
    <w:rsid w:val="007217B2"/>
    <w:rsid w:val="00721874"/>
    <w:rsid w:val="007218A9"/>
    <w:rsid w:val="007221AB"/>
    <w:rsid w:val="0072248C"/>
    <w:rsid w:val="00722990"/>
    <w:rsid w:val="00723C7F"/>
    <w:rsid w:val="00723D34"/>
    <w:rsid w:val="00724122"/>
    <w:rsid w:val="00724945"/>
    <w:rsid w:val="00725C30"/>
    <w:rsid w:val="007275E1"/>
    <w:rsid w:val="007307DB"/>
    <w:rsid w:val="00730C1C"/>
    <w:rsid w:val="00731362"/>
    <w:rsid w:val="007321C4"/>
    <w:rsid w:val="0073244D"/>
    <w:rsid w:val="00732F6C"/>
    <w:rsid w:val="0073355F"/>
    <w:rsid w:val="00733CEA"/>
    <w:rsid w:val="00733E35"/>
    <w:rsid w:val="007359C1"/>
    <w:rsid w:val="00736458"/>
    <w:rsid w:val="007368D8"/>
    <w:rsid w:val="00740621"/>
    <w:rsid w:val="007413CC"/>
    <w:rsid w:val="00741752"/>
    <w:rsid w:val="00741BFE"/>
    <w:rsid w:val="00743586"/>
    <w:rsid w:val="007448F9"/>
    <w:rsid w:val="0074751B"/>
    <w:rsid w:val="00747606"/>
    <w:rsid w:val="00750438"/>
    <w:rsid w:val="0075068C"/>
    <w:rsid w:val="00751047"/>
    <w:rsid w:val="0075113B"/>
    <w:rsid w:val="00751894"/>
    <w:rsid w:val="00751E51"/>
    <w:rsid w:val="007539CA"/>
    <w:rsid w:val="00753E2F"/>
    <w:rsid w:val="00753F1F"/>
    <w:rsid w:val="00755229"/>
    <w:rsid w:val="0075550C"/>
    <w:rsid w:val="0075571C"/>
    <w:rsid w:val="00755CB5"/>
    <w:rsid w:val="007611F4"/>
    <w:rsid w:val="007613BC"/>
    <w:rsid w:val="007616DE"/>
    <w:rsid w:val="007618BD"/>
    <w:rsid w:val="00762D2F"/>
    <w:rsid w:val="00763044"/>
    <w:rsid w:val="007631C7"/>
    <w:rsid w:val="00763DC7"/>
    <w:rsid w:val="00763EDD"/>
    <w:rsid w:val="007645FC"/>
    <w:rsid w:val="007652FB"/>
    <w:rsid w:val="00765E93"/>
    <w:rsid w:val="00766455"/>
    <w:rsid w:val="00766A10"/>
    <w:rsid w:val="0077181A"/>
    <w:rsid w:val="00771E88"/>
    <w:rsid w:val="00773047"/>
    <w:rsid w:val="007731AD"/>
    <w:rsid w:val="007741B1"/>
    <w:rsid w:val="007757F6"/>
    <w:rsid w:val="00775EDD"/>
    <w:rsid w:val="00776763"/>
    <w:rsid w:val="00777813"/>
    <w:rsid w:val="00777DDA"/>
    <w:rsid w:val="0078143C"/>
    <w:rsid w:val="007816DE"/>
    <w:rsid w:val="00782272"/>
    <w:rsid w:val="00782E08"/>
    <w:rsid w:val="00783B4E"/>
    <w:rsid w:val="00784104"/>
    <w:rsid w:val="00784147"/>
    <w:rsid w:val="007847DE"/>
    <w:rsid w:val="00784A2F"/>
    <w:rsid w:val="00784A37"/>
    <w:rsid w:val="00790141"/>
    <w:rsid w:val="00791C9F"/>
    <w:rsid w:val="007920E9"/>
    <w:rsid w:val="00792B93"/>
    <w:rsid w:val="00793529"/>
    <w:rsid w:val="0079359C"/>
    <w:rsid w:val="00793C30"/>
    <w:rsid w:val="0079446C"/>
    <w:rsid w:val="00794E8D"/>
    <w:rsid w:val="00795A36"/>
    <w:rsid w:val="00795C51"/>
    <w:rsid w:val="0079698F"/>
    <w:rsid w:val="00796B24"/>
    <w:rsid w:val="007972D0"/>
    <w:rsid w:val="007A2E53"/>
    <w:rsid w:val="007A307E"/>
    <w:rsid w:val="007A34AE"/>
    <w:rsid w:val="007A4C7F"/>
    <w:rsid w:val="007A633D"/>
    <w:rsid w:val="007A6989"/>
    <w:rsid w:val="007A6EC6"/>
    <w:rsid w:val="007B0978"/>
    <w:rsid w:val="007B0A22"/>
    <w:rsid w:val="007B137F"/>
    <w:rsid w:val="007B1D52"/>
    <w:rsid w:val="007B2647"/>
    <w:rsid w:val="007B3BF8"/>
    <w:rsid w:val="007B5B46"/>
    <w:rsid w:val="007B6BB1"/>
    <w:rsid w:val="007B7C22"/>
    <w:rsid w:val="007C26AA"/>
    <w:rsid w:val="007C2A98"/>
    <w:rsid w:val="007C315C"/>
    <w:rsid w:val="007C3483"/>
    <w:rsid w:val="007C3B7B"/>
    <w:rsid w:val="007C45B9"/>
    <w:rsid w:val="007C482F"/>
    <w:rsid w:val="007C7122"/>
    <w:rsid w:val="007C76AF"/>
    <w:rsid w:val="007C7D78"/>
    <w:rsid w:val="007D0487"/>
    <w:rsid w:val="007D0940"/>
    <w:rsid w:val="007D09EE"/>
    <w:rsid w:val="007D1905"/>
    <w:rsid w:val="007D3991"/>
    <w:rsid w:val="007D4130"/>
    <w:rsid w:val="007D5C06"/>
    <w:rsid w:val="007D5D0D"/>
    <w:rsid w:val="007D62B0"/>
    <w:rsid w:val="007D6D24"/>
    <w:rsid w:val="007D7A72"/>
    <w:rsid w:val="007E0230"/>
    <w:rsid w:val="007E16DF"/>
    <w:rsid w:val="007E5BF5"/>
    <w:rsid w:val="007E66FC"/>
    <w:rsid w:val="007F0807"/>
    <w:rsid w:val="007F13D0"/>
    <w:rsid w:val="007F22A1"/>
    <w:rsid w:val="007F2E0A"/>
    <w:rsid w:val="007F3B9F"/>
    <w:rsid w:val="007F53B8"/>
    <w:rsid w:val="007F53F1"/>
    <w:rsid w:val="007F577F"/>
    <w:rsid w:val="007F57E1"/>
    <w:rsid w:val="007F5824"/>
    <w:rsid w:val="007F7250"/>
    <w:rsid w:val="00800333"/>
    <w:rsid w:val="00801D7E"/>
    <w:rsid w:val="00802D60"/>
    <w:rsid w:val="00803DF9"/>
    <w:rsid w:val="00804805"/>
    <w:rsid w:val="00805A81"/>
    <w:rsid w:val="00806247"/>
    <w:rsid w:val="0080669F"/>
    <w:rsid w:val="00806FD6"/>
    <w:rsid w:val="00807943"/>
    <w:rsid w:val="0081039D"/>
    <w:rsid w:val="00812D81"/>
    <w:rsid w:val="008131BD"/>
    <w:rsid w:val="00814343"/>
    <w:rsid w:val="0081499A"/>
    <w:rsid w:val="00815A95"/>
    <w:rsid w:val="00815C51"/>
    <w:rsid w:val="00815EE0"/>
    <w:rsid w:val="00817439"/>
    <w:rsid w:val="0082001F"/>
    <w:rsid w:val="008208F5"/>
    <w:rsid w:val="00820BC0"/>
    <w:rsid w:val="00821399"/>
    <w:rsid w:val="00824406"/>
    <w:rsid w:val="00825DA3"/>
    <w:rsid w:val="008262B3"/>
    <w:rsid w:val="008269BF"/>
    <w:rsid w:val="00827DD3"/>
    <w:rsid w:val="008306E7"/>
    <w:rsid w:val="00830FC2"/>
    <w:rsid w:val="00831653"/>
    <w:rsid w:val="00831EBC"/>
    <w:rsid w:val="00833FC6"/>
    <w:rsid w:val="00834053"/>
    <w:rsid w:val="008346A0"/>
    <w:rsid w:val="00834F95"/>
    <w:rsid w:val="00835433"/>
    <w:rsid w:val="00835796"/>
    <w:rsid w:val="00835AAA"/>
    <w:rsid w:val="008360DC"/>
    <w:rsid w:val="008360F2"/>
    <w:rsid w:val="00836C5C"/>
    <w:rsid w:val="0083746F"/>
    <w:rsid w:val="00841A02"/>
    <w:rsid w:val="00841FDA"/>
    <w:rsid w:val="00842F95"/>
    <w:rsid w:val="0084315D"/>
    <w:rsid w:val="00844688"/>
    <w:rsid w:val="0084474A"/>
    <w:rsid w:val="00846631"/>
    <w:rsid w:val="0084723C"/>
    <w:rsid w:val="00847488"/>
    <w:rsid w:val="00850000"/>
    <w:rsid w:val="00852D07"/>
    <w:rsid w:val="00853683"/>
    <w:rsid w:val="00853CA4"/>
    <w:rsid w:val="008541C5"/>
    <w:rsid w:val="00854AF9"/>
    <w:rsid w:val="008556B5"/>
    <w:rsid w:val="0085598A"/>
    <w:rsid w:val="00855995"/>
    <w:rsid w:val="008567A0"/>
    <w:rsid w:val="00857747"/>
    <w:rsid w:val="00857BEA"/>
    <w:rsid w:val="0086095A"/>
    <w:rsid w:val="0086283B"/>
    <w:rsid w:val="0086409F"/>
    <w:rsid w:val="008656B2"/>
    <w:rsid w:val="00865AFD"/>
    <w:rsid w:val="00865F5A"/>
    <w:rsid w:val="00866222"/>
    <w:rsid w:val="008669EA"/>
    <w:rsid w:val="00866F26"/>
    <w:rsid w:val="008676A5"/>
    <w:rsid w:val="00867957"/>
    <w:rsid w:val="00870084"/>
    <w:rsid w:val="008701D5"/>
    <w:rsid w:val="0087114C"/>
    <w:rsid w:val="00871B7F"/>
    <w:rsid w:val="00872056"/>
    <w:rsid w:val="008720E7"/>
    <w:rsid w:val="008730AC"/>
    <w:rsid w:val="00873BBB"/>
    <w:rsid w:val="00874CA4"/>
    <w:rsid w:val="00875FDC"/>
    <w:rsid w:val="00876679"/>
    <w:rsid w:val="008766E1"/>
    <w:rsid w:val="00876828"/>
    <w:rsid w:val="00876C6D"/>
    <w:rsid w:val="0087714D"/>
    <w:rsid w:val="008808FD"/>
    <w:rsid w:val="0088095E"/>
    <w:rsid w:val="00882702"/>
    <w:rsid w:val="00882DCE"/>
    <w:rsid w:val="0088617B"/>
    <w:rsid w:val="00886698"/>
    <w:rsid w:val="00887D8F"/>
    <w:rsid w:val="00887DF7"/>
    <w:rsid w:val="0089009B"/>
    <w:rsid w:val="008913DA"/>
    <w:rsid w:val="00892250"/>
    <w:rsid w:val="00892F55"/>
    <w:rsid w:val="00893118"/>
    <w:rsid w:val="008939EE"/>
    <w:rsid w:val="00893DB0"/>
    <w:rsid w:val="00893E93"/>
    <w:rsid w:val="008946E7"/>
    <w:rsid w:val="0089474F"/>
    <w:rsid w:val="00894B0D"/>
    <w:rsid w:val="00894D39"/>
    <w:rsid w:val="00894EAD"/>
    <w:rsid w:val="00895240"/>
    <w:rsid w:val="0089543C"/>
    <w:rsid w:val="0089579D"/>
    <w:rsid w:val="00896201"/>
    <w:rsid w:val="00896433"/>
    <w:rsid w:val="00896535"/>
    <w:rsid w:val="0089750B"/>
    <w:rsid w:val="008976A1"/>
    <w:rsid w:val="008A0E00"/>
    <w:rsid w:val="008A1053"/>
    <w:rsid w:val="008A311C"/>
    <w:rsid w:val="008A42A8"/>
    <w:rsid w:val="008A523C"/>
    <w:rsid w:val="008A5ADA"/>
    <w:rsid w:val="008A6579"/>
    <w:rsid w:val="008B0338"/>
    <w:rsid w:val="008B11C0"/>
    <w:rsid w:val="008B1785"/>
    <w:rsid w:val="008B270F"/>
    <w:rsid w:val="008B3790"/>
    <w:rsid w:val="008B379F"/>
    <w:rsid w:val="008B385F"/>
    <w:rsid w:val="008B3F9E"/>
    <w:rsid w:val="008B4495"/>
    <w:rsid w:val="008B5915"/>
    <w:rsid w:val="008B59EA"/>
    <w:rsid w:val="008B79D0"/>
    <w:rsid w:val="008B7A0D"/>
    <w:rsid w:val="008B7D6B"/>
    <w:rsid w:val="008C062F"/>
    <w:rsid w:val="008C339C"/>
    <w:rsid w:val="008C4091"/>
    <w:rsid w:val="008C5557"/>
    <w:rsid w:val="008C5F52"/>
    <w:rsid w:val="008C716F"/>
    <w:rsid w:val="008C785B"/>
    <w:rsid w:val="008D0586"/>
    <w:rsid w:val="008D07D3"/>
    <w:rsid w:val="008D0808"/>
    <w:rsid w:val="008D09EE"/>
    <w:rsid w:val="008D0DA4"/>
    <w:rsid w:val="008D1059"/>
    <w:rsid w:val="008D234E"/>
    <w:rsid w:val="008D26B1"/>
    <w:rsid w:val="008D2A4B"/>
    <w:rsid w:val="008D31FD"/>
    <w:rsid w:val="008D3466"/>
    <w:rsid w:val="008D3F80"/>
    <w:rsid w:val="008D3FDB"/>
    <w:rsid w:val="008D4478"/>
    <w:rsid w:val="008D4F08"/>
    <w:rsid w:val="008D533A"/>
    <w:rsid w:val="008D5E50"/>
    <w:rsid w:val="008D6916"/>
    <w:rsid w:val="008E12A3"/>
    <w:rsid w:val="008E1662"/>
    <w:rsid w:val="008E179D"/>
    <w:rsid w:val="008E18F5"/>
    <w:rsid w:val="008E3F3C"/>
    <w:rsid w:val="008E4439"/>
    <w:rsid w:val="008E6D0D"/>
    <w:rsid w:val="008E73CB"/>
    <w:rsid w:val="008F0B20"/>
    <w:rsid w:val="008F22B6"/>
    <w:rsid w:val="008F2C3C"/>
    <w:rsid w:val="008F5354"/>
    <w:rsid w:val="008F638F"/>
    <w:rsid w:val="008F71A4"/>
    <w:rsid w:val="009006F5"/>
    <w:rsid w:val="009018D6"/>
    <w:rsid w:val="009022E2"/>
    <w:rsid w:val="00903584"/>
    <w:rsid w:val="00904338"/>
    <w:rsid w:val="009054AA"/>
    <w:rsid w:val="00907253"/>
    <w:rsid w:val="009103DB"/>
    <w:rsid w:val="009117C6"/>
    <w:rsid w:val="00911E5C"/>
    <w:rsid w:val="00912787"/>
    <w:rsid w:val="0091297E"/>
    <w:rsid w:val="009129D7"/>
    <w:rsid w:val="00912C8F"/>
    <w:rsid w:val="009132F0"/>
    <w:rsid w:val="00913ECD"/>
    <w:rsid w:val="009141E1"/>
    <w:rsid w:val="00914294"/>
    <w:rsid w:val="00916821"/>
    <w:rsid w:val="0091720D"/>
    <w:rsid w:val="0091770A"/>
    <w:rsid w:val="00921E43"/>
    <w:rsid w:val="0092247B"/>
    <w:rsid w:val="00922622"/>
    <w:rsid w:val="009228BB"/>
    <w:rsid w:val="009234C8"/>
    <w:rsid w:val="00924EF1"/>
    <w:rsid w:val="00925D1D"/>
    <w:rsid w:val="0092665E"/>
    <w:rsid w:val="009274C2"/>
    <w:rsid w:val="009276DD"/>
    <w:rsid w:val="00927712"/>
    <w:rsid w:val="00930591"/>
    <w:rsid w:val="00931FAE"/>
    <w:rsid w:val="009341FF"/>
    <w:rsid w:val="00936D5C"/>
    <w:rsid w:val="00936F8D"/>
    <w:rsid w:val="00940A51"/>
    <w:rsid w:val="00941BCA"/>
    <w:rsid w:val="00943119"/>
    <w:rsid w:val="009435E4"/>
    <w:rsid w:val="00945043"/>
    <w:rsid w:val="00945328"/>
    <w:rsid w:val="0094585B"/>
    <w:rsid w:val="0094622A"/>
    <w:rsid w:val="00946DFC"/>
    <w:rsid w:val="009477A2"/>
    <w:rsid w:val="00947A03"/>
    <w:rsid w:val="009502FE"/>
    <w:rsid w:val="00950C1A"/>
    <w:rsid w:val="00951095"/>
    <w:rsid w:val="009511CF"/>
    <w:rsid w:val="00951717"/>
    <w:rsid w:val="00951D9C"/>
    <w:rsid w:val="009539E1"/>
    <w:rsid w:val="00953C04"/>
    <w:rsid w:val="00954056"/>
    <w:rsid w:val="009546E5"/>
    <w:rsid w:val="00955FBA"/>
    <w:rsid w:val="00956463"/>
    <w:rsid w:val="009565DB"/>
    <w:rsid w:val="00957022"/>
    <w:rsid w:val="00957A6E"/>
    <w:rsid w:val="009605F8"/>
    <w:rsid w:val="0096124E"/>
    <w:rsid w:val="009618D7"/>
    <w:rsid w:val="009618EE"/>
    <w:rsid w:val="00961BFB"/>
    <w:rsid w:val="00962125"/>
    <w:rsid w:val="009644CE"/>
    <w:rsid w:val="00964743"/>
    <w:rsid w:val="00964B4B"/>
    <w:rsid w:val="00965592"/>
    <w:rsid w:val="00965B78"/>
    <w:rsid w:val="009663BC"/>
    <w:rsid w:val="00966618"/>
    <w:rsid w:val="00966E35"/>
    <w:rsid w:val="00970338"/>
    <w:rsid w:val="00970F9A"/>
    <w:rsid w:val="00972AC5"/>
    <w:rsid w:val="00973B47"/>
    <w:rsid w:val="00973BE5"/>
    <w:rsid w:val="00974959"/>
    <w:rsid w:val="00974EF0"/>
    <w:rsid w:val="00975BBB"/>
    <w:rsid w:val="00975C28"/>
    <w:rsid w:val="00977305"/>
    <w:rsid w:val="009806E0"/>
    <w:rsid w:val="00982138"/>
    <w:rsid w:val="00982A3D"/>
    <w:rsid w:val="00982F9D"/>
    <w:rsid w:val="00983873"/>
    <w:rsid w:val="009843D4"/>
    <w:rsid w:val="009859CE"/>
    <w:rsid w:val="009861BB"/>
    <w:rsid w:val="00986210"/>
    <w:rsid w:val="00987380"/>
    <w:rsid w:val="0098746E"/>
    <w:rsid w:val="00990505"/>
    <w:rsid w:val="00991790"/>
    <w:rsid w:val="00993368"/>
    <w:rsid w:val="009933E1"/>
    <w:rsid w:val="00993515"/>
    <w:rsid w:val="009938D3"/>
    <w:rsid w:val="009938E2"/>
    <w:rsid w:val="0099459E"/>
    <w:rsid w:val="0099465E"/>
    <w:rsid w:val="00995DAF"/>
    <w:rsid w:val="009A05A5"/>
    <w:rsid w:val="009A1137"/>
    <w:rsid w:val="009A217D"/>
    <w:rsid w:val="009A2364"/>
    <w:rsid w:val="009A2373"/>
    <w:rsid w:val="009A36D7"/>
    <w:rsid w:val="009A42CB"/>
    <w:rsid w:val="009A69DA"/>
    <w:rsid w:val="009A6C77"/>
    <w:rsid w:val="009A7519"/>
    <w:rsid w:val="009B1DF8"/>
    <w:rsid w:val="009B2886"/>
    <w:rsid w:val="009B2F6B"/>
    <w:rsid w:val="009B35CD"/>
    <w:rsid w:val="009B36C0"/>
    <w:rsid w:val="009B38C5"/>
    <w:rsid w:val="009B3A35"/>
    <w:rsid w:val="009B4E2E"/>
    <w:rsid w:val="009B52FC"/>
    <w:rsid w:val="009C04F4"/>
    <w:rsid w:val="009C08E7"/>
    <w:rsid w:val="009C0CCC"/>
    <w:rsid w:val="009C0F34"/>
    <w:rsid w:val="009C2663"/>
    <w:rsid w:val="009C53A3"/>
    <w:rsid w:val="009C63FD"/>
    <w:rsid w:val="009C69D8"/>
    <w:rsid w:val="009C7066"/>
    <w:rsid w:val="009D0CA7"/>
    <w:rsid w:val="009D17C8"/>
    <w:rsid w:val="009D25DD"/>
    <w:rsid w:val="009D39D0"/>
    <w:rsid w:val="009D3A68"/>
    <w:rsid w:val="009D3ED5"/>
    <w:rsid w:val="009D469F"/>
    <w:rsid w:val="009D54C9"/>
    <w:rsid w:val="009D5E96"/>
    <w:rsid w:val="009D5FE4"/>
    <w:rsid w:val="009D7FED"/>
    <w:rsid w:val="009E08E3"/>
    <w:rsid w:val="009E169D"/>
    <w:rsid w:val="009E3C2D"/>
    <w:rsid w:val="009E3FFC"/>
    <w:rsid w:val="009E48C8"/>
    <w:rsid w:val="009E6987"/>
    <w:rsid w:val="009E7263"/>
    <w:rsid w:val="009E764A"/>
    <w:rsid w:val="009E7E36"/>
    <w:rsid w:val="009E7E72"/>
    <w:rsid w:val="009F0CB1"/>
    <w:rsid w:val="009F0F72"/>
    <w:rsid w:val="009F10C3"/>
    <w:rsid w:val="009F39F1"/>
    <w:rsid w:val="009F54FC"/>
    <w:rsid w:val="009F5A0C"/>
    <w:rsid w:val="00A00A7C"/>
    <w:rsid w:val="00A030BE"/>
    <w:rsid w:val="00A030F7"/>
    <w:rsid w:val="00A03D5D"/>
    <w:rsid w:val="00A04046"/>
    <w:rsid w:val="00A0492F"/>
    <w:rsid w:val="00A05268"/>
    <w:rsid w:val="00A0693F"/>
    <w:rsid w:val="00A0743B"/>
    <w:rsid w:val="00A074E5"/>
    <w:rsid w:val="00A07EA7"/>
    <w:rsid w:val="00A11CD1"/>
    <w:rsid w:val="00A12108"/>
    <w:rsid w:val="00A14A0F"/>
    <w:rsid w:val="00A15D8F"/>
    <w:rsid w:val="00A1707E"/>
    <w:rsid w:val="00A17459"/>
    <w:rsid w:val="00A177B4"/>
    <w:rsid w:val="00A22732"/>
    <w:rsid w:val="00A23BC7"/>
    <w:rsid w:val="00A24082"/>
    <w:rsid w:val="00A249A3"/>
    <w:rsid w:val="00A26643"/>
    <w:rsid w:val="00A27A43"/>
    <w:rsid w:val="00A314EA"/>
    <w:rsid w:val="00A31726"/>
    <w:rsid w:val="00A31FBF"/>
    <w:rsid w:val="00A32307"/>
    <w:rsid w:val="00A32918"/>
    <w:rsid w:val="00A3447F"/>
    <w:rsid w:val="00A3486A"/>
    <w:rsid w:val="00A34FF4"/>
    <w:rsid w:val="00A352B5"/>
    <w:rsid w:val="00A3555F"/>
    <w:rsid w:val="00A36902"/>
    <w:rsid w:val="00A36DA6"/>
    <w:rsid w:val="00A37D6C"/>
    <w:rsid w:val="00A404EE"/>
    <w:rsid w:val="00A41E8B"/>
    <w:rsid w:val="00A42D3B"/>
    <w:rsid w:val="00A43531"/>
    <w:rsid w:val="00A43AE0"/>
    <w:rsid w:val="00A449D5"/>
    <w:rsid w:val="00A44C49"/>
    <w:rsid w:val="00A45A9C"/>
    <w:rsid w:val="00A45FB0"/>
    <w:rsid w:val="00A46063"/>
    <w:rsid w:val="00A461F5"/>
    <w:rsid w:val="00A4627A"/>
    <w:rsid w:val="00A467DA"/>
    <w:rsid w:val="00A46D46"/>
    <w:rsid w:val="00A46DBF"/>
    <w:rsid w:val="00A46E9A"/>
    <w:rsid w:val="00A475FF"/>
    <w:rsid w:val="00A47867"/>
    <w:rsid w:val="00A47B32"/>
    <w:rsid w:val="00A50830"/>
    <w:rsid w:val="00A51439"/>
    <w:rsid w:val="00A546DB"/>
    <w:rsid w:val="00A54999"/>
    <w:rsid w:val="00A56BEB"/>
    <w:rsid w:val="00A56DDA"/>
    <w:rsid w:val="00A57214"/>
    <w:rsid w:val="00A60136"/>
    <w:rsid w:val="00A60DDD"/>
    <w:rsid w:val="00A60ED0"/>
    <w:rsid w:val="00A60EED"/>
    <w:rsid w:val="00A618ED"/>
    <w:rsid w:val="00A621E1"/>
    <w:rsid w:val="00A622BA"/>
    <w:rsid w:val="00A63E1F"/>
    <w:rsid w:val="00A6492A"/>
    <w:rsid w:val="00A656B6"/>
    <w:rsid w:val="00A65709"/>
    <w:rsid w:val="00A65E65"/>
    <w:rsid w:val="00A661B8"/>
    <w:rsid w:val="00A66BE8"/>
    <w:rsid w:val="00A67313"/>
    <w:rsid w:val="00A7092B"/>
    <w:rsid w:val="00A70EB7"/>
    <w:rsid w:val="00A71513"/>
    <w:rsid w:val="00A7179A"/>
    <w:rsid w:val="00A7209C"/>
    <w:rsid w:val="00A72989"/>
    <w:rsid w:val="00A736EF"/>
    <w:rsid w:val="00A74541"/>
    <w:rsid w:val="00A748C6"/>
    <w:rsid w:val="00A74945"/>
    <w:rsid w:val="00A74A41"/>
    <w:rsid w:val="00A74DD6"/>
    <w:rsid w:val="00A752D2"/>
    <w:rsid w:val="00A753E0"/>
    <w:rsid w:val="00A75510"/>
    <w:rsid w:val="00A7577C"/>
    <w:rsid w:val="00A7596B"/>
    <w:rsid w:val="00A77C55"/>
    <w:rsid w:val="00A81695"/>
    <w:rsid w:val="00A8243B"/>
    <w:rsid w:val="00A82DBA"/>
    <w:rsid w:val="00A832ED"/>
    <w:rsid w:val="00A859E2"/>
    <w:rsid w:val="00A85F90"/>
    <w:rsid w:val="00A85FCE"/>
    <w:rsid w:val="00A871FF"/>
    <w:rsid w:val="00A87CD5"/>
    <w:rsid w:val="00A90443"/>
    <w:rsid w:val="00A90F79"/>
    <w:rsid w:val="00A93856"/>
    <w:rsid w:val="00A93DD8"/>
    <w:rsid w:val="00A94007"/>
    <w:rsid w:val="00A947C0"/>
    <w:rsid w:val="00A9561C"/>
    <w:rsid w:val="00A95D2D"/>
    <w:rsid w:val="00A96F35"/>
    <w:rsid w:val="00AA264C"/>
    <w:rsid w:val="00AA3E41"/>
    <w:rsid w:val="00AA6B24"/>
    <w:rsid w:val="00AA77D9"/>
    <w:rsid w:val="00AB05FA"/>
    <w:rsid w:val="00AB0C55"/>
    <w:rsid w:val="00AB23FE"/>
    <w:rsid w:val="00AB3007"/>
    <w:rsid w:val="00AB47F1"/>
    <w:rsid w:val="00AB4D18"/>
    <w:rsid w:val="00AB62C4"/>
    <w:rsid w:val="00AB75E4"/>
    <w:rsid w:val="00AB7DE9"/>
    <w:rsid w:val="00AC04B6"/>
    <w:rsid w:val="00AC1693"/>
    <w:rsid w:val="00AC1967"/>
    <w:rsid w:val="00AC2673"/>
    <w:rsid w:val="00AC2858"/>
    <w:rsid w:val="00AC46D5"/>
    <w:rsid w:val="00AC49EC"/>
    <w:rsid w:val="00AC4AC9"/>
    <w:rsid w:val="00AC4F98"/>
    <w:rsid w:val="00AC562D"/>
    <w:rsid w:val="00AC5853"/>
    <w:rsid w:val="00AC7472"/>
    <w:rsid w:val="00AC7E35"/>
    <w:rsid w:val="00AC7FEF"/>
    <w:rsid w:val="00AD0735"/>
    <w:rsid w:val="00AD1541"/>
    <w:rsid w:val="00AD1626"/>
    <w:rsid w:val="00AD44A9"/>
    <w:rsid w:val="00AD5724"/>
    <w:rsid w:val="00AD7731"/>
    <w:rsid w:val="00AE03EB"/>
    <w:rsid w:val="00AE12C6"/>
    <w:rsid w:val="00AE2C3D"/>
    <w:rsid w:val="00AE335D"/>
    <w:rsid w:val="00AE4626"/>
    <w:rsid w:val="00AE56CB"/>
    <w:rsid w:val="00AE67DE"/>
    <w:rsid w:val="00AE6AB5"/>
    <w:rsid w:val="00AF0D13"/>
    <w:rsid w:val="00AF1519"/>
    <w:rsid w:val="00AF211F"/>
    <w:rsid w:val="00AF2317"/>
    <w:rsid w:val="00AF23AB"/>
    <w:rsid w:val="00AF272F"/>
    <w:rsid w:val="00AF29F6"/>
    <w:rsid w:val="00AF4791"/>
    <w:rsid w:val="00AF55E1"/>
    <w:rsid w:val="00AF70BC"/>
    <w:rsid w:val="00AF7477"/>
    <w:rsid w:val="00B01F77"/>
    <w:rsid w:val="00B01FE0"/>
    <w:rsid w:val="00B022BA"/>
    <w:rsid w:val="00B032A0"/>
    <w:rsid w:val="00B04AA1"/>
    <w:rsid w:val="00B05BBC"/>
    <w:rsid w:val="00B0605E"/>
    <w:rsid w:val="00B06991"/>
    <w:rsid w:val="00B06A75"/>
    <w:rsid w:val="00B077F3"/>
    <w:rsid w:val="00B07B76"/>
    <w:rsid w:val="00B10A2F"/>
    <w:rsid w:val="00B123A2"/>
    <w:rsid w:val="00B13421"/>
    <w:rsid w:val="00B140D4"/>
    <w:rsid w:val="00B15EA4"/>
    <w:rsid w:val="00B160A9"/>
    <w:rsid w:val="00B17CCD"/>
    <w:rsid w:val="00B21AA3"/>
    <w:rsid w:val="00B21DCF"/>
    <w:rsid w:val="00B221B2"/>
    <w:rsid w:val="00B232CB"/>
    <w:rsid w:val="00B234DB"/>
    <w:rsid w:val="00B23B4A"/>
    <w:rsid w:val="00B24DFA"/>
    <w:rsid w:val="00B259EC"/>
    <w:rsid w:val="00B25F20"/>
    <w:rsid w:val="00B2696A"/>
    <w:rsid w:val="00B270AC"/>
    <w:rsid w:val="00B3034B"/>
    <w:rsid w:val="00B30B7A"/>
    <w:rsid w:val="00B30F58"/>
    <w:rsid w:val="00B331F5"/>
    <w:rsid w:val="00B33422"/>
    <w:rsid w:val="00B334E0"/>
    <w:rsid w:val="00B341B9"/>
    <w:rsid w:val="00B36B8D"/>
    <w:rsid w:val="00B40316"/>
    <w:rsid w:val="00B40685"/>
    <w:rsid w:val="00B409F7"/>
    <w:rsid w:val="00B440DF"/>
    <w:rsid w:val="00B44177"/>
    <w:rsid w:val="00B44276"/>
    <w:rsid w:val="00B458F2"/>
    <w:rsid w:val="00B4645F"/>
    <w:rsid w:val="00B47208"/>
    <w:rsid w:val="00B5048D"/>
    <w:rsid w:val="00B50C47"/>
    <w:rsid w:val="00B51EEA"/>
    <w:rsid w:val="00B55A7D"/>
    <w:rsid w:val="00B56C85"/>
    <w:rsid w:val="00B56FD4"/>
    <w:rsid w:val="00B57405"/>
    <w:rsid w:val="00B60043"/>
    <w:rsid w:val="00B60066"/>
    <w:rsid w:val="00B6221F"/>
    <w:rsid w:val="00B626C7"/>
    <w:rsid w:val="00B62BE0"/>
    <w:rsid w:val="00B6345E"/>
    <w:rsid w:val="00B641C4"/>
    <w:rsid w:val="00B6495A"/>
    <w:rsid w:val="00B64C6F"/>
    <w:rsid w:val="00B64CF3"/>
    <w:rsid w:val="00B657E0"/>
    <w:rsid w:val="00B66226"/>
    <w:rsid w:val="00B672DE"/>
    <w:rsid w:val="00B676D3"/>
    <w:rsid w:val="00B712C5"/>
    <w:rsid w:val="00B71495"/>
    <w:rsid w:val="00B7184D"/>
    <w:rsid w:val="00B732E0"/>
    <w:rsid w:val="00B7381A"/>
    <w:rsid w:val="00B73F4D"/>
    <w:rsid w:val="00B74957"/>
    <w:rsid w:val="00B75185"/>
    <w:rsid w:val="00B75986"/>
    <w:rsid w:val="00B76BE6"/>
    <w:rsid w:val="00B81E97"/>
    <w:rsid w:val="00B82DE7"/>
    <w:rsid w:val="00B83303"/>
    <w:rsid w:val="00B84683"/>
    <w:rsid w:val="00B84A9F"/>
    <w:rsid w:val="00B86D22"/>
    <w:rsid w:val="00B90958"/>
    <w:rsid w:val="00B91AE8"/>
    <w:rsid w:val="00B91B38"/>
    <w:rsid w:val="00B91EB8"/>
    <w:rsid w:val="00B94484"/>
    <w:rsid w:val="00B95863"/>
    <w:rsid w:val="00B95D64"/>
    <w:rsid w:val="00B95ED7"/>
    <w:rsid w:val="00BA0D37"/>
    <w:rsid w:val="00BA10AC"/>
    <w:rsid w:val="00BA132C"/>
    <w:rsid w:val="00BA19E0"/>
    <w:rsid w:val="00BA1C8E"/>
    <w:rsid w:val="00BA2A1B"/>
    <w:rsid w:val="00BA301C"/>
    <w:rsid w:val="00BA4094"/>
    <w:rsid w:val="00BA44C8"/>
    <w:rsid w:val="00BA499D"/>
    <w:rsid w:val="00BA51BA"/>
    <w:rsid w:val="00BA577B"/>
    <w:rsid w:val="00BA7030"/>
    <w:rsid w:val="00BA7E00"/>
    <w:rsid w:val="00BB0327"/>
    <w:rsid w:val="00BB13A6"/>
    <w:rsid w:val="00BB1780"/>
    <w:rsid w:val="00BB1B6A"/>
    <w:rsid w:val="00BB2403"/>
    <w:rsid w:val="00BB3924"/>
    <w:rsid w:val="00BB4E59"/>
    <w:rsid w:val="00BB4F85"/>
    <w:rsid w:val="00BB766F"/>
    <w:rsid w:val="00BB7ACB"/>
    <w:rsid w:val="00BB7BE5"/>
    <w:rsid w:val="00BB7DF1"/>
    <w:rsid w:val="00BC02F7"/>
    <w:rsid w:val="00BC0D4A"/>
    <w:rsid w:val="00BC0FFF"/>
    <w:rsid w:val="00BC1204"/>
    <w:rsid w:val="00BC2ABD"/>
    <w:rsid w:val="00BC2F98"/>
    <w:rsid w:val="00BC336B"/>
    <w:rsid w:val="00BC46CE"/>
    <w:rsid w:val="00BC478E"/>
    <w:rsid w:val="00BC70EE"/>
    <w:rsid w:val="00BD08F2"/>
    <w:rsid w:val="00BD0E36"/>
    <w:rsid w:val="00BD230E"/>
    <w:rsid w:val="00BD318C"/>
    <w:rsid w:val="00BD37AF"/>
    <w:rsid w:val="00BD3FF4"/>
    <w:rsid w:val="00BD41DC"/>
    <w:rsid w:val="00BD44E7"/>
    <w:rsid w:val="00BD54F6"/>
    <w:rsid w:val="00BD63B8"/>
    <w:rsid w:val="00BD6440"/>
    <w:rsid w:val="00BD78C5"/>
    <w:rsid w:val="00BD7B70"/>
    <w:rsid w:val="00BE00DB"/>
    <w:rsid w:val="00BE0CF0"/>
    <w:rsid w:val="00BE135D"/>
    <w:rsid w:val="00BE1907"/>
    <w:rsid w:val="00BE2BCA"/>
    <w:rsid w:val="00BE374F"/>
    <w:rsid w:val="00BE47FF"/>
    <w:rsid w:val="00BE487F"/>
    <w:rsid w:val="00BE530A"/>
    <w:rsid w:val="00BE5676"/>
    <w:rsid w:val="00BE5C7D"/>
    <w:rsid w:val="00BE67BF"/>
    <w:rsid w:val="00BE7522"/>
    <w:rsid w:val="00BE7BEA"/>
    <w:rsid w:val="00BF09E9"/>
    <w:rsid w:val="00BF125F"/>
    <w:rsid w:val="00BF2488"/>
    <w:rsid w:val="00BF28FA"/>
    <w:rsid w:val="00BF38CA"/>
    <w:rsid w:val="00BF55FD"/>
    <w:rsid w:val="00BF5DE7"/>
    <w:rsid w:val="00BF6947"/>
    <w:rsid w:val="00BF6CAE"/>
    <w:rsid w:val="00BF7C5C"/>
    <w:rsid w:val="00C00488"/>
    <w:rsid w:val="00C0144F"/>
    <w:rsid w:val="00C0253D"/>
    <w:rsid w:val="00C030FA"/>
    <w:rsid w:val="00C03998"/>
    <w:rsid w:val="00C05792"/>
    <w:rsid w:val="00C05BD1"/>
    <w:rsid w:val="00C062FD"/>
    <w:rsid w:val="00C06610"/>
    <w:rsid w:val="00C06804"/>
    <w:rsid w:val="00C0681C"/>
    <w:rsid w:val="00C0720A"/>
    <w:rsid w:val="00C106B2"/>
    <w:rsid w:val="00C106E4"/>
    <w:rsid w:val="00C107A5"/>
    <w:rsid w:val="00C128DF"/>
    <w:rsid w:val="00C13415"/>
    <w:rsid w:val="00C14016"/>
    <w:rsid w:val="00C145D1"/>
    <w:rsid w:val="00C15AAA"/>
    <w:rsid w:val="00C15FEB"/>
    <w:rsid w:val="00C16891"/>
    <w:rsid w:val="00C177A3"/>
    <w:rsid w:val="00C17A68"/>
    <w:rsid w:val="00C17CF8"/>
    <w:rsid w:val="00C17E28"/>
    <w:rsid w:val="00C20BBA"/>
    <w:rsid w:val="00C22380"/>
    <w:rsid w:val="00C22E8B"/>
    <w:rsid w:val="00C252B5"/>
    <w:rsid w:val="00C25F13"/>
    <w:rsid w:val="00C26C36"/>
    <w:rsid w:val="00C26F36"/>
    <w:rsid w:val="00C279F1"/>
    <w:rsid w:val="00C31382"/>
    <w:rsid w:val="00C3149A"/>
    <w:rsid w:val="00C31572"/>
    <w:rsid w:val="00C33329"/>
    <w:rsid w:val="00C3399F"/>
    <w:rsid w:val="00C341B8"/>
    <w:rsid w:val="00C34353"/>
    <w:rsid w:val="00C3589B"/>
    <w:rsid w:val="00C35C52"/>
    <w:rsid w:val="00C35E3C"/>
    <w:rsid w:val="00C40BFA"/>
    <w:rsid w:val="00C410E1"/>
    <w:rsid w:val="00C41DF7"/>
    <w:rsid w:val="00C41F31"/>
    <w:rsid w:val="00C427B9"/>
    <w:rsid w:val="00C42D65"/>
    <w:rsid w:val="00C45B59"/>
    <w:rsid w:val="00C460A7"/>
    <w:rsid w:val="00C46CAC"/>
    <w:rsid w:val="00C47A08"/>
    <w:rsid w:val="00C500D3"/>
    <w:rsid w:val="00C50349"/>
    <w:rsid w:val="00C50616"/>
    <w:rsid w:val="00C509FA"/>
    <w:rsid w:val="00C5101E"/>
    <w:rsid w:val="00C53B36"/>
    <w:rsid w:val="00C54261"/>
    <w:rsid w:val="00C54E77"/>
    <w:rsid w:val="00C57295"/>
    <w:rsid w:val="00C575D1"/>
    <w:rsid w:val="00C57C66"/>
    <w:rsid w:val="00C60694"/>
    <w:rsid w:val="00C606AB"/>
    <w:rsid w:val="00C61328"/>
    <w:rsid w:val="00C620D4"/>
    <w:rsid w:val="00C6271F"/>
    <w:rsid w:val="00C63061"/>
    <w:rsid w:val="00C63CA6"/>
    <w:rsid w:val="00C653D2"/>
    <w:rsid w:val="00C70662"/>
    <w:rsid w:val="00C70FAD"/>
    <w:rsid w:val="00C711FB"/>
    <w:rsid w:val="00C72B98"/>
    <w:rsid w:val="00C74023"/>
    <w:rsid w:val="00C741FB"/>
    <w:rsid w:val="00C746CB"/>
    <w:rsid w:val="00C74C26"/>
    <w:rsid w:val="00C758E7"/>
    <w:rsid w:val="00C762A6"/>
    <w:rsid w:val="00C76540"/>
    <w:rsid w:val="00C778D1"/>
    <w:rsid w:val="00C77FBA"/>
    <w:rsid w:val="00C80ABD"/>
    <w:rsid w:val="00C8218E"/>
    <w:rsid w:val="00C823F5"/>
    <w:rsid w:val="00C82F07"/>
    <w:rsid w:val="00C83EA7"/>
    <w:rsid w:val="00C84326"/>
    <w:rsid w:val="00C844B8"/>
    <w:rsid w:val="00C84AA9"/>
    <w:rsid w:val="00C85BC8"/>
    <w:rsid w:val="00C87248"/>
    <w:rsid w:val="00C873BE"/>
    <w:rsid w:val="00C93150"/>
    <w:rsid w:val="00C93D58"/>
    <w:rsid w:val="00C943F4"/>
    <w:rsid w:val="00C947C9"/>
    <w:rsid w:val="00C95132"/>
    <w:rsid w:val="00C95287"/>
    <w:rsid w:val="00C97A3C"/>
    <w:rsid w:val="00CA0C66"/>
    <w:rsid w:val="00CA1768"/>
    <w:rsid w:val="00CA1F8E"/>
    <w:rsid w:val="00CA326A"/>
    <w:rsid w:val="00CA3FD4"/>
    <w:rsid w:val="00CA582F"/>
    <w:rsid w:val="00CA5A67"/>
    <w:rsid w:val="00CA7785"/>
    <w:rsid w:val="00CB018B"/>
    <w:rsid w:val="00CB066E"/>
    <w:rsid w:val="00CB1ABB"/>
    <w:rsid w:val="00CB48D3"/>
    <w:rsid w:val="00CB5FE4"/>
    <w:rsid w:val="00CC00F3"/>
    <w:rsid w:val="00CC042C"/>
    <w:rsid w:val="00CC0710"/>
    <w:rsid w:val="00CC0C1F"/>
    <w:rsid w:val="00CC100A"/>
    <w:rsid w:val="00CC2C96"/>
    <w:rsid w:val="00CC2EAE"/>
    <w:rsid w:val="00CC4E51"/>
    <w:rsid w:val="00CC7F0C"/>
    <w:rsid w:val="00CD1033"/>
    <w:rsid w:val="00CD1651"/>
    <w:rsid w:val="00CD1DC1"/>
    <w:rsid w:val="00CD1FB7"/>
    <w:rsid w:val="00CD46EE"/>
    <w:rsid w:val="00CD487F"/>
    <w:rsid w:val="00CD4CEA"/>
    <w:rsid w:val="00CD4F21"/>
    <w:rsid w:val="00CD592B"/>
    <w:rsid w:val="00CD6AFF"/>
    <w:rsid w:val="00CD6E41"/>
    <w:rsid w:val="00CD7EA0"/>
    <w:rsid w:val="00CE0076"/>
    <w:rsid w:val="00CE3297"/>
    <w:rsid w:val="00CE405E"/>
    <w:rsid w:val="00CE48B1"/>
    <w:rsid w:val="00CE4ACC"/>
    <w:rsid w:val="00CE4E5B"/>
    <w:rsid w:val="00CE6F7D"/>
    <w:rsid w:val="00CE70CD"/>
    <w:rsid w:val="00CF03F2"/>
    <w:rsid w:val="00CF0D25"/>
    <w:rsid w:val="00CF1376"/>
    <w:rsid w:val="00CF1504"/>
    <w:rsid w:val="00CF249B"/>
    <w:rsid w:val="00CF2A27"/>
    <w:rsid w:val="00CF2E96"/>
    <w:rsid w:val="00CF410F"/>
    <w:rsid w:val="00CF4B94"/>
    <w:rsid w:val="00CF57A9"/>
    <w:rsid w:val="00CF59B1"/>
    <w:rsid w:val="00CF6237"/>
    <w:rsid w:val="00CF76F8"/>
    <w:rsid w:val="00D01626"/>
    <w:rsid w:val="00D01B7C"/>
    <w:rsid w:val="00D0380F"/>
    <w:rsid w:val="00D052C2"/>
    <w:rsid w:val="00D053DB"/>
    <w:rsid w:val="00D07864"/>
    <w:rsid w:val="00D10335"/>
    <w:rsid w:val="00D10384"/>
    <w:rsid w:val="00D107FD"/>
    <w:rsid w:val="00D11135"/>
    <w:rsid w:val="00D11176"/>
    <w:rsid w:val="00D111ED"/>
    <w:rsid w:val="00D1179E"/>
    <w:rsid w:val="00D12BC2"/>
    <w:rsid w:val="00D13A3D"/>
    <w:rsid w:val="00D13DF0"/>
    <w:rsid w:val="00D1425F"/>
    <w:rsid w:val="00D14A42"/>
    <w:rsid w:val="00D15E08"/>
    <w:rsid w:val="00D16B15"/>
    <w:rsid w:val="00D16E52"/>
    <w:rsid w:val="00D209ED"/>
    <w:rsid w:val="00D233A0"/>
    <w:rsid w:val="00D24678"/>
    <w:rsid w:val="00D24F32"/>
    <w:rsid w:val="00D25066"/>
    <w:rsid w:val="00D254F6"/>
    <w:rsid w:val="00D26373"/>
    <w:rsid w:val="00D30365"/>
    <w:rsid w:val="00D30FAB"/>
    <w:rsid w:val="00D31503"/>
    <w:rsid w:val="00D31FFE"/>
    <w:rsid w:val="00D32DE9"/>
    <w:rsid w:val="00D334BE"/>
    <w:rsid w:val="00D33E12"/>
    <w:rsid w:val="00D352AD"/>
    <w:rsid w:val="00D35463"/>
    <w:rsid w:val="00D364F8"/>
    <w:rsid w:val="00D36CDE"/>
    <w:rsid w:val="00D37915"/>
    <w:rsid w:val="00D403CB"/>
    <w:rsid w:val="00D406D2"/>
    <w:rsid w:val="00D40953"/>
    <w:rsid w:val="00D40961"/>
    <w:rsid w:val="00D40F7B"/>
    <w:rsid w:val="00D441A2"/>
    <w:rsid w:val="00D447A7"/>
    <w:rsid w:val="00D451E0"/>
    <w:rsid w:val="00D4561F"/>
    <w:rsid w:val="00D45980"/>
    <w:rsid w:val="00D460BA"/>
    <w:rsid w:val="00D46D9F"/>
    <w:rsid w:val="00D47609"/>
    <w:rsid w:val="00D47A42"/>
    <w:rsid w:val="00D51025"/>
    <w:rsid w:val="00D517AE"/>
    <w:rsid w:val="00D52870"/>
    <w:rsid w:val="00D52DFE"/>
    <w:rsid w:val="00D536D8"/>
    <w:rsid w:val="00D55A6D"/>
    <w:rsid w:val="00D55BA9"/>
    <w:rsid w:val="00D55D27"/>
    <w:rsid w:val="00D60043"/>
    <w:rsid w:val="00D60B2C"/>
    <w:rsid w:val="00D61342"/>
    <w:rsid w:val="00D613DE"/>
    <w:rsid w:val="00D61DB8"/>
    <w:rsid w:val="00D62F9B"/>
    <w:rsid w:val="00D630B3"/>
    <w:rsid w:val="00D64C87"/>
    <w:rsid w:val="00D64E78"/>
    <w:rsid w:val="00D66774"/>
    <w:rsid w:val="00D6678A"/>
    <w:rsid w:val="00D67486"/>
    <w:rsid w:val="00D70852"/>
    <w:rsid w:val="00D70A6E"/>
    <w:rsid w:val="00D70FBF"/>
    <w:rsid w:val="00D72B9C"/>
    <w:rsid w:val="00D73E4C"/>
    <w:rsid w:val="00D73FB7"/>
    <w:rsid w:val="00D74124"/>
    <w:rsid w:val="00D74496"/>
    <w:rsid w:val="00D74881"/>
    <w:rsid w:val="00D74E29"/>
    <w:rsid w:val="00D750C8"/>
    <w:rsid w:val="00D75469"/>
    <w:rsid w:val="00D75D68"/>
    <w:rsid w:val="00D761E3"/>
    <w:rsid w:val="00D76588"/>
    <w:rsid w:val="00D76E62"/>
    <w:rsid w:val="00D77831"/>
    <w:rsid w:val="00D77903"/>
    <w:rsid w:val="00D8130E"/>
    <w:rsid w:val="00D81396"/>
    <w:rsid w:val="00D82C13"/>
    <w:rsid w:val="00D83357"/>
    <w:rsid w:val="00D835C0"/>
    <w:rsid w:val="00D83926"/>
    <w:rsid w:val="00D84AC8"/>
    <w:rsid w:val="00D84AD3"/>
    <w:rsid w:val="00D85489"/>
    <w:rsid w:val="00D85791"/>
    <w:rsid w:val="00D861F0"/>
    <w:rsid w:val="00D872CF"/>
    <w:rsid w:val="00D8789B"/>
    <w:rsid w:val="00D879F4"/>
    <w:rsid w:val="00D87D00"/>
    <w:rsid w:val="00D90D36"/>
    <w:rsid w:val="00D9243B"/>
    <w:rsid w:val="00D92B14"/>
    <w:rsid w:val="00D935A1"/>
    <w:rsid w:val="00D943BE"/>
    <w:rsid w:val="00D96055"/>
    <w:rsid w:val="00D96757"/>
    <w:rsid w:val="00DA10E3"/>
    <w:rsid w:val="00DA184F"/>
    <w:rsid w:val="00DA2974"/>
    <w:rsid w:val="00DA2A9C"/>
    <w:rsid w:val="00DA3F3B"/>
    <w:rsid w:val="00DA3FC7"/>
    <w:rsid w:val="00DA433C"/>
    <w:rsid w:val="00DA498B"/>
    <w:rsid w:val="00DA572B"/>
    <w:rsid w:val="00DA6424"/>
    <w:rsid w:val="00DA7204"/>
    <w:rsid w:val="00DA76AA"/>
    <w:rsid w:val="00DA7B9B"/>
    <w:rsid w:val="00DB0341"/>
    <w:rsid w:val="00DB11D9"/>
    <w:rsid w:val="00DB2958"/>
    <w:rsid w:val="00DB2D62"/>
    <w:rsid w:val="00DB2E89"/>
    <w:rsid w:val="00DB2F10"/>
    <w:rsid w:val="00DB50D3"/>
    <w:rsid w:val="00DB55B1"/>
    <w:rsid w:val="00DB58D1"/>
    <w:rsid w:val="00DB5952"/>
    <w:rsid w:val="00DB69A4"/>
    <w:rsid w:val="00DC014C"/>
    <w:rsid w:val="00DC0CB4"/>
    <w:rsid w:val="00DC0FA6"/>
    <w:rsid w:val="00DC1316"/>
    <w:rsid w:val="00DC1D2D"/>
    <w:rsid w:val="00DC1EBA"/>
    <w:rsid w:val="00DC30C7"/>
    <w:rsid w:val="00DC50C5"/>
    <w:rsid w:val="00DC6106"/>
    <w:rsid w:val="00DC62E4"/>
    <w:rsid w:val="00DC7B7D"/>
    <w:rsid w:val="00DC7E81"/>
    <w:rsid w:val="00DD0092"/>
    <w:rsid w:val="00DD0F0C"/>
    <w:rsid w:val="00DD255C"/>
    <w:rsid w:val="00DD2583"/>
    <w:rsid w:val="00DD29F5"/>
    <w:rsid w:val="00DD40EB"/>
    <w:rsid w:val="00DD620E"/>
    <w:rsid w:val="00DD7B2E"/>
    <w:rsid w:val="00DD7F89"/>
    <w:rsid w:val="00DE0F61"/>
    <w:rsid w:val="00DE1136"/>
    <w:rsid w:val="00DE17D3"/>
    <w:rsid w:val="00DE2B10"/>
    <w:rsid w:val="00DE3ADD"/>
    <w:rsid w:val="00DE41B3"/>
    <w:rsid w:val="00DE597B"/>
    <w:rsid w:val="00DE5FEE"/>
    <w:rsid w:val="00DE6D5C"/>
    <w:rsid w:val="00DE7188"/>
    <w:rsid w:val="00DE7963"/>
    <w:rsid w:val="00DE7BE1"/>
    <w:rsid w:val="00DF034D"/>
    <w:rsid w:val="00DF0C42"/>
    <w:rsid w:val="00DF14F8"/>
    <w:rsid w:val="00DF1E60"/>
    <w:rsid w:val="00DF2639"/>
    <w:rsid w:val="00DF410A"/>
    <w:rsid w:val="00DF58F0"/>
    <w:rsid w:val="00DF659D"/>
    <w:rsid w:val="00DF6C30"/>
    <w:rsid w:val="00DF76A6"/>
    <w:rsid w:val="00E00A49"/>
    <w:rsid w:val="00E00A9F"/>
    <w:rsid w:val="00E01BA9"/>
    <w:rsid w:val="00E021DC"/>
    <w:rsid w:val="00E0260C"/>
    <w:rsid w:val="00E02E5E"/>
    <w:rsid w:val="00E036D1"/>
    <w:rsid w:val="00E03B6A"/>
    <w:rsid w:val="00E04512"/>
    <w:rsid w:val="00E04F82"/>
    <w:rsid w:val="00E06572"/>
    <w:rsid w:val="00E07216"/>
    <w:rsid w:val="00E07860"/>
    <w:rsid w:val="00E10315"/>
    <w:rsid w:val="00E104DB"/>
    <w:rsid w:val="00E10CE2"/>
    <w:rsid w:val="00E11E43"/>
    <w:rsid w:val="00E1316D"/>
    <w:rsid w:val="00E137EF"/>
    <w:rsid w:val="00E13948"/>
    <w:rsid w:val="00E13D34"/>
    <w:rsid w:val="00E13EAE"/>
    <w:rsid w:val="00E155CE"/>
    <w:rsid w:val="00E15EA0"/>
    <w:rsid w:val="00E21968"/>
    <w:rsid w:val="00E2206C"/>
    <w:rsid w:val="00E2284C"/>
    <w:rsid w:val="00E22A3D"/>
    <w:rsid w:val="00E24DEA"/>
    <w:rsid w:val="00E25385"/>
    <w:rsid w:val="00E25959"/>
    <w:rsid w:val="00E261B0"/>
    <w:rsid w:val="00E2640C"/>
    <w:rsid w:val="00E26811"/>
    <w:rsid w:val="00E26E7D"/>
    <w:rsid w:val="00E308B0"/>
    <w:rsid w:val="00E314EE"/>
    <w:rsid w:val="00E334F0"/>
    <w:rsid w:val="00E33522"/>
    <w:rsid w:val="00E33E37"/>
    <w:rsid w:val="00E3561F"/>
    <w:rsid w:val="00E35CC2"/>
    <w:rsid w:val="00E36B36"/>
    <w:rsid w:val="00E37038"/>
    <w:rsid w:val="00E37E83"/>
    <w:rsid w:val="00E40D27"/>
    <w:rsid w:val="00E40E8E"/>
    <w:rsid w:val="00E4183B"/>
    <w:rsid w:val="00E432FA"/>
    <w:rsid w:val="00E436A9"/>
    <w:rsid w:val="00E43708"/>
    <w:rsid w:val="00E438E9"/>
    <w:rsid w:val="00E44A03"/>
    <w:rsid w:val="00E44FFE"/>
    <w:rsid w:val="00E46E9B"/>
    <w:rsid w:val="00E50A8E"/>
    <w:rsid w:val="00E5288B"/>
    <w:rsid w:val="00E533C7"/>
    <w:rsid w:val="00E53ED8"/>
    <w:rsid w:val="00E54205"/>
    <w:rsid w:val="00E547DA"/>
    <w:rsid w:val="00E54C78"/>
    <w:rsid w:val="00E55FDB"/>
    <w:rsid w:val="00E56E74"/>
    <w:rsid w:val="00E5738D"/>
    <w:rsid w:val="00E60E87"/>
    <w:rsid w:val="00E610EA"/>
    <w:rsid w:val="00E61854"/>
    <w:rsid w:val="00E62BDB"/>
    <w:rsid w:val="00E636EB"/>
    <w:rsid w:val="00E63AC1"/>
    <w:rsid w:val="00E67DCD"/>
    <w:rsid w:val="00E67F26"/>
    <w:rsid w:val="00E7084A"/>
    <w:rsid w:val="00E7097B"/>
    <w:rsid w:val="00E7112A"/>
    <w:rsid w:val="00E72D8F"/>
    <w:rsid w:val="00E73E08"/>
    <w:rsid w:val="00E757CD"/>
    <w:rsid w:val="00E75E95"/>
    <w:rsid w:val="00E76F9F"/>
    <w:rsid w:val="00E80268"/>
    <w:rsid w:val="00E80449"/>
    <w:rsid w:val="00E811E3"/>
    <w:rsid w:val="00E81AAE"/>
    <w:rsid w:val="00E8295C"/>
    <w:rsid w:val="00E82BAC"/>
    <w:rsid w:val="00E83713"/>
    <w:rsid w:val="00E83CE6"/>
    <w:rsid w:val="00E83D7B"/>
    <w:rsid w:val="00E8410A"/>
    <w:rsid w:val="00E84281"/>
    <w:rsid w:val="00E85DA8"/>
    <w:rsid w:val="00E85DBE"/>
    <w:rsid w:val="00E85E46"/>
    <w:rsid w:val="00E860AE"/>
    <w:rsid w:val="00E86E83"/>
    <w:rsid w:val="00E87A9C"/>
    <w:rsid w:val="00E909C9"/>
    <w:rsid w:val="00E90FDD"/>
    <w:rsid w:val="00E923CA"/>
    <w:rsid w:val="00E92506"/>
    <w:rsid w:val="00E92763"/>
    <w:rsid w:val="00E93162"/>
    <w:rsid w:val="00E94389"/>
    <w:rsid w:val="00E944A5"/>
    <w:rsid w:val="00E94D4E"/>
    <w:rsid w:val="00E957C5"/>
    <w:rsid w:val="00E965F0"/>
    <w:rsid w:val="00E96EAC"/>
    <w:rsid w:val="00E973A4"/>
    <w:rsid w:val="00E9764F"/>
    <w:rsid w:val="00EA2710"/>
    <w:rsid w:val="00EA3623"/>
    <w:rsid w:val="00EA45E8"/>
    <w:rsid w:val="00EA5703"/>
    <w:rsid w:val="00EA6640"/>
    <w:rsid w:val="00EA7261"/>
    <w:rsid w:val="00EB1024"/>
    <w:rsid w:val="00EB1A8B"/>
    <w:rsid w:val="00EB1BDC"/>
    <w:rsid w:val="00EB1DFD"/>
    <w:rsid w:val="00EB1FD5"/>
    <w:rsid w:val="00EB4430"/>
    <w:rsid w:val="00EB491F"/>
    <w:rsid w:val="00EB5032"/>
    <w:rsid w:val="00EB5DE3"/>
    <w:rsid w:val="00EB630C"/>
    <w:rsid w:val="00EB6AE6"/>
    <w:rsid w:val="00EB7616"/>
    <w:rsid w:val="00EC31CE"/>
    <w:rsid w:val="00EC3801"/>
    <w:rsid w:val="00EC3830"/>
    <w:rsid w:val="00EC3DA6"/>
    <w:rsid w:val="00EC4F17"/>
    <w:rsid w:val="00EC552B"/>
    <w:rsid w:val="00EC5996"/>
    <w:rsid w:val="00EC5F56"/>
    <w:rsid w:val="00EC629B"/>
    <w:rsid w:val="00EC643A"/>
    <w:rsid w:val="00EC79D8"/>
    <w:rsid w:val="00ED1037"/>
    <w:rsid w:val="00ED20BB"/>
    <w:rsid w:val="00ED29F7"/>
    <w:rsid w:val="00ED2BC3"/>
    <w:rsid w:val="00ED3481"/>
    <w:rsid w:val="00ED3AE1"/>
    <w:rsid w:val="00ED5EB7"/>
    <w:rsid w:val="00ED5F49"/>
    <w:rsid w:val="00ED63FA"/>
    <w:rsid w:val="00ED7AD3"/>
    <w:rsid w:val="00EE09C7"/>
    <w:rsid w:val="00EE1829"/>
    <w:rsid w:val="00EE1927"/>
    <w:rsid w:val="00EE1E61"/>
    <w:rsid w:val="00EE2087"/>
    <w:rsid w:val="00EE36BE"/>
    <w:rsid w:val="00EE3A6B"/>
    <w:rsid w:val="00EE531D"/>
    <w:rsid w:val="00EE5D03"/>
    <w:rsid w:val="00EE67B7"/>
    <w:rsid w:val="00EF0ABA"/>
    <w:rsid w:val="00EF2FC7"/>
    <w:rsid w:val="00EF323D"/>
    <w:rsid w:val="00EF47B6"/>
    <w:rsid w:val="00EF5BAF"/>
    <w:rsid w:val="00EF640B"/>
    <w:rsid w:val="00EF7EF9"/>
    <w:rsid w:val="00F004DD"/>
    <w:rsid w:val="00F00DFF"/>
    <w:rsid w:val="00F02543"/>
    <w:rsid w:val="00F02A85"/>
    <w:rsid w:val="00F045B5"/>
    <w:rsid w:val="00F04C7E"/>
    <w:rsid w:val="00F04E90"/>
    <w:rsid w:val="00F066A9"/>
    <w:rsid w:val="00F06F46"/>
    <w:rsid w:val="00F075EB"/>
    <w:rsid w:val="00F07F64"/>
    <w:rsid w:val="00F11032"/>
    <w:rsid w:val="00F1163A"/>
    <w:rsid w:val="00F11FB3"/>
    <w:rsid w:val="00F12033"/>
    <w:rsid w:val="00F12839"/>
    <w:rsid w:val="00F12B5C"/>
    <w:rsid w:val="00F12EA5"/>
    <w:rsid w:val="00F12F7E"/>
    <w:rsid w:val="00F13067"/>
    <w:rsid w:val="00F1339C"/>
    <w:rsid w:val="00F13580"/>
    <w:rsid w:val="00F13BE3"/>
    <w:rsid w:val="00F13EB9"/>
    <w:rsid w:val="00F14715"/>
    <w:rsid w:val="00F14A67"/>
    <w:rsid w:val="00F15868"/>
    <w:rsid w:val="00F2021D"/>
    <w:rsid w:val="00F20ED2"/>
    <w:rsid w:val="00F2220C"/>
    <w:rsid w:val="00F2541A"/>
    <w:rsid w:val="00F25B21"/>
    <w:rsid w:val="00F31149"/>
    <w:rsid w:val="00F3183D"/>
    <w:rsid w:val="00F32169"/>
    <w:rsid w:val="00F33E2B"/>
    <w:rsid w:val="00F348A1"/>
    <w:rsid w:val="00F34A2C"/>
    <w:rsid w:val="00F34B99"/>
    <w:rsid w:val="00F35A5C"/>
    <w:rsid w:val="00F35EB3"/>
    <w:rsid w:val="00F40796"/>
    <w:rsid w:val="00F40C15"/>
    <w:rsid w:val="00F40D83"/>
    <w:rsid w:val="00F4130B"/>
    <w:rsid w:val="00F418F5"/>
    <w:rsid w:val="00F4214F"/>
    <w:rsid w:val="00F438FD"/>
    <w:rsid w:val="00F44635"/>
    <w:rsid w:val="00F4518B"/>
    <w:rsid w:val="00F4519E"/>
    <w:rsid w:val="00F4561F"/>
    <w:rsid w:val="00F46EA3"/>
    <w:rsid w:val="00F478C6"/>
    <w:rsid w:val="00F503B8"/>
    <w:rsid w:val="00F505F5"/>
    <w:rsid w:val="00F50FE6"/>
    <w:rsid w:val="00F514BC"/>
    <w:rsid w:val="00F51FAA"/>
    <w:rsid w:val="00F52AF3"/>
    <w:rsid w:val="00F52F97"/>
    <w:rsid w:val="00F53547"/>
    <w:rsid w:val="00F542AE"/>
    <w:rsid w:val="00F547B2"/>
    <w:rsid w:val="00F549E9"/>
    <w:rsid w:val="00F55C2A"/>
    <w:rsid w:val="00F56C0B"/>
    <w:rsid w:val="00F56DB1"/>
    <w:rsid w:val="00F61112"/>
    <w:rsid w:val="00F612D3"/>
    <w:rsid w:val="00F6148F"/>
    <w:rsid w:val="00F61C2D"/>
    <w:rsid w:val="00F6214E"/>
    <w:rsid w:val="00F63423"/>
    <w:rsid w:val="00F64CDC"/>
    <w:rsid w:val="00F64E99"/>
    <w:rsid w:val="00F67455"/>
    <w:rsid w:val="00F677FD"/>
    <w:rsid w:val="00F67F7D"/>
    <w:rsid w:val="00F704E6"/>
    <w:rsid w:val="00F705CD"/>
    <w:rsid w:val="00F712B0"/>
    <w:rsid w:val="00F734D5"/>
    <w:rsid w:val="00F75899"/>
    <w:rsid w:val="00F75AF0"/>
    <w:rsid w:val="00F761FF"/>
    <w:rsid w:val="00F768BA"/>
    <w:rsid w:val="00F774C4"/>
    <w:rsid w:val="00F77D9C"/>
    <w:rsid w:val="00F8024D"/>
    <w:rsid w:val="00F804B3"/>
    <w:rsid w:val="00F8058D"/>
    <w:rsid w:val="00F81E03"/>
    <w:rsid w:val="00F83204"/>
    <w:rsid w:val="00F8361F"/>
    <w:rsid w:val="00F85CDC"/>
    <w:rsid w:val="00F909FA"/>
    <w:rsid w:val="00F92F48"/>
    <w:rsid w:val="00F9314B"/>
    <w:rsid w:val="00F93728"/>
    <w:rsid w:val="00F93C47"/>
    <w:rsid w:val="00F9430D"/>
    <w:rsid w:val="00F95197"/>
    <w:rsid w:val="00F957FD"/>
    <w:rsid w:val="00F95E2E"/>
    <w:rsid w:val="00F96030"/>
    <w:rsid w:val="00F965F1"/>
    <w:rsid w:val="00F97238"/>
    <w:rsid w:val="00F97C8A"/>
    <w:rsid w:val="00F97E6E"/>
    <w:rsid w:val="00FA0D4D"/>
    <w:rsid w:val="00FA107F"/>
    <w:rsid w:val="00FA2074"/>
    <w:rsid w:val="00FA2370"/>
    <w:rsid w:val="00FA3857"/>
    <w:rsid w:val="00FA3968"/>
    <w:rsid w:val="00FA4A24"/>
    <w:rsid w:val="00FA59A5"/>
    <w:rsid w:val="00FA5DFA"/>
    <w:rsid w:val="00FA6ED7"/>
    <w:rsid w:val="00FB04D7"/>
    <w:rsid w:val="00FB074B"/>
    <w:rsid w:val="00FB096C"/>
    <w:rsid w:val="00FB0F9A"/>
    <w:rsid w:val="00FB15E6"/>
    <w:rsid w:val="00FB16B8"/>
    <w:rsid w:val="00FB1E11"/>
    <w:rsid w:val="00FB32C0"/>
    <w:rsid w:val="00FB509C"/>
    <w:rsid w:val="00FB5964"/>
    <w:rsid w:val="00FB680D"/>
    <w:rsid w:val="00FB6F2E"/>
    <w:rsid w:val="00FC028C"/>
    <w:rsid w:val="00FC036C"/>
    <w:rsid w:val="00FC0B59"/>
    <w:rsid w:val="00FC0C2D"/>
    <w:rsid w:val="00FC122C"/>
    <w:rsid w:val="00FC1485"/>
    <w:rsid w:val="00FC20A1"/>
    <w:rsid w:val="00FC439F"/>
    <w:rsid w:val="00FC554E"/>
    <w:rsid w:val="00FC5C22"/>
    <w:rsid w:val="00FC6E46"/>
    <w:rsid w:val="00FC7143"/>
    <w:rsid w:val="00FC7931"/>
    <w:rsid w:val="00FD0B30"/>
    <w:rsid w:val="00FD1E08"/>
    <w:rsid w:val="00FD229E"/>
    <w:rsid w:val="00FD24C4"/>
    <w:rsid w:val="00FD2D4F"/>
    <w:rsid w:val="00FD307C"/>
    <w:rsid w:val="00FD315D"/>
    <w:rsid w:val="00FD3D22"/>
    <w:rsid w:val="00FD5A16"/>
    <w:rsid w:val="00FD7598"/>
    <w:rsid w:val="00FD7993"/>
    <w:rsid w:val="00FE0BB8"/>
    <w:rsid w:val="00FE0D4D"/>
    <w:rsid w:val="00FE1EA7"/>
    <w:rsid w:val="00FE227E"/>
    <w:rsid w:val="00FE27DF"/>
    <w:rsid w:val="00FE295B"/>
    <w:rsid w:val="00FE2A68"/>
    <w:rsid w:val="00FE2AA2"/>
    <w:rsid w:val="00FE2E75"/>
    <w:rsid w:val="00FE41C5"/>
    <w:rsid w:val="00FE52A6"/>
    <w:rsid w:val="00FE5371"/>
    <w:rsid w:val="00FE5F56"/>
    <w:rsid w:val="00FE60D1"/>
    <w:rsid w:val="00FE6DA3"/>
    <w:rsid w:val="00FE76FB"/>
    <w:rsid w:val="00FF12B4"/>
    <w:rsid w:val="00FF12C8"/>
    <w:rsid w:val="00FF18E7"/>
    <w:rsid w:val="00FF2286"/>
    <w:rsid w:val="00FF36DA"/>
    <w:rsid w:val="00FF57A3"/>
    <w:rsid w:val="00FF5A44"/>
    <w:rsid w:val="00FF6252"/>
    <w:rsid w:val="00FF67F7"/>
    <w:rsid w:val="00FF7431"/>
    <w:rsid w:val="00FF79C3"/>
    <w:rsid w:val="077040FD"/>
    <w:rsid w:val="17693CB6"/>
    <w:rsid w:val="2F79532F"/>
    <w:rsid w:val="4EA27419"/>
    <w:rsid w:val="4EE81C05"/>
    <w:rsid w:val="7FD255C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 fillcolor="white">
      <v:fill color="white"/>
    </o:shapedefaults>
    <o:shapelayout v:ext="edit">
      <o:idmap v:ext="edit" data="1"/>
    </o:shapelayout>
  </w:shapeDefaults>
  <w:decimalSymbol w:val=","/>
  <w:listSeparator w:val=";"/>
  <w14:docId w14:val="0BF8BB6E"/>
  <w15:chartTrackingRefBased/>
  <w15:docId w15:val="{3B2FF720-EC3D-411E-A34D-FE6B9F26F6C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qFormat="1"/>
    <w:lsdException w:name="heading 2" w:semiHidden="1" w:uiPriority="9" w:unhideWhenUsed="1" w:qFormat="1"/>
    <w:lsdException w:name="heading 3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unhideWhenUsed="1"/>
    <w:lsdException w:name="annotation text" w:unhideWhenUsed="1"/>
    <w:lsdException w:name="footer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unhideWhenUsed="1"/>
    <w:lsdException w:name="annotation reference" w:unhideWhenUsed="1"/>
    <w:lsdException w:name="line number" w:semiHidden="1" w:unhideWhenUsed="1"/>
    <w:lsdException w:name="page number" w:semiHidden="1" w:unhideWhenUsed="1"/>
    <w:lsdException w:name="endnote reference" w:unhideWhenUsed="1"/>
    <w:lsdException w:name="endnote text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uiPriority="0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uiPriority="1" w:unhideWhenUsed="1"/>
    <w:lsdException w:name="Body Text" w:uiPriority="0"/>
    <w:lsdException w:name="Body Text Indent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3" w:semiHidden="1" w:uiPriority="0"/>
    <w:lsdException w:name="Body Text Indent 2" w:semiHidden="1" w:unhideWhenUsed="1"/>
    <w:lsdException w:name="Body Text Indent 3" w:uiPriority="0" w:unhideWhenUsed="1"/>
    <w:lsdException w:name="Block Text" w:semiHidden="1" w:unhideWhenUsed="1"/>
    <w:lsdException w:name="FollowedHyperlink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uiPriority="0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unhideWhenUsed="1"/>
    <w:lsdException w:name="Table Grid" w:uiPriority="59"/>
    <w:lsdException w:name="Table Theme" w:semiHidden="1" w:unhideWhenUsed="1"/>
    <w:lsdException w:name="Placeholder Text" w:semiHidden="1" w:unhideWhenUsed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qFormat="1"/>
    <w:lsdException w:name="Intense Quote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pPr>
      <w:suppressAutoHyphens/>
    </w:pPr>
    <w:rPr>
      <w:lang w:eastAsia="ar-SA"/>
    </w:rPr>
  </w:style>
  <w:style w:type="paragraph" w:styleId="Nagwek1">
    <w:name w:val="heading 1"/>
    <w:basedOn w:val="Normalny"/>
    <w:next w:val="Normalny"/>
    <w:link w:val="Nagwek1Znak"/>
    <w:uiPriority w:val="99"/>
    <w:qFormat/>
    <w:pPr>
      <w:keepNext/>
      <w:keepLines/>
      <w:spacing w:before="240"/>
      <w:outlineLvl w:val="0"/>
    </w:pPr>
    <w:rPr>
      <w:rFonts w:ascii="Calibri Light" w:hAnsi="Calibri Light"/>
      <w:color w:val="2E74B5"/>
      <w:sz w:val="32"/>
      <w:szCs w:val="32"/>
    </w:rPr>
  </w:style>
  <w:style w:type="paragraph" w:styleId="Nagwek2">
    <w:name w:val="heading 2"/>
    <w:basedOn w:val="Normalny"/>
    <w:next w:val="Normalny"/>
    <w:link w:val="Nagwek2Znak"/>
    <w:uiPriority w:val="9"/>
    <w:semiHidden/>
    <w:unhideWhenUsed/>
    <w:qFormat/>
    <w:rsid w:val="00257C97"/>
    <w:pPr>
      <w:keepNext/>
      <w:spacing w:before="240" w:after="60"/>
      <w:outlineLvl w:val="1"/>
    </w:pPr>
    <w:rPr>
      <w:rFonts w:ascii="Calibri Light" w:hAnsi="Calibri Light"/>
      <w:b/>
      <w:bCs/>
      <w:i/>
      <w:iCs/>
      <w:sz w:val="28"/>
      <w:szCs w:val="28"/>
    </w:rPr>
  </w:style>
  <w:style w:type="paragraph" w:styleId="Nagwek3">
    <w:name w:val="heading 3"/>
    <w:basedOn w:val="Normalny"/>
    <w:next w:val="Normalny"/>
    <w:link w:val="Nagwek3Znak"/>
    <w:uiPriority w:val="99"/>
    <w:qFormat/>
    <w:pPr>
      <w:keepNext/>
      <w:spacing w:before="240" w:after="60"/>
      <w:outlineLvl w:val="2"/>
    </w:pPr>
    <w:rPr>
      <w:rFonts w:ascii="Calibri Light" w:hAnsi="Calibri Light"/>
      <w:b/>
      <w:bCs/>
      <w:sz w:val="26"/>
      <w:szCs w:val="26"/>
    </w:rPr>
  </w:style>
  <w:style w:type="paragraph" w:styleId="Nagwek4">
    <w:name w:val="heading 4"/>
    <w:basedOn w:val="Normalny"/>
    <w:next w:val="Normalny"/>
    <w:link w:val="Nagwek4Znak"/>
    <w:uiPriority w:val="9"/>
    <w:semiHidden/>
    <w:unhideWhenUsed/>
    <w:qFormat/>
    <w:rsid w:val="008E3F3C"/>
    <w:pPr>
      <w:keepNext/>
      <w:spacing w:before="240" w:after="60"/>
      <w:outlineLvl w:val="3"/>
    </w:pPr>
    <w:rPr>
      <w:rFonts w:ascii="Calibri" w:hAnsi="Calibri"/>
      <w:b/>
      <w:bCs/>
      <w:sz w:val="28"/>
      <w:szCs w:val="28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WW8Num21z3">
    <w:name w:val="WW8Num21z3"/>
  </w:style>
  <w:style w:type="character" w:customStyle="1" w:styleId="WW8Num8z5">
    <w:name w:val="WW8Num8z5"/>
  </w:style>
  <w:style w:type="character" w:customStyle="1" w:styleId="WW8Num15z3">
    <w:name w:val="WW8Num15z3"/>
  </w:style>
  <w:style w:type="character" w:customStyle="1" w:styleId="WW8Num12z7">
    <w:name w:val="WW8Num12z7"/>
  </w:style>
  <w:style w:type="character" w:customStyle="1" w:styleId="Symbolewypunktowania">
    <w:name w:val="Symbole wypunktowania"/>
    <w:rPr>
      <w:rFonts w:ascii="OpenSymbol" w:eastAsia="OpenSymbol" w:hAnsi="OpenSymbol" w:cs="OpenSymbol"/>
    </w:rPr>
  </w:style>
  <w:style w:type="character" w:customStyle="1" w:styleId="WW8Num4z5">
    <w:name w:val="WW8Num4z5"/>
  </w:style>
  <w:style w:type="character" w:customStyle="1" w:styleId="WW8Num16z5">
    <w:name w:val="WW8Num16z5"/>
  </w:style>
  <w:style w:type="character" w:customStyle="1" w:styleId="SIWZtekstZnak">
    <w:name w:val="SIWZ_tekst Znak"/>
    <w:link w:val="SIWZtekst"/>
    <w:locked/>
    <w:rPr>
      <w:rFonts w:ascii="Arial" w:hAnsi="Arial" w:cs="Arial"/>
      <w:sz w:val="22"/>
      <w:szCs w:val="22"/>
    </w:rPr>
  </w:style>
  <w:style w:type="character" w:customStyle="1" w:styleId="WW8Num6z0">
    <w:name w:val="WW8Num6z0"/>
    <w:rPr>
      <w:rFonts w:hint="default"/>
    </w:rPr>
  </w:style>
  <w:style w:type="character" w:customStyle="1" w:styleId="WW8Num37z5">
    <w:name w:val="WW8Num37z5"/>
  </w:style>
  <w:style w:type="character" w:customStyle="1" w:styleId="WW8Num39z1">
    <w:name w:val="WW8Num39z1"/>
  </w:style>
  <w:style w:type="character" w:customStyle="1" w:styleId="WW8Num34z6">
    <w:name w:val="WW8Num34z6"/>
  </w:style>
  <w:style w:type="character" w:customStyle="1" w:styleId="WW8Num35z3">
    <w:name w:val="WW8Num35z3"/>
  </w:style>
  <w:style w:type="character" w:styleId="Odwoaniedokomentarza">
    <w:name w:val="annotation reference"/>
    <w:uiPriority w:val="99"/>
    <w:unhideWhenUsed/>
    <w:rPr>
      <w:sz w:val="16"/>
      <w:szCs w:val="16"/>
    </w:rPr>
  </w:style>
  <w:style w:type="character" w:customStyle="1" w:styleId="WW8Num20z2">
    <w:name w:val="WW8Num20z2"/>
  </w:style>
  <w:style w:type="character" w:customStyle="1" w:styleId="WW8Num40z0">
    <w:name w:val="WW8Num40z0"/>
    <w:rPr>
      <w:rFonts w:hint="default"/>
    </w:rPr>
  </w:style>
  <w:style w:type="character" w:customStyle="1" w:styleId="WW8Num22z0">
    <w:name w:val="WW8Num22z0"/>
    <w:rPr>
      <w:rFonts w:ascii="Verdana" w:hAnsi="Verdana" w:cs="Arial"/>
      <w:bCs/>
      <w:i w:val="0"/>
      <w:color w:val="auto"/>
      <w:sz w:val="20"/>
      <w:szCs w:val="20"/>
    </w:rPr>
  </w:style>
  <w:style w:type="character" w:customStyle="1" w:styleId="WW8Num11z3">
    <w:name w:val="WW8Num11z3"/>
  </w:style>
  <w:style w:type="character" w:customStyle="1" w:styleId="WW8Num4z3">
    <w:name w:val="WW8Num4z3"/>
  </w:style>
  <w:style w:type="character" w:customStyle="1" w:styleId="WW8Num5z4">
    <w:name w:val="WW8Num5z4"/>
  </w:style>
  <w:style w:type="character" w:styleId="Hipercze">
    <w:name w:val="Hyperlink"/>
    <w:uiPriority w:val="99"/>
    <w:rPr>
      <w:color w:val="0000FF"/>
      <w:u w:val="single"/>
    </w:rPr>
  </w:style>
  <w:style w:type="character" w:customStyle="1" w:styleId="TekstdymkaZnak">
    <w:name w:val="Tekst dymka Znak"/>
    <w:uiPriority w:val="99"/>
    <w:rPr>
      <w:rFonts w:ascii="Tahoma" w:hAnsi="Tahoma" w:cs="Tahoma"/>
      <w:sz w:val="16"/>
      <w:szCs w:val="16"/>
      <w:lang w:eastAsia="ar-SA"/>
    </w:rPr>
  </w:style>
  <w:style w:type="character" w:customStyle="1" w:styleId="WW8Num10z5">
    <w:name w:val="WW8Num10z5"/>
  </w:style>
  <w:style w:type="character" w:customStyle="1" w:styleId="TekstpodstawowywcityZnak">
    <w:name w:val="Tekst podstawowy wcięty Znak"/>
    <w:link w:val="Tekstpodstawowywcity"/>
    <w:uiPriority w:val="99"/>
    <w:semiHidden/>
    <w:rPr>
      <w:lang w:eastAsia="ar-SA"/>
    </w:rPr>
  </w:style>
  <w:style w:type="character" w:styleId="Odwoanieprzypisudolnego">
    <w:name w:val="footnote reference"/>
    <w:uiPriority w:val="99"/>
    <w:unhideWhenUsed/>
    <w:rPr>
      <w:shd w:val="clear" w:color="auto" w:fill="auto"/>
      <w:vertAlign w:val="superscript"/>
    </w:rPr>
  </w:style>
  <w:style w:type="character" w:customStyle="1" w:styleId="WW8Num5z8">
    <w:name w:val="WW8Num5z8"/>
  </w:style>
  <w:style w:type="character" w:customStyle="1" w:styleId="WW8Num40z5">
    <w:name w:val="WW8Num40z5"/>
  </w:style>
  <w:style w:type="character" w:customStyle="1" w:styleId="Tekstpodstawowywcity3Znak">
    <w:name w:val="Tekst podstawowy wcięty 3 Znak"/>
    <w:semiHidden/>
    <w:rPr>
      <w:sz w:val="16"/>
      <w:szCs w:val="16"/>
      <w:lang w:eastAsia="ar-SA"/>
    </w:rPr>
  </w:style>
  <w:style w:type="character" w:styleId="Odwoanieprzypisukocowego">
    <w:name w:val="endnote reference"/>
    <w:uiPriority w:val="99"/>
    <w:unhideWhenUsed/>
    <w:rPr>
      <w:vertAlign w:val="superscript"/>
    </w:rPr>
  </w:style>
  <w:style w:type="character" w:customStyle="1" w:styleId="TekstprzypisudolnegoZnak">
    <w:name w:val="Tekst przypisu dolnego Znak"/>
    <w:link w:val="Tekstprzypisudolnego"/>
    <w:uiPriority w:val="99"/>
    <w:semiHidden/>
    <w:rPr>
      <w:rFonts w:eastAsia="Calibri"/>
      <w:lang w:eastAsia="en-GB"/>
    </w:rPr>
  </w:style>
  <w:style w:type="character" w:customStyle="1" w:styleId="WW8Num31z2">
    <w:name w:val="WW8Num31z2"/>
  </w:style>
  <w:style w:type="character" w:customStyle="1" w:styleId="WW8Num18z3">
    <w:name w:val="WW8Num18z3"/>
  </w:style>
  <w:style w:type="character" w:customStyle="1" w:styleId="WW8Num44z6">
    <w:name w:val="WW8Num44z6"/>
  </w:style>
  <w:style w:type="character" w:customStyle="1" w:styleId="WW8Num43z6">
    <w:name w:val="WW8Num43z6"/>
  </w:style>
  <w:style w:type="character" w:customStyle="1" w:styleId="WW8Num36z6">
    <w:name w:val="WW8Num36z6"/>
  </w:style>
  <w:style w:type="character" w:styleId="UyteHipercze">
    <w:name w:val="FollowedHyperlink"/>
    <w:uiPriority w:val="99"/>
    <w:unhideWhenUsed/>
    <w:rPr>
      <w:color w:val="954F72"/>
      <w:u w:val="single"/>
    </w:rPr>
  </w:style>
  <w:style w:type="character" w:customStyle="1" w:styleId="WW8Num15z0">
    <w:name w:val="WW8Num15z0"/>
    <w:rPr>
      <w:rFonts w:hint="default"/>
    </w:rPr>
  </w:style>
  <w:style w:type="character" w:customStyle="1" w:styleId="WW8Num39z4">
    <w:name w:val="WW8Num39z4"/>
  </w:style>
  <w:style w:type="character" w:customStyle="1" w:styleId="WW8Num1z6">
    <w:name w:val="WW8Num1z6"/>
  </w:style>
  <w:style w:type="character" w:customStyle="1" w:styleId="WW8Num39z5">
    <w:name w:val="WW8Num39z5"/>
  </w:style>
  <w:style w:type="character" w:customStyle="1" w:styleId="WW8Num35z5">
    <w:name w:val="WW8Num35z5"/>
  </w:style>
  <w:style w:type="character" w:customStyle="1" w:styleId="WW8Num16z2">
    <w:name w:val="WW8Num16z2"/>
  </w:style>
  <w:style w:type="character" w:customStyle="1" w:styleId="WW8Num5z5">
    <w:name w:val="WW8Num5z5"/>
  </w:style>
  <w:style w:type="character" w:customStyle="1" w:styleId="WW8Num28z1">
    <w:name w:val="WW8Num28z1"/>
  </w:style>
  <w:style w:type="character" w:customStyle="1" w:styleId="WW8Num12z8">
    <w:name w:val="WW8Num12z8"/>
  </w:style>
  <w:style w:type="character" w:customStyle="1" w:styleId="WW8Num28z0">
    <w:name w:val="WW8Num28z0"/>
    <w:rPr>
      <w:rFonts w:hint="default"/>
    </w:rPr>
  </w:style>
  <w:style w:type="character" w:customStyle="1" w:styleId="WW8Num28z5">
    <w:name w:val="WW8Num28z5"/>
  </w:style>
  <w:style w:type="character" w:customStyle="1" w:styleId="WW8Num40z1">
    <w:name w:val="WW8Num40z1"/>
  </w:style>
  <w:style w:type="character" w:customStyle="1" w:styleId="WW8Num13z6">
    <w:name w:val="WW8Num13z6"/>
  </w:style>
  <w:style w:type="character" w:customStyle="1" w:styleId="WW8Num26z7">
    <w:name w:val="WW8Num26z7"/>
  </w:style>
  <w:style w:type="character" w:customStyle="1" w:styleId="WW8Num20z7">
    <w:name w:val="WW8Num20z7"/>
  </w:style>
  <w:style w:type="character" w:customStyle="1" w:styleId="WW8Num16z1">
    <w:name w:val="WW8Num16z1"/>
  </w:style>
  <w:style w:type="character" w:customStyle="1" w:styleId="WW8Num25z8">
    <w:name w:val="WW8Num25z8"/>
  </w:style>
  <w:style w:type="character" w:customStyle="1" w:styleId="WW8Num26z5">
    <w:name w:val="WW8Num26z5"/>
  </w:style>
  <w:style w:type="character" w:customStyle="1" w:styleId="WW8Num38z3">
    <w:name w:val="WW8Num38z3"/>
  </w:style>
  <w:style w:type="character" w:customStyle="1" w:styleId="WW8Num22z5">
    <w:name w:val="WW8Num22z5"/>
  </w:style>
  <w:style w:type="character" w:customStyle="1" w:styleId="WW8Num25z5">
    <w:name w:val="WW8Num25z5"/>
  </w:style>
  <w:style w:type="character" w:customStyle="1" w:styleId="WW8Num27z3">
    <w:name w:val="WW8Num27z3"/>
  </w:style>
  <w:style w:type="character" w:customStyle="1" w:styleId="FontStyle30">
    <w:name w:val="Font Style30"/>
    <w:uiPriority w:val="99"/>
    <w:rPr>
      <w:rFonts w:ascii="Times New Roman" w:hAnsi="Times New Roman"/>
      <w:b/>
      <w:sz w:val="26"/>
    </w:rPr>
  </w:style>
  <w:style w:type="character" w:customStyle="1" w:styleId="WW8Num32z7">
    <w:name w:val="WW8Num32z7"/>
  </w:style>
  <w:style w:type="character" w:customStyle="1" w:styleId="WW8Num43z0">
    <w:name w:val="WW8Num43z0"/>
    <w:rPr>
      <w:rFonts w:hint="default"/>
    </w:rPr>
  </w:style>
  <w:style w:type="character" w:customStyle="1" w:styleId="WW8Num28z4">
    <w:name w:val="WW8Num28z4"/>
  </w:style>
  <w:style w:type="character" w:customStyle="1" w:styleId="WW8Num24z0">
    <w:name w:val="WW8Num24z0"/>
    <w:rPr>
      <w:rFonts w:ascii="Symbol" w:hAnsi="Symbol" w:cs="Symbol" w:hint="default"/>
    </w:rPr>
  </w:style>
  <w:style w:type="character" w:customStyle="1" w:styleId="WW8Num6z6">
    <w:name w:val="WW8Num6z6"/>
  </w:style>
  <w:style w:type="character" w:customStyle="1" w:styleId="WW8Num14z2">
    <w:name w:val="WW8Num14z2"/>
  </w:style>
  <w:style w:type="character" w:customStyle="1" w:styleId="WW8Num10z3">
    <w:name w:val="WW8Num10z3"/>
  </w:style>
  <w:style w:type="character" w:customStyle="1" w:styleId="WW8Num1z5">
    <w:name w:val="WW8Num1z5"/>
  </w:style>
  <w:style w:type="character" w:customStyle="1" w:styleId="WW8Num17z6">
    <w:name w:val="WW8Num17z6"/>
  </w:style>
  <w:style w:type="character" w:customStyle="1" w:styleId="NagwekZnak">
    <w:name w:val="Nagłówek Znak"/>
    <w:link w:val="Nagwek"/>
    <w:uiPriority w:val="99"/>
    <w:rPr>
      <w:lang w:eastAsia="ar-SA"/>
    </w:rPr>
  </w:style>
  <w:style w:type="character" w:customStyle="1" w:styleId="WW8Num16z3">
    <w:name w:val="WW8Num16z3"/>
  </w:style>
  <w:style w:type="character" w:customStyle="1" w:styleId="WW8Num20z8">
    <w:name w:val="WW8Num20z8"/>
  </w:style>
  <w:style w:type="character" w:customStyle="1" w:styleId="WW8Num27z1">
    <w:name w:val="WW8Num27z1"/>
  </w:style>
  <w:style w:type="character" w:customStyle="1" w:styleId="WW8Num18z4">
    <w:name w:val="WW8Num18z4"/>
  </w:style>
  <w:style w:type="character" w:customStyle="1" w:styleId="ZwykytekstZnak">
    <w:name w:val="Zwykły tekst Znak"/>
    <w:link w:val="Zwykytekst"/>
    <w:rPr>
      <w:rFonts w:ascii="Calibri" w:hAnsi="Calibri"/>
      <w:sz w:val="22"/>
      <w:szCs w:val="21"/>
    </w:rPr>
  </w:style>
  <w:style w:type="character" w:customStyle="1" w:styleId="WW8Num36z4">
    <w:name w:val="WW8Num36z4"/>
  </w:style>
  <w:style w:type="character" w:customStyle="1" w:styleId="WW8Num17z2">
    <w:name w:val="WW8Num17z2"/>
  </w:style>
  <w:style w:type="character" w:customStyle="1" w:styleId="WW8Num18z2">
    <w:name w:val="WW8Num18z2"/>
  </w:style>
  <w:style w:type="character" w:customStyle="1" w:styleId="WW8Num7z1">
    <w:name w:val="WW8Num7z1"/>
  </w:style>
  <w:style w:type="character" w:customStyle="1" w:styleId="WW8Num17z4">
    <w:name w:val="WW8Num17z4"/>
  </w:style>
  <w:style w:type="character" w:customStyle="1" w:styleId="WW8Num31z4">
    <w:name w:val="WW8Num31z4"/>
  </w:style>
  <w:style w:type="character" w:customStyle="1" w:styleId="WW8Num1z0">
    <w:name w:val="WW8Num1z0"/>
    <w:rPr>
      <w:rFonts w:hint="default"/>
      <w:b w:val="0"/>
      <w:bCs/>
      <w:vanish/>
      <w:color w:val="auto"/>
    </w:rPr>
  </w:style>
  <w:style w:type="character" w:customStyle="1" w:styleId="WW8Num21z0">
    <w:name w:val="WW8Num21z0"/>
    <w:rPr>
      <w:rFonts w:ascii="Verdana" w:eastAsia="Times New Roman" w:hAnsi="Verdana" w:cs="Verdana" w:hint="default"/>
      <w:bCs/>
      <w:iCs/>
      <w:sz w:val="20"/>
      <w:szCs w:val="20"/>
    </w:rPr>
  </w:style>
  <w:style w:type="character" w:customStyle="1" w:styleId="WW8Num7z2">
    <w:name w:val="WW8Num7z2"/>
  </w:style>
  <w:style w:type="character" w:customStyle="1" w:styleId="WW8Num45z3">
    <w:name w:val="WW8Num45z3"/>
  </w:style>
  <w:style w:type="character" w:customStyle="1" w:styleId="WW8Num33z7">
    <w:name w:val="WW8Num33z7"/>
  </w:style>
  <w:style w:type="character" w:customStyle="1" w:styleId="TekstprzypisukocowegoZnak">
    <w:name w:val="Tekst przypisu końcowego Znak"/>
    <w:link w:val="Tekstprzypisukocowego"/>
    <w:uiPriority w:val="99"/>
    <w:semiHidden/>
    <w:rPr>
      <w:lang w:eastAsia="ar-SA"/>
    </w:rPr>
  </w:style>
  <w:style w:type="character" w:customStyle="1" w:styleId="WW8Num8z2">
    <w:name w:val="WW8Num8z2"/>
  </w:style>
  <w:style w:type="character" w:customStyle="1" w:styleId="WW8Num15z7">
    <w:name w:val="WW8Num15z7"/>
  </w:style>
  <w:style w:type="character" w:customStyle="1" w:styleId="WW8Num2z4">
    <w:name w:val="WW8Num2z4"/>
  </w:style>
  <w:style w:type="character" w:customStyle="1" w:styleId="WW8Num41z0">
    <w:name w:val="WW8Num41z0"/>
    <w:rPr>
      <w:rFonts w:hint="default"/>
      <w:b w:val="0"/>
      <w:bCs/>
      <w:vanish/>
      <w:color w:val="auto"/>
    </w:rPr>
  </w:style>
  <w:style w:type="character" w:customStyle="1" w:styleId="WW8Num5z7">
    <w:name w:val="WW8Num5z7"/>
  </w:style>
  <w:style w:type="character" w:customStyle="1" w:styleId="WW8Num45z6">
    <w:name w:val="WW8Num45z6"/>
  </w:style>
  <w:style w:type="character" w:customStyle="1" w:styleId="WW8Num14z0">
    <w:name w:val="WW8Num14z0"/>
    <w:rPr>
      <w:rFonts w:hint="default"/>
    </w:rPr>
  </w:style>
  <w:style w:type="character" w:customStyle="1" w:styleId="WW8Num10z7">
    <w:name w:val="WW8Num10z7"/>
  </w:style>
  <w:style w:type="character" w:customStyle="1" w:styleId="WW8Num37z0">
    <w:name w:val="WW8Num37z0"/>
    <w:rPr>
      <w:rFonts w:hint="default"/>
    </w:rPr>
  </w:style>
  <w:style w:type="character" w:customStyle="1" w:styleId="WW8Num37z3">
    <w:name w:val="WW8Num37z3"/>
  </w:style>
  <w:style w:type="character" w:customStyle="1" w:styleId="WW8Num14z5">
    <w:name w:val="WW8Num14z5"/>
  </w:style>
  <w:style w:type="character" w:customStyle="1" w:styleId="WW8Num37z1">
    <w:name w:val="WW8Num37z1"/>
  </w:style>
  <w:style w:type="character" w:customStyle="1" w:styleId="WW8Num46z2">
    <w:name w:val="WW8Num46z2"/>
  </w:style>
  <w:style w:type="character" w:customStyle="1" w:styleId="WW8Num43z5">
    <w:name w:val="WW8Num43z5"/>
  </w:style>
  <w:style w:type="character" w:customStyle="1" w:styleId="WW8Num2z2">
    <w:name w:val="WW8Num2z2"/>
  </w:style>
  <w:style w:type="character" w:customStyle="1" w:styleId="WW8Num3z7">
    <w:name w:val="WW8Num3z7"/>
  </w:style>
  <w:style w:type="character" w:customStyle="1" w:styleId="WW8Num2z8">
    <w:name w:val="WW8Num2z8"/>
  </w:style>
  <w:style w:type="character" w:customStyle="1" w:styleId="WW8Num29z5">
    <w:name w:val="WW8Num29z5"/>
  </w:style>
  <w:style w:type="character" w:customStyle="1" w:styleId="WW8Num16z8">
    <w:name w:val="WW8Num16z8"/>
  </w:style>
  <w:style w:type="character" w:customStyle="1" w:styleId="WW8Num39z8">
    <w:name w:val="WW8Num39z8"/>
  </w:style>
  <w:style w:type="character" w:customStyle="1" w:styleId="WW8Num13z7">
    <w:name w:val="WW8Num13z7"/>
  </w:style>
  <w:style w:type="character" w:customStyle="1" w:styleId="WW8Num20z0">
    <w:name w:val="WW8Num20z0"/>
    <w:rPr>
      <w:rFonts w:hint="default"/>
    </w:rPr>
  </w:style>
  <w:style w:type="character" w:customStyle="1" w:styleId="WW8Num13z3">
    <w:name w:val="WW8Num13z3"/>
  </w:style>
  <w:style w:type="character" w:customStyle="1" w:styleId="TekstkomentarzaZnak">
    <w:name w:val="Tekst komentarza Znak"/>
    <w:link w:val="Tekstkomentarza"/>
    <w:uiPriority w:val="99"/>
    <w:rPr>
      <w:lang w:eastAsia="ar-SA"/>
    </w:rPr>
  </w:style>
  <w:style w:type="character" w:customStyle="1" w:styleId="WW8Num2z5">
    <w:name w:val="WW8Num2z5"/>
  </w:style>
  <w:style w:type="character" w:customStyle="1" w:styleId="WW8Num2z3">
    <w:name w:val="WW8Num2z3"/>
  </w:style>
  <w:style w:type="character" w:customStyle="1" w:styleId="WW8Num35z6">
    <w:name w:val="WW8Num35z6"/>
  </w:style>
  <w:style w:type="character" w:customStyle="1" w:styleId="WW8Num46z4">
    <w:name w:val="WW8Num46z4"/>
  </w:style>
  <w:style w:type="character" w:customStyle="1" w:styleId="WW8Num25z4">
    <w:name w:val="WW8Num25z4"/>
  </w:style>
  <w:style w:type="character" w:customStyle="1" w:styleId="WW8Num46z0">
    <w:name w:val="WW8Num46z0"/>
    <w:rPr>
      <w:rFonts w:ascii="Verdana" w:hAnsi="Verdana" w:cs="Verdana" w:hint="default"/>
      <w:color w:val="auto"/>
      <w:sz w:val="20"/>
      <w:szCs w:val="20"/>
    </w:rPr>
  </w:style>
  <w:style w:type="character" w:customStyle="1" w:styleId="WW8Num33z0">
    <w:name w:val="WW8Num33z0"/>
    <w:rPr>
      <w:rFonts w:ascii="Verdana" w:hAnsi="Verdana" w:cs="Arial" w:hint="default"/>
      <w:sz w:val="20"/>
      <w:szCs w:val="20"/>
    </w:rPr>
  </w:style>
  <w:style w:type="character" w:customStyle="1" w:styleId="WW8Num18z8">
    <w:name w:val="WW8Num18z8"/>
  </w:style>
  <w:style w:type="character" w:customStyle="1" w:styleId="WW8Num16z0">
    <w:name w:val="WW8Num16z0"/>
    <w:rPr>
      <w:rFonts w:ascii="Verdana" w:eastAsia="Calibri" w:hAnsi="Verdana" w:cs="Verdana" w:hint="default"/>
      <w:sz w:val="20"/>
      <w:szCs w:val="20"/>
    </w:rPr>
  </w:style>
  <w:style w:type="character" w:customStyle="1" w:styleId="WW8Num2z6">
    <w:name w:val="WW8Num2z6"/>
  </w:style>
  <w:style w:type="character" w:customStyle="1" w:styleId="WW8Num43z8">
    <w:name w:val="WW8Num43z8"/>
  </w:style>
  <w:style w:type="character" w:customStyle="1" w:styleId="WW8Num34z3">
    <w:name w:val="WW8Num34z3"/>
  </w:style>
  <w:style w:type="character" w:customStyle="1" w:styleId="WW8Num33z5">
    <w:name w:val="WW8Num33z5"/>
  </w:style>
  <w:style w:type="character" w:customStyle="1" w:styleId="WW8Num7z5">
    <w:name w:val="WW8Num7z5"/>
  </w:style>
  <w:style w:type="character" w:customStyle="1" w:styleId="WW8Num44z0">
    <w:name w:val="WW8Num44z0"/>
    <w:rPr>
      <w:rFonts w:hint="default"/>
    </w:rPr>
  </w:style>
  <w:style w:type="character" w:customStyle="1" w:styleId="WW8Num19z4">
    <w:name w:val="WW8Num19z4"/>
  </w:style>
  <w:style w:type="character" w:customStyle="1" w:styleId="WW8Num21z4">
    <w:name w:val="WW8Num21z4"/>
  </w:style>
  <w:style w:type="character" w:customStyle="1" w:styleId="WW-Absatz-Standardschriftart">
    <w:name w:val="WW-Absatz-Standardschriftart"/>
  </w:style>
  <w:style w:type="character" w:customStyle="1" w:styleId="WW8Num37z6">
    <w:name w:val="WW8Num37z6"/>
  </w:style>
  <w:style w:type="character" w:customStyle="1" w:styleId="WW8Num30z0">
    <w:name w:val="WW8Num30z0"/>
    <w:rPr>
      <w:rFonts w:ascii="Verdana" w:hAnsi="Verdana" w:cs="Arial"/>
      <w:i w:val="0"/>
      <w:color w:val="auto"/>
      <w:sz w:val="20"/>
      <w:szCs w:val="20"/>
    </w:rPr>
  </w:style>
  <w:style w:type="character" w:customStyle="1" w:styleId="WW8Num17z1">
    <w:name w:val="WW8Num17z1"/>
  </w:style>
  <w:style w:type="character" w:customStyle="1" w:styleId="WW8Num15z1">
    <w:name w:val="WW8Num15z1"/>
  </w:style>
  <w:style w:type="character" w:customStyle="1" w:styleId="WW8Num41z1">
    <w:name w:val="WW8Num41z1"/>
  </w:style>
  <w:style w:type="character" w:customStyle="1" w:styleId="WW8Num38z4">
    <w:name w:val="WW8Num38z4"/>
  </w:style>
  <w:style w:type="character" w:customStyle="1" w:styleId="WW8Num42z3">
    <w:name w:val="WW8Num42z3"/>
  </w:style>
  <w:style w:type="character" w:customStyle="1" w:styleId="WW8Num25z0">
    <w:name w:val="WW8Num25z0"/>
    <w:rPr>
      <w:rFonts w:ascii="Verdana" w:hAnsi="Verdana" w:cs="Arial"/>
      <w:bCs/>
      <w:i w:val="0"/>
      <w:color w:val="auto"/>
      <w:sz w:val="20"/>
      <w:szCs w:val="20"/>
    </w:rPr>
  </w:style>
  <w:style w:type="character" w:customStyle="1" w:styleId="WW8Num12z4">
    <w:name w:val="WW8Num12z4"/>
  </w:style>
  <w:style w:type="character" w:customStyle="1" w:styleId="WW8Num19z3">
    <w:name w:val="WW8Num19z3"/>
  </w:style>
  <w:style w:type="character" w:customStyle="1" w:styleId="highlightedsearchterm">
    <w:name w:val="highlightedsearchterm"/>
    <w:basedOn w:val="Domylnaczcionkaakapitu"/>
  </w:style>
  <w:style w:type="character" w:customStyle="1" w:styleId="WW8Num37z4">
    <w:name w:val="WW8Num37z4"/>
  </w:style>
  <w:style w:type="character" w:customStyle="1" w:styleId="WW8Num45z0">
    <w:name w:val="WW8Num45z0"/>
    <w:rPr>
      <w:rFonts w:hint="default"/>
    </w:rPr>
  </w:style>
  <w:style w:type="character" w:customStyle="1" w:styleId="WW8Num7z7">
    <w:name w:val="WW8Num7z7"/>
  </w:style>
  <w:style w:type="character" w:customStyle="1" w:styleId="WW8Num12z3">
    <w:name w:val="WW8Num12z3"/>
  </w:style>
  <w:style w:type="character" w:customStyle="1" w:styleId="WW8Num13z2">
    <w:name w:val="WW8Num13z2"/>
  </w:style>
  <w:style w:type="character" w:customStyle="1" w:styleId="WW8Num41z6">
    <w:name w:val="WW8Num41z6"/>
  </w:style>
  <w:style w:type="character" w:customStyle="1" w:styleId="WW8Num41z5">
    <w:name w:val="WW8Num41z5"/>
  </w:style>
  <w:style w:type="character" w:customStyle="1" w:styleId="WW8Num40z8">
    <w:name w:val="WW8Num40z8"/>
  </w:style>
  <w:style w:type="character" w:customStyle="1" w:styleId="WW8Num30z8">
    <w:name w:val="WW8Num30z8"/>
  </w:style>
  <w:style w:type="character" w:customStyle="1" w:styleId="Nagwek1Znak">
    <w:name w:val="Nagłówek 1 Znak"/>
    <w:link w:val="Nagwek1"/>
    <w:uiPriority w:val="99"/>
    <w:rPr>
      <w:rFonts w:ascii="Calibri Light" w:eastAsia="Times New Roman" w:hAnsi="Calibri Light" w:cs="Times New Roman"/>
      <w:color w:val="2E74B5"/>
      <w:sz w:val="32"/>
      <w:szCs w:val="32"/>
      <w:lang w:eastAsia="ar-SA"/>
    </w:rPr>
  </w:style>
  <w:style w:type="character" w:customStyle="1" w:styleId="WW8Num38z1">
    <w:name w:val="WW8Num38z1"/>
  </w:style>
  <w:style w:type="character" w:customStyle="1" w:styleId="WW8Num36z0">
    <w:name w:val="WW8Num36z0"/>
    <w:rPr>
      <w:rFonts w:ascii="Verdana" w:hAnsi="Verdana" w:cs="Arial"/>
      <w:bCs/>
      <w:i w:val="0"/>
      <w:sz w:val="20"/>
      <w:szCs w:val="20"/>
    </w:rPr>
  </w:style>
  <w:style w:type="character" w:customStyle="1" w:styleId="StopkaZnak">
    <w:name w:val="Stopka Znak"/>
    <w:uiPriority w:val="99"/>
    <w:rPr>
      <w:lang w:eastAsia="ar-SA"/>
    </w:rPr>
  </w:style>
  <w:style w:type="character" w:customStyle="1" w:styleId="WW8Num34z0">
    <w:name w:val="WW8Num34z0"/>
    <w:rPr>
      <w:rFonts w:ascii="Verdana" w:hAnsi="Verdana" w:cs="Arial"/>
      <w:bCs/>
      <w:i w:val="0"/>
      <w:sz w:val="20"/>
      <w:szCs w:val="20"/>
    </w:rPr>
  </w:style>
  <w:style w:type="character" w:customStyle="1" w:styleId="WW8Num22z1">
    <w:name w:val="WW8Num22z1"/>
  </w:style>
  <w:style w:type="character" w:customStyle="1" w:styleId="WW8Num20z6">
    <w:name w:val="WW8Num20z6"/>
  </w:style>
  <w:style w:type="character" w:customStyle="1" w:styleId="WW8Num23z7">
    <w:name w:val="WW8Num23z7"/>
  </w:style>
  <w:style w:type="character" w:customStyle="1" w:styleId="WW8Num2z7">
    <w:name w:val="WW8Num2z7"/>
  </w:style>
  <w:style w:type="character" w:customStyle="1" w:styleId="WW8Num29z7">
    <w:name w:val="WW8Num29z7"/>
  </w:style>
  <w:style w:type="character" w:customStyle="1" w:styleId="WW8Num13z8">
    <w:name w:val="WW8Num13z8"/>
  </w:style>
  <w:style w:type="character" w:customStyle="1" w:styleId="WW8Num35z2">
    <w:name w:val="WW8Num35z2"/>
  </w:style>
  <w:style w:type="character" w:customStyle="1" w:styleId="WW8Num26z6">
    <w:name w:val="WW8Num26z6"/>
  </w:style>
  <w:style w:type="character" w:customStyle="1" w:styleId="WW8Num23z2">
    <w:name w:val="WW8Num23z2"/>
  </w:style>
  <w:style w:type="character" w:customStyle="1" w:styleId="WW8Num10z2">
    <w:name w:val="WW8Num10z2"/>
  </w:style>
  <w:style w:type="character" w:customStyle="1" w:styleId="WW8Num33z6">
    <w:name w:val="WW8Num33z6"/>
  </w:style>
  <w:style w:type="character" w:customStyle="1" w:styleId="WW8Num31z6">
    <w:name w:val="WW8Num31z6"/>
  </w:style>
  <w:style w:type="character" w:customStyle="1" w:styleId="WW8Num12z0">
    <w:name w:val="WW8Num12z0"/>
    <w:rPr>
      <w:i w:val="0"/>
    </w:rPr>
  </w:style>
  <w:style w:type="character" w:customStyle="1" w:styleId="Domylnaczcionkaakapitu1">
    <w:name w:val="Domyślna czcionka akapitu1"/>
  </w:style>
  <w:style w:type="character" w:customStyle="1" w:styleId="WW8Num24z1">
    <w:name w:val="WW8Num24z1"/>
    <w:rPr>
      <w:rFonts w:ascii="Courier New" w:hAnsi="Courier New" w:cs="Courier New" w:hint="default"/>
    </w:rPr>
  </w:style>
  <w:style w:type="character" w:customStyle="1" w:styleId="WW8Num15z4">
    <w:name w:val="WW8Num15z4"/>
  </w:style>
  <w:style w:type="character" w:customStyle="1" w:styleId="WW8Num3z1">
    <w:name w:val="WW8Num3z1"/>
  </w:style>
  <w:style w:type="character" w:customStyle="1" w:styleId="WW8Num1z1">
    <w:name w:val="WW8Num1z1"/>
  </w:style>
  <w:style w:type="character" w:customStyle="1" w:styleId="WW8Num13z0">
    <w:name w:val="WW8Num13z0"/>
  </w:style>
  <w:style w:type="character" w:customStyle="1" w:styleId="PodtytuZnak">
    <w:name w:val="Podtytuł Znak"/>
    <w:link w:val="Podtytu"/>
    <w:uiPriority w:val="99"/>
    <w:rPr>
      <w:rFonts w:ascii="Arial" w:eastAsia="Calibri" w:hAnsi="Arial" w:cs="Arial"/>
    </w:rPr>
  </w:style>
  <w:style w:type="character" w:customStyle="1" w:styleId="WW8Num12z5">
    <w:name w:val="WW8Num12z5"/>
  </w:style>
  <w:style w:type="character" w:customStyle="1" w:styleId="WW8Num22z4">
    <w:name w:val="WW8Num22z4"/>
  </w:style>
  <w:style w:type="character" w:customStyle="1" w:styleId="WW8Num23z4">
    <w:name w:val="WW8Num23z4"/>
  </w:style>
  <w:style w:type="character" w:customStyle="1" w:styleId="WW8Num37z2">
    <w:name w:val="WW8Num37z2"/>
  </w:style>
  <w:style w:type="character" w:customStyle="1" w:styleId="WW8Num18z5">
    <w:name w:val="WW8Num18z5"/>
  </w:style>
  <w:style w:type="character" w:customStyle="1" w:styleId="WW8Num11z1">
    <w:name w:val="WW8Num11z1"/>
  </w:style>
  <w:style w:type="character" w:customStyle="1" w:styleId="WW8Num43z3">
    <w:name w:val="WW8Num43z3"/>
  </w:style>
  <w:style w:type="character" w:customStyle="1" w:styleId="WW8Num35z7">
    <w:name w:val="WW8Num35z7"/>
  </w:style>
  <w:style w:type="character" w:customStyle="1" w:styleId="WW8Num29z6">
    <w:name w:val="WW8Num29z6"/>
  </w:style>
  <w:style w:type="character" w:customStyle="1" w:styleId="WW8Num14z1">
    <w:name w:val="WW8Num14z1"/>
  </w:style>
  <w:style w:type="character" w:customStyle="1" w:styleId="WW8Num28z7">
    <w:name w:val="WW8Num28z7"/>
  </w:style>
  <w:style w:type="character" w:customStyle="1" w:styleId="WW8Num36z8">
    <w:name w:val="WW8Num36z8"/>
  </w:style>
  <w:style w:type="character" w:customStyle="1" w:styleId="Teksttreci">
    <w:name w:val="Tekst treści_"/>
    <w:link w:val="Teksttreci1"/>
    <w:locked/>
    <w:rPr>
      <w:rFonts w:ascii="Century Gothic" w:hAnsi="Century Gothic" w:cs="Century Gothic"/>
      <w:sz w:val="17"/>
      <w:szCs w:val="17"/>
      <w:shd w:val="clear" w:color="auto" w:fill="FFFFFF"/>
    </w:rPr>
  </w:style>
  <w:style w:type="character" w:customStyle="1" w:styleId="WW8Num7z0">
    <w:name w:val="WW8Num7z0"/>
    <w:rPr>
      <w:rFonts w:hint="default"/>
    </w:rPr>
  </w:style>
  <w:style w:type="character" w:customStyle="1" w:styleId="WW8Num3z3">
    <w:name w:val="WW8Num3z3"/>
  </w:style>
  <w:style w:type="character" w:customStyle="1" w:styleId="WW8Num38z0">
    <w:name w:val="WW8Num38z0"/>
    <w:rPr>
      <w:rFonts w:ascii="Verdana" w:hAnsi="Verdana" w:cs="Verdana" w:hint="default"/>
      <w:b w:val="0"/>
      <w:bCs/>
      <w:color w:val="auto"/>
      <w:sz w:val="20"/>
      <w:szCs w:val="20"/>
    </w:rPr>
  </w:style>
  <w:style w:type="character" w:customStyle="1" w:styleId="WW8Num27z5">
    <w:name w:val="WW8Num27z5"/>
  </w:style>
  <w:style w:type="character" w:customStyle="1" w:styleId="WW8Num11z8">
    <w:name w:val="WW8Num11z8"/>
  </w:style>
  <w:style w:type="character" w:customStyle="1" w:styleId="WW8Num4z2">
    <w:name w:val="WW8Num4z2"/>
  </w:style>
  <w:style w:type="character" w:customStyle="1" w:styleId="WW8Num26z2">
    <w:name w:val="WW8Num26z2"/>
  </w:style>
  <w:style w:type="character" w:customStyle="1" w:styleId="WW8Num35z1">
    <w:name w:val="WW8Num35z1"/>
  </w:style>
  <w:style w:type="character" w:customStyle="1" w:styleId="WW8Num30z3">
    <w:name w:val="WW8Num30z3"/>
  </w:style>
  <w:style w:type="character" w:customStyle="1" w:styleId="WW8Num39z0">
    <w:name w:val="WW8Num39z0"/>
    <w:rPr>
      <w:rFonts w:hint="default"/>
    </w:rPr>
  </w:style>
  <w:style w:type="character" w:customStyle="1" w:styleId="WW8Num27z0">
    <w:name w:val="WW8Num27z0"/>
    <w:rPr>
      <w:rFonts w:hint="default"/>
    </w:rPr>
  </w:style>
  <w:style w:type="character" w:customStyle="1" w:styleId="WW8Num3z5">
    <w:name w:val="WW8Num3z5"/>
  </w:style>
  <w:style w:type="character" w:customStyle="1" w:styleId="WW8Num5z1">
    <w:name w:val="WW8Num5z1"/>
  </w:style>
  <w:style w:type="character" w:customStyle="1" w:styleId="WW8Num44z4">
    <w:name w:val="WW8Num44z4"/>
  </w:style>
  <w:style w:type="character" w:customStyle="1" w:styleId="WW8Num21z1">
    <w:name w:val="WW8Num21z1"/>
  </w:style>
  <w:style w:type="character" w:customStyle="1" w:styleId="WW8Num33z3">
    <w:name w:val="WW8Num33z3"/>
  </w:style>
  <w:style w:type="character" w:customStyle="1" w:styleId="WW8Num6z2">
    <w:name w:val="WW8Num6z2"/>
  </w:style>
  <w:style w:type="character" w:customStyle="1" w:styleId="WW8Num8z7">
    <w:name w:val="WW8Num8z7"/>
  </w:style>
  <w:style w:type="character" w:customStyle="1" w:styleId="WW8Num1z2">
    <w:name w:val="WW8Num1z2"/>
  </w:style>
  <w:style w:type="character" w:customStyle="1" w:styleId="WW8Num25z1">
    <w:name w:val="WW8Num25z1"/>
  </w:style>
  <w:style w:type="character" w:customStyle="1" w:styleId="WW8Num2z1">
    <w:name w:val="WW8Num2z1"/>
  </w:style>
  <w:style w:type="character" w:customStyle="1" w:styleId="WW8Num30z6">
    <w:name w:val="WW8Num30z6"/>
  </w:style>
  <w:style w:type="character" w:customStyle="1" w:styleId="WW8Num39z7">
    <w:name w:val="WW8Num39z7"/>
  </w:style>
  <w:style w:type="character" w:customStyle="1" w:styleId="WW8Num30z4">
    <w:name w:val="WW8Num30z4"/>
  </w:style>
  <w:style w:type="character" w:customStyle="1" w:styleId="WW8Num8z6">
    <w:name w:val="WW8Num8z6"/>
  </w:style>
  <w:style w:type="character" w:customStyle="1" w:styleId="WW8Num31z5">
    <w:name w:val="WW8Num31z5"/>
  </w:style>
  <w:style w:type="character" w:customStyle="1" w:styleId="WW8Num46z1">
    <w:name w:val="WW8Num46z1"/>
  </w:style>
  <w:style w:type="character" w:customStyle="1" w:styleId="WW8Num42z4">
    <w:name w:val="WW8Num42z4"/>
  </w:style>
  <w:style w:type="character" w:customStyle="1" w:styleId="WW8Num29z2">
    <w:name w:val="WW8Num29z2"/>
  </w:style>
  <w:style w:type="character" w:customStyle="1" w:styleId="WW8Num3z2">
    <w:name w:val="WW8Num3z2"/>
  </w:style>
  <w:style w:type="character" w:customStyle="1" w:styleId="WW8Num16z4">
    <w:name w:val="WW8Num16z4"/>
  </w:style>
  <w:style w:type="character" w:customStyle="1" w:styleId="WW8Num22z8">
    <w:name w:val="WW8Num22z8"/>
  </w:style>
  <w:style w:type="character" w:customStyle="1" w:styleId="WW8Num36z1">
    <w:name w:val="WW8Num36z1"/>
  </w:style>
  <w:style w:type="character" w:customStyle="1" w:styleId="WW8Num34z5">
    <w:name w:val="WW8Num34z5"/>
  </w:style>
  <w:style w:type="character" w:customStyle="1" w:styleId="WW8Num19z7">
    <w:name w:val="WW8Num19z7"/>
  </w:style>
  <w:style w:type="character" w:customStyle="1" w:styleId="WW8Num27z6">
    <w:name w:val="WW8Num27z6"/>
  </w:style>
  <w:style w:type="character" w:customStyle="1" w:styleId="WW8Num28z3">
    <w:name w:val="WW8Num28z3"/>
  </w:style>
  <w:style w:type="character" w:customStyle="1" w:styleId="WW8Num10z8">
    <w:name w:val="WW8Num10z8"/>
  </w:style>
  <w:style w:type="character" w:customStyle="1" w:styleId="WW8Num40z4">
    <w:name w:val="WW8Num40z4"/>
  </w:style>
  <w:style w:type="character" w:customStyle="1" w:styleId="WW8Num5z6">
    <w:name w:val="WW8Num5z6"/>
  </w:style>
  <w:style w:type="character" w:customStyle="1" w:styleId="WW8Num31z0">
    <w:name w:val="WW8Num31z0"/>
    <w:rPr>
      <w:rFonts w:ascii="Verdana" w:hAnsi="Verdana" w:cs="Arial"/>
      <w:bCs/>
      <w:i w:val="0"/>
      <w:sz w:val="20"/>
      <w:szCs w:val="20"/>
    </w:rPr>
  </w:style>
  <w:style w:type="character" w:customStyle="1" w:styleId="WW8Num36z3">
    <w:name w:val="WW8Num36z3"/>
  </w:style>
  <w:style w:type="character" w:customStyle="1" w:styleId="WW8Num29z0">
    <w:name w:val="WW8Num29z0"/>
    <w:rPr>
      <w:rFonts w:hint="default"/>
    </w:rPr>
  </w:style>
  <w:style w:type="character" w:customStyle="1" w:styleId="WW8Num40z2">
    <w:name w:val="WW8Num40z2"/>
  </w:style>
  <w:style w:type="character" w:customStyle="1" w:styleId="WW8Num29z3">
    <w:name w:val="WW8Num29z3"/>
  </w:style>
  <w:style w:type="character" w:customStyle="1" w:styleId="WW8Num14z3">
    <w:name w:val="WW8Num14z3"/>
  </w:style>
  <w:style w:type="character" w:customStyle="1" w:styleId="WW8Num14z4">
    <w:name w:val="WW8Num14z4"/>
  </w:style>
  <w:style w:type="character" w:customStyle="1" w:styleId="WW8Num13z1">
    <w:name w:val="WW8Num13z1"/>
  </w:style>
  <w:style w:type="character" w:customStyle="1" w:styleId="WW8Num16z7">
    <w:name w:val="WW8Num16z7"/>
  </w:style>
  <w:style w:type="character" w:customStyle="1" w:styleId="WW8Num28z2">
    <w:name w:val="WW8Num28z2"/>
  </w:style>
  <w:style w:type="character" w:customStyle="1" w:styleId="WW8Num21z2">
    <w:name w:val="WW8Num21z2"/>
  </w:style>
  <w:style w:type="character" w:customStyle="1" w:styleId="WW8Num42z2">
    <w:name w:val="WW8Num42z2"/>
  </w:style>
  <w:style w:type="character" w:customStyle="1" w:styleId="WW8Num43z1">
    <w:name w:val="WW8Num43z1"/>
  </w:style>
  <w:style w:type="character" w:customStyle="1" w:styleId="WW8Num37z8">
    <w:name w:val="WW8Num37z8"/>
  </w:style>
  <w:style w:type="character" w:customStyle="1" w:styleId="WW8Num19z5">
    <w:name w:val="WW8Num19z5"/>
  </w:style>
  <w:style w:type="character" w:customStyle="1" w:styleId="WW8Num38z5">
    <w:name w:val="WW8Num38z5"/>
  </w:style>
  <w:style w:type="character" w:customStyle="1" w:styleId="WW8Num8z1">
    <w:name w:val="WW8Num8z1"/>
  </w:style>
  <w:style w:type="character" w:customStyle="1" w:styleId="WW8Num41z2">
    <w:name w:val="WW8Num41z2"/>
  </w:style>
  <w:style w:type="character" w:customStyle="1" w:styleId="WW8Num21z8">
    <w:name w:val="WW8Num21z8"/>
  </w:style>
  <w:style w:type="character" w:customStyle="1" w:styleId="WW8Num33z2">
    <w:name w:val="WW8Num33z2"/>
  </w:style>
  <w:style w:type="character" w:customStyle="1" w:styleId="WW8Num27z4">
    <w:name w:val="WW8Num27z4"/>
  </w:style>
  <w:style w:type="character" w:customStyle="1" w:styleId="WW8Num10z0">
    <w:name w:val="WW8Num10z0"/>
    <w:rPr>
      <w:rFonts w:ascii="Verdana" w:hAnsi="Verdana" w:cs="Arial"/>
      <w:bCs/>
      <w:i w:val="0"/>
      <w:sz w:val="20"/>
      <w:szCs w:val="20"/>
    </w:rPr>
  </w:style>
  <w:style w:type="character" w:customStyle="1" w:styleId="WW8Num27z8">
    <w:name w:val="WW8Num27z8"/>
  </w:style>
  <w:style w:type="character" w:customStyle="1" w:styleId="WW8Num9z2">
    <w:name w:val="WW8Num9z2"/>
    <w:rPr>
      <w:rFonts w:ascii="Wingdings" w:hAnsi="Wingdings" w:cs="Wingdings" w:hint="default"/>
    </w:rPr>
  </w:style>
  <w:style w:type="character" w:customStyle="1" w:styleId="WW8Num46z3">
    <w:name w:val="WW8Num46z3"/>
  </w:style>
  <w:style w:type="character" w:customStyle="1" w:styleId="WW8Num25z2">
    <w:name w:val="WW8Num25z2"/>
  </w:style>
  <w:style w:type="character" w:customStyle="1" w:styleId="WW8Num45z2">
    <w:name w:val="WW8Num45z2"/>
  </w:style>
  <w:style w:type="character" w:customStyle="1" w:styleId="WW8Num7z4">
    <w:name w:val="WW8Num7z4"/>
  </w:style>
  <w:style w:type="character" w:customStyle="1" w:styleId="WW8Num25z7">
    <w:name w:val="WW8Num25z7"/>
  </w:style>
  <w:style w:type="character" w:customStyle="1" w:styleId="WW8Num11z5">
    <w:name w:val="WW8Num11z5"/>
  </w:style>
  <w:style w:type="character" w:customStyle="1" w:styleId="WW8Num13z4">
    <w:name w:val="WW8Num13z4"/>
  </w:style>
  <w:style w:type="character" w:customStyle="1" w:styleId="WW8Num5z2">
    <w:name w:val="WW8Num5z2"/>
  </w:style>
  <w:style w:type="character" w:customStyle="1" w:styleId="WW8Num34z4">
    <w:name w:val="WW8Num34z4"/>
  </w:style>
  <w:style w:type="character" w:customStyle="1" w:styleId="WW8Num19z2">
    <w:name w:val="WW8Num19z2"/>
  </w:style>
  <w:style w:type="character" w:customStyle="1" w:styleId="WW8Num40z7">
    <w:name w:val="WW8Num40z7"/>
  </w:style>
  <w:style w:type="character" w:customStyle="1" w:styleId="WW8Num31z3">
    <w:name w:val="WW8Num31z3"/>
  </w:style>
  <w:style w:type="character" w:customStyle="1" w:styleId="WW8Num11z6">
    <w:name w:val="WW8Num11z6"/>
  </w:style>
  <w:style w:type="character" w:customStyle="1" w:styleId="WW8Num14z7">
    <w:name w:val="WW8Num14z7"/>
  </w:style>
  <w:style w:type="character" w:customStyle="1" w:styleId="WW8Num34z1">
    <w:name w:val="WW8Num34z1"/>
  </w:style>
  <w:style w:type="character" w:customStyle="1" w:styleId="WW8Num11z7">
    <w:name w:val="WW8Num11z7"/>
  </w:style>
  <w:style w:type="character" w:customStyle="1" w:styleId="WW8Num39z6">
    <w:name w:val="WW8Num39z6"/>
  </w:style>
  <w:style w:type="character" w:customStyle="1" w:styleId="WW8Num42z7">
    <w:name w:val="WW8Num42z7"/>
  </w:style>
  <w:style w:type="character" w:customStyle="1" w:styleId="WW8Num11z2">
    <w:name w:val="WW8Num11z2"/>
  </w:style>
  <w:style w:type="character" w:customStyle="1" w:styleId="WW8Num29z8">
    <w:name w:val="WW8Num29z8"/>
  </w:style>
  <w:style w:type="character" w:customStyle="1" w:styleId="WW8Num8z3">
    <w:name w:val="WW8Num8z3"/>
  </w:style>
  <w:style w:type="character" w:customStyle="1" w:styleId="WW8Num38z8">
    <w:name w:val="WW8Num38z8"/>
  </w:style>
  <w:style w:type="character" w:customStyle="1" w:styleId="WW8Num3z8">
    <w:name w:val="WW8Num3z8"/>
  </w:style>
  <w:style w:type="character" w:customStyle="1" w:styleId="FontStyle35">
    <w:name w:val="Font Style35"/>
    <w:uiPriority w:val="99"/>
    <w:rPr>
      <w:rFonts w:ascii="Times New Roman" w:hAnsi="Times New Roman"/>
      <w:sz w:val="22"/>
    </w:rPr>
  </w:style>
  <w:style w:type="character" w:customStyle="1" w:styleId="WW8Num33z8">
    <w:name w:val="WW8Num33z8"/>
  </w:style>
  <w:style w:type="character" w:customStyle="1" w:styleId="WW8Num28z8">
    <w:name w:val="WW8Num28z8"/>
  </w:style>
  <w:style w:type="character" w:customStyle="1" w:styleId="WW8Num15z2">
    <w:name w:val="WW8Num15z2"/>
  </w:style>
  <w:style w:type="character" w:customStyle="1" w:styleId="WW8Num42z0">
    <w:name w:val="WW8Num42z0"/>
    <w:rPr>
      <w:rFonts w:hint="default"/>
    </w:rPr>
  </w:style>
  <w:style w:type="character" w:customStyle="1" w:styleId="TekstpodstawowyZnak">
    <w:name w:val="Tekst podstawowy Znak"/>
    <w:link w:val="Tekstpodstawowy"/>
    <w:uiPriority w:val="99"/>
    <w:rPr>
      <w:lang w:eastAsia="ar-SA"/>
    </w:rPr>
  </w:style>
  <w:style w:type="character" w:customStyle="1" w:styleId="WW8Num4z0">
    <w:name w:val="WW8Num4z0"/>
    <w:rPr>
      <w:rFonts w:ascii="Verdana" w:hAnsi="Verdana" w:cs="Arial" w:hint="default"/>
      <w:szCs w:val="20"/>
    </w:rPr>
  </w:style>
  <w:style w:type="character" w:customStyle="1" w:styleId="WW8Num7z6">
    <w:name w:val="WW8Num7z6"/>
  </w:style>
  <w:style w:type="character" w:customStyle="1" w:styleId="WW8Num1z4">
    <w:name w:val="WW8Num1z4"/>
  </w:style>
  <w:style w:type="character" w:customStyle="1" w:styleId="WW8Num37z7">
    <w:name w:val="WW8Num37z7"/>
  </w:style>
  <w:style w:type="character" w:customStyle="1" w:styleId="WW8Num1z7">
    <w:name w:val="WW8Num1z7"/>
  </w:style>
  <w:style w:type="character" w:customStyle="1" w:styleId="WW8Num11z0">
    <w:name w:val="WW8Num11z0"/>
    <w:rPr>
      <w:rFonts w:ascii="Verdana" w:hAnsi="Verdana" w:cs="Arial"/>
      <w:bCs/>
      <w:i w:val="0"/>
      <w:color w:val="auto"/>
      <w:sz w:val="20"/>
      <w:szCs w:val="20"/>
    </w:rPr>
  </w:style>
  <w:style w:type="character" w:customStyle="1" w:styleId="WW8Num32z6">
    <w:name w:val="WW8Num32z6"/>
  </w:style>
  <w:style w:type="character" w:customStyle="1" w:styleId="WW8Num45z4">
    <w:name w:val="WW8Num45z4"/>
  </w:style>
  <w:style w:type="character" w:customStyle="1" w:styleId="WW8Num13z5">
    <w:name w:val="WW8Num13z5"/>
  </w:style>
  <w:style w:type="character" w:customStyle="1" w:styleId="WW8Num12z1">
    <w:name w:val="WW8Num12z1"/>
  </w:style>
  <w:style w:type="character" w:customStyle="1" w:styleId="WW8Num42z6">
    <w:name w:val="WW8Num42z6"/>
  </w:style>
  <w:style w:type="character" w:customStyle="1" w:styleId="WW8Num34z8">
    <w:name w:val="WW8Num34z8"/>
  </w:style>
  <w:style w:type="character" w:customStyle="1" w:styleId="WW8Num44z5">
    <w:name w:val="WW8Num44z5"/>
  </w:style>
  <w:style w:type="character" w:customStyle="1" w:styleId="WW8Num5z0">
    <w:name w:val="WW8Num5z0"/>
    <w:rPr>
      <w:rFonts w:hint="default"/>
    </w:rPr>
  </w:style>
  <w:style w:type="character" w:customStyle="1" w:styleId="FontStyle34">
    <w:name w:val="Font Style34"/>
    <w:uiPriority w:val="99"/>
    <w:rPr>
      <w:rFonts w:ascii="Times New Roman" w:hAnsi="Times New Roman"/>
      <w:sz w:val="20"/>
    </w:rPr>
  </w:style>
  <w:style w:type="character" w:customStyle="1" w:styleId="WW8Num19z8">
    <w:name w:val="WW8Num19z8"/>
  </w:style>
  <w:style w:type="character" w:customStyle="1" w:styleId="WW8Num4z1">
    <w:name w:val="WW8Num4z1"/>
  </w:style>
  <w:style w:type="character" w:customStyle="1" w:styleId="WW8Num45z5">
    <w:name w:val="WW8Num45z5"/>
  </w:style>
  <w:style w:type="character" w:customStyle="1" w:styleId="WW8Num6z1">
    <w:name w:val="WW8Num6z1"/>
  </w:style>
  <w:style w:type="character" w:customStyle="1" w:styleId="WW8Num6z4">
    <w:name w:val="WW8Num6z4"/>
  </w:style>
  <w:style w:type="character" w:customStyle="1" w:styleId="WW8Num17z7">
    <w:name w:val="WW8Num17z7"/>
  </w:style>
  <w:style w:type="character" w:customStyle="1" w:styleId="WW8Num9z1">
    <w:name w:val="WW8Num9z1"/>
    <w:rPr>
      <w:rFonts w:ascii="Courier New" w:hAnsi="Courier New" w:cs="Courier New" w:hint="default"/>
    </w:rPr>
  </w:style>
  <w:style w:type="character" w:customStyle="1" w:styleId="WW8Num12z6">
    <w:name w:val="WW8Num12z6"/>
  </w:style>
  <w:style w:type="character" w:customStyle="1" w:styleId="WW8Num43z4">
    <w:name w:val="WW8Num43z4"/>
  </w:style>
  <w:style w:type="character" w:customStyle="1" w:styleId="WW8Num20z5">
    <w:name w:val="WW8Num20z5"/>
  </w:style>
  <w:style w:type="character" w:customStyle="1" w:styleId="WW8Num23z0">
    <w:name w:val="WW8Num23z0"/>
    <w:rPr>
      <w:rFonts w:hint="default"/>
    </w:rPr>
  </w:style>
  <w:style w:type="character" w:customStyle="1" w:styleId="TematkomentarzaZnak">
    <w:name w:val="Temat komentarza Znak"/>
    <w:link w:val="Tematkomentarza"/>
    <w:uiPriority w:val="99"/>
    <w:rPr>
      <w:b/>
      <w:bCs/>
      <w:lang w:eastAsia="ar-SA"/>
    </w:rPr>
  </w:style>
  <w:style w:type="character" w:customStyle="1" w:styleId="WW8Num15z6">
    <w:name w:val="WW8Num15z6"/>
  </w:style>
  <w:style w:type="character" w:customStyle="1" w:styleId="WW8Num34z2">
    <w:name w:val="WW8Num34z2"/>
  </w:style>
  <w:style w:type="character" w:customStyle="1" w:styleId="WW8Num27z7">
    <w:name w:val="WW8Num27z7"/>
  </w:style>
  <w:style w:type="character" w:customStyle="1" w:styleId="WW8Num40z3">
    <w:name w:val="WW8Num40z3"/>
  </w:style>
  <w:style w:type="character" w:customStyle="1" w:styleId="WW8Num15z8">
    <w:name w:val="WW8Num15z8"/>
  </w:style>
  <w:style w:type="character" w:customStyle="1" w:styleId="WW8Num42z5">
    <w:name w:val="WW8Num42z5"/>
  </w:style>
  <w:style w:type="character" w:customStyle="1" w:styleId="WW8Num35z0">
    <w:name w:val="WW8Num35z0"/>
    <w:rPr>
      <w:rFonts w:hint="default"/>
    </w:rPr>
  </w:style>
  <w:style w:type="character" w:customStyle="1" w:styleId="WW8Num44z3">
    <w:name w:val="WW8Num44z3"/>
  </w:style>
  <w:style w:type="character" w:customStyle="1" w:styleId="WW8Num34z7">
    <w:name w:val="WW8Num34z7"/>
  </w:style>
  <w:style w:type="character" w:customStyle="1" w:styleId="WW8Num19z0">
    <w:name w:val="WW8Num19z0"/>
    <w:rPr>
      <w:rFonts w:ascii="Verdana" w:eastAsia="Times New Roman" w:hAnsi="Verdana" w:cs="Arial" w:hint="default"/>
      <w:sz w:val="20"/>
      <w:szCs w:val="20"/>
    </w:rPr>
  </w:style>
  <w:style w:type="character" w:customStyle="1" w:styleId="Nagwek3Znak">
    <w:name w:val="Nagłówek 3 Znak"/>
    <w:link w:val="Nagwek3"/>
    <w:uiPriority w:val="99"/>
    <w:rPr>
      <w:rFonts w:ascii="Calibri Light" w:eastAsia="Times New Roman" w:hAnsi="Calibri Light" w:cs="Times New Roman"/>
      <w:b/>
      <w:bCs/>
      <w:sz w:val="26"/>
      <w:szCs w:val="26"/>
      <w:lang w:eastAsia="ar-SA"/>
    </w:rPr>
  </w:style>
  <w:style w:type="character" w:customStyle="1" w:styleId="WW8Num45z7">
    <w:name w:val="WW8Num45z7"/>
  </w:style>
  <w:style w:type="character" w:customStyle="1" w:styleId="DeltaViewInsertion">
    <w:name w:val="DeltaView Insertion"/>
    <w:rPr>
      <w:b/>
      <w:i/>
      <w:spacing w:val="0"/>
    </w:rPr>
  </w:style>
  <w:style w:type="character" w:customStyle="1" w:styleId="WW8Num11z4">
    <w:name w:val="WW8Num11z4"/>
  </w:style>
  <w:style w:type="character" w:customStyle="1" w:styleId="WW8Num38z2">
    <w:name w:val="WW8Num38z2"/>
  </w:style>
  <w:style w:type="character" w:customStyle="1" w:styleId="WW8Num19z1">
    <w:name w:val="WW8Num19z1"/>
  </w:style>
  <w:style w:type="character" w:customStyle="1" w:styleId="WW8Num14z6">
    <w:name w:val="WW8Num14z6"/>
  </w:style>
  <w:style w:type="character" w:customStyle="1" w:styleId="WW8Num44z7">
    <w:name w:val="WW8Num44z7"/>
  </w:style>
  <w:style w:type="character" w:customStyle="1" w:styleId="WW8Num41z3">
    <w:name w:val="WW8Num41z3"/>
  </w:style>
  <w:style w:type="character" w:customStyle="1" w:styleId="WW8Num8z4">
    <w:name w:val="WW8Num8z4"/>
  </w:style>
  <w:style w:type="character" w:customStyle="1" w:styleId="WW8Num16z6">
    <w:name w:val="WW8Num16z6"/>
  </w:style>
  <w:style w:type="character" w:customStyle="1" w:styleId="WW8Num18z7">
    <w:name w:val="WW8Num18z7"/>
  </w:style>
  <w:style w:type="character" w:customStyle="1" w:styleId="WW8Num18z6">
    <w:name w:val="WW8Num18z6"/>
  </w:style>
  <w:style w:type="character" w:customStyle="1" w:styleId="WW8Num35z4">
    <w:name w:val="WW8Num35z4"/>
  </w:style>
  <w:style w:type="character" w:customStyle="1" w:styleId="WW8Num8z8">
    <w:name w:val="WW8Num8z8"/>
  </w:style>
  <w:style w:type="character" w:customStyle="1" w:styleId="WW8Num1z8">
    <w:name w:val="WW8Num1z8"/>
  </w:style>
  <w:style w:type="character" w:customStyle="1" w:styleId="WW8Num3z0">
    <w:name w:val="WW8Num3z0"/>
    <w:rPr>
      <w:bCs/>
      <w:i w:val="0"/>
    </w:rPr>
  </w:style>
  <w:style w:type="character" w:customStyle="1" w:styleId="WW8Num26z1">
    <w:name w:val="WW8Num26z1"/>
  </w:style>
  <w:style w:type="character" w:customStyle="1" w:styleId="WW8Num30z1">
    <w:name w:val="WW8Num30z1"/>
  </w:style>
  <w:style w:type="character" w:customStyle="1" w:styleId="WW8Num36z5">
    <w:name w:val="WW8Num36z5"/>
  </w:style>
  <w:style w:type="character" w:customStyle="1" w:styleId="WW8Num14z8">
    <w:name w:val="WW8Num14z8"/>
  </w:style>
  <w:style w:type="character" w:customStyle="1" w:styleId="WW8Num8z0">
    <w:name w:val="WW8Num8z0"/>
    <w:rPr>
      <w:rFonts w:ascii="Symbol" w:hAnsi="Symbol" w:cs="OpenSymbol"/>
    </w:rPr>
  </w:style>
  <w:style w:type="character" w:customStyle="1" w:styleId="WW8Num23z6">
    <w:name w:val="WW8Num23z6"/>
  </w:style>
  <w:style w:type="character" w:customStyle="1" w:styleId="WW8Num22z3">
    <w:name w:val="WW8Num22z3"/>
  </w:style>
  <w:style w:type="character" w:customStyle="1" w:styleId="WW8Num1z3">
    <w:name w:val="WW8Num1z3"/>
  </w:style>
  <w:style w:type="character" w:customStyle="1" w:styleId="WW8Num10z6">
    <w:name w:val="WW8Num10z6"/>
  </w:style>
  <w:style w:type="character" w:customStyle="1" w:styleId="WW8Num26z8">
    <w:name w:val="WW8Num26z8"/>
  </w:style>
  <w:style w:type="character" w:customStyle="1" w:styleId="WW8Num7z8">
    <w:name w:val="WW8Num7z8"/>
  </w:style>
  <w:style w:type="character" w:customStyle="1" w:styleId="WW8Num26z0">
    <w:name w:val="WW8Num26z0"/>
  </w:style>
  <w:style w:type="character" w:customStyle="1" w:styleId="WW8Num32z4">
    <w:name w:val="WW8Num32z4"/>
  </w:style>
  <w:style w:type="character" w:customStyle="1" w:styleId="WW8Num17z5">
    <w:name w:val="WW8Num17z5"/>
  </w:style>
  <w:style w:type="character" w:customStyle="1" w:styleId="WW8Num39z3">
    <w:name w:val="WW8Num39z3"/>
  </w:style>
  <w:style w:type="character" w:customStyle="1" w:styleId="WW8Num5z3">
    <w:name w:val="WW8Num5z3"/>
  </w:style>
  <w:style w:type="character" w:customStyle="1" w:styleId="WW8Num22z7">
    <w:name w:val="WW8Num22z7"/>
  </w:style>
  <w:style w:type="character" w:customStyle="1" w:styleId="WW8Num17z8">
    <w:name w:val="WW8Num17z8"/>
  </w:style>
  <w:style w:type="character" w:customStyle="1" w:styleId="WW8Num17z0">
    <w:name w:val="WW8Num17z0"/>
    <w:rPr>
      <w:rFonts w:hint="default"/>
    </w:rPr>
  </w:style>
  <w:style w:type="character" w:customStyle="1" w:styleId="WW8Num22z2">
    <w:name w:val="WW8Num22z2"/>
  </w:style>
  <w:style w:type="character" w:customStyle="1" w:styleId="WW8Num6z7">
    <w:name w:val="WW8Num6z7"/>
  </w:style>
  <w:style w:type="character" w:customStyle="1" w:styleId="WW8Num44z1">
    <w:name w:val="WW8Num44z1"/>
  </w:style>
  <w:style w:type="character" w:customStyle="1" w:styleId="WW8Num23z8">
    <w:name w:val="WW8Num23z8"/>
  </w:style>
  <w:style w:type="character" w:customStyle="1" w:styleId="WW8Num32z3">
    <w:name w:val="WW8Num32z3"/>
  </w:style>
  <w:style w:type="character" w:customStyle="1" w:styleId="WW8Num20z1">
    <w:name w:val="WW8Num20z1"/>
  </w:style>
  <w:style w:type="character" w:customStyle="1" w:styleId="WW8Num6z3">
    <w:name w:val="WW8Num6z3"/>
  </w:style>
  <w:style w:type="character" w:customStyle="1" w:styleId="WW8Num44z8">
    <w:name w:val="WW8Num44z8"/>
  </w:style>
  <w:style w:type="character" w:customStyle="1" w:styleId="WW8Num24z2">
    <w:name w:val="WW8Num24z2"/>
    <w:rPr>
      <w:rFonts w:ascii="Wingdings" w:hAnsi="Wingdings" w:cs="Wingdings" w:hint="default"/>
    </w:rPr>
  </w:style>
  <w:style w:type="character" w:customStyle="1" w:styleId="WW8Num12z2">
    <w:name w:val="WW8Num12z2"/>
  </w:style>
  <w:style w:type="character" w:customStyle="1" w:styleId="WW8Num39z2">
    <w:name w:val="WW8Num39z2"/>
  </w:style>
  <w:style w:type="character" w:customStyle="1" w:styleId="WW8Num32z0">
    <w:name w:val="WW8Num32z0"/>
    <w:rPr>
      <w:rFonts w:hint="default"/>
    </w:rPr>
  </w:style>
  <w:style w:type="character" w:customStyle="1" w:styleId="WW8Num15z5">
    <w:name w:val="WW8Num15z5"/>
  </w:style>
  <w:style w:type="character" w:customStyle="1" w:styleId="WW8Num31z7">
    <w:name w:val="WW8Num31z7"/>
  </w:style>
  <w:style w:type="character" w:customStyle="1" w:styleId="WW8Num32z5">
    <w:name w:val="WW8Num32z5"/>
  </w:style>
  <w:style w:type="character" w:customStyle="1" w:styleId="WW8Num2z0">
    <w:name w:val="WW8Num2z0"/>
    <w:rPr>
      <w:rFonts w:hint="default"/>
    </w:rPr>
  </w:style>
  <w:style w:type="character" w:customStyle="1" w:styleId="Absatz-Standardschriftart">
    <w:name w:val="Absatz-Standardschriftart"/>
  </w:style>
  <w:style w:type="character" w:customStyle="1" w:styleId="WW8Num25z3">
    <w:name w:val="WW8Num25z3"/>
  </w:style>
  <w:style w:type="character" w:customStyle="1" w:styleId="WW8Num17z3">
    <w:name w:val="WW8Num17z3"/>
  </w:style>
  <w:style w:type="character" w:customStyle="1" w:styleId="WW8Num10z4">
    <w:name w:val="WW8Num10z4"/>
  </w:style>
  <w:style w:type="character" w:customStyle="1" w:styleId="WW8Num23z1">
    <w:name w:val="WW8Num23z1"/>
  </w:style>
  <w:style w:type="character" w:customStyle="1" w:styleId="WW8Num44z2">
    <w:name w:val="WW8Num44z2"/>
  </w:style>
  <w:style w:type="character" w:customStyle="1" w:styleId="WW8Num45z1">
    <w:name w:val="WW8Num45z1"/>
  </w:style>
  <w:style w:type="character" w:customStyle="1" w:styleId="WW8Num4z6">
    <w:name w:val="WW8Num4z6"/>
  </w:style>
  <w:style w:type="character" w:customStyle="1" w:styleId="WW8Num6z5">
    <w:name w:val="WW8Num6z5"/>
  </w:style>
  <w:style w:type="character" w:customStyle="1" w:styleId="WW8Num38z7">
    <w:name w:val="WW8Num38z7"/>
  </w:style>
  <w:style w:type="character" w:customStyle="1" w:styleId="WW8Num42z8">
    <w:name w:val="WW8Num42z8"/>
  </w:style>
  <w:style w:type="character" w:customStyle="1" w:styleId="WW8Num33z4">
    <w:name w:val="WW8Num33z4"/>
  </w:style>
  <w:style w:type="character" w:customStyle="1" w:styleId="WW8Num43z7">
    <w:name w:val="WW8Num43z7"/>
  </w:style>
  <w:style w:type="character" w:customStyle="1" w:styleId="WW8Num41z4">
    <w:name w:val="WW8Num41z4"/>
  </w:style>
  <w:style w:type="character" w:customStyle="1" w:styleId="WW8Num19z6">
    <w:name w:val="WW8Num19z6"/>
  </w:style>
  <w:style w:type="character" w:customStyle="1" w:styleId="WW8Num26z4">
    <w:name w:val="WW8Num26z4"/>
  </w:style>
  <w:style w:type="character" w:customStyle="1" w:styleId="WW8Num36z2">
    <w:name w:val="WW8Num36z2"/>
  </w:style>
  <w:style w:type="character" w:customStyle="1" w:styleId="WW8Num29z1">
    <w:name w:val="WW8Num29z1"/>
  </w:style>
  <w:style w:type="character" w:customStyle="1" w:styleId="WW8Num7z3">
    <w:name w:val="WW8Num7z3"/>
  </w:style>
  <w:style w:type="character" w:customStyle="1" w:styleId="Teksttreci74">
    <w:name w:val="Tekst treści74"/>
    <w:rPr>
      <w:rFonts w:ascii="Century Gothic" w:eastAsia="Times New Roman" w:hAnsi="Century Gothic" w:cs="Century Gothic"/>
      <w:sz w:val="17"/>
      <w:szCs w:val="17"/>
      <w:shd w:val="clear" w:color="auto" w:fill="FFFFFF"/>
    </w:rPr>
  </w:style>
  <w:style w:type="character" w:customStyle="1" w:styleId="WW8Num3z6">
    <w:name w:val="WW8Num3z6"/>
  </w:style>
  <w:style w:type="character" w:customStyle="1" w:styleId="WW8Num9z0">
    <w:name w:val="WW8Num9z0"/>
    <w:rPr>
      <w:rFonts w:ascii="Symbol" w:hAnsi="Symbol" w:cs="OpenSymbol"/>
    </w:rPr>
  </w:style>
  <w:style w:type="character" w:customStyle="1" w:styleId="WW8Num41z7">
    <w:name w:val="WW8Num41z7"/>
  </w:style>
  <w:style w:type="character" w:customStyle="1" w:styleId="WW8Num4z7">
    <w:name w:val="WW8Num4z7"/>
  </w:style>
  <w:style w:type="character" w:customStyle="1" w:styleId="WW8Num31z1">
    <w:name w:val="WW8Num31z1"/>
  </w:style>
  <w:style w:type="character" w:customStyle="1" w:styleId="WW8Num10z1">
    <w:name w:val="WW8Num10z1"/>
  </w:style>
  <w:style w:type="character" w:customStyle="1" w:styleId="WW8Num29z4">
    <w:name w:val="WW8Num29z4"/>
  </w:style>
  <w:style w:type="character" w:customStyle="1" w:styleId="WW8Num36z7">
    <w:name w:val="WW8Num36z7"/>
  </w:style>
  <w:style w:type="character" w:customStyle="1" w:styleId="WW8Num4z8">
    <w:name w:val="WW8Num4z8"/>
  </w:style>
  <w:style w:type="character" w:customStyle="1" w:styleId="WW8Num18z0">
    <w:name w:val="WW8Num18z0"/>
    <w:rPr>
      <w:rFonts w:cs="Verdana" w:hint="default"/>
    </w:rPr>
  </w:style>
  <w:style w:type="character" w:customStyle="1" w:styleId="WW8Num30z5">
    <w:name w:val="WW8Num30z5"/>
  </w:style>
  <w:style w:type="character" w:customStyle="1" w:styleId="TytuZnak">
    <w:name w:val="Tytuł Znak"/>
    <w:link w:val="Tytu"/>
    <w:rPr>
      <w:b/>
      <w:sz w:val="24"/>
    </w:rPr>
  </w:style>
  <w:style w:type="character" w:customStyle="1" w:styleId="WW8Num21z6">
    <w:name w:val="WW8Num21z6"/>
  </w:style>
  <w:style w:type="character" w:customStyle="1" w:styleId="WW-Absatz-Standardschriftart1">
    <w:name w:val="WW-Absatz-Standardschriftart1"/>
  </w:style>
  <w:style w:type="character" w:customStyle="1" w:styleId="WW8Num31z8">
    <w:name w:val="WW8Num31z8"/>
  </w:style>
  <w:style w:type="character" w:customStyle="1" w:styleId="WW8Num6z8">
    <w:name w:val="WW8Num6z8"/>
  </w:style>
  <w:style w:type="character" w:customStyle="1" w:styleId="WW8Num22z6">
    <w:name w:val="WW8Num22z6"/>
  </w:style>
  <w:style w:type="character" w:customStyle="1" w:styleId="WW8Num4z4">
    <w:name w:val="WW8Num4z4"/>
  </w:style>
  <w:style w:type="character" w:customStyle="1" w:styleId="WW8Num41z8">
    <w:name w:val="WW8Num41z8"/>
  </w:style>
  <w:style w:type="character" w:customStyle="1" w:styleId="WW8Num26z3">
    <w:name w:val="WW8Num26z3"/>
  </w:style>
  <w:style w:type="character" w:customStyle="1" w:styleId="WW8Num30z7">
    <w:name w:val="WW8Num30z7"/>
  </w:style>
  <w:style w:type="character" w:customStyle="1" w:styleId="WW8Num21z7">
    <w:name w:val="WW8Num21z7"/>
  </w:style>
  <w:style w:type="character" w:customStyle="1" w:styleId="WW8Num32z8">
    <w:name w:val="WW8Num32z8"/>
  </w:style>
  <w:style w:type="character" w:customStyle="1" w:styleId="WW8Num3z4">
    <w:name w:val="WW8Num3z4"/>
  </w:style>
  <w:style w:type="character" w:customStyle="1" w:styleId="WW8Num28z6">
    <w:name w:val="WW8Num28z6"/>
  </w:style>
  <w:style w:type="character" w:customStyle="1" w:styleId="WW8Num35z8">
    <w:name w:val="WW8Num35z8"/>
  </w:style>
  <w:style w:type="character" w:customStyle="1" w:styleId="WW8Num38z6">
    <w:name w:val="WW8Num38z6"/>
  </w:style>
  <w:style w:type="character" w:customStyle="1" w:styleId="WW8Num45z8">
    <w:name w:val="WW8Num45z8"/>
  </w:style>
  <w:style w:type="character" w:customStyle="1" w:styleId="WW8Num18z1">
    <w:name w:val="WW8Num18z1"/>
  </w:style>
  <w:style w:type="character" w:customStyle="1" w:styleId="NormalBoldChar">
    <w:name w:val="NormalBold Char"/>
    <w:link w:val="NormalBold"/>
    <w:locked/>
    <w:rPr>
      <w:b/>
      <w:sz w:val="24"/>
      <w:szCs w:val="22"/>
      <w:lang w:eastAsia="en-GB"/>
    </w:rPr>
  </w:style>
  <w:style w:type="character" w:customStyle="1" w:styleId="WW8Num40z6">
    <w:name w:val="WW8Num40z6"/>
  </w:style>
  <w:style w:type="character" w:customStyle="1" w:styleId="WW8Num21z5">
    <w:name w:val="WW8Num21z5"/>
  </w:style>
  <w:style w:type="character" w:customStyle="1" w:styleId="WW8Num20z3">
    <w:name w:val="WW8Num20z3"/>
  </w:style>
  <w:style w:type="character" w:customStyle="1" w:styleId="Znakinumeracji">
    <w:name w:val="Znaki numeracji"/>
  </w:style>
  <w:style w:type="character" w:customStyle="1" w:styleId="WW8Num43z2">
    <w:name w:val="WW8Num43z2"/>
  </w:style>
  <w:style w:type="character" w:customStyle="1" w:styleId="WW8Num42z1">
    <w:name w:val="WW8Num42z1"/>
  </w:style>
  <w:style w:type="character" w:customStyle="1" w:styleId="WW8Num23z3">
    <w:name w:val="WW8Num23z3"/>
  </w:style>
  <w:style w:type="character" w:customStyle="1" w:styleId="WW8Num23z5">
    <w:name w:val="WW8Num23z5"/>
  </w:style>
  <w:style w:type="character" w:customStyle="1" w:styleId="WW8Num33z1">
    <w:name w:val="WW8Num33z1"/>
  </w:style>
  <w:style w:type="character" w:customStyle="1" w:styleId="WW8Num30z2">
    <w:name w:val="WW8Num30z2"/>
  </w:style>
  <w:style w:type="character" w:customStyle="1" w:styleId="WW8Num9z3">
    <w:name w:val="WW8Num9z3"/>
    <w:rPr>
      <w:rFonts w:ascii="Symbol" w:hAnsi="Symbol" w:cs="Symbol" w:hint="default"/>
    </w:rPr>
  </w:style>
  <w:style w:type="character" w:customStyle="1" w:styleId="WW8Num25z6">
    <w:name w:val="WW8Num25z6"/>
  </w:style>
  <w:style w:type="character" w:customStyle="1" w:styleId="WW8Num20z4">
    <w:name w:val="WW8Num20z4"/>
  </w:style>
  <w:style w:type="character" w:customStyle="1" w:styleId="WW8Num32z2">
    <w:name w:val="WW8Num32z2"/>
  </w:style>
  <w:style w:type="character" w:customStyle="1" w:styleId="WW8Num27z2">
    <w:name w:val="WW8Num27z2"/>
  </w:style>
  <w:style w:type="character" w:customStyle="1" w:styleId="WW8Num32z1">
    <w:name w:val="WW8Num32z1"/>
  </w:style>
  <w:style w:type="character" w:customStyle="1" w:styleId="WW8Num46z5">
    <w:name w:val="WW8Num46z5"/>
  </w:style>
  <w:style w:type="character" w:customStyle="1" w:styleId="WW8Num46z6">
    <w:name w:val="WW8Num46z6"/>
  </w:style>
  <w:style w:type="character" w:customStyle="1" w:styleId="WW8Num46z7">
    <w:name w:val="WW8Num46z7"/>
  </w:style>
  <w:style w:type="character" w:customStyle="1" w:styleId="WW8Num46z8">
    <w:name w:val="WW8Num46z8"/>
  </w:style>
  <w:style w:type="character" w:customStyle="1" w:styleId="WW8Num47z0">
    <w:name w:val="WW8Num47z0"/>
    <w:rPr>
      <w:rFonts w:ascii="Verdana" w:hAnsi="Verdana" w:cs="Arial" w:hint="default"/>
      <w:color w:val="auto"/>
      <w:sz w:val="20"/>
      <w:szCs w:val="20"/>
    </w:rPr>
  </w:style>
  <w:style w:type="character" w:customStyle="1" w:styleId="WW8Num47z1">
    <w:name w:val="WW8Num47z1"/>
  </w:style>
  <w:style w:type="character" w:customStyle="1" w:styleId="WW8Num47z2">
    <w:name w:val="WW8Num47z2"/>
  </w:style>
  <w:style w:type="character" w:customStyle="1" w:styleId="WW8Num47z3">
    <w:name w:val="WW8Num47z3"/>
  </w:style>
  <w:style w:type="character" w:customStyle="1" w:styleId="WW8Num47z4">
    <w:name w:val="WW8Num47z4"/>
  </w:style>
  <w:style w:type="character" w:customStyle="1" w:styleId="WW8Num47z5">
    <w:name w:val="WW8Num47z5"/>
  </w:style>
  <w:style w:type="character" w:customStyle="1" w:styleId="WW8Num47z6">
    <w:name w:val="WW8Num47z6"/>
  </w:style>
  <w:style w:type="character" w:customStyle="1" w:styleId="WW8Num47z7">
    <w:name w:val="WW8Num47z7"/>
  </w:style>
  <w:style w:type="character" w:customStyle="1" w:styleId="WW8Num47z8">
    <w:name w:val="WW8Num47z8"/>
  </w:style>
  <w:style w:type="character" w:customStyle="1" w:styleId="Odwoaniedokomentarza1">
    <w:name w:val="Odwołanie do komentarza1"/>
    <w:rPr>
      <w:sz w:val="16"/>
      <w:szCs w:val="16"/>
    </w:rPr>
  </w:style>
  <w:style w:type="character" w:customStyle="1" w:styleId="Tekstpodstawowy2Znak">
    <w:name w:val="Tekst podstawowy 2 Znak"/>
    <w:uiPriority w:val="99"/>
    <w:rPr>
      <w:rFonts w:ascii="Times New Roman" w:eastAsia="Times New Roman" w:hAnsi="Times New Roman" w:cs="Times New Roman"/>
      <w:sz w:val="20"/>
      <w:szCs w:val="24"/>
    </w:rPr>
  </w:style>
  <w:style w:type="character" w:customStyle="1" w:styleId="TekstkomentarzaZnak1">
    <w:name w:val="Tekst komentarza Znak1"/>
    <w:uiPriority w:val="99"/>
    <w:semiHidden/>
    <w:rPr>
      <w:rFonts w:ascii="Calibri" w:eastAsia="Calibri" w:hAnsi="Calibri"/>
      <w:lang w:eastAsia="ar-SA"/>
    </w:rPr>
  </w:style>
  <w:style w:type="character" w:customStyle="1" w:styleId="AkapitzlistZnak">
    <w:name w:val="Akapit z listą Znak"/>
    <w:link w:val="Akapitzlist"/>
    <w:uiPriority w:val="34"/>
    <w:rPr>
      <w:lang w:eastAsia="ar-SA"/>
    </w:rPr>
  </w:style>
  <w:style w:type="paragraph" w:customStyle="1" w:styleId="Tiret0">
    <w:name w:val="Tiret 0"/>
    <w:basedOn w:val="Point0"/>
    <w:pPr>
      <w:numPr>
        <w:numId w:val="1"/>
      </w:numPr>
      <w:tabs>
        <w:tab w:val="left" w:pos="850"/>
      </w:tabs>
    </w:pPr>
  </w:style>
  <w:style w:type="paragraph" w:customStyle="1" w:styleId="SIWZtekst">
    <w:name w:val="SIWZ_tekst"/>
    <w:basedOn w:val="Normalny"/>
    <w:link w:val="SIWZtekstZnak"/>
    <w:pPr>
      <w:tabs>
        <w:tab w:val="left" w:pos="720"/>
      </w:tabs>
      <w:suppressAutoHyphens w:val="0"/>
      <w:spacing w:before="240" w:line="360" w:lineRule="auto"/>
      <w:jc w:val="both"/>
    </w:pPr>
    <w:rPr>
      <w:rFonts w:ascii="Arial" w:hAnsi="Arial" w:cs="Arial"/>
      <w:sz w:val="22"/>
      <w:szCs w:val="22"/>
    </w:rPr>
  </w:style>
  <w:style w:type="paragraph" w:styleId="Stopka">
    <w:name w:val="footer"/>
    <w:basedOn w:val="Normalny"/>
    <w:uiPriority w:val="99"/>
    <w:unhideWhenUsed/>
    <w:pPr>
      <w:tabs>
        <w:tab w:val="center" w:pos="4536"/>
        <w:tab w:val="right" w:pos="9072"/>
      </w:tabs>
    </w:pPr>
  </w:style>
  <w:style w:type="paragraph" w:customStyle="1" w:styleId="NormalBold">
    <w:name w:val="NormalBold"/>
    <w:basedOn w:val="Normalny"/>
    <w:link w:val="NormalBoldChar"/>
    <w:pPr>
      <w:widowControl w:val="0"/>
      <w:suppressAutoHyphens w:val="0"/>
    </w:pPr>
    <w:rPr>
      <w:b/>
      <w:sz w:val="24"/>
      <w:szCs w:val="22"/>
      <w:lang w:eastAsia="en-GB"/>
    </w:rPr>
  </w:style>
  <w:style w:type="paragraph" w:styleId="Tekstpodstawowywcity3">
    <w:name w:val="Body Text Indent 3"/>
    <w:basedOn w:val="Normalny"/>
    <w:unhideWhenUsed/>
    <w:pPr>
      <w:spacing w:after="120"/>
      <w:ind w:left="283"/>
    </w:pPr>
    <w:rPr>
      <w:sz w:val="16"/>
      <w:szCs w:val="16"/>
    </w:rPr>
  </w:style>
  <w:style w:type="paragraph" w:customStyle="1" w:styleId="Tiret2">
    <w:name w:val="Tiret 2"/>
    <w:basedOn w:val="Point2"/>
    <w:pPr>
      <w:numPr>
        <w:numId w:val="2"/>
      </w:numPr>
      <w:tabs>
        <w:tab w:val="left" w:pos="1984"/>
      </w:tabs>
    </w:pPr>
  </w:style>
  <w:style w:type="paragraph" w:styleId="Tekstpodstawowywcity">
    <w:name w:val="Body Text Indent"/>
    <w:basedOn w:val="Normalny"/>
    <w:link w:val="TekstpodstawowywcityZnak"/>
    <w:uiPriority w:val="99"/>
    <w:unhideWhenUsed/>
    <w:pPr>
      <w:spacing w:after="120"/>
      <w:ind w:left="283"/>
    </w:pPr>
  </w:style>
  <w:style w:type="paragraph" w:styleId="Tekstkomentarza">
    <w:name w:val="annotation text"/>
    <w:basedOn w:val="Normalny"/>
    <w:link w:val="TekstkomentarzaZnak"/>
    <w:uiPriority w:val="99"/>
    <w:unhideWhenUsed/>
  </w:style>
  <w:style w:type="paragraph" w:customStyle="1" w:styleId="redniasiatka1akcent21">
    <w:name w:val="Średnia siatka 1 — akcent 21"/>
    <w:basedOn w:val="Normalny"/>
    <w:qFormat/>
    <w:pPr>
      <w:ind w:left="708"/>
    </w:pPr>
  </w:style>
  <w:style w:type="paragraph" w:customStyle="1" w:styleId="xl69">
    <w:name w:val="xl69"/>
    <w:basedOn w:val="Normalny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FFFFFF" w:fill="FFFFFF"/>
      <w:suppressAutoHyphens w:val="0"/>
      <w:spacing w:before="100" w:beforeAutospacing="1" w:after="100" w:afterAutospacing="1"/>
      <w:jc w:val="center"/>
    </w:pPr>
    <w:rPr>
      <w:sz w:val="16"/>
      <w:szCs w:val="16"/>
      <w:lang w:eastAsia="pl-PL"/>
    </w:rPr>
  </w:style>
  <w:style w:type="paragraph" w:styleId="Tekstdymka">
    <w:name w:val="Balloon Text"/>
    <w:basedOn w:val="Normalny"/>
    <w:uiPriority w:val="99"/>
    <w:unhideWhenUsed/>
    <w:rPr>
      <w:rFonts w:ascii="Tahoma" w:hAnsi="Tahoma" w:cs="Tahoma"/>
      <w:sz w:val="16"/>
      <w:szCs w:val="16"/>
    </w:rPr>
  </w:style>
  <w:style w:type="paragraph" w:styleId="Tekstpodstawowy2">
    <w:name w:val="Body Text 2"/>
    <w:basedOn w:val="Normalny"/>
    <w:uiPriority w:val="99"/>
    <w:pPr>
      <w:jc w:val="both"/>
    </w:pPr>
    <w:rPr>
      <w:rFonts w:ascii="Arial" w:hAnsi="Arial" w:cs="Arial"/>
      <w:sz w:val="24"/>
      <w:szCs w:val="24"/>
    </w:rPr>
  </w:style>
  <w:style w:type="paragraph" w:styleId="Tekstpodstawowy3">
    <w:name w:val="Body Text 3"/>
    <w:basedOn w:val="Normalny"/>
    <w:semiHidden/>
    <w:pPr>
      <w:jc w:val="both"/>
    </w:pPr>
    <w:rPr>
      <w:rFonts w:ascii="Arial" w:hAnsi="Arial" w:cs="Arial"/>
      <w:color w:val="008080"/>
      <w:sz w:val="24"/>
      <w:szCs w:val="24"/>
    </w:rPr>
  </w:style>
  <w:style w:type="paragraph" w:customStyle="1" w:styleId="NumPar3">
    <w:name w:val="NumPar 3"/>
    <w:basedOn w:val="Normalny"/>
    <w:next w:val="Text1"/>
    <w:pPr>
      <w:numPr>
        <w:ilvl w:val="2"/>
        <w:numId w:val="3"/>
      </w:numPr>
      <w:tabs>
        <w:tab w:val="left" w:pos="850"/>
      </w:tabs>
      <w:suppressAutoHyphens w:val="0"/>
      <w:spacing w:before="120" w:after="120"/>
      <w:jc w:val="both"/>
    </w:pPr>
    <w:rPr>
      <w:rFonts w:eastAsia="Calibri"/>
      <w:sz w:val="24"/>
      <w:szCs w:val="22"/>
      <w:lang w:eastAsia="en-GB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unhideWhenUsed/>
    <w:rPr>
      <w:b/>
      <w:bCs/>
    </w:rPr>
  </w:style>
  <w:style w:type="paragraph" w:styleId="Tekstpodstawowy">
    <w:name w:val="Body Text"/>
    <w:basedOn w:val="Normalny"/>
    <w:link w:val="TekstpodstawowyZnak"/>
    <w:pPr>
      <w:spacing w:after="120"/>
    </w:pPr>
  </w:style>
  <w:style w:type="paragraph" w:customStyle="1" w:styleId="Point1">
    <w:name w:val="Point 1"/>
    <w:basedOn w:val="Normalny"/>
    <w:pPr>
      <w:suppressAutoHyphens w:val="0"/>
      <w:spacing w:before="120" w:after="120"/>
      <w:ind w:left="1417" w:hanging="567"/>
      <w:jc w:val="both"/>
    </w:pPr>
    <w:rPr>
      <w:rFonts w:eastAsia="Calibri"/>
      <w:sz w:val="24"/>
      <w:szCs w:val="22"/>
      <w:lang w:eastAsia="en-GB"/>
    </w:rPr>
  </w:style>
  <w:style w:type="paragraph" w:styleId="Bezodstpw">
    <w:name w:val="No Spacing"/>
    <w:uiPriority w:val="1"/>
    <w:qFormat/>
    <w:pPr>
      <w:suppressAutoHyphens/>
    </w:pPr>
    <w:rPr>
      <w:lang w:eastAsia="ar-SA"/>
    </w:rPr>
  </w:style>
  <w:style w:type="paragraph" w:customStyle="1" w:styleId="Tabela">
    <w:name w:val="Tabela"/>
    <w:next w:val="Normalny"/>
    <w:uiPriority w:val="99"/>
    <w:unhideWhenUsed/>
    <w:pPr>
      <w:widowControl w:val="0"/>
      <w:autoSpaceDE w:val="0"/>
      <w:autoSpaceDN w:val="0"/>
      <w:adjustRightInd w:val="0"/>
    </w:pPr>
    <w:rPr>
      <w:rFonts w:ascii="SimSun" w:hAnsi="SimSun" w:hint="eastAsia"/>
      <w:szCs w:val="24"/>
    </w:rPr>
  </w:style>
  <w:style w:type="paragraph" w:customStyle="1" w:styleId="xl64">
    <w:name w:val="xl64"/>
    <w:basedOn w:val="Normalny"/>
    <w:pPr>
      <w:shd w:val="clear" w:color="FFFFFF" w:fill="FFFFFF"/>
      <w:suppressAutoHyphens w:val="0"/>
      <w:spacing w:before="100" w:beforeAutospacing="1" w:after="100" w:afterAutospacing="1"/>
    </w:pPr>
    <w:rPr>
      <w:color w:val="333333"/>
      <w:sz w:val="18"/>
      <w:szCs w:val="18"/>
      <w:lang w:eastAsia="pl-PL"/>
    </w:rPr>
  </w:style>
  <w:style w:type="paragraph" w:customStyle="1" w:styleId="Point2">
    <w:name w:val="Point 2"/>
    <w:basedOn w:val="Normalny"/>
    <w:pPr>
      <w:suppressAutoHyphens w:val="0"/>
      <w:spacing w:before="120" w:after="120"/>
      <w:ind w:left="1984" w:hanging="567"/>
      <w:jc w:val="both"/>
    </w:pPr>
    <w:rPr>
      <w:rFonts w:eastAsia="Calibri"/>
      <w:sz w:val="24"/>
      <w:szCs w:val="22"/>
      <w:lang w:eastAsia="en-GB"/>
    </w:rPr>
  </w:style>
  <w:style w:type="paragraph" w:customStyle="1" w:styleId="Textbody">
    <w:name w:val="Text body"/>
    <w:basedOn w:val="Normalny"/>
    <w:pPr>
      <w:widowControl w:val="0"/>
      <w:autoSpaceDN w:val="0"/>
      <w:spacing w:after="120"/>
    </w:pPr>
    <w:rPr>
      <w:rFonts w:eastAsia="Arial Unicode MS" w:cs="Tahoma"/>
      <w:kern w:val="3"/>
      <w:sz w:val="24"/>
      <w:szCs w:val="24"/>
      <w:lang w:eastAsia="pl-PL"/>
    </w:rPr>
  </w:style>
  <w:style w:type="paragraph" w:styleId="Nagwek">
    <w:name w:val="header"/>
    <w:basedOn w:val="Normalny"/>
    <w:link w:val="NagwekZnak"/>
    <w:uiPriority w:val="99"/>
    <w:pPr>
      <w:suppressLineNumbers/>
      <w:tabs>
        <w:tab w:val="center" w:pos="4535"/>
        <w:tab w:val="right" w:pos="9071"/>
      </w:tabs>
    </w:pPr>
  </w:style>
  <w:style w:type="paragraph" w:customStyle="1" w:styleId="Default">
    <w:name w:val="Default"/>
    <w:pPr>
      <w:autoSpaceDE w:val="0"/>
      <w:autoSpaceDN w:val="0"/>
      <w:adjustRightInd w:val="0"/>
    </w:pPr>
    <w:rPr>
      <w:rFonts w:eastAsia="Calibri"/>
      <w:color w:val="000000"/>
      <w:sz w:val="24"/>
      <w:szCs w:val="24"/>
      <w:lang w:eastAsia="en-US"/>
    </w:rPr>
  </w:style>
  <w:style w:type="paragraph" w:customStyle="1" w:styleId="Zawartoramki">
    <w:name w:val="Zawartość ramki"/>
    <w:basedOn w:val="Tekstpodstawowy"/>
  </w:style>
  <w:style w:type="paragraph" w:customStyle="1" w:styleId="xl63">
    <w:name w:val="xl63"/>
    <w:basedOn w:val="Normalny"/>
    <w:pPr>
      <w:shd w:val="clear" w:color="FFFFFF" w:fill="FFFFFF"/>
      <w:suppressAutoHyphens w:val="0"/>
      <w:spacing w:before="100" w:beforeAutospacing="1" w:after="100" w:afterAutospacing="1"/>
    </w:pPr>
    <w:rPr>
      <w:sz w:val="12"/>
      <w:szCs w:val="12"/>
      <w:lang w:eastAsia="pl-PL"/>
    </w:rPr>
  </w:style>
  <w:style w:type="paragraph" w:customStyle="1" w:styleId="ManualNumPar1">
    <w:name w:val="Manual NumPar 1"/>
    <w:basedOn w:val="Normalny"/>
    <w:next w:val="Text1"/>
    <w:pPr>
      <w:suppressAutoHyphens w:val="0"/>
      <w:spacing w:before="120" w:after="120"/>
      <w:ind w:left="850" w:hanging="850"/>
      <w:jc w:val="both"/>
    </w:pPr>
    <w:rPr>
      <w:rFonts w:eastAsia="Calibri"/>
      <w:sz w:val="24"/>
      <w:szCs w:val="22"/>
      <w:lang w:eastAsia="en-GB"/>
    </w:rPr>
  </w:style>
  <w:style w:type="paragraph" w:styleId="Tekstprzypisudolnego">
    <w:name w:val="footnote text"/>
    <w:basedOn w:val="Normalny"/>
    <w:link w:val="TekstprzypisudolnegoZnak"/>
    <w:uiPriority w:val="99"/>
    <w:unhideWhenUsed/>
    <w:pPr>
      <w:suppressAutoHyphens w:val="0"/>
      <w:ind w:left="720" w:hanging="720"/>
      <w:jc w:val="both"/>
    </w:pPr>
    <w:rPr>
      <w:rFonts w:eastAsia="Calibri"/>
      <w:lang w:eastAsia="en-GB"/>
    </w:rPr>
  </w:style>
  <w:style w:type="paragraph" w:styleId="Tekstprzypisukocowego">
    <w:name w:val="endnote text"/>
    <w:basedOn w:val="Normalny"/>
    <w:link w:val="TekstprzypisukocowegoZnak"/>
    <w:uiPriority w:val="99"/>
    <w:unhideWhenUsed/>
  </w:style>
  <w:style w:type="paragraph" w:styleId="Lista">
    <w:name w:val="List"/>
    <w:basedOn w:val="Tekstpodstawowy"/>
    <w:rPr>
      <w:rFonts w:cs="Tahoma"/>
    </w:rPr>
  </w:style>
  <w:style w:type="paragraph" w:styleId="NormalnyWeb">
    <w:name w:val="Normal (Web)"/>
    <w:basedOn w:val="Normalny"/>
    <w:unhideWhenUsed/>
    <w:rPr>
      <w:sz w:val="24"/>
      <w:szCs w:val="24"/>
    </w:rPr>
  </w:style>
  <w:style w:type="paragraph" w:styleId="Zwykytekst">
    <w:name w:val="Plain Text"/>
    <w:basedOn w:val="Normalny"/>
    <w:link w:val="ZwykytekstZnak"/>
    <w:pPr>
      <w:suppressAutoHyphens w:val="0"/>
    </w:pPr>
    <w:rPr>
      <w:rFonts w:ascii="Calibri" w:hAnsi="Calibri"/>
      <w:sz w:val="22"/>
      <w:szCs w:val="21"/>
      <w:lang w:eastAsia="pl-PL"/>
    </w:rPr>
  </w:style>
  <w:style w:type="paragraph" w:styleId="Podtytu">
    <w:name w:val="Subtitle"/>
    <w:basedOn w:val="Normalny"/>
    <w:link w:val="PodtytuZnak"/>
    <w:uiPriority w:val="99"/>
    <w:qFormat/>
    <w:pPr>
      <w:suppressAutoHyphens w:val="0"/>
      <w:jc w:val="both"/>
    </w:pPr>
    <w:rPr>
      <w:rFonts w:ascii="Arial" w:eastAsia="Calibri" w:hAnsi="Arial" w:cs="Arial"/>
      <w:lang w:eastAsia="pl-PL"/>
    </w:rPr>
  </w:style>
  <w:style w:type="paragraph" w:styleId="Tytu">
    <w:name w:val="Title"/>
    <w:basedOn w:val="Normalny"/>
    <w:link w:val="TytuZnak"/>
    <w:qFormat/>
    <w:pPr>
      <w:suppressAutoHyphens w:val="0"/>
      <w:jc w:val="center"/>
    </w:pPr>
    <w:rPr>
      <w:b/>
      <w:sz w:val="24"/>
      <w:lang w:eastAsia="pl-PL"/>
    </w:rPr>
  </w:style>
  <w:style w:type="paragraph" w:customStyle="1" w:styleId="Point0">
    <w:name w:val="Point 0"/>
    <w:basedOn w:val="Normalny"/>
    <w:pPr>
      <w:suppressAutoHyphens w:val="0"/>
      <w:spacing w:before="120" w:after="120"/>
      <w:ind w:left="850" w:hanging="850"/>
      <w:jc w:val="both"/>
    </w:pPr>
    <w:rPr>
      <w:rFonts w:eastAsia="Calibri"/>
      <w:sz w:val="24"/>
      <w:szCs w:val="22"/>
      <w:lang w:eastAsia="en-GB"/>
    </w:rPr>
  </w:style>
  <w:style w:type="paragraph" w:customStyle="1" w:styleId="Nagwek10">
    <w:name w:val="Nagłówek1"/>
    <w:basedOn w:val="Normalny"/>
    <w:next w:val="Tekstpodstawowy"/>
    <w:pPr>
      <w:keepNext/>
      <w:spacing w:before="240" w:after="120"/>
    </w:pPr>
    <w:rPr>
      <w:rFonts w:ascii="Arial" w:eastAsia="Arial Unicode MS" w:hAnsi="Arial" w:cs="Tahoma"/>
      <w:sz w:val="28"/>
      <w:szCs w:val="28"/>
    </w:rPr>
  </w:style>
  <w:style w:type="paragraph" w:customStyle="1" w:styleId="Zawartotabeli">
    <w:name w:val="Zawartość tabeli"/>
    <w:basedOn w:val="Normalny"/>
    <w:pPr>
      <w:suppressLineNumbers/>
    </w:pPr>
  </w:style>
  <w:style w:type="paragraph" w:customStyle="1" w:styleId="Liniapozioma">
    <w:name w:val="Linia pozioma"/>
    <w:basedOn w:val="Normalny"/>
    <w:next w:val="Tekstpodstawowy"/>
    <w:pPr>
      <w:suppressLineNumbers/>
      <w:pBdr>
        <w:bottom w:val="double" w:sz="0" w:space="0" w:color="808080"/>
      </w:pBdr>
      <w:spacing w:after="283"/>
    </w:pPr>
    <w:rPr>
      <w:sz w:val="12"/>
      <w:szCs w:val="12"/>
    </w:rPr>
  </w:style>
  <w:style w:type="paragraph" w:customStyle="1" w:styleId="Akapitzlist1">
    <w:name w:val="Akapit z listą1"/>
    <w:basedOn w:val="Normalny"/>
    <w:uiPriority w:val="99"/>
    <w:pPr>
      <w:spacing w:after="200" w:line="276" w:lineRule="auto"/>
      <w:ind w:left="720"/>
    </w:pPr>
    <w:rPr>
      <w:rFonts w:ascii="Calibri" w:eastAsia="SimSun" w:hAnsi="Calibri" w:cs="Calibri"/>
      <w:kern w:val="1"/>
      <w:sz w:val="22"/>
      <w:szCs w:val="22"/>
    </w:rPr>
  </w:style>
  <w:style w:type="paragraph" w:styleId="Poprawka">
    <w:name w:val="Revision"/>
    <w:uiPriority w:val="99"/>
    <w:semiHidden/>
    <w:rPr>
      <w:lang w:eastAsia="ar-SA"/>
    </w:rPr>
  </w:style>
  <w:style w:type="paragraph" w:customStyle="1" w:styleId="Style21">
    <w:name w:val="Style21"/>
    <w:basedOn w:val="Normalny"/>
    <w:uiPriority w:val="99"/>
    <w:pPr>
      <w:widowControl w:val="0"/>
      <w:suppressAutoHyphens w:val="0"/>
      <w:autoSpaceDE w:val="0"/>
      <w:autoSpaceDN w:val="0"/>
      <w:adjustRightInd w:val="0"/>
      <w:spacing w:line="293" w:lineRule="exact"/>
      <w:jc w:val="center"/>
    </w:pPr>
    <w:rPr>
      <w:sz w:val="24"/>
      <w:szCs w:val="24"/>
      <w:lang w:eastAsia="pl-PL"/>
    </w:rPr>
  </w:style>
  <w:style w:type="paragraph" w:customStyle="1" w:styleId="Kolorowecieniowanieakcent11">
    <w:name w:val="Kolorowe cieniowanie — akcent 11"/>
    <w:uiPriority w:val="99"/>
    <w:semiHidden/>
    <w:rPr>
      <w:lang w:eastAsia="ar-SA"/>
    </w:rPr>
  </w:style>
  <w:style w:type="paragraph" w:customStyle="1" w:styleId="xl73">
    <w:name w:val="xl73"/>
    <w:basedOn w:val="Normalny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FFFFFF" w:fill="FFFFFF"/>
      <w:suppressAutoHyphens w:val="0"/>
      <w:spacing w:before="100" w:beforeAutospacing="1" w:after="100" w:afterAutospacing="1"/>
      <w:jc w:val="right"/>
      <w:textAlignment w:val="center"/>
    </w:pPr>
    <w:rPr>
      <w:b/>
      <w:bCs/>
      <w:color w:val="333333"/>
      <w:sz w:val="14"/>
      <w:szCs w:val="14"/>
      <w:lang w:eastAsia="pl-PL"/>
    </w:rPr>
  </w:style>
  <w:style w:type="paragraph" w:customStyle="1" w:styleId="Tekstpodstawowy21">
    <w:name w:val="Tekst podstawowy 21"/>
    <w:basedOn w:val="Normalny"/>
    <w:pPr>
      <w:suppressAutoHyphens w:val="0"/>
      <w:overflowPunct w:val="0"/>
      <w:autoSpaceDE w:val="0"/>
      <w:autoSpaceDN w:val="0"/>
      <w:adjustRightInd w:val="0"/>
      <w:jc w:val="both"/>
      <w:textAlignment w:val="baseline"/>
    </w:pPr>
    <w:rPr>
      <w:sz w:val="28"/>
      <w:lang w:eastAsia="en-US"/>
    </w:rPr>
  </w:style>
  <w:style w:type="paragraph" w:customStyle="1" w:styleId="ChapterTitle">
    <w:name w:val="ChapterTitle"/>
    <w:basedOn w:val="Normalny"/>
    <w:next w:val="Normalny"/>
    <w:pPr>
      <w:keepNext/>
      <w:suppressAutoHyphens w:val="0"/>
      <w:spacing w:before="120" w:after="360"/>
      <w:jc w:val="center"/>
    </w:pPr>
    <w:rPr>
      <w:rFonts w:eastAsia="Calibri"/>
      <w:b/>
      <w:sz w:val="32"/>
      <w:szCs w:val="22"/>
      <w:lang w:eastAsia="en-GB"/>
    </w:rPr>
  </w:style>
  <w:style w:type="paragraph" w:customStyle="1" w:styleId="NormalCentered">
    <w:name w:val="Normal Centered"/>
    <w:basedOn w:val="Normalny"/>
    <w:pPr>
      <w:suppressAutoHyphens w:val="0"/>
      <w:spacing w:before="120" w:after="120"/>
      <w:jc w:val="center"/>
    </w:pPr>
    <w:rPr>
      <w:rFonts w:eastAsia="Calibri"/>
      <w:sz w:val="24"/>
      <w:szCs w:val="22"/>
      <w:lang w:eastAsia="en-GB"/>
    </w:rPr>
  </w:style>
  <w:style w:type="paragraph" w:customStyle="1" w:styleId="NumPar1">
    <w:name w:val="NumPar 1"/>
    <w:basedOn w:val="Normalny"/>
    <w:next w:val="Text1"/>
    <w:pPr>
      <w:numPr>
        <w:numId w:val="3"/>
      </w:numPr>
      <w:tabs>
        <w:tab w:val="left" w:pos="850"/>
      </w:tabs>
      <w:suppressAutoHyphens w:val="0"/>
      <w:spacing w:before="120" w:after="120"/>
      <w:jc w:val="both"/>
    </w:pPr>
    <w:rPr>
      <w:rFonts w:eastAsia="Calibri"/>
      <w:sz w:val="24"/>
      <w:szCs w:val="22"/>
      <w:lang w:eastAsia="en-GB"/>
    </w:rPr>
  </w:style>
  <w:style w:type="paragraph" w:customStyle="1" w:styleId="NumPar4">
    <w:name w:val="NumPar 4"/>
    <w:basedOn w:val="Normalny"/>
    <w:next w:val="Text1"/>
    <w:pPr>
      <w:numPr>
        <w:ilvl w:val="3"/>
        <w:numId w:val="3"/>
      </w:numPr>
      <w:tabs>
        <w:tab w:val="left" w:pos="850"/>
      </w:tabs>
      <w:suppressAutoHyphens w:val="0"/>
      <w:spacing w:before="120" w:after="120"/>
      <w:jc w:val="both"/>
    </w:pPr>
    <w:rPr>
      <w:rFonts w:eastAsia="Calibri"/>
      <w:sz w:val="24"/>
      <w:szCs w:val="22"/>
      <w:lang w:eastAsia="en-GB"/>
    </w:rPr>
  </w:style>
  <w:style w:type="paragraph" w:customStyle="1" w:styleId="Standard">
    <w:name w:val="Standard"/>
    <w:pPr>
      <w:widowControl w:val="0"/>
      <w:suppressAutoHyphens/>
      <w:autoSpaceDN w:val="0"/>
    </w:pPr>
    <w:rPr>
      <w:rFonts w:eastAsia="Arial Unicode MS" w:cs="Tahoma"/>
      <w:kern w:val="3"/>
      <w:sz w:val="24"/>
      <w:szCs w:val="24"/>
      <w:lang w:val="cs-CZ"/>
    </w:rPr>
  </w:style>
  <w:style w:type="paragraph" w:customStyle="1" w:styleId="Tekstpodstawowy22">
    <w:name w:val="Tekst podstawowy 22"/>
    <w:basedOn w:val="Normalny"/>
    <w:pPr>
      <w:autoSpaceDE w:val="0"/>
      <w:jc w:val="both"/>
    </w:pPr>
    <w:rPr>
      <w:sz w:val="22"/>
      <w:szCs w:val="22"/>
    </w:rPr>
  </w:style>
  <w:style w:type="paragraph" w:customStyle="1" w:styleId="Kolorowalistaakcent11">
    <w:name w:val="Kolorowa lista — akcent 11"/>
    <w:basedOn w:val="Normalny"/>
    <w:uiPriority w:val="34"/>
    <w:qFormat/>
    <w:pPr>
      <w:ind w:left="720"/>
      <w:contextualSpacing/>
    </w:pPr>
  </w:style>
  <w:style w:type="paragraph" w:customStyle="1" w:styleId="xl75">
    <w:name w:val="xl75"/>
    <w:basedOn w:val="Normalny"/>
    <w:pPr>
      <w:pBdr>
        <w:top w:val="single" w:sz="4" w:space="0" w:color="CAC9D9"/>
        <w:right w:val="single" w:sz="4" w:space="0" w:color="3877A6"/>
      </w:pBdr>
      <w:shd w:val="clear" w:color="FFFFFF" w:fill="FFFFFF"/>
      <w:suppressAutoHyphens w:val="0"/>
      <w:spacing w:before="100" w:beforeAutospacing="1" w:after="100" w:afterAutospacing="1"/>
      <w:textAlignment w:val="center"/>
    </w:pPr>
    <w:rPr>
      <w:b/>
      <w:bCs/>
      <w:sz w:val="14"/>
      <w:szCs w:val="14"/>
      <w:lang w:eastAsia="pl-PL"/>
    </w:rPr>
  </w:style>
  <w:style w:type="paragraph" w:customStyle="1" w:styleId="xl66">
    <w:name w:val="xl66"/>
    <w:basedOn w:val="Normalny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FFFFFF" w:fill="F0F0F4"/>
      <w:suppressAutoHyphens w:val="0"/>
      <w:spacing w:before="100" w:beforeAutospacing="1" w:after="100" w:afterAutospacing="1"/>
      <w:jc w:val="center"/>
    </w:pPr>
    <w:rPr>
      <w:sz w:val="16"/>
      <w:szCs w:val="16"/>
      <w:lang w:eastAsia="pl-PL"/>
    </w:rPr>
  </w:style>
  <w:style w:type="paragraph" w:customStyle="1" w:styleId="Teksttreci1">
    <w:name w:val="Tekst treści1"/>
    <w:basedOn w:val="Normalny"/>
    <w:link w:val="Teksttreci"/>
    <w:pPr>
      <w:shd w:val="clear" w:color="auto" w:fill="FFFFFF"/>
      <w:suppressAutoHyphens w:val="0"/>
      <w:spacing w:after="600" w:line="173" w:lineRule="exact"/>
      <w:ind w:hanging="420"/>
    </w:pPr>
    <w:rPr>
      <w:rFonts w:ascii="Century Gothic" w:hAnsi="Century Gothic" w:cs="Century Gothic"/>
      <w:sz w:val="17"/>
      <w:szCs w:val="17"/>
      <w:lang w:eastAsia="pl-PL"/>
    </w:rPr>
  </w:style>
  <w:style w:type="paragraph" w:customStyle="1" w:styleId="SectionTitle">
    <w:name w:val="SectionTitle"/>
    <w:basedOn w:val="Normalny"/>
    <w:next w:val="Nagwek1"/>
    <w:pPr>
      <w:keepNext/>
      <w:suppressAutoHyphens w:val="0"/>
      <w:spacing w:before="120" w:after="360"/>
      <w:jc w:val="center"/>
    </w:pPr>
    <w:rPr>
      <w:rFonts w:eastAsia="Calibri"/>
      <w:b/>
      <w:smallCaps/>
      <w:sz w:val="28"/>
      <w:szCs w:val="22"/>
      <w:lang w:eastAsia="en-GB"/>
    </w:rPr>
  </w:style>
  <w:style w:type="paragraph" w:customStyle="1" w:styleId="xl70">
    <w:name w:val="xl70"/>
    <w:basedOn w:val="Normalny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FFFFFF" w:fill="FFFFFF"/>
      <w:suppressAutoHyphens w:val="0"/>
      <w:spacing w:before="100" w:beforeAutospacing="1" w:after="100" w:afterAutospacing="1"/>
      <w:jc w:val="center"/>
      <w:textAlignment w:val="center"/>
    </w:pPr>
    <w:rPr>
      <w:sz w:val="16"/>
      <w:szCs w:val="16"/>
      <w:lang w:eastAsia="pl-PL"/>
    </w:rPr>
  </w:style>
  <w:style w:type="paragraph" w:customStyle="1" w:styleId="Tiret1">
    <w:name w:val="Tiret 1"/>
    <w:basedOn w:val="Point1"/>
    <w:pPr>
      <w:numPr>
        <w:numId w:val="4"/>
      </w:numPr>
      <w:tabs>
        <w:tab w:val="left" w:pos="1417"/>
      </w:tabs>
    </w:pPr>
  </w:style>
  <w:style w:type="paragraph" w:customStyle="1" w:styleId="Text1">
    <w:name w:val="Text 1"/>
    <w:basedOn w:val="Normalny"/>
    <w:pPr>
      <w:suppressAutoHyphens w:val="0"/>
      <w:spacing w:before="120" w:after="120"/>
      <w:ind w:left="850"/>
      <w:jc w:val="both"/>
    </w:pPr>
    <w:rPr>
      <w:rFonts w:eastAsia="Calibri"/>
      <w:sz w:val="24"/>
      <w:szCs w:val="22"/>
      <w:lang w:eastAsia="en-GB"/>
    </w:rPr>
  </w:style>
  <w:style w:type="paragraph" w:customStyle="1" w:styleId="xl65">
    <w:name w:val="xl65"/>
    <w:basedOn w:val="Normalny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FFFFFF" w:fill="CEFFCE"/>
      <w:suppressAutoHyphens w:val="0"/>
      <w:spacing w:before="100" w:beforeAutospacing="1" w:after="100" w:afterAutospacing="1"/>
      <w:jc w:val="center"/>
      <w:textAlignment w:val="center"/>
    </w:pPr>
    <w:rPr>
      <w:sz w:val="16"/>
      <w:szCs w:val="16"/>
      <w:lang w:eastAsia="pl-PL"/>
    </w:rPr>
  </w:style>
  <w:style w:type="paragraph" w:customStyle="1" w:styleId="xl67">
    <w:name w:val="xl67"/>
    <w:basedOn w:val="Normalny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FFFFFF" w:fill="F0F0F4"/>
      <w:suppressAutoHyphens w:val="0"/>
      <w:spacing w:before="100" w:beforeAutospacing="1" w:after="100" w:afterAutospacing="1"/>
      <w:jc w:val="center"/>
      <w:textAlignment w:val="center"/>
    </w:pPr>
    <w:rPr>
      <w:sz w:val="16"/>
      <w:szCs w:val="16"/>
      <w:lang w:eastAsia="pl-PL"/>
    </w:rPr>
  </w:style>
  <w:style w:type="paragraph" w:styleId="Akapitzlist">
    <w:name w:val="List Paragraph"/>
    <w:basedOn w:val="Normalny"/>
    <w:link w:val="AkapitzlistZnak"/>
    <w:uiPriority w:val="34"/>
    <w:qFormat/>
    <w:pPr>
      <w:ind w:left="720"/>
      <w:contextualSpacing/>
    </w:pPr>
  </w:style>
  <w:style w:type="paragraph" w:customStyle="1" w:styleId="xl74">
    <w:name w:val="xl74"/>
    <w:basedOn w:val="Normalny"/>
    <w:pPr>
      <w:shd w:val="clear" w:color="FFFFFF" w:fill="FFFFFF"/>
      <w:suppressAutoHyphens w:val="0"/>
      <w:spacing w:before="100" w:beforeAutospacing="1" w:after="100" w:afterAutospacing="1"/>
    </w:pPr>
    <w:rPr>
      <w:b/>
      <w:bCs/>
      <w:color w:val="333333"/>
      <w:sz w:val="18"/>
      <w:szCs w:val="18"/>
      <w:lang w:eastAsia="pl-PL"/>
    </w:rPr>
  </w:style>
  <w:style w:type="paragraph" w:customStyle="1" w:styleId="PartTitle">
    <w:name w:val="PartTitle"/>
    <w:basedOn w:val="Normalny"/>
    <w:next w:val="ChapterTitle"/>
    <w:pPr>
      <w:keepNext/>
      <w:pageBreakBefore/>
      <w:suppressAutoHyphens w:val="0"/>
      <w:spacing w:before="120" w:after="360"/>
      <w:jc w:val="center"/>
    </w:pPr>
    <w:rPr>
      <w:rFonts w:eastAsia="Calibri"/>
      <w:b/>
      <w:sz w:val="36"/>
      <w:szCs w:val="22"/>
      <w:lang w:eastAsia="en-GB"/>
    </w:rPr>
  </w:style>
  <w:style w:type="paragraph" w:customStyle="1" w:styleId="xl68">
    <w:name w:val="xl68"/>
    <w:basedOn w:val="Normalny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FFFFFF" w:fill="F0F0F4"/>
      <w:suppressAutoHyphens w:val="0"/>
      <w:spacing w:before="100" w:beforeAutospacing="1" w:after="100" w:afterAutospacing="1"/>
      <w:jc w:val="center"/>
      <w:textAlignment w:val="center"/>
    </w:pPr>
    <w:rPr>
      <w:sz w:val="16"/>
      <w:szCs w:val="16"/>
      <w:lang w:eastAsia="pl-PL"/>
    </w:rPr>
  </w:style>
  <w:style w:type="paragraph" w:customStyle="1" w:styleId="Tekstkomentarza1">
    <w:name w:val="Tekst komentarza1"/>
    <w:basedOn w:val="Normalny"/>
    <w:pPr>
      <w:spacing w:after="200"/>
    </w:pPr>
    <w:rPr>
      <w:rFonts w:ascii="Calibri" w:eastAsia="Calibri" w:hAnsi="Calibri"/>
    </w:rPr>
  </w:style>
  <w:style w:type="paragraph" w:customStyle="1" w:styleId="ust">
    <w:name w:val="ust"/>
    <w:uiPriority w:val="99"/>
    <w:pPr>
      <w:spacing w:before="60" w:after="60"/>
      <w:ind w:left="426" w:hanging="284"/>
      <w:jc w:val="both"/>
    </w:pPr>
    <w:rPr>
      <w:sz w:val="24"/>
    </w:rPr>
  </w:style>
  <w:style w:type="paragraph" w:customStyle="1" w:styleId="Nagwektabeli">
    <w:name w:val="Nagłówek tabeli"/>
    <w:basedOn w:val="Zawartotabeli"/>
    <w:pPr>
      <w:jc w:val="center"/>
    </w:pPr>
    <w:rPr>
      <w:b/>
      <w:bCs/>
    </w:rPr>
  </w:style>
  <w:style w:type="paragraph" w:customStyle="1" w:styleId="Indeks">
    <w:name w:val="Indeks"/>
    <w:basedOn w:val="Normalny"/>
    <w:pPr>
      <w:suppressLineNumbers/>
    </w:pPr>
    <w:rPr>
      <w:rFonts w:cs="Tahoma"/>
    </w:rPr>
  </w:style>
  <w:style w:type="paragraph" w:customStyle="1" w:styleId="Podpis1">
    <w:name w:val="Podpis1"/>
    <w:basedOn w:val="Normalny"/>
    <w:pPr>
      <w:suppressLineNumbers/>
      <w:spacing w:before="120" w:after="120"/>
    </w:pPr>
    <w:rPr>
      <w:rFonts w:cs="Tahoma"/>
      <w:i/>
      <w:iCs/>
      <w:sz w:val="24"/>
      <w:szCs w:val="24"/>
    </w:rPr>
  </w:style>
  <w:style w:type="paragraph" w:customStyle="1" w:styleId="xl76">
    <w:name w:val="xl76"/>
    <w:basedOn w:val="Normalny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FFFFFF" w:fill="CCFFCC"/>
      <w:suppressAutoHyphens w:val="0"/>
      <w:spacing w:before="100" w:beforeAutospacing="1" w:after="100" w:afterAutospacing="1"/>
      <w:jc w:val="center"/>
      <w:textAlignment w:val="center"/>
    </w:pPr>
    <w:rPr>
      <w:b/>
      <w:bCs/>
      <w:sz w:val="14"/>
      <w:szCs w:val="14"/>
      <w:lang w:eastAsia="pl-PL"/>
    </w:rPr>
  </w:style>
  <w:style w:type="paragraph" w:customStyle="1" w:styleId="xl72">
    <w:name w:val="xl72"/>
    <w:basedOn w:val="Normalny"/>
    <w:pPr>
      <w:pBdr>
        <w:bottom w:val="single" w:sz="4" w:space="0" w:color="000000"/>
      </w:pBdr>
      <w:shd w:val="clear" w:color="FFFFFF" w:fill="FFFFFF"/>
      <w:suppressAutoHyphens w:val="0"/>
      <w:spacing w:before="100" w:beforeAutospacing="1" w:after="100" w:afterAutospacing="1"/>
      <w:textAlignment w:val="center"/>
    </w:pPr>
    <w:rPr>
      <w:b/>
      <w:bCs/>
      <w:sz w:val="24"/>
      <w:szCs w:val="24"/>
      <w:lang w:eastAsia="pl-PL"/>
    </w:rPr>
  </w:style>
  <w:style w:type="paragraph" w:customStyle="1" w:styleId="NumPar2">
    <w:name w:val="NumPar 2"/>
    <w:basedOn w:val="Normalny"/>
    <w:next w:val="Text1"/>
    <w:pPr>
      <w:numPr>
        <w:ilvl w:val="1"/>
        <w:numId w:val="3"/>
      </w:numPr>
      <w:tabs>
        <w:tab w:val="left" w:pos="850"/>
      </w:tabs>
      <w:suppressAutoHyphens w:val="0"/>
      <w:spacing w:before="120" w:after="120"/>
      <w:jc w:val="both"/>
    </w:pPr>
    <w:rPr>
      <w:rFonts w:eastAsia="Calibri"/>
      <w:sz w:val="24"/>
      <w:szCs w:val="22"/>
      <w:lang w:eastAsia="en-GB"/>
    </w:rPr>
  </w:style>
  <w:style w:type="paragraph" w:customStyle="1" w:styleId="Style2">
    <w:name w:val="Style2"/>
    <w:basedOn w:val="Normalny"/>
    <w:uiPriority w:val="99"/>
    <w:pPr>
      <w:widowControl w:val="0"/>
      <w:suppressAutoHyphens w:val="0"/>
      <w:autoSpaceDE w:val="0"/>
      <w:autoSpaceDN w:val="0"/>
      <w:adjustRightInd w:val="0"/>
    </w:pPr>
    <w:rPr>
      <w:sz w:val="24"/>
      <w:szCs w:val="24"/>
      <w:lang w:eastAsia="pl-PL"/>
    </w:rPr>
  </w:style>
  <w:style w:type="paragraph" w:customStyle="1" w:styleId="xl71">
    <w:name w:val="xl71"/>
    <w:basedOn w:val="Normalny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FFFFFF" w:fill="FFFFFF"/>
      <w:suppressAutoHyphens w:val="0"/>
      <w:spacing w:before="100" w:beforeAutospacing="1" w:after="100" w:afterAutospacing="1"/>
      <w:jc w:val="center"/>
      <w:textAlignment w:val="center"/>
    </w:pPr>
    <w:rPr>
      <w:sz w:val="16"/>
      <w:szCs w:val="16"/>
      <w:lang w:eastAsia="pl-PL"/>
    </w:rPr>
  </w:style>
  <w:style w:type="table" w:styleId="Tabela-Siatka">
    <w:name w:val="Table Grid"/>
    <w:basedOn w:val="Standardowy"/>
    <w:uiPriority w:val="5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21">
    <w:name w:val="Tabela - Siatka21"/>
    <w:basedOn w:val="Standardowy"/>
    <w:uiPriority w:val="59"/>
    <w:rPr>
      <w:rFonts w:ascii="Calibri" w:eastAsia="Batang" w:hAnsi="Calibr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5">
    <w:name w:val="Tabela - Siatka5"/>
    <w:basedOn w:val="Standardowy"/>
    <w:uiPriority w:val="59"/>
    <w:rPr>
      <w:rFonts w:ascii="Calibri" w:eastAsia="Batang" w:hAnsi="Calibr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6">
    <w:name w:val="Tabela - Siatka6"/>
    <w:basedOn w:val="Standardowy"/>
    <w:uiPriority w:val="39"/>
    <w:rPr>
      <w:rFonts w:ascii="Calibri" w:eastAsia="Calibri" w:hAnsi="Calibr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2">
    <w:name w:val="Tabela - Siatka2"/>
    <w:basedOn w:val="Standardowy"/>
    <w:uiPriority w:val="59"/>
    <w:rPr>
      <w:rFonts w:ascii="Calibri" w:eastAsia="Batang" w:hAnsi="Calibri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31">
    <w:name w:val="Tabela - Siatka31"/>
    <w:basedOn w:val="Standardowy"/>
    <w:uiPriority w:val="59"/>
    <w:rPr>
      <w:rFonts w:ascii="Calibri" w:eastAsia="Batang" w:hAnsi="Calibr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4">
    <w:name w:val="Tabela - Siatka4"/>
    <w:basedOn w:val="Standardowy"/>
    <w:uiPriority w:val="59"/>
    <w:rPr>
      <w:rFonts w:ascii="Calibri" w:eastAsia="Batang" w:hAnsi="Calibri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1">
    <w:name w:val="Tabela - Siatka1"/>
    <w:basedOn w:val="Standardowy"/>
    <w:uiPriority w:val="59"/>
    <w:rPr>
      <w:rFonts w:ascii="Calibri" w:eastAsia="Batang" w:hAnsi="Calibri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3">
    <w:name w:val="Tabela - Siatka3"/>
    <w:basedOn w:val="Standardowy"/>
    <w:uiPriority w:val="59"/>
    <w:rPr>
      <w:rFonts w:ascii="Calibri" w:eastAsia="Batang" w:hAnsi="Calibri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11">
    <w:name w:val="Tabela - Siatka11"/>
    <w:basedOn w:val="Standardowy"/>
    <w:uiPriority w:val="59"/>
    <w:rPr>
      <w:rFonts w:ascii="Calibri" w:eastAsia="Batang" w:hAnsi="Calibr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41">
    <w:name w:val="Tabela - Siatka41"/>
    <w:basedOn w:val="Standardowy"/>
    <w:uiPriority w:val="59"/>
    <w:rPr>
      <w:rFonts w:ascii="Calibri" w:eastAsia="Batang" w:hAnsi="Calibr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7">
    <w:name w:val="Tabela - Siatka7"/>
    <w:basedOn w:val="Standardowy"/>
    <w:uiPriority w:val="39"/>
    <w:rPr>
      <w:rFonts w:ascii="Calibri" w:eastAsia="Calibri" w:hAnsi="Calibr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UnresolvedMention">
    <w:name w:val="Unresolved Mention"/>
    <w:uiPriority w:val="99"/>
    <w:semiHidden/>
    <w:unhideWhenUsed/>
    <w:rsid w:val="00EB1A8B"/>
    <w:rPr>
      <w:color w:val="605E5C"/>
      <w:shd w:val="clear" w:color="auto" w:fill="E1DFDD"/>
    </w:rPr>
  </w:style>
  <w:style w:type="character" w:styleId="Uwydatnienie">
    <w:name w:val="Emphasis"/>
    <w:uiPriority w:val="20"/>
    <w:qFormat/>
    <w:rsid w:val="000615B7"/>
    <w:rPr>
      <w:i/>
      <w:iCs/>
    </w:rPr>
  </w:style>
  <w:style w:type="character" w:customStyle="1" w:styleId="fn-ref">
    <w:name w:val="fn-ref"/>
    <w:basedOn w:val="Domylnaczcionkaakapitu"/>
    <w:rsid w:val="000615B7"/>
  </w:style>
  <w:style w:type="character" w:customStyle="1" w:styleId="Nagwek2Znak">
    <w:name w:val="Nagłówek 2 Znak"/>
    <w:link w:val="Nagwek2"/>
    <w:uiPriority w:val="9"/>
    <w:semiHidden/>
    <w:rsid w:val="00257C97"/>
    <w:rPr>
      <w:rFonts w:ascii="Calibri Light" w:eastAsia="Times New Roman" w:hAnsi="Calibri Light" w:cs="Times New Roman"/>
      <w:b/>
      <w:bCs/>
      <w:i/>
      <w:iCs/>
      <w:sz w:val="28"/>
      <w:szCs w:val="28"/>
      <w:lang w:eastAsia="ar-SA"/>
    </w:rPr>
  </w:style>
  <w:style w:type="character" w:customStyle="1" w:styleId="Nagwek4Znak">
    <w:name w:val="Nagłówek 4 Znak"/>
    <w:link w:val="Nagwek4"/>
    <w:uiPriority w:val="9"/>
    <w:semiHidden/>
    <w:rsid w:val="008E3F3C"/>
    <w:rPr>
      <w:rFonts w:ascii="Calibri" w:eastAsia="Times New Roman" w:hAnsi="Calibri" w:cs="Times New Roman"/>
      <w:b/>
      <w:bCs/>
      <w:sz w:val="28"/>
      <w:szCs w:val="28"/>
      <w:lang w:eastAsia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878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0244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1994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8608540">
          <w:marLeft w:val="360"/>
          <w:marRight w:val="0"/>
          <w:marTop w:val="0"/>
          <w:marBottom w:val="7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0940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72672428">
          <w:marLeft w:val="360"/>
          <w:marRight w:val="0"/>
          <w:marTop w:val="0"/>
          <w:marBottom w:val="7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5589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3480940">
          <w:marLeft w:val="360"/>
          <w:marRight w:val="0"/>
          <w:marTop w:val="0"/>
          <w:marBottom w:val="7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8352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86145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656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9930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8025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8899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03267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7453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5719297">
          <w:marLeft w:val="360"/>
          <w:marRight w:val="0"/>
          <w:marTop w:val="0"/>
          <w:marBottom w:val="7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8746517">
              <w:marLeft w:val="36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5695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97459456">
              <w:marLeft w:val="36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87863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85401988">
              <w:marLeft w:val="36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87738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740110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5869435">
          <w:marLeft w:val="360"/>
          <w:marRight w:val="0"/>
          <w:marTop w:val="72"/>
          <w:marBottom w:val="7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8659111">
          <w:marLeft w:val="360"/>
          <w:marRight w:val="0"/>
          <w:marTop w:val="0"/>
          <w:marBottom w:val="7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69520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048287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704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1888802">
          <w:marLeft w:val="360"/>
          <w:marRight w:val="0"/>
          <w:marTop w:val="72"/>
          <w:marBottom w:val="7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43634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01325860">
          <w:marLeft w:val="360"/>
          <w:marRight w:val="0"/>
          <w:marTop w:val="0"/>
          <w:marBottom w:val="7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52582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8482610">
          <w:marLeft w:val="360"/>
          <w:marRight w:val="0"/>
          <w:marTop w:val="0"/>
          <w:marBottom w:val="7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5273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1986447">
          <w:marLeft w:val="360"/>
          <w:marRight w:val="0"/>
          <w:marTop w:val="0"/>
          <w:marBottom w:val="7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29742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516985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72252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83408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3352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55308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94403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31431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6157735">
          <w:marLeft w:val="0"/>
          <w:marRight w:val="0"/>
          <w:marTop w:val="72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55543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11957182">
          <w:marLeft w:val="0"/>
          <w:marRight w:val="0"/>
          <w:marTop w:val="72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48166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83446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2224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7485000">
          <w:marLeft w:val="360"/>
          <w:marRight w:val="0"/>
          <w:marTop w:val="0"/>
          <w:marBottom w:val="7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68399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0047383">
          <w:marLeft w:val="360"/>
          <w:marRight w:val="0"/>
          <w:marTop w:val="0"/>
          <w:marBottom w:val="7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5289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554494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3573060">
          <w:marLeft w:val="360"/>
          <w:marRight w:val="0"/>
          <w:marTop w:val="0"/>
          <w:marBottom w:val="7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1073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38118225">
          <w:marLeft w:val="360"/>
          <w:marRight w:val="0"/>
          <w:marTop w:val="72"/>
          <w:marBottom w:val="7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4990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54832595">
          <w:marLeft w:val="360"/>
          <w:marRight w:val="0"/>
          <w:marTop w:val="0"/>
          <w:marBottom w:val="7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390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41367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0182453">
          <w:marLeft w:val="0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7592854">
              <w:marLeft w:val="0"/>
              <w:marRight w:val="0"/>
              <w:marTop w:val="0"/>
              <w:marBottom w:val="24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2492099">
          <w:marLeft w:val="0"/>
          <w:marRight w:val="0"/>
          <w:marTop w:val="48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84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65571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4276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78592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2036244">
          <w:marLeft w:val="360"/>
          <w:marRight w:val="0"/>
          <w:marTop w:val="0"/>
          <w:marBottom w:val="7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88095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86093730">
          <w:marLeft w:val="360"/>
          <w:marRight w:val="0"/>
          <w:marTop w:val="0"/>
          <w:marBottom w:val="7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7138279">
          <w:marLeft w:val="360"/>
          <w:marRight w:val="0"/>
          <w:marTop w:val="0"/>
          <w:marBottom w:val="7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58154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217145">
          <w:marLeft w:val="360"/>
          <w:marRight w:val="0"/>
          <w:marTop w:val="0"/>
          <w:marBottom w:val="7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94668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495805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9689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54911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990948">
          <w:marLeft w:val="0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553091">
          <w:marLeft w:val="0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encoding w:val="utf-8"/>
  <w:optimizeForBrowser/>
  <w:relyOnVML/>
  <w:allowPNG/>
  <w:pixelsPerInch w:val="144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2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yperlink" Target="https://www.gov.pl/web/regionalna-dyrekcja-lasow-panstwowych-w-szczecinku/akty-prawne-i-unormowania-pgl-lp---uslugi-lesne" TargetMode="External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8D782845-951D-4C88-BF50-25A3FBCE643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1151</TotalTime>
  <Pages>20</Pages>
  <Words>7165</Words>
  <Characters>42995</Characters>
  <Application>Microsoft Office Word</Application>
  <DocSecurity>0</DocSecurity>
  <Lines>358</Lines>
  <Paragraphs>100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Nadleśnictwo Złotów</vt:lpstr>
    </vt:vector>
  </TitlesOfParts>
  <Company>Hewlett-Packard</Company>
  <LinksUpToDate>false</LinksUpToDate>
  <CharactersWithSpaces>50060</CharactersWithSpaces>
  <SharedDoc>false</SharedDoc>
  <HLinks>
    <vt:vector size="12" baseType="variant">
      <vt:variant>
        <vt:i4>196695</vt:i4>
      </vt:variant>
      <vt:variant>
        <vt:i4>3</vt:i4>
      </vt:variant>
      <vt:variant>
        <vt:i4>0</vt:i4>
      </vt:variant>
      <vt:variant>
        <vt:i4>5</vt:i4>
      </vt:variant>
      <vt:variant>
        <vt:lpwstr>http://www.nccert.pl/kontakt.htm</vt:lpwstr>
      </vt:variant>
      <vt:variant>
        <vt:lpwstr/>
      </vt:variant>
      <vt:variant>
        <vt:i4>2818134</vt:i4>
      </vt:variant>
      <vt:variant>
        <vt:i4>0</vt:i4>
      </vt:variant>
      <vt:variant>
        <vt:i4>0</vt:i4>
      </vt:variant>
      <vt:variant>
        <vt:i4>5</vt:i4>
      </vt:variant>
      <vt:variant>
        <vt:lpwstr>http://_______________/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Nadleśnictwo Złotów</dc:title>
  <dc:subject/>
  <dc:creator>aneta.malolepsza</dc:creator>
  <cp:keywords/>
  <dc:description/>
  <cp:lastModifiedBy>Adriana Nowik</cp:lastModifiedBy>
  <cp:revision>98</cp:revision>
  <cp:lastPrinted>2022-02-22T08:34:00Z</cp:lastPrinted>
  <dcterms:created xsi:type="dcterms:W3CDTF">2021-09-15T05:26:00Z</dcterms:created>
  <dcterms:modified xsi:type="dcterms:W3CDTF">2022-02-23T09:43:00Z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1045-11.2.0.9747</vt:lpwstr>
  </property>
</Properties>
</file>