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49" w:rsidRPr="00E60B5D" w:rsidRDefault="00575A49" w:rsidP="00575A4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bookmarkStart w:id="0" w:name="_GoBack"/>
      <w:bookmarkEnd w:id="0"/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575A49" w:rsidRPr="00E60B5D" w:rsidRDefault="00575A49" w:rsidP="00575A4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B62299" w:rsidRDefault="00B62299" w:rsidP="00575A49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</w:p>
    <w:p w:rsidR="00575A49" w:rsidRPr="00E60B5D" w:rsidRDefault="009C5D12" w:rsidP="009C5D12">
      <w:pPr>
        <w:spacing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                                               </w:t>
      </w:r>
      <w:r w:rsidR="00575A49"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="00575A49" w:rsidRPr="00E60B5D">
        <w:rPr>
          <w:rFonts w:ascii="Verdana" w:eastAsia="Times New Roman" w:hAnsi="Verdana" w:cs="Times New Roman"/>
          <w:szCs w:val="24"/>
          <w:lang w:eastAsia="pl-PL"/>
        </w:rPr>
        <w:br/>
      </w:r>
      <w:r>
        <w:rPr>
          <w:rFonts w:ascii="Verdana" w:eastAsia="Times New Roman" w:hAnsi="Verdana" w:cs="Times New Roman"/>
          <w:szCs w:val="24"/>
          <w:lang w:eastAsia="pl-PL"/>
        </w:rPr>
        <w:t xml:space="preserve">                                               </w:t>
      </w:r>
      <w:r w:rsidR="00575A49" w:rsidRPr="00E60B5D">
        <w:rPr>
          <w:rFonts w:ascii="Verdana" w:eastAsia="Times New Roman" w:hAnsi="Verdana" w:cs="Times New Roman"/>
          <w:szCs w:val="24"/>
          <w:lang w:eastAsia="pl-PL"/>
        </w:rPr>
        <w:t>Krajowych i Autostrad</w:t>
      </w:r>
    </w:p>
    <w:p w:rsidR="00243BB9" w:rsidRDefault="009C5D12" w:rsidP="009C5D12">
      <w:pPr>
        <w:spacing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                                       </w:t>
      </w:r>
      <w:r w:rsidR="00243BB9">
        <w:rPr>
          <w:rFonts w:ascii="Verdana" w:eastAsia="Times New Roman" w:hAnsi="Verdana" w:cs="Times New Roman"/>
          <w:szCs w:val="24"/>
          <w:lang w:eastAsia="pl-PL"/>
        </w:rPr>
        <w:t>Oddział w Poznaniu</w:t>
      </w:r>
      <w:r>
        <w:rPr>
          <w:rFonts w:ascii="Verdana" w:eastAsia="Times New Roman" w:hAnsi="Verdana" w:cs="Times New Roman"/>
          <w:szCs w:val="24"/>
          <w:lang w:eastAsia="pl-PL"/>
        </w:rPr>
        <w:t xml:space="preserve"> Rejon w Gnieźnie </w:t>
      </w:r>
    </w:p>
    <w:p w:rsidR="00575A49" w:rsidRPr="00E60B5D" w:rsidRDefault="00575A49" w:rsidP="0057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299" w:rsidRDefault="00575A49" w:rsidP="00B9210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9210E">
        <w:rPr>
          <w:rFonts w:ascii="Verdana" w:eastAsia="Times New Roman" w:hAnsi="Verdana" w:cs="Times New Roman"/>
          <w:b/>
          <w:sz w:val="20"/>
          <w:szCs w:val="20"/>
          <w:lang w:eastAsia="pl-PL"/>
        </w:rPr>
        <w:t>Dotyczy zamówienia na:</w:t>
      </w:r>
    </w:p>
    <w:p w:rsidR="00B9210E" w:rsidRPr="00B9210E" w:rsidRDefault="00575A49" w:rsidP="00B9210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9210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243BB9" w:rsidRPr="00B9210E">
        <w:rPr>
          <w:rFonts w:ascii="Verdana" w:eastAsia="Times New Roman" w:hAnsi="Verdana" w:cs="Times New Roman"/>
          <w:sz w:val="20"/>
          <w:szCs w:val="20"/>
        </w:rPr>
        <w:t>„Monitorowanie sygnałów z systemów alarmowych sygnalizacji włamania i napadu w Rejonie Gniezno, Obwodzie Drogowym w Gnieźnie, Obwodzie Drogowym w Iwni</w:t>
      </w:r>
      <w:r w:rsidR="00B9210E">
        <w:rPr>
          <w:rFonts w:ascii="Verdana" w:eastAsia="Times New Roman" w:hAnsi="Verdana" w:cs="Times New Roman"/>
          <w:sz w:val="20"/>
          <w:szCs w:val="20"/>
        </w:rPr>
        <w:t>e</w:t>
      </w:r>
      <w:r w:rsidR="00E50342">
        <w:rPr>
          <w:rFonts w:ascii="Verdana" w:eastAsia="Times New Roman" w:hAnsi="Verdana" w:cs="Times New Roman"/>
          <w:sz w:val="20"/>
          <w:szCs w:val="20"/>
        </w:rPr>
        <w:t xml:space="preserve">, Obwodzie Drogowym we Wrześni </w:t>
      </w:r>
      <w:r w:rsidR="00B9210E" w:rsidRPr="00B9210E">
        <w:rPr>
          <w:rFonts w:ascii="Verdana" w:eastAsia="Times New Roman" w:hAnsi="Verdana" w:cs="Times New Roman"/>
          <w:sz w:val="20"/>
          <w:szCs w:val="20"/>
        </w:rPr>
        <w:t xml:space="preserve">oraz konserwacja systemów alarmowych” </w:t>
      </w:r>
    </w:p>
    <w:p w:rsidR="00575A49" w:rsidRPr="00E60B5D" w:rsidRDefault="00B9210E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243BB9" w:rsidRPr="00243BB9" w:rsidRDefault="00575A49" w:rsidP="00243BB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 </w:t>
      </w:r>
      <w:r w:rsidR="00243BB9" w:rsidRPr="00243BB9">
        <w:rPr>
          <w:rFonts w:ascii="Verdana" w:eastAsia="Times New Roman" w:hAnsi="Verdana" w:cs="Times New Roman"/>
          <w:sz w:val="20"/>
          <w:szCs w:val="20"/>
        </w:rPr>
        <w:t xml:space="preserve">Generalna Dyrekcja Dróg Krajowych i Autostrad - Oddział w Poznaniu - Rejon w Gnieźnie 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575A49" w:rsidRPr="00E60B5D" w:rsidRDefault="00575A49" w:rsidP="00575A4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43BB9" w:rsidRPr="00E60B5D" w:rsidRDefault="00243BB9" w:rsidP="00243BB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4129C">
        <w:rPr>
          <w:rFonts w:ascii="Verdana" w:eastAsia="Times New Roman" w:hAnsi="Verdana" w:cs="Times New Roman"/>
          <w:sz w:val="20"/>
          <w:szCs w:val="20"/>
        </w:rPr>
        <w:t xml:space="preserve">Monitorowanie sygnałów z systemów alarmowych sygnalizacji włamania i napadu w Rejonie Gniezno, Obwodzie Drogowym w Gnieźnie, Obwodzie Drogowym w Iwnie, Obwodzie Drogowym we Wrześni </w:t>
      </w:r>
      <w:r w:rsidR="00B9210E" w:rsidRPr="00B9210E">
        <w:rPr>
          <w:rFonts w:ascii="Verdana" w:eastAsia="Times New Roman" w:hAnsi="Verdana" w:cs="Times New Roman"/>
          <w:sz w:val="20"/>
          <w:szCs w:val="20"/>
        </w:rPr>
        <w:t>oraz konserwacja systemów alarmowych</w:t>
      </w:r>
      <w:r w:rsidRPr="0004129C">
        <w:rPr>
          <w:rFonts w:ascii="Verdana" w:eastAsia="Times New Roman" w:hAnsi="Verdana" w:cs="Times New Roman"/>
          <w:sz w:val="20"/>
          <w:szCs w:val="20"/>
        </w:rPr>
        <w:t>”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43BB9" w:rsidRDefault="00575A49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</w:t>
      </w:r>
      <w:r w:rsidR="00243BB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243BB9" w:rsidRPr="00243BB9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za </w:t>
      </w:r>
      <w:r w:rsidR="00960543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okres 24</w:t>
      </w:r>
      <w:r w:rsidR="00243BB9" w:rsidRPr="00243BB9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 m-</w:t>
      </w:r>
      <w:proofErr w:type="spellStart"/>
      <w:r w:rsidR="00243BB9" w:rsidRPr="00243BB9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cy</w:t>
      </w:r>
      <w:proofErr w:type="spellEnd"/>
      <w:r w:rsidR="00243BB9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 trwania umowy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B2561F" w:rsidRDefault="00B2561F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2561F" w:rsidRDefault="00575A49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netto …………………………….., podatek Vat ……………… co łącznie stanowi cenę </w:t>
      </w:r>
    </w:p>
    <w:p w:rsidR="00B2561F" w:rsidRDefault="00B2561F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="00B2561F" w:rsidRPr="00B2561F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75A49" w:rsidRPr="00E60B5D" w:rsidRDefault="00B6229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Kryterium oceny, którym będzie się kierował zamawiający przy wyborze oferty jest najniższa cena.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75A49" w:rsidRPr="00E60B5D" w:rsidRDefault="00575A49" w:rsidP="00575A4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75A49" w:rsidRPr="00E60B5D" w:rsidRDefault="00575A49" w:rsidP="00575A49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575A49" w:rsidRPr="00E60B5D" w:rsidRDefault="00575A49" w:rsidP="00575A49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B62299" w:rsidRDefault="00B62299" w:rsidP="00575A49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575A49" w:rsidRPr="00E60B5D" w:rsidRDefault="00B2561F" w:rsidP="00575A49">
      <w:pPr>
        <w:rPr>
          <w:rFonts w:ascii="Verdana" w:eastAsia="Calibri" w:hAnsi="Verdana" w:cs="Times New Roman"/>
          <w:i/>
          <w:sz w:val="16"/>
          <w:szCs w:val="16"/>
        </w:rPr>
      </w:pPr>
      <w:r>
        <w:rPr>
          <w:rFonts w:ascii="Verdana" w:eastAsia="Calibri" w:hAnsi="Verdana" w:cs="Times New Roman"/>
          <w:sz w:val="16"/>
          <w:szCs w:val="16"/>
          <w:vertAlign w:val="superscript"/>
        </w:rPr>
        <w:t>1</w:t>
      </w:r>
      <w:r w:rsidR="00575A49"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 </w:t>
      </w:r>
      <w:r w:rsidR="00575A49"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575A49" w:rsidRPr="00E6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9"/>
    <w:rsid w:val="00065083"/>
    <w:rsid w:val="001E417A"/>
    <w:rsid w:val="00243BB9"/>
    <w:rsid w:val="00575A49"/>
    <w:rsid w:val="007F624C"/>
    <w:rsid w:val="00960543"/>
    <w:rsid w:val="009C5D12"/>
    <w:rsid w:val="00B2561F"/>
    <w:rsid w:val="00B62299"/>
    <w:rsid w:val="00B9210E"/>
    <w:rsid w:val="00BB30FA"/>
    <w:rsid w:val="00CF7E3D"/>
    <w:rsid w:val="00E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C351-9DD5-4FFF-8A8B-F5811E1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Ignasiak Wiesława</cp:lastModifiedBy>
  <cp:revision>2</cp:revision>
  <cp:lastPrinted>2018-06-05T12:22:00Z</cp:lastPrinted>
  <dcterms:created xsi:type="dcterms:W3CDTF">2023-04-11T06:28:00Z</dcterms:created>
  <dcterms:modified xsi:type="dcterms:W3CDTF">2023-04-11T06:28:00Z</dcterms:modified>
</cp:coreProperties>
</file>