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D4" w:rsidRDefault="004433D4" w:rsidP="000E3B90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0E3B90">
      <w:pPr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611" w:rsidRDefault="002E55DC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5DC">
        <w:rPr>
          <w:rFonts w:ascii="Times New Roman" w:hAnsi="Times New Roman" w:cs="Times New Roman"/>
          <w:b/>
          <w:sz w:val="24"/>
          <w:szCs w:val="24"/>
        </w:rPr>
        <w:t>WZÓR KARTY GWARANCYJNEJ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: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…………………………………………………………….</w:t>
      </w: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gwarancji są roboty </w:t>
      </w:r>
      <w:r w:rsidR="00671540">
        <w:rPr>
          <w:rFonts w:ascii="Times New Roman" w:hAnsi="Times New Roman" w:cs="Times New Roman"/>
          <w:sz w:val="24"/>
          <w:szCs w:val="24"/>
        </w:rPr>
        <w:t>konserwacyjne</w:t>
      </w:r>
      <w:r>
        <w:rPr>
          <w:rFonts w:ascii="Times New Roman" w:hAnsi="Times New Roman" w:cs="Times New Roman"/>
          <w:sz w:val="24"/>
          <w:szCs w:val="24"/>
        </w:rPr>
        <w:t xml:space="preserve"> wykonane w ramach zamówienia publicznego pn.: </w:t>
      </w:r>
      <w:r w:rsidRPr="002E55DC">
        <w:rPr>
          <w:rFonts w:ascii="Times New Roman" w:hAnsi="Times New Roman" w:cs="Times New Roman"/>
          <w:b/>
          <w:sz w:val="24"/>
          <w:szCs w:val="24"/>
        </w:rPr>
        <w:t>„</w:t>
      </w:r>
      <w:r w:rsidR="00E74A5D">
        <w:rPr>
          <w:rFonts w:ascii="Times New Roman" w:hAnsi="Times New Roman" w:cs="Times New Roman"/>
          <w:b/>
          <w:sz w:val="24"/>
          <w:szCs w:val="24"/>
        </w:rPr>
        <w:t xml:space="preserve">Budowa </w:t>
      </w:r>
      <w:r w:rsidR="00BE6F12">
        <w:rPr>
          <w:rFonts w:ascii="Times New Roman" w:hAnsi="Times New Roman" w:cs="Times New Roman"/>
          <w:b/>
          <w:sz w:val="24"/>
          <w:szCs w:val="24"/>
        </w:rPr>
        <w:t>budynku gospodarczego przy leśniczówce Zambski</w:t>
      </w:r>
      <w:r w:rsidRPr="002E55DC">
        <w:rPr>
          <w:rFonts w:ascii="Times New Roman" w:hAnsi="Times New Roman" w:cs="Times New Roman"/>
          <w:b/>
          <w:sz w:val="24"/>
          <w:szCs w:val="24"/>
        </w:rPr>
        <w:t>”</w:t>
      </w:r>
    </w:p>
    <w:p w:rsidR="000E3B90" w:rsidRPr="002E55DC" w:rsidRDefault="000E3B90" w:rsidP="000E3B90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Zamawiającego:</w:t>
      </w:r>
    </w:p>
    <w:p w:rsidR="002E55DC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 Państwa Państwowe Gospodarstwo Leśne Lasy Państwowe </w:t>
      </w:r>
      <w:r w:rsidR="00761CDB">
        <w:rPr>
          <w:rFonts w:ascii="Times New Roman" w:hAnsi="Times New Roman" w:cs="Times New Roman"/>
          <w:sz w:val="24"/>
          <w:szCs w:val="24"/>
        </w:rPr>
        <w:t xml:space="preserve">Nadleśnictwo </w:t>
      </w:r>
      <w:r w:rsidR="00BE6F12">
        <w:rPr>
          <w:rFonts w:ascii="Times New Roman" w:hAnsi="Times New Roman" w:cs="Times New Roman"/>
          <w:sz w:val="24"/>
          <w:szCs w:val="24"/>
        </w:rPr>
        <w:t>Pułtusk</w:t>
      </w:r>
      <w:r w:rsidR="00761CDB">
        <w:rPr>
          <w:rFonts w:ascii="Times New Roman" w:hAnsi="Times New Roman" w:cs="Times New Roman"/>
          <w:sz w:val="24"/>
          <w:szCs w:val="24"/>
        </w:rPr>
        <w:t xml:space="preserve"> z siedzibą</w:t>
      </w:r>
      <w:r w:rsidR="002E55DC">
        <w:rPr>
          <w:rFonts w:ascii="Times New Roman" w:hAnsi="Times New Roman" w:cs="Times New Roman"/>
          <w:sz w:val="24"/>
          <w:szCs w:val="24"/>
        </w:rPr>
        <w:t xml:space="preserve"> przy ul. </w:t>
      </w:r>
      <w:proofErr w:type="spellStart"/>
      <w:r w:rsidR="00BE6F12">
        <w:rPr>
          <w:rFonts w:ascii="Times New Roman" w:hAnsi="Times New Roman" w:cs="Times New Roman"/>
          <w:sz w:val="24"/>
          <w:szCs w:val="24"/>
        </w:rPr>
        <w:t>Bartodziejska</w:t>
      </w:r>
      <w:proofErr w:type="spellEnd"/>
      <w:r w:rsidR="00BE6F12">
        <w:rPr>
          <w:rFonts w:ascii="Times New Roman" w:hAnsi="Times New Roman" w:cs="Times New Roman"/>
          <w:sz w:val="24"/>
          <w:szCs w:val="24"/>
        </w:rPr>
        <w:t xml:space="preserve"> 50, 06-100 Pułtusk</w:t>
      </w:r>
      <w:r w:rsidR="002E55DC">
        <w:rPr>
          <w:rFonts w:ascii="Times New Roman" w:hAnsi="Times New Roman" w:cs="Times New Roman"/>
          <w:sz w:val="24"/>
          <w:szCs w:val="24"/>
        </w:rPr>
        <w:t>.</w:t>
      </w:r>
    </w:p>
    <w:p w:rsidR="000E3B90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warunki jakości:</w:t>
      </w:r>
    </w:p>
    <w:p w:rsid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Wykonawca oświadcza, ze objęty niniejszą kartą zakres robót został wykonany zgodnie z umową, </w:t>
      </w:r>
      <w:r w:rsidR="00671540">
        <w:rPr>
          <w:rFonts w:ascii="Times New Roman" w:hAnsi="Times New Roman" w:cs="Times New Roman"/>
          <w:sz w:val="24"/>
          <w:szCs w:val="24"/>
        </w:rPr>
        <w:t>dokumentacją techniczną</w:t>
      </w:r>
      <w:r>
        <w:rPr>
          <w:rFonts w:ascii="Times New Roman" w:hAnsi="Times New Roman" w:cs="Times New Roman"/>
          <w:sz w:val="24"/>
          <w:szCs w:val="24"/>
        </w:rPr>
        <w:t>, zasadami wiedzy technicznej i przepisami techniczno-budowlanymi.</w:t>
      </w:r>
    </w:p>
    <w:p w:rsidR="002E55DC" w:rsidRP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nieodpłatnego usunięcia wad zgłoszonych przez Zamawiającego w okresie trwania gwarancji, która niniejszym udzielana jest przez </w:t>
      </w:r>
      <w:r w:rsidRPr="002E55DC">
        <w:rPr>
          <w:rFonts w:ascii="Times New Roman" w:hAnsi="Times New Roman" w:cs="Times New Roman"/>
          <w:sz w:val="24"/>
          <w:szCs w:val="24"/>
        </w:rPr>
        <w:t>Wykonawcę na okres:</w:t>
      </w:r>
    </w:p>
    <w:p w:rsidR="002E55DC" w:rsidRPr="00E74A5D" w:rsidRDefault="00C57641" w:rsidP="000E3B90">
      <w:pPr>
        <w:spacing w:after="0" w:line="276" w:lineRule="auto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…………</w:t>
      </w:r>
      <w:r w:rsidR="002E55DC"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miesięcy</w:t>
      </w:r>
      <w:r w:rsidR="002E55DC" w:rsidRPr="002E55D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licząc od dnia końcowego odbioru robót zgodnie z umową nr ……………… z dnia ………</w:t>
      </w:r>
    </w:p>
    <w:p w:rsidR="000E3B90" w:rsidRDefault="00871CB3" w:rsidP="000E3B9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okresie rękojmi i gwarancji Wykonawca zobowiązuje się do usunięcia wad w przedmiocie umowy w terminie do 2 tygodni od zgłoszenia wady, a za zgodą Zamawiającego termin ten może być przedłużony do 6 tygodni. Usunięcie wad następuje na koszt i ryzyko Wykonawcy. </w:t>
      </w:r>
      <w:r w:rsidR="002E55DC" w:rsidRPr="00871C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B90" w:rsidRP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podlegają uprawnieniom z tytułu gwarancji wady powstałe na skutek: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działania siły wyższej albo wyłącznie z winy osoby trzeciej, za którą Wykonawca nie ponosi odpowiedzialności,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szkód wynikłych z winy użytkownika</w:t>
      </w:r>
      <w:r w:rsidR="00C57641">
        <w:rPr>
          <w:rFonts w:ascii="Times New Roman" w:hAnsi="Times New Roman" w:cs="Times New Roman"/>
          <w:sz w:val="24"/>
          <w:szCs w:val="24"/>
        </w:rPr>
        <w:t>;</w:t>
      </w:r>
    </w:p>
    <w:p w:rsid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umożliwienia kwalifikacji zgłoszonych wad, przyczyn ich powstania i sposobu usunięcia Zamawiający zobowiązuje się do przechowania otrzymanej w dniu odbioru powykonawczej dokumentacji technicznej i protokołu odbioru końcowego.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odpowiada za wady powstałe w wyniku zwłoki w zawiadomieniu go o wadzie, jeżeli wada ta spow</w:t>
      </w:r>
      <w:r w:rsidR="00671540">
        <w:rPr>
          <w:rFonts w:ascii="Times New Roman" w:hAnsi="Times New Roman" w:cs="Times New Roman"/>
          <w:sz w:val="24"/>
          <w:szCs w:val="24"/>
        </w:rPr>
        <w:t>odowała inne wady (uszkodzenia), a</w:t>
      </w:r>
      <w:r>
        <w:rPr>
          <w:rFonts w:ascii="Times New Roman" w:hAnsi="Times New Roman" w:cs="Times New Roman"/>
          <w:sz w:val="24"/>
          <w:szCs w:val="24"/>
        </w:rPr>
        <w:t xml:space="preserve"> których można było uniknąć, gdyby w terminie zawiadomiono Wykonawcę o zaistniałej wadzie.</w:t>
      </w: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odpowiedzialny jest za wszelkie straty i szkody, które spowodował w okresie prac nad usuwaniem usterek lub wykonania zobowiązań zawartych w umowie.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okresie gwarancji i rękojmi Wykonawca i Zamawiający zobowiązani są do pisemnego wzajemnego zawiadomienia w terminie 7 dni o: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adresu lub firmy,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osób reprezentujących strony,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upadłości Wykonawcy,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likwidacji firmy Wykonawcy.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sprawach nie uregulowanych niniejszą kartą gwarancyjną zastosowanie mają przepisy Kodeksu Cywilnego, Prawa budowlanego oraz inne obowiązujące przepisy prawa.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Karta gwarancyjna ważna jest tylko z umową na wykonanie przedmiotu zamówienia, podpisaną przez strony umowy.</w:t>
      </w:r>
    </w:p>
    <w:p w:rsidR="000E3B90" w:rsidRPr="000E3B90" w:rsidRDefault="000E3B90" w:rsidP="000E3B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BE6F12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Pułtusk</w:t>
      </w:r>
      <w:r w:rsidR="00871C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1CB3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871CB3"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gwarancji przyjął: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                                                   …………………………….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71CB3">
        <w:rPr>
          <w:rFonts w:ascii="Times New Roman" w:hAnsi="Times New Roman" w:cs="Times New Roman"/>
          <w:i/>
          <w:sz w:val="24"/>
          <w:szCs w:val="24"/>
        </w:rPr>
        <w:t>Zamawiający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Wykonawca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71CB3" w:rsidRPr="00871CB3" w:rsidSect="0044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B0C"/>
    <w:multiLevelType w:val="multilevel"/>
    <w:tmpl w:val="0C1CF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DC"/>
    <w:rsid w:val="000E3B90"/>
    <w:rsid w:val="002D298E"/>
    <w:rsid w:val="002E55DC"/>
    <w:rsid w:val="004433D4"/>
    <w:rsid w:val="00450611"/>
    <w:rsid w:val="005A66D8"/>
    <w:rsid w:val="00671540"/>
    <w:rsid w:val="00761CDB"/>
    <w:rsid w:val="00871CB3"/>
    <w:rsid w:val="008B4A0F"/>
    <w:rsid w:val="00BE6F12"/>
    <w:rsid w:val="00C57641"/>
    <w:rsid w:val="00E7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5B312-A190-46FE-8811-56304D3F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5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</dc:creator>
  <cp:keywords/>
  <dc:description/>
  <cp:lastModifiedBy>Andrzej Michalik</cp:lastModifiedBy>
  <cp:revision>6</cp:revision>
  <cp:lastPrinted>2019-05-14T06:04:00Z</cp:lastPrinted>
  <dcterms:created xsi:type="dcterms:W3CDTF">2021-04-09T11:25:00Z</dcterms:created>
  <dcterms:modified xsi:type="dcterms:W3CDTF">2022-04-29T07:18:00Z</dcterms:modified>
</cp:coreProperties>
</file>