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F4F715A" w:rsidR="008A332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143860E" w:rsidR="008A332F" w:rsidRPr="00C404DC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>
        <w:rPr>
          <w:rFonts w:ascii="Arial" w:hAnsi="Arial" w:cs="Arial"/>
          <w:b/>
          <w:color w:val="auto"/>
          <w:sz w:val="24"/>
          <w:szCs w:val="24"/>
        </w:rPr>
        <w:t>I</w:t>
      </w:r>
      <w:r w:rsidR="00FD272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>
        <w:rPr>
          <w:rFonts w:ascii="Arial" w:hAnsi="Arial" w:cs="Arial"/>
          <w:b/>
          <w:color w:val="auto"/>
          <w:sz w:val="24"/>
          <w:szCs w:val="24"/>
        </w:rPr>
        <w:t>201</w:t>
      </w:r>
      <w:r w:rsidR="00610D03">
        <w:rPr>
          <w:rFonts w:ascii="Arial" w:hAnsi="Arial" w:cs="Arial"/>
          <w:b/>
          <w:color w:val="auto"/>
          <w:sz w:val="24"/>
          <w:szCs w:val="24"/>
        </w:rPr>
        <w:t>9</w:t>
      </w:r>
      <w:r w:rsidR="000A670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E63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2E6302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0A670C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0A670C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A7515E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5733D1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2348286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255D567A" w:rsidR="00CA516B" w:rsidRPr="00141A92" w:rsidRDefault="000A670C" w:rsidP="000A670C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986D3D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>
              <w:rPr>
                <w:rFonts w:ascii="Arial" w:hAnsi="Arial" w:cs="Arial"/>
                <w:sz w:val="18"/>
                <w:szCs w:val="18"/>
              </w:rPr>
              <w:t>(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 w:rsidR="00B74740">
              <w:rPr>
                <w:rFonts w:ascii="Arial" w:hAnsi="Arial" w:cs="Arial"/>
                <w:sz w:val="18"/>
                <w:szCs w:val="18"/>
              </w:rPr>
              <w:t>ć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 w:rsidR="00B74740"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141A92" w:rsidRDefault="005733D1" w:rsidP="00C30FB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D</w:t>
            </w:r>
            <w:r w:rsidRPr="00986D3D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E6302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07D53B1" w:rsidR="00CA516B" w:rsidRPr="00C404DC" w:rsidRDefault="00986D3D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C404DC">
              <w:rPr>
                <w:rFonts w:ascii="Arial" w:hAnsi="Arial" w:cs="Arial"/>
                <w:b/>
                <w:sz w:val="18"/>
                <w:szCs w:val="18"/>
              </w:rPr>
              <w:t>33 692 030,00</w:t>
            </w:r>
            <w:r w:rsidR="00C30FB2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E6302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O</w:t>
            </w:r>
            <w:r w:rsidR="002B50C0" w:rsidRPr="002E6302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2E63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5733D1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733D1">
              <w:rPr>
                <w:rFonts w:ascii="Arial" w:hAnsi="Arial" w:cs="Arial"/>
                <w:sz w:val="18"/>
                <w:szCs w:val="18"/>
              </w:rPr>
              <w:t>ermin kwalifikowalności wyda</w:t>
            </w:r>
            <w:r>
              <w:rPr>
                <w:rFonts w:ascii="Arial" w:hAnsi="Arial" w:cs="Arial"/>
                <w:sz w:val="18"/>
                <w:szCs w:val="18"/>
              </w:rPr>
              <w:t>tków: 01.01.2016- 28.11.2019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854895" w14:textId="77777777" w:rsidR="00986D3D" w:rsidRPr="002E6302" w:rsidRDefault="00986D3D" w:rsidP="00986D3D">
      <w:pPr>
        <w:pStyle w:val="Default"/>
        <w:rPr>
          <w:sz w:val="18"/>
        </w:rPr>
      </w:pPr>
    </w:p>
    <w:p w14:paraId="3EA34B1E" w14:textId="17B3873D" w:rsidR="00BC6F00" w:rsidRPr="00BC6F00" w:rsidRDefault="00986D3D" w:rsidP="00986D3D">
      <w:pPr>
        <w:ind w:left="284"/>
      </w:pPr>
      <w:r>
        <w:t xml:space="preserve"> Projekt nie wymaga zmian legislacyjnych</w:t>
      </w:r>
      <w:r w:rsidR="009F6F94">
        <w:t>.</w:t>
      </w:r>
    </w:p>
    <w:p w14:paraId="24B54BA5" w14:textId="77777777" w:rsidR="00BC6F00" w:rsidRPr="002E6302" w:rsidRDefault="00BC6F00" w:rsidP="00BC6F00">
      <w:pPr>
        <w:rPr>
          <w:sz w:val="1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2B50C0" w14:paraId="05CAAB80" w14:textId="77777777" w:rsidTr="009C12A4">
        <w:tc>
          <w:tcPr>
            <w:tcW w:w="2972" w:type="dxa"/>
            <w:vAlign w:val="center"/>
          </w:tcPr>
          <w:p w14:paraId="6EDCABD9" w14:textId="36D0EEE2" w:rsidR="009C12A4" w:rsidRPr="003B5387" w:rsidRDefault="00FD2728" w:rsidP="00C404DC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91,67</w:t>
            </w:r>
            <w:r w:rsidR="009C12A4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50CDF4D" w14:textId="5A8D897B" w:rsidR="009C12A4" w:rsidRPr="00610D03" w:rsidRDefault="00C404DC" w:rsidP="00D820A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E3ECC">
              <w:rPr>
                <w:rFonts w:ascii="Arial" w:hAnsi="Arial" w:cs="Arial"/>
                <w:sz w:val="18"/>
                <w:szCs w:val="20"/>
              </w:rPr>
              <w:t>(</w:t>
            </w:r>
            <w:r w:rsidR="000E3ECC" w:rsidRPr="000E3ECC">
              <w:rPr>
                <w:rFonts w:ascii="Arial" w:hAnsi="Arial" w:cs="Arial"/>
                <w:sz w:val="18"/>
                <w:szCs w:val="20"/>
              </w:rPr>
              <w:t>3</w:t>
            </w:r>
            <w:r w:rsidR="00FD2728">
              <w:rPr>
                <w:rFonts w:ascii="Arial" w:hAnsi="Arial" w:cs="Arial"/>
                <w:sz w:val="18"/>
                <w:szCs w:val="20"/>
              </w:rPr>
              <w:t>3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miesi</w:t>
            </w:r>
            <w:r w:rsidR="0011004D" w:rsidRPr="000E3ECC">
              <w:rPr>
                <w:rFonts w:ascii="Arial" w:hAnsi="Arial" w:cs="Arial"/>
                <w:sz w:val="18"/>
                <w:szCs w:val="20"/>
              </w:rPr>
              <w:t>ę</w:t>
            </w:r>
            <w:r w:rsidRPr="000E3ECC">
              <w:rPr>
                <w:rFonts w:ascii="Arial" w:hAnsi="Arial" w:cs="Arial"/>
                <w:sz w:val="18"/>
                <w:szCs w:val="20"/>
              </w:rPr>
              <w:t>c</w:t>
            </w:r>
            <w:r w:rsidR="00D820A8" w:rsidRPr="000E3ECC">
              <w:rPr>
                <w:rFonts w:ascii="Arial" w:hAnsi="Arial" w:cs="Arial"/>
                <w:sz w:val="18"/>
                <w:szCs w:val="20"/>
              </w:rPr>
              <w:t>y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/ 36 miesięcy)</w:t>
            </w:r>
          </w:p>
        </w:tc>
        <w:tc>
          <w:tcPr>
            <w:tcW w:w="3260" w:type="dxa"/>
            <w:vAlign w:val="center"/>
          </w:tcPr>
          <w:p w14:paraId="0FF4032B" w14:textId="508CAD04" w:rsidR="00D22F3E" w:rsidRPr="009E35B7" w:rsidRDefault="009E35B7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E35B7">
              <w:rPr>
                <w:rFonts w:ascii="Arial" w:hAnsi="Arial" w:cs="Arial"/>
                <w:sz w:val="18"/>
                <w:szCs w:val="20"/>
              </w:rPr>
              <w:t>74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,</w:t>
            </w:r>
            <w:r w:rsidRPr="009E35B7">
              <w:rPr>
                <w:rFonts w:ascii="Arial" w:hAnsi="Arial" w:cs="Arial"/>
                <w:sz w:val="18"/>
                <w:szCs w:val="20"/>
              </w:rPr>
              <w:t>87</w:t>
            </w:r>
            <w:r w:rsidR="00D22F3E" w:rsidRPr="009E35B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9DF7ECA" w14:textId="67F2517D" w:rsidR="009C12A4" w:rsidRPr="00FD2728" w:rsidRDefault="00D22F3E" w:rsidP="00D067D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9E35B7">
              <w:rPr>
                <w:rFonts w:ascii="Arial" w:hAnsi="Arial" w:cs="Arial"/>
                <w:sz w:val="18"/>
                <w:szCs w:val="20"/>
              </w:rPr>
              <w:t>(</w:t>
            </w:r>
            <w:r w:rsidR="00491798" w:rsidRPr="009E35B7">
              <w:rPr>
                <w:rFonts w:ascii="Arial" w:hAnsi="Arial" w:cs="Arial"/>
                <w:sz w:val="18"/>
                <w:szCs w:val="20"/>
              </w:rPr>
              <w:t>25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 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226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 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543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,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35</w:t>
            </w:r>
            <w:r w:rsidRPr="009E35B7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  <w:tc>
          <w:tcPr>
            <w:tcW w:w="3402" w:type="dxa"/>
            <w:vAlign w:val="center"/>
          </w:tcPr>
          <w:p w14:paraId="79751507" w14:textId="494F79F1" w:rsidR="00D22F3E" w:rsidRPr="00ED1DDD" w:rsidRDefault="00ED1DDD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D1DDD">
              <w:rPr>
                <w:rFonts w:ascii="Arial" w:hAnsi="Arial" w:cs="Arial"/>
                <w:sz w:val="18"/>
                <w:szCs w:val="20"/>
              </w:rPr>
              <w:t>87</w:t>
            </w:r>
            <w:r w:rsidR="00C22833" w:rsidRPr="00ED1DDD">
              <w:rPr>
                <w:rFonts w:ascii="Arial" w:hAnsi="Arial" w:cs="Arial"/>
                <w:sz w:val="18"/>
                <w:szCs w:val="20"/>
              </w:rPr>
              <w:t>,</w:t>
            </w:r>
            <w:r w:rsidRPr="00ED1DDD">
              <w:rPr>
                <w:rFonts w:ascii="Arial" w:hAnsi="Arial" w:cs="Arial"/>
                <w:sz w:val="18"/>
                <w:szCs w:val="20"/>
              </w:rPr>
              <w:t>08</w:t>
            </w:r>
            <w:r w:rsidR="00D22F3E" w:rsidRPr="00ED1DD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3E0FF8DA" w14:textId="6E24CE22" w:rsidR="009C12A4" w:rsidRPr="00FD2728" w:rsidRDefault="00D22F3E" w:rsidP="00C22833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ED1DDD">
              <w:rPr>
                <w:rFonts w:ascii="Arial" w:hAnsi="Arial" w:cs="Arial"/>
                <w:sz w:val="18"/>
                <w:szCs w:val="20"/>
              </w:rPr>
              <w:t>(</w:t>
            </w:r>
            <w:r w:rsidR="00B01C75" w:rsidRPr="00ED1DDD">
              <w:rPr>
                <w:rFonts w:ascii="Arial" w:hAnsi="Arial" w:cs="Arial"/>
                <w:sz w:val="18"/>
                <w:szCs w:val="20"/>
              </w:rPr>
              <w:t>29 339 924,13</w:t>
            </w:r>
            <w:r w:rsidRPr="00ED1DDD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</w:tr>
    </w:tbl>
    <w:p w14:paraId="17927A64" w14:textId="77777777" w:rsidR="00A7515E" w:rsidRPr="00C404DC" w:rsidRDefault="00A7515E" w:rsidP="00C404DC"/>
    <w:p w14:paraId="78C2C617" w14:textId="3E9F303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4350B8" w:rsidRPr="00A97E30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97E30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DA0988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DA0988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DA0988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DA0988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A97E30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A97E30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A97E30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A82CAA" w:rsidRPr="00A97E30" w14:paraId="6F2767E7" w14:textId="77777777" w:rsidTr="009B6DCB">
        <w:tc>
          <w:tcPr>
            <w:tcW w:w="2127" w:type="dxa"/>
          </w:tcPr>
          <w:p w14:paraId="6E400CE9" w14:textId="3343DD12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1.1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77F98467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A97E30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A97E30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A97E3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a co za tym idzie opóźnieniem otwarcia projektu na uczelni, co skutkowało brakiem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A82CAA" w:rsidRPr="00A97E30" w14:paraId="71DAE09F" w14:textId="77777777" w:rsidTr="009B6DCB">
        <w:tc>
          <w:tcPr>
            <w:tcW w:w="2127" w:type="dxa"/>
          </w:tcPr>
          <w:p w14:paraId="21AC0976" w14:textId="1630468A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CF43D0A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A97E30" w:rsidRDefault="00A82CAA" w:rsidP="00C30FB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A97E3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A97E30" w:rsidRDefault="00200613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D14704" w:rsidRPr="00D14704" w14:paraId="12058CDD" w14:textId="77777777" w:rsidTr="009B6DCB">
        <w:tc>
          <w:tcPr>
            <w:tcW w:w="2127" w:type="dxa"/>
          </w:tcPr>
          <w:p w14:paraId="25D01007" w14:textId="1844D49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3BF39E75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C31710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D14704" w:rsidRPr="00D14704" w14:paraId="1FE4A601" w14:textId="77777777" w:rsidTr="009B6DCB">
        <w:tc>
          <w:tcPr>
            <w:tcW w:w="2127" w:type="dxa"/>
          </w:tcPr>
          <w:p w14:paraId="5A378F61" w14:textId="06251AC3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1A555364" w:rsidR="00315907" w:rsidRPr="00C31710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1010B842" w14:textId="77777777" w:rsidTr="009B6DCB">
        <w:tc>
          <w:tcPr>
            <w:tcW w:w="2127" w:type="dxa"/>
          </w:tcPr>
          <w:p w14:paraId="239502A3" w14:textId="57D6428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0B399672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C31710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55CBF867" w14:textId="77777777" w:rsidTr="009B6DCB">
        <w:tc>
          <w:tcPr>
            <w:tcW w:w="2127" w:type="dxa"/>
          </w:tcPr>
          <w:p w14:paraId="76CCDF3E" w14:textId="6B767B74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33FF3699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56D0036A" w14:textId="77777777" w:rsidTr="00C31710">
        <w:tc>
          <w:tcPr>
            <w:tcW w:w="2127" w:type="dxa"/>
          </w:tcPr>
          <w:p w14:paraId="7B58814A" w14:textId="31A07232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1B717D34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02CCE811" w:rsidR="00A82CAA" w:rsidRPr="00C31710" w:rsidRDefault="00C3366E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967" w:type="dxa"/>
            <w:shd w:val="clear" w:color="auto" w:fill="auto"/>
          </w:tcPr>
          <w:p w14:paraId="624D9EBF" w14:textId="73D22146" w:rsidR="00A82CAA" w:rsidRPr="00C31710" w:rsidRDefault="00C3366E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20196248" w14:textId="77777777" w:rsidTr="00C31710">
        <w:tc>
          <w:tcPr>
            <w:tcW w:w="2127" w:type="dxa"/>
          </w:tcPr>
          <w:p w14:paraId="7F9B4482" w14:textId="2A501B1C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615A2BB0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008A4FD2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67" w:type="dxa"/>
            <w:shd w:val="clear" w:color="auto" w:fill="auto"/>
          </w:tcPr>
          <w:p w14:paraId="7677AAC0" w14:textId="77777777" w:rsidR="00FD2728" w:rsidRPr="00C31710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0950623" w14:textId="0A9C7AD3" w:rsidR="00A82CAA" w:rsidRPr="00C31710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wynika z faktu niezakończeni</w:t>
            </w:r>
            <w:r w:rsidR="001F072E" w:rsidRPr="00C31710">
              <w:rPr>
                <w:rFonts w:ascii="Arial" w:hAnsi="Arial" w:cs="Arial"/>
                <w:sz w:val="18"/>
                <w:szCs w:val="18"/>
              </w:rPr>
              <w:t>a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prac w podzadaniu 2.2 i konieczności oczekiwania na ich rezultaty, w celu wdrożenia ich w systemie. Data punktu ostatecznego nie jest zagrożona.</w:t>
            </w:r>
          </w:p>
        </w:tc>
      </w:tr>
      <w:tr w:rsidR="00D14704" w:rsidRPr="00D14704" w14:paraId="5B72B4AA" w14:textId="77777777" w:rsidTr="00C31710">
        <w:tc>
          <w:tcPr>
            <w:tcW w:w="2127" w:type="dxa"/>
          </w:tcPr>
          <w:p w14:paraId="66C72149" w14:textId="6265F9AD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4F26C403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68F09FF4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D14704" w:rsidRPr="00D14704" w14:paraId="444E858F" w14:textId="77777777" w:rsidTr="00C31710">
        <w:tc>
          <w:tcPr>
            <w:tcW w:w="2127" w:type="dxa"/>
          </w:tcPr>
          <w:p w14:paraId="23A2B8E7" w14:textId="15B514E5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129D4442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0813D831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opóźnienia ogłoszenia procedur zakupowych oraz konieczność zmian specyfikacji po otrzymaniu pytań od oferentów. </w:t>
            </w:r>
          </w:p>
        </w:tc>
      </w:tr>
      <w:tr w:rsidR="00D14704" w:rsidRPr="00D14704" w14:paraId="41E92645" w14:textId="77777777" w:rsidTr="00C31710">
        <w:tc>
          <w:tcPr>
            <w:tcW w:w="2127" w:type="dxa"/>
          </w:tcPr>
          <w:p w14:paraId="6F58DDB3" w14:textId="11E8795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2.3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77777777" w:rsidR="00CF58C4" w:rsidRPr="00C31710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F3E0D3F" w14:textId="71E1CDD7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70CF115D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rzekroczenie wynika z względów formalnych związanych z zatrudnieniem pracowników u partnera współrealizującego zadanie </w:t>
            </w:r>
            <w:proofErr w:type="spellStart"/>
            <w:r w:rsidR="00CF58C4"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 oraz wydłużenie procesu konsultacyjnego z gestorami zasobów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5E089851" w14:textId="77777777" w:rsidTr="00C31710">
        <w:tc>
          <w:tcPr>
            <w:tcW w:w="2127" w:type="dxa"/>
          </w:tcPr>
          <w:p w14:paraId="4CAB5BAF" w14:textId="6F37F629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2B38BA1B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3EC17C6B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D14704" w:rsidRPr="00D14704" w14:paraId="061BDFA1" w14:textId="77777777" w:rsidTr="00C31710">
        <w:tc>
          <w:tcPr>
            <w:tcW w:w="2127" w:type="dxa"/>
          </w:tcPr>
          <w:p w14:paraId="385E01E0" w14:textId="614F6C93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68BBC1A1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6971304F" w14:textId="658A0FA2" w:rsidR="00981AC9" w:rsidRPr="00C31710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C31710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C31710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D14704" w:rsidRPr="00D14704" w14:paraId="676B9574" w14:textId="77777777" w:rsidTr="00C31710">
        <w:tc>
          <w:tcPr>
            <w:tcW w:w="2127" w:type="dxa"/>
          </w:tcPr>
          <w:p w14:paraId="218B6544" w14:textId="101A7227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31D2E7D4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7B18D14A" w:rsidR="00CF58C4" w:rsidRPr="00C31710" w:rsidRDefault="00BC778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</w:tcPr>
          <w:p w14:paraId="5505BB42" w14:textId="3B8B5E77" w:rsidR="00AE70AF" w:rsidRPr="00C31710" w:rsidRDefault="00BC778D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40D657" w14:textId="0B5B7534" w:rsidR="00CF58C4" w:rsidRPr="00C31710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8A7F96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72EB5746" w14:textId="77777777" w:rsidTr="00C31710">
        <w:tc>
          <w:tcPr>
            <w:tcW w:w="2127" w:type="dxa"/>
          </w:tcPr>
          <w:p w14:paraId="784A0880" w14:textId="30122132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76694D42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C31710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</w:tcPr>
          <w:p w14:paraId="5FE21916" w14:textId="231F0F34" w:rsidR="001E245C" w:rsidRPr="00C31710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0707F7B8" w:rsidR="00CF58C4" w:rsidRPr="00C31710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4255DEF3" w14:textId="77777777" w:rsidTr="00C31710">
        <w:tc>
          <w:tcPr>
            <w:tcW w:w="2127" w:type="dxa"/>
          </w:tcPr>
          <w:p w14:paraId="4216E56A" w14:textId="4F9AC34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09438965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6F4954FB" w:rsidR="00CF58C4" w:rsidRPr="00C31710" w:rsidRDefault="004C52FB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11A49354" w14:textId="1097B6E9" w:rsidR="00CF58C4" w:rsidRPr="00C31710" w:rsidRDefault="004C52F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42BE0A5" w14:textId="495F7F18" w:rsidR="00D201BD" w:rsidRPr="00C31710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Kamień milowy został </w:t>
            </w:r>
            <w:proofErr w:type="spellStart"/>
            <w:r w:rsidR="004C52FB"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 przed datą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platformy udostępniającej dane. </w:t>
            </w:r>
          </w:p>
        </w:tc>
      </w:tr>
      <w:tr w:rsidR="00D14704" w:rsidRPr="00D14704" w14:paraId="2F13C232" w14:textId="77777777" w:rsidTr="009B6DCB">
        <w:tc>
          <w:tcPr>
            <w:tcW w:w="2127" w:type="dxa"/>
          </w:tcPr>
          <w:p w14:paraId="0548F899" w14:textId="712A6B4A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761E6D1E" w:rsidR="00315907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data punktu krytycznego. </w:t>
            </w:r>
            <w:r w:rsidR="00C357A2" w:rsidRPr="00C31710">
              <w:rPr>
                <w:rFonts w:ascii="Arial" w:hAnsi="Arial" w:cs="Arial"/>
                <w:sz w:val="18"/>
                <w:szCs w:val="18"/>
              </w:rPr>
              <w:t>Przesunięcie związane z opóźnieniami techniczno-administracyjnymi systemu administracyjno-księgowego wykorzystywanego na Uczelni.</w:t>
            </w:r>
          </w:p>
        </w:tc>
      </w:tr>
      <w:tr w:rsidR="00D14704" w:rsidRPr="00D14704" w14:paraId="6C90D1A9" w14:textId="77777777" w:rsidTr="009B6DCB">
        <w:tc>
          <w:tcPr>
            <w:tcW w:w="2127" w:type="dxa"/>
          </w:tcPr>
          <w:p w14:paraId="397A4292" w14:textId="389F14A4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70678A8C" w:rsidR="0052570B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C31710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21C257F2" w14:textId="77777777" w:rsidTr="009B6DCB">
        <w:tc>
          <w:tcPr>
            <w:tcW w:w="2127" w:type="dxa"/>
          </w:tcPr>
          <w:p w14:paraId="6CB1C44F" w14:textId="1C544FA8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3.3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6B0AA4BD" w:rsidR="00811EF9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A06F1DA" w:rsidR="00811EF9" w:rsidRPr="00C31710" w:rsidRDefault="007B63B7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</w:tcPr>
          <w:p w14:paraId="7ADD95A2" w14:textId="036C8F4D" w:rsidR="00811EF9" w:rsidRPr="00C31710" w:rsidRDefault="007B63B7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24135AA" w14:textId="77777777" w:rsidTr="009B6DCB">
        <w:tc>
          <w:tcPr>
            <w:tcW w:w="2127" w:type="dxa"/>
          </w:tcPr>
          <w:p w14:paraId="6CE7D654" w14:textId="40D8F7B3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46047648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28883E46" w14:textId="77777777" w:rsidTr="009B6DCB">
        <w:tc>
          <w:tcPr>
            <w:tcW w:w="2127" w:type="dxa"/>
          </w:tcPr>
          <w:p w14:paraId="2A2C700E" w14:textId="7B0E5092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473E9CB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C31710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AC81ECA" w14:textId="77777777" w:rsidTr="00C31710">
        <w:tc>
          <w:tcPr>
            <w:tcW w:w="2127" w:type="dxa"/>
          </w:tcPr>
          <w:p w14:paraId="3EDC0A94" w14:textId="64E72435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2BC1B7AC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4CCED8A0" w:rsidR="00811EF9" w:rsidRPr="00C31710" w:rsidRDefault="00FD2728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002F8D28" w14:textId="77777777" w:rsidR="00811EF9" w:rsidRPr="00C31710" w:rsidRDefault="00FD2728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7CB3BF6" w14:textId="178A3AF1" w:rsidR="00FD2728" w:rsidRPr="00C31710" w:rsidRDefault="00FD2728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wynika z faktu, iż podczas digitalizacji części zadeklarowanych zasobów, w tym modeli 3D stwierdzono drobne niedoskonałości, które wymagały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ponownej digitalizacji. </w:t>
            </w:r>
          </w:p>
        </w:tc>
      </w:tr>
      <w:tr w:rsidR="00811EF9" w:rsidRPr="00D14704" w14:paraId="1762BE01" w14:textId="77777777" w:rsidTr="009B6DCB">
        <w:tc>
          <w:tcPr>
            <w:tcW w:w="2127" w:type="dxa"/>
          </w:tcPr>
          <w:p w14:paraId="608F928D" w14:textId="649E1651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C31710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21B80767" w:rsidR="0052570B" w:rsidRPr="00C31710" w:rsidRDefault="00CA73AE" w:rsidP="00CA73AE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</w:t>
            </w:r>
            <w:r w:rsidR="0052570B" w:rsidRPr="00C31710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72043C82" w14:textId="77777777" w:rsidTr="009B6DCB">
        <w:tc>
          <w:tcPr>
            <w:tcW w:w="2127" w:type="dxa"/>
          </w:tcPr>
          <w:p w14:paraId="77118AC0" w14:textId="7CACC36E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44EBF273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C31710" w:rsidRDefault="001C0EAC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75765D6C" w14:textId="77777777" w:rsidTr="00C31710">
        <w:tc>
          <w:tcPr>
            <w:tcW w:w="2127" w:type="dxa"/>
          </w:tcPr>
          <w:p w14:paraId="65085ACD" w14:textId="2301BAB4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3.9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0817FB30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77777777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7E9250FB" w14:textId="77777777" w:rsidR="00811EF9" w:rsidRPr="00C31710" w:rsidRDefault="002815B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EFFC6B2" w14:textId="03545A6B" w:rsidR="00FD2728" w:rsidRPr="00C31710" w:rsidRDefault="00FD2728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milowego, wynika z faktu, iż podczas trwania projektu część zasobów została dodana dodatkowo zwiększając liczbę udostępnionych obiektów i konieczne jest zredagowanie i zweryfikowanie zasobów. Data punktu krytycznego i ostatecznego nie jest zagrożona.</w:t>
            </w:r>
          </w:p>
        </w:tc>
      </w:tr>
      <w:tr w:rsidR="00D14704" w:rsidRPr="00D14704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7E71069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CFF350E" w:rsidR="00811EF9" w:rsidRPr="00C31710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Opóźnienie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, z późnego otrzymania oficjalnej akceptacji zmian dot. zakupu kamery i aparatów fotograficznych z CPPC - w dniu 19.07.2017 r.</w:t>
            </w:r>
          </w:p>
        </w:tc>
      </w:tr>
      <w:tr w:rsidR="00D14704" w:rsidRPr="00D14704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3A7971A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C791480" w14:textId="55A31C9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: KM został osiągnięty przed datą punktu ostatecznego. Przesunięcie związane jest ze skomplikowaną specyfiką aktów prawnych.</w:t>
            </w:r>
          </w:p>
        </w:tc>
      </w:tr>
      <w:tr w:rsidR="00D14704" w:rsidRPr="00D14704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35574AEE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B404EF3" w14:textId="46012FFF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67EB980F" w:rsidR="00EC4047" w:rsidRPr="00C31710" w:rsidRDefault="007B63B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4A1FE53B" w14:textId="648F1A9A" w:rsidR="00EC4047" w:rsidRPr="00C31710" w:rsidRDefault="007B63B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4.4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3BDF4CB1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5FB9FDA" w14:textId="10D10E8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4.5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49038F9D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121267" w14:textId="73D46ED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C31710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C31710" w:rsidRDefault="00616DE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4E15F8AB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 xml:space="preserve">KM 4.6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6DC89AB0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71FAD32D" w14:textId="0F096C8C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44EB2" w14:textId="77F52113" w:rsidR="00EC4047" w:rsidRPr="00C31710" w:rsidRDefault="00FD2728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74CBEB7C" w14:textId="4CF105D8" w:rsidR="00EC4047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26E9818F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3505098" w14:textId="2E2DAC4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612E79" w14:textId="1342F2DE" w:rsidR="00EC4047" w:rsidRPr="00C31710" w:rsidRDefault="00EC4047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A5EC5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datą punktu krytycznego i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Do dnia 29.03.2018 przygotowano do udostępnienia 1961 rekordów danych tj. opisów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EC4047" w:rsidRPr="00D14704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76B2652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509384" w14:textId="3FB1EA4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C31710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C31710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29EE906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5957CBE3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44BA6D4E" w14:textId="3118C5C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6B467BD0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CCBE0E4" w14:textId="77777777" w:rsidR="00EC4047" w:rsidRPr="00C31710" w:rsidRDefault="002815BB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034C8748" w14:textId="1E1CDC5B" w:rsidR="00FD2728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Kamień Milowy nie został osiągnięty w pierwszym terminie ze względu na konieczność szczegółowej weryfikacji </w:t>
            </w:r>
            <w:proofErr w:type="spellStart"/>
            <w:r w:rsidR="004C52FB" w:rsidRPr="00C31710">
              <w:rPr>
                <w:rFonts w:ascii="Arial" w:hAnsi="Arial" w:cs="Arial"/>
                <w:sz w:val="18"/>
                <w:szCs w:val="18"/>
              </w:rPr>
              <w:t>zdigitalizowanego</w:t>
            </w:r>
            <w:proofErr w:type="spellEnd"/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 zasobu pod kątem jakości oraz dostarczanych opisów </w:t>
            </w:r>
            <w:proofErr w:type="spellStart"/>
            <w:r w:rsidR="004C52FB" w:rsidRPr="00C31710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 do poszczególnych rekordów z kolekcji </w:t>
            </w:r>
            <w:proofErr w:type="spellStart"/>
            <w:r w:rsidR="004C52FB"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4C52FB" w:rsidRPr="00C31710">
              <w:rPr>
                <w:rFonts w:ascii="Arial" w:hAnsi="Arial" w:cs="Arial"/>
                <w:sz w:val="18"/>
                <w:szCs w:val="18"/>
              </w:rPr>
              <w:t>.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Data punktu krytycznego i ostatecznego nie jest zagrożona.</w:t>
            </w:r>
          </w:p>
        </w:tc>
      </w:tr>
      <w:tr w:rsidR="00D14704" w:rsidRPr="00D14704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2C12FB50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28D8427" w14:textId="4D1A815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D14704" w:rsidRPr="00D14704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66A51D57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4844ACC3" w14:textId="7F0DBA32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C3171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EC4047" w:rsidRPr="00A97E30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C31710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461BBC41" w:rsidR="0052570B" w:rsidRPr="00C31710" w:rsidRDefault="00CA73AE" w:rsidP="00EC4047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2748EE1C" w14:textId="44665FCE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</w:t>
            </w:r>
            <w:r w:rsidR="005A5EC5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1B5A95" w:rsidRPr="00A97E30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5.4  Zakończenie digitalizacji baz danych pracowni badawczych e-pracownie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4E25FA54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0138991" w14:textId="65B5BB4F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C3171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KM został osiągnięty w terminie punktu ostatecznego. Planowany termin został przekroczony z powodu opóźnienia w rozpoczęciu realizacji projektu.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Planowano na 1.09.2016 a faktycznie rozpoczęto prace przy projekcie 10.10.2017.</w:t>
            </w:r>
          </w:p>
        </w:tc>
      </w:tr>
      <w:tr w:rsidR="001B5A95" w:rsidRPr="00A97E30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63594844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6938E567" w14:textId="3760D7C8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C31710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C31710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E6200CC" w14:textId="77777777" w:rsidTr="00C31710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5.6  Zakończenie digitalizacji zasobów naukowych e-produkt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78A77CB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BFD2D49" w14:textId="7A0A9E32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ABF2F45" w14:textId="2E5B5CAE" w:rsidR="001B5A95" w:rsidRPr="00C31710" w:rsidRDefault="004C52F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3855D89" w14:textId="435B472D" w:rsidR="00FD2728" w:rsidRPr="00C31710" w:rsidRDefault="004C52F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754B9396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5.7  Zakończenie digitalizacji bibliotecznych e-biblioteka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35C6B5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65B3D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D9F1F81" w14:textId="4F89844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C886C2A" w14:textId="5B22452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8AA38A3" w14:textId="5E019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563D408D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E8F9C7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CDB37CB" w14:textId="75A09B5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0F85D70" w14:textId="0299D2C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3253A5F" w14:textId="2A3159B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7A3879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98E441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5871D01F" w14:textId="7EC91C0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14A2163" w14:textId="2DCB3B8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090827" w14:textId="4A0577F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Osiągniety</w:t>
            </w:r>
            <w:proofErr w:type="spellEnd"/>
          </w:p>
          <w:p w14:paraId="33EF8A90" w14:textId="00D25F5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Kamień milowy został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przed datą punktu krytycznego. Przekroczenie terminu planowanego zakończenia kamienia milowego,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weryfikacji zdeponowanych zasobów znaleziono niedoskonałości, które wystąpiły po zdeponowaniu materiałów, a wymagające redakcji i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recencji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C52FB" w:rsidRPr="00A97E30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DDAD630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126CD3E" w14:textId="5D92D7C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hideMark/>
          </w:tcPr>
          <w:p w14:paraId="789CC778" w14:textId="68DA64B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19D41DA" w14:textId="1D5FB7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4C52FB" w:rsidRPr="001B5A95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AC6389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68BF919" w14:textId="1BEFBBC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12DFE769" w14:textId="7EBB51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27FCB56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617D294" w14:textId="153CA4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3AF654E7" w14:textId="6B63230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1C3F9FB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B40D563" w14:textId="2D8CC32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417" w:type="dxa"/>
            <w:hideMark/>
          </w:tcPr>
          <w:p w14:paraId="2146F72E" w14:textId="5AAB8CD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3A856CBD" w14:textId="18A2144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6.4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0B7599E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117810B8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5DE469B6" w14:textId="0DB5683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1417" w:type="dxa"/>
            <w:hideMark/>
          </w:tcPr>
          <w:p w14:paraId="1EB8578A" w14:textId="3129C05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6.5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3C0E5F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972B1B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418" w:type="dxa"/>
            <w:hideMark/>
          </w:tcPr>
          <w:p w14:paraId="572E889E" w14:textId="0D22A7D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417" w:type="dxa"/>
            <w:hideMark/>
          </w:tcPr>
          <w:p w14:paraId="2F3BFA7A" w14:textId="17C771F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409D9F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6.6 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2D8A02E4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F03030" w14:textId="69930E5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C75604D" w14:textId="7DD14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92866EA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DFC5306" w14:textId="394F232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UMW: Kamień milowy został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przed datą punktu krytycznego.  Przekroczenie terminu planowanego zakończenia kamienia 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digitalizacji  materiałów stwierdzono drobne niedoskonałości oraz nieznaczne braki w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materiałach.</w:t>
            </w:r>
          </w:p>
        </w:tc>
      </w:tr>
      <w:tr w:rsidR="004C52FB" w:rsidRPr="00A97E30" w14:paraId="65FD0CDB" w14:textId="77777777" w:rsidTr="00C31710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69C6214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1B236B" w14:textId="577B95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22A8A93" w14:textId="271A60F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5FE05BF6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1306EA" w14:textId="43AC30A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: KM został osiągnięty przed terminem punktu ostatecznego</w:t>
            </w:r>
            <w:r w:rsidRPr="00C31710">
              <w:rPr>
                <w:rFonts w:ascii="Arial" w:hAnsi="Arial" w:cs="Arial"/>
                <w:color w:val="0000FF"/>
                <w:sz w:val="18"/>
                <w:szCs w:val="18"/>
              </w:rPr>
              <w:t xml:space="preserve">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Do dnia 31.03.2018 przygotowano do udostępnienia 800 rekordów danych tj. opisów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4C52FB" w:rsidRPr="00A97E30" w14:paraId="2D7FACE0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36EE3539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6B11F66" w14:textId="0101A39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740E4BD1" w14:textId="413AE7C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37F80DE" w14:textId="51932F3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090301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4E4A59A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63C022F9" w14:textId="3AC3504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D0A8498" w14:textId="75D79F4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824FA87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78DA8C3" w14:textId="1DC6367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D8DFDD2" w14:textId="77777777" w:rsidTr="00C31710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25D3974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0C7B4E2" w14:textId="68407AD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shd w:val="clear" w:color="auto" w:fill="auto"/>
            <w:hideMark/>
          </w:tcPr>
          <w:p w14:paraId="0873047E" w14:textId="16B028C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shd w:val="clear" w:color="auto" w:fill="auto"/>
            <w:hideMark/>
          </w:tcPr>
          <w:p w14:paraId="3CFCD6ED" w14:textId="178B0BA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4C52FB" w:rsidRPr="001B5A95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2BFF9E8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556E394" w14:textId="7235563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51659D79" w14:textId="5219A0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hideMark/>
          </w:tcPr>
          <w:p w14:paraId="39B9B714" w14:textId="2FA4277C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4C52FB" w:rsidRPr="00A97E30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636F41F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3DDBA444" w14:textId="11A5B6D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75869504" w14:textId="62E32A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2967" w:type="dxa"/>
            <w:hideMark/>
          </w:tcPr>
          <w:p w14:paraId="19FDA0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4C52FB" w:rsidRPr="00A97E30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4B0F94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261C97F1" w14:textId="4B5E980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417" w:type="dxa"/>
            <w:hideMark/>
          </w:tcPr>
          <w:p w14:paraId="710CFD0A" w14:textId="1D010F1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723D43B1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IBS PAN: KM został osiągnięty przed datą punktu ostatecznego. Planowany termin zakończenia prac został przekroczony ze względu, iż siedem prac doktorskich wymagało zlecenia skanowania prac firmie zewnętrznej - usługi zewnętrzne w HRF. W tym celu, należało stworzyć regulamin zamówień publicznych poniżej 30000EUR, Aby rozpocząć postępowanie przetargowe.</w:t>
            </w:r>
          </w:p>
        </w:tc>
      </w:tr>
      <w:tr w:rsidR="004C52FB" w:rsidRPr="001B5A95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49EBAAC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44C9CE03" w14:textId="625FF12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417" w:type="dxa"/>
            <w:hideMark/>
          </w:tcPr>
          <w:p w14:paraId="1B908238" w14:textId="6726DC3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1B5A95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3CFB1F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278852EF" w14:textId="3BCDEB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417" w:type="dxa"/>
            <w:hideMark/>
          </w:tcPr>
          <w:p w14:paraId="0FED8317" w14:textId="6F4B078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6835843E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5CAC8F9" w14:textId="24242C8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IBS PAN: Przekroczenie terminu planowanego zakończenia kamienia oraz punktu krytycznego, wynika z faktu, iż podczas weryfikacji zdeponowanych materiałów znaleziono niedoskonałości oraz w niektórych pracach braki w materiałach, które wystąpiły po zdeponowaniu materiałów.  Data punktu ostatecznego nie jest zagrożona.</w:t>
            </w:r>
          </w:p>
        </w:tc>
      </w:tr>
      <w:tr w:rsidR="004C52FB" w:rsidRPr="00A97E30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1A5118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BBD553E" w14:textId="32334C7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10-2016</w:t>
            </w:r>
          </w:p>
        </w:tc>
        <w:tc>
          <w:tcPr>
            <w:tcW w:w="1417" w:type="dxa"/>
            <w:hideMark/>
          </w:tcPr>
          <w:p w14:paraId="697BF2EE" w14:textId="7F5B34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967" w:type="dxa"/>
            <w:hideMark/>
          </w:tcPr>
          <w:p w14:paraId="34234D71" w14:textId="59BF41F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w terminie punktu ostatecznego.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7A1B6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90EED1E" w14:textId="4F8F87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417" w:type="dxa"/>
            <w:hideMark/>
          </w:tcPr>
          <w:p w14:paraId="5CAB7854" w14:textId="489A28B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hideMark/>
          </w:tcPr>
          <w:p w14:paraId="743F77D4" w14:textId="1A762A1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E1230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E380CBF" w14:textId="72AF53A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74DC14C" w14:textId="03D540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04F5BCF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62B6E96" w14:textId="6631F1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3B3E51D3" w14:textId="4E00F9E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1BFD29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7555457" w14:textId="7CAB0D4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1417" w:type="dxa"/>
            <w:hideMark/>
          </w:tcPr>
          <w:p w14:paraId="7F9169FD" w14:textId="66750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2967" w:type="dxa"/>
            <w:hideMark/>
          </w:tcPr>
          <w:p w14:paraId="01B622C3" w14:textId="056DE4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</w:p>
          <w:p w14:paraId="089C0DB1" w14:textId="10FA9C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Opóźnienie wynika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 </w:t>
            </w:r>
          </w:p>
        </w:tc>
      </w:tr>
      <w:tr w:rsidR="004C52FB" w:rsidRPr="00A97E30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612DAE7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E015471" w14:textId="3FCCC6F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34112794" w14:textId="77C6D0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1A9FDAA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4C52FB" w:rsidRPr="00A97E30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0D53F69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5E16CAE" w14:textId="34DA85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412FD98" w14:textId="2D55CE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2B5F46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164EC4D" w14:textId="62191DB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77CA40ED" w14:textId="675D16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2087E537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krytycznego KM 8.9. </w:t>
            </w:r>
          </w:p>
        </w:tc>
      </w:tr>
      <w:tr w:rsidR="004C52FB" w:rsidRPr="00A97E30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72442B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22C7AD37" w14:textId="165BCD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417" w:type="dxa"/>
            <w:hideMark/>
          </w:tcPr>
          <w:p w14:paraId="614CE7D4" w14:textId="582AA1E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11-2017</w:t>
            </w:r>
          </w:p>
        </w:tc>
        <w:tc>
          <w:tcPr>
            <w:tcW w:w="2967" w:type="dxa"/>
            <w:hideMark/>
          </w:tcPr>
          <w:p w14:paraId="229D156B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4C52FB" w:rsidRPr="00A97E30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427C913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3DC2A6" w14:textId="07FDF9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3611A37" w14:textId="1FCE69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967" w:type="dxa"/>
            <w:hideMark/>
          </w:tcPr>
          <w:p w14:paraId="446CD2D8" w14:textId="1DC1F37A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Czasochłonność wyłonienia wykonawcy okazała się wyższa niż pierwotnie zakładano, co wydłużyło procedurę przygotowania postępowania. Po drugie, z uwagi iż kalendarze można zamawiać dopiero w II połowie roku, najszybciej w lipcu bowiem dopiero wtedy znany jest format kalendarzy.</w:t>
            </w:r>
            <w:r w:rsidRPr="00C31710">
              <w:t xml:space="preserve"> </w:t>
            </w:r>
          </w:p>
        </w:tc>
      </w:tr>
      <w:tr w:rsidR="004C52FB" w:rsidRPr="00A97E30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63EA82B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2AAE1F8" w14:textId="0D3EB94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hideMark/>
          </w:tcPr>
          <w:p w14:paraId="139D5A74" w14:textId="551E1B32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został ukończony w lipcu br., dostarczenie materiałów nastąpiło po planowanej dacie tego KM. </w:t>
            </w:r>
          </w:p>
        </w:tc>
      </w:tr>
      <w:tr w:rsidR="004C52FB" w:rsidRPr="00A97E30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101AB9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5C31FED" w14:textId="2D80A09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09ACC129" w14:textId="1495027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ABCD628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Czasochłonność wyłonienia wykonawcy okazała się wyższa niż pierwotnie zakładano, co wydłużyło procedurę przygotowania postępowania.  </w:t>
            </w:r>
          </w:p>
        </w:tc>
      </w:tr>
      <w:tr w:rsidR="004C52FB" w:rsidRPr="004F0E2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352052C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74194F7" w14:textId="4BDCEF9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hideMark/>
          </w:tcPr>
          <w:p w14:paraId="79FC8219" w14:textId="587ED8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A4C11C4" w14:textId="4E6AC158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17E607" w14:textId="42ABC11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Wybór wykonawcy materiału audio/video zakończył się 28.05.2018 (przed datą punktu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krytycznego KM 8.12), natomiast umowa została podpisana  12.06.2018. Termin dostarczenia scenariusza spotu/filmu to 20.07.2018r., natomiast termin dostarczenia gotowego filmu 20.11.2018 r.</w:t>
            </w:r>
          </w:p>
        </w:tc>
      </w:tr>
      <w:tr w:rsidR="004C52FB" w:rsidRPr="00A97E30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4B39498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4F39CDE" w14:textId="6E81D70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1417" w:type="dxa"/>
            <w:hideMark/>
          </w:tcPr>
          <w:p w14:paraId="40D5DD5F" w14:textId="0338ED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0DF7EC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39DA89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3CEA86" w14:textId="7DA261C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4FDC848" w14:textId="12BB43D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D8F7092" w14:textId="46884D4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Opóźnienie wynika z faktu, iż w początkowej fazie projektu na stronę nie trafiły jeszcze wszystkie zasoby, które mogły wziąć udział w konkursie. </w:t>
            </w:r>
          </w:p>
        </w:tc>
      </w:tr>
      <w:tr w:rsidR="004C52FB" w:rsidRPr="00A97E30" w14:paraId="5E22F6C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6624CEC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454395" w14:textId="0B7B4C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53E59A9" w14:textId="6A72F33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4A2EC260" w14:textId="44FAF8E6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4027A84" w14:textId="4D23DA2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w początkowej fazie projektu na stronę nie trafiły jeszcze wszystkie zasoby, które mogą wziąć udział w konkursie.</w:t>
            </w:r>
          </w:p>
        </w:tc>
      </w:tr>
      <w:tr w:rsidR="004C52FB" w:rsidRPr="00A97E30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26FBDAF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3901EBF" w14:textId="5CA4B77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AF88B0E" w14:textId="402FF59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hideMark/>
          </w:tcPr>
          <w:p w14:paraId="52509BB3" w14:textId="044334C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pierwotny wybór wykonawcy scenariuszy 3 gier wirtualnych nie powiódł się, bowiem cena za gry wirtualne została niedoszacowana na etapie planowania promocji w AZON. Konieczne były przesunięcia środków finansowych i przeprowadzenie nowego wyboru wykonawcy.</w:t>
            </w:r>
          </w:p>
        </w:tc>
      </w:tr>
      <w:tr w:rsidR="004C52FB" w:rsidRPr="00A97E30" w14:paraId="06EDFA4F" w14:textId="77777777" w:rsidTr="00A54CC9">
        <w:trPr>
          <w:trHeight w:val="765"/>
        </w:trPr>
        <w:tc>
          <w:tcPr>
            <w:tcW w:w="2127" w:type="dxa"/>
            <w:shd w:val="clear" w:color="auto" w:fill="auto"/>
            <w:noWrap/>
            <w:hideMark/>
          </w:tcPr>
          <w:p w14:paraId="05A08E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shd w:val="clear" w:color="auto" w:fill="auto"/>
            <w:noWrap/>
          </w:tcPr>
          <w:p w14:paraId="0708B4B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2955B7A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3A7A9EA" w14:textId="36BF4F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522E3A91" w14:textId="2566DF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52793CE1" w14:textId="2CDAC0E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9AE3B" w14:textId="3C4B4D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Kamień milowy został osiągnięty przed terminem punktu ostatecznego. Opóźnienie wynika z opóźnienia wyboru wykonawcy scenariuszy 3 gier wirtualnych - odpisano w KM 8.17.</w:t>
            </w:r>
          </w:p>
        </w:tc>
      </w:tr>
      <w:tr w:rsidR="004C52FB" w:rsidRPr="00A97E30" w14:paraId="36388C85" w14:textId="77777777" w:rsidTr="00A54CC9">
        <w:trPr>
          <w:trHeight w:val="600"/>
        </w:trPr>
        <w:tc>
          <w:tcPr>
            <w:tcW w:w="2127" w:type="dxa"/>
            <w:shd w:val="clear" w:color="auto" w:fill="auto"/>
            <w:noWrap/>
            <w:hideMark/>
          </w:tcPr>
          <w:p w14:paraId="72A859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175F0DE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40B0E3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1EB038D" w14:textId="63B7DC8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FF3D871" w14:textId="3F64F1D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7D2A3F4A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4C52FB" w:rsidRPr="00A97E30" w14:paraId="282BC560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3273A2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8.20  Przeprowadzona ogólnopolska konferencja promująca założenia projektu (zaplanowana na 2018 r.)</w:t>
            </w:r>
          </w:p>
        </w:tc>
        <w:tc>
          <w:tcPr>
            <w:tcW w:w="1842" w:type="dxa"/>
            <w:shd w:val="clear" w:color="auto" w:fill="auto"/>
            <w:noWrap/>
          </w:tcPr>
          <w:p w14:paraId="1B25E0E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9258770" w14:textId="2E578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FC9A103" w14:textId="5FBCC10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532DB51" w14:textId="61A87E7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3FA0E72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274AD434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323FCC4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8.21  Przeprowadzone szkolenia dla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min. 100 osób udostępniających zasoby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21490D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KPI.8</w:t>
            </w:r>
          </w:p>
          <w:p w14:paraId="548D199C" w14:textId="53BB7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41C50A3" w14:textId="2D3C833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D4E4453" w14:textId="01CA7D1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E9FE618" w14:textId="521A140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4353AFA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7CBB8C2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6B7C559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787E15D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C777E6E" w14:textId="40BA21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4F3A21DE" w14:textId="2C9F072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4322EAC" w14:textId="03D1B0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BB4EDF9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59244F0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F9BAE4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085E686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D436936" w14:textId="7756EFD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E281BC6" w14:textId="6EE1E8E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3BE6EFE" w14:textId="6C2038C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6D202CE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671A5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8.24  </w:t>
            </w:r>
            <w:bookmarkStart w:id="0" w:name="_Hlk13481676"/>
            <w:r w:rsidRPr="00C31710">
              <w:rPr>
                <w:rFonts w:ascii="Arial" w:hAnsi="Arial" w:cs="Arial"/>
                <w:sz w:val="18"/>
                <w:szCs w:val="18"/>
              </w:rPr>
              <w:t>Odbiór zamówienia scenariuszy 2 gier wirtualnych</w:t>
            </w:r>
            <w:bookmarkEnd w:id="0"/>
          </w:p>
        </w:tc>
        <w:tc>
          <w:tcPr>
            <w:tcW w:w="1842" w:type="dxa"/>
            <w:shd w:val="clear" w:color="auto" w:fill="auto"/>
            <w:noWrap/>
            <w:hideMark/>
          </w:tcPr>
          <w:p w14:paraId="34A64A5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0F625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5DC198E" w14:textId="2958FF5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67CCFEAD" w14:textId="7630895C" w:rsidR="004C52FB" w:rsidRPr="00C31710" w:rsidRDefault="004C52FB" w:rsidP="004C52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CF22CC" w14:textId="3F1290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53257D" w14:textId="616715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571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zakończenia KM 8.18 Odbiór zamówienia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scenaiuszy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3 gier wirtualnych. Dla spójności gier, wymagane było zakończenie prac nad 3 grami, a następnie rozpoczęcie prac nad 2 grami. </w:t>
            </w:r>
          </w:p>
        </w:tc>
      </w:tr>
      <w:tr w:rsidR="004C52FB" w:rsidRPr="00A97E30" w14:paraId="2CF1FD56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11C25CE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CCADD3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1E2BFAB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C32F185" w14:textId="0068512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96875F9" w14:textId="0504360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C8300B8" w14:textId="57014AF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782B8A2" w14:textId="5BAF459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przedłużającej się procedury wyboru wykonawcy.</w:t>
            </w:r>
          </w:p>
        </w:tc>
      </w:tr>
      <w:tr w:rsidR="004C52FB" w:rsidRPr="00A97E30" w14:paraId="150C7EE4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44F60C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38FCBA1" w14:textId="19D79C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4E83B73B" w14:textId="4D7F993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E1920CF" w14:textId="1CF6CEF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 </w:t>
            </w:r>
          </w:p>
        </w:tc>
      </w:tr>
      <w:tr w:rsidR="004C52FB" w:rsidRPr="00A97E30" w14:paraId="634C0FE9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8.27  Przeprowadzone szkolenia dla 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7D9F2" w14:textId="4059D43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950E664" w14:textId="7DB23FA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FA35D20" w14:textId="4A80E88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31BDFA4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386373" w14:textId="5730447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 opóźnienia KM innych zadań związanych z udostępnianiem zasobów – wymagane było kontynuowanie szkoleń, w tym indywidualnych, dla osób udostępniających zasoby.</w:t>
            </w:r>
          </w:p>
        </w:tc>
      </w:tr>
      <w:tr w:rsidR="004C52FB" w:rsidRPr="00A97E30" w14:paraId="4973FAA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6B93201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FDCB3B0" w14:textId="091F27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0E611CC" w14:textId="4CE490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545950E" w14:textId="5822FF4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762149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481693"/>
            <w:r w:rsidRPr="00C31710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  <w:bookmarkEnd w:id="1"/>
          </w:p>
        </w:tc>
        <w:tc>
          <w:tcPr>
            <w:tcW w:w="1842" w:type="dxa"/>
            <w:noWrap/>
          </w:tcPr>
          <w:p w14:paraId="08592C3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53F2F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5E432E6" w14:textId="2E98416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17656" w14:textId="4A6180BF" w:rsidR="004C52FB" w:rsidRPr="00C31710" w:rsidRDefault="00591D55" w:rsidP="004C52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41C2134" w14:textId="0D0006E9" w:rsidR="004C52FB" w:rsidRPr="00C31710" w:rsidRDefault="00137467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="004C52FB" w:rsidRPr="00C31710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07A59C19" w14:textId="4D055C74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Przekroczenie terminu planowanego oraz punktu krytycznego,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KM 8.16 oraz problemów technicznych (Google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Ads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) promowania linku do strony zwycięskiego zasobu w konkursie na najciekawszy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zasbów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w AZON. </w:t>
            </w:r>
          </w:p>
        </w:tc>
      </w:tr>
      <w:tr w:rsidR="004C52FB" w:rsidRPr="00A97E30" w14:paraId="7660456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84DC9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031C14D" w14:textId="74AC2CE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FD15043" w14:textId="1D5563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CC612F1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C00D109" w14:textId="0C6AD795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 planowanego  terminu wynika z opóźnienia wdrożenia docelowego systemu AZON, a co za tym idzie koniecz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ności kontynuowania kampanii informacyjnej i promocyjnej docelowej wersji systemu AZON. Data punktu krytycznego i ostatecznego nie jest zagrożona.</w:t>
            </w:r>
            <w:bookmarkStart w:id="2" w:name="_GoBack"/>
            <w:bookmarkEnd w:id="2"/>
          </w:p>
        </w:tc>
      </w:tr>
    </w:tbl>
    <w:p w14:paraId="4798CA3D" w14:textId="34EC4599" w:rsidR="00C562BC" w:rsidRPr="00DA0988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DA0988">
        <w:rPr>
          <w:rFonts w:ascii="Arial" w:hAnsi="Arial" w:cs="Arial"/>
          <w:b/>
          <w:sz w:val="18"/>
          <w:szCs w:val="20"/>
        </w:rPr>
        <w:lastRenderedPageBreak/>
        <w:t xml:space="preserve">Uwaga: </w:t>
      </w:r>
      <w:r w:rsidRPr="00DA0988">
        <w:rPr>
          <w:rFonts w:ascii="Arial" w:hAnsi="Arial" w:cs="Arial"/>
          <w:sz w:val="18"/>
          <w:szCs w:val="20"/>
        </w:rPr>
        <w:t xml:space="preserve">Z uwagi na spójność raportu z wnioskiem o dofinansowanie, w kolumnie „Powiązane wskaźniki projektu” </w:t>
      </w:r>
      <w:r>
        <w:rPr>
          <w:rFonts w:ascii="Arial" w:hAnsi="Arial" w:cs="Arial"/>
          <w:sz w:val="18"/>
          <w:szCs w:val="20"/>
        </w:rPr>
        <w:t xml:space="preserve">oraz fakt, iż w niektórych przypadkach kilka Kamieni Milowych ma wpływ na realizację danego wskaźnika, </w:t>
      </w:r>
      <w:r w:rsidRPr="00DA0988">
        <w:rPr>
          <w:rFonts w:ascii="Arial" w:hAnsi="Arial" w:cs="Arial"/>
          <w:sz w:val="18"/>
          <w:szCs w:val="20"/>
        </w:rPr>
        <w:t>podano war</w:t>
      </w:r>
      <w:r>
        <w:rPr>
          <w:rFonts w:ascii="Arial" w:hAnsi="Arial" w:cs="Arial"/>
          <w:sz w:val="18"/>
          <w:szCs w:val="20"/>
        </w:rPr>
        <w:t>tości docelowe danego wskaźnika.</w:t>
      </w:r>
    </w:p>
    <w:p w14:paraId="3AA31906" w14:textId="77777777" w:rsidR="00DA0988" w:rsidRDefault="00DA0988" w:rsidP="00DA0988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64ADCCB0" w14:textId="263B2F7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047D9D" w:rsidRPr="002B50C0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690" w:rsidRPr="00DB14AC" w14:paraId="2C2825E7" w14:textId="77777777" w:rsidTr="002E6302">
        <w:tc>
          <w:tcPr>
            <w:tcW w:w="2689" w:type="dxa"/>
          </w:tcPr>
          <w:p w14:paraId="64ABA312" w14:textId="6476CE2C" w:rsidR="00460690" w:rsidRPr="00DB14AC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4454C7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4E952624" w14:textId="77777777" w:rsidTr="002E6302">
        <w:tc>
          <w:tcPr>
            <w:tcW w:w="2689" w:type="dxa"/>
          </w:tcPr>
          <w:p w14:paraId="0AFF69F8" w14:textId="7183CEC7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AF74F9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701" w:type="dxa"/>
          </w:tcPr>
          <w:p w14:paraId="19D76A9F" w14:textId="3392FB34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0EB37DD0" w:rsidR="00460690" w:rsidRPr="004454C7" w:rsidRDefault="004454C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21 334,00</w:t>
            </w:r>
          </w:p>
        </w:tc>
      </w:tr>
      <w:tr w:rsidR="00460690" w:rsidRPr="00DB14AC" w14:paraId="13F2FF62" w14:textId="77777777" w:rsidTr="002E6302">
        <w:tc>
          <w:tcPr>
            <w:tcW w:w="2689" w:type="dxa"/>
          </w:tcPr>
          <w:p w14:paraId="3BF21A5B" w14:textId="0E7E99FF" w:rsidR="00460690" w:rsidRPr="00DB14AC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679408A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32 792,00</w:t>
            </w:r>
            <w:r w:rsidRPr="00DB14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3F980B4B" w:rsidR="00460690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33 965,00</w:t>
            </w:r>
          </w:p>
        </w:tc>
      </w:tr>
      <w:tr w:rsidR="00460690" w:rsidRPr="00DB14AC" w14:paraId="3908C02B" w14:textId="77777777" w:rsidTr="002E6302">
        <w:tc>
          <w:tcPr>
            <w:tcW w:w="2689" w:type="dxa"/>
          </w:tcPr>
          <w:p w14:paraId="636DB1F3" w14:textId="39B78288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34BB061C" w:rsidR="00460690" w:rsidRPr="004454C7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60690" w:rsidRPr="00DB14AC" w14:paraId="0CCA3B30" w14:textId="77777777" w:rsidTr="002E6302">
        <w:tc>
          <w:tcPr>
            <w:tcW w:w="2689" w:type="dxa"/>
          </w:tcPr>
          <w:p w14:paraId="4658C136" w14:textId="03735E02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755624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66556B3" w:rsidR="00460690" w:rsidRPr="004454C7" w:rsidRDefault="0031395C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90152" w:rsidRPr="00DB14AC" w14:paraId="10133B27" w14:textId="77777777" w:rsidTr="002E6302">
        <w:tc>
          <w:tcPr>
            <w:tcW w:w="2689" w:type="dxa"/>
          </w:tcPr>
          <w:p w14:paraId="0B06FC5B" w14:textId="17C2C0E7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="00390152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1C08D77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128,00</w:t>
            </w:r>
          </w:p>
        </w:tc>
        <w:tc>
          <w:tcPr>
            <w:tcW w:w="1701" w:type="dxa"/>
          </w:tcPr>
          <w:p w14:paraId="0F002C86" w14:textId="0204F9F1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1D14C59F" w:rsidR="00390152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124,32</w:t>
            </w:r>
          </w:p>
        </w:tc>
      </w:tr>
      <w:tr w:rsidR="00390152" w:rsidRPr="00DB14AC" w14:paraId="62AC5686" w14:textId="77777777" w:rsidTr="00671AFB">
        <w:tc>
          <w:tcPr>
            <w:tcW w:w="2689" w:type="dxa"/>
          </w:tcPr>
          <w:p w14:paraId="1B86E9CB" w14:textId="4554B081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00D6C40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1701" w:type="dxa"/>
          </w:tcPr>
          <w:p w14:paraId="3F932FDA" w14:textId="73EC575E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14:paraId="0C9F9F3B" w14:textId="7475BBEA" w:rsidR="00390152" w:rsidRPr="004454C7" w:rsidRDefault="004454C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148,04</w:t>
            </w:r>
          </w:p>
        </w:tc>
      </w:tr>
      <w:tr w:rsidR="00390152" w:rsidRPr="00DB14AC" w14:paraId="1460129D" w14:textId="77777777" w:rsidTr="002E6302">
        <w:tc>
          <w:tcPr>
            <w:tcW w:w="2689" w:type="dxa"/>
          </w:tcPr>
          <w:p w14:paraId="75BD0E40" w14:textId="3BB9A2C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0625AE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5417085F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0885E99E" w14:textId="0F4CBAC3" w:rsidR="00390152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576 877</w:t>
            </w:r>
          </w:p>
        </w:tc>
      </w:tr>
      <w:tr w:rsidR="00390152" w:rsidRPr="00DB14AC" w14:paraId="21EF710A" w14:textId="77777777" w:rsidTr="002E6302">
        <w:tc>
          <w:tcPr>
            <w:tcW w:w="2689" w:type="dxa"/>
          </w:tcPr>
          <w:p w14:paraId="1A0D001C" w14:textId="1B4BCFC5" w:rsidR="00390152" w:rsidRPr="000625AE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0625AE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5C0E2D8C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A26EA18" w14:textId="5A6D1B63" w:rsidR="00390152" w:rsidRPr="004454C7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390152" w:rsidRPr="00DB14AC" w14:paraId="2DACF003" w14:textId="77777777" w:rsidTr="002E6302">
        <w:tc>
          <w:tcPr>
            <w:tcW w:w="2689" w:type="dxa"/>
          </w:tcPr>
          <w:p w14:paraId="3ACB7DD3" w14:textId="55CFA5A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Procentowa wartość zasobów nauki, które będą udostępnione zgodnie z otwartym standardem pozwalającym na ich maszynowe przetwarzanie, odpowiadające 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701" w:type="dxa"/>
          </w:tcPr>
          <w:p w14:paraId="3C285051" w14:textId="4484A135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78BECE4A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6C06343" w14:textId="02BD93DB" w:rsidR="00390152" w:rsidRPr="004454C7" w:rsidRDefault="004871D9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31,61</w:t>
            </w:r>
          </w:p>
        </w:tc>
      </w:tr>
    </w:tbl>
    <w:p w14:paraId="52A08447" w14:textId="30AB1DC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37FD" w:rsidRPr="009D37FD" w14:paraId="7F624699" w14:textId="77777777" w:rsidTr="00517F12">
        <w:tc>
          <w:tcPr>
            <w:tcW w:w="2937" w:type="dxa"/>
          </w:tcPr>
          <w:p w14:paraId="7D2EECD8" w14:textId="18672A7E" w:rsidR="009D37FD" w:rsidRPr="009D37FD" w:rsidRDefault="009D37FD" w:rsidP="009D37FD">
            <w:pPr>
              <w:rPr>
                <w:rFonts w:ascii="Arial" w:hAnsi="Arial" w:cs="Arial"/>
                <w:sz w:val="18"/>
              </w:rPr>
            </w:pPr>
            <w:r w:rsidRPr="009D37FD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5B16" w:rsidRPr="00207FA6" w14:paraId="335502C9" w14:textId="77777777" w:rsidTr="00C6751B">
        <w:tc>
          <w:tcPr>
            <w:tcW w:w="2937" w:type="dxa"/>
          </w:tcPr>
          <w:p w14:paraId="61079C8D" w14:textId="562C1847" w:rsidR="00555B16" w:rsidRPr="00A509BD" w:rsidRDefault="00555B16" w:rsidP="003C189A">
            <w:pPr>
              <w:rPr>
                <w:rFonts w:ascii="Arial" w:hAnsi="Arial" w:cs="Arial"/>
                <w:sz w:val="18"/>
              </w:rPr>
            </w:pPr>
            <w:r w:rsidRPr="00323952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323952">
              <w:rPr>
                <w:rFonts w:ascii="Arial" w:hAnsi="Arial" w:cs="Arial"/>
                <w:sz w:val="18"/>
              </w:rPr>
              <w:t xml:space="preserve">: skany 3D obiektów reprezentatywnych dla nauk wykładanych na Uczelni; publikacje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zdigitalizowane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w projekcie; nagrania Telewizji PWr; audycje Radia Luz; publikacje w Dolnośląskiej Bibliotece Cyfrowej; baza dorobku naukowego PWr DONA; e-kursy;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wideotutoriale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ćwiczenia, instrukcje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laborator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., mat.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dydakt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.; pliki wejściowe i wyjściowe programów i urządzeń firewall; baza ruchu sieciowego WCSS; dane klastra rozliczeniowego; repozytorium kodów źródłowych oraz danych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IoT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repozytorium danych wraz z metamodelami; narzędzia tworzone w ramach sieci CLARIN – m.in. słowniki, bazy danych, korpusy język.; baza Global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Elevation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Data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Testing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Facility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pliki z danymi dotyczącymi m.in. obciążeń ciągów komunik. sieci transport., prognozy ruchów w skali aglomeracji; zestawy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ustrukturalizow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skatalogow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danych w ramach analizy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modelow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systemów; ontologie językowe; repozytorium usług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implement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>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023E83DA" w14:textId="46C4BE1F" w:rsidR="00DD417B" w:rsidRPr="00DD417B" w:rsidRDefault="00555B16" w:rsidP="00207FA6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36A96A8D" w14:textId="77777777" w:rsidTr="00C6751B">
        <w:tc>
          <w:tcPr>
            <w:tcW w:w="2937" w:type="dxa"/>
          </w:tcPr>
          <w:p w14:paraId="580FA113" w14:textId="1093744C" w:rsidR="00555B16" w:rsidRPr="00A509BD" w:rsidRDefault="00555B16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P</w:t>
            </w:r>
            <w:r w:rsidR="002B5771" w:rsidRPr="00323952">
              <w:rPr>
                <w:rFonts w:ascii="Arial" w:hAnsi="Arial" w:cs="Arial"/>
                <w:sz w:val="18"/>
              </w:rPr>
              <w:t>rzyrodniczego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dokumenty przeznaczone do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oraz dokumenty dostępne już w formie cyfrowej, </w:t>
            </w:r>
            <w:r w:rsidR="00E126CF" w:rsidRPr="00323952">
              <w:rPr>
                <w:rFonts w:ascii="Arial" w:hAnsi="Arial" w:cs="Arial"/>
                <w:sz w:val="18"/>
              </w:rPr>
              <w:t>kolekcje makroskopowe; kolekcje obrazów, rysunków i szkiców z zakresu architektury; kolekcje okazów roślinnych i zwierzęcych; próbek glebowych; 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3346923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B213AB" w14:textId="36D2F890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7D72A4FE" w14:textId="77777777" w:rsidTr="00C6751B">
        <w:tc>
          <w:tcPr>
            <w:tcW w:w="2937" w:type="dxa"/>
          </w:tcPr>
          <w:p w14:paraId="6507CB62" w14:textId="0430C2F9" w:rsidR="002B5771" w:rsidRPr="00A509BD" w:rsidRDefault="002B5771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Akademii </w:t>
            </w:r>
            <w:r w:rsidRPr="00323952">
              <w:rPr>
                <w:rFonts w:ascii="Arial" w:hAnsi="Arial" w:cs="Arial"/>
                <w:sz w:val="18"/>
              </w:rPr>
              <w:t>Wychowania Fizycznego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projektu, </w:t>
            </w:r>
            <w:r w:rsidR="00E126CF" w:rsidRPr="00323952">
              <w:rPr>
                <w:rFonts w:ascii="Arial" w:hAnsi="Arial" w:cs="Arial"/>
                <w:sz w:val="18"/>
              </w:rPr>
              <w:t>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845F11E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E3FB795" w14:textId="429E50B9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009FF946" w14:textId="77777777" w:rsidTr="00C6751B">
        <w:tc>
          <w:tcPr>
            <w:tcW w:w="2937" w:type="dxa"/>
          </w:tcPr>
          <w:p w14:paraId="7A3E4BBE" w14:textId="532D8A8B" w:rsidR="00555B16" w:rsidRPr="00A509BD" w:rsidRDefault="002B5771" w:rsidP="002407E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Medycznego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</w:t>
            </w:r>
            <w:r w:rsidR="00E126CF" w:rsidRPr="00323952">
              <w:rPr>
                <w:rFonts w:ascii="Arial" w:hAnsi="Arial" w:cs="Arial"/>
                <w:sz w:val="18"/>
              </w:rPr>
              <w:t xml:space="preserve">książki i fragmenty książek, czasopism, artykułów naukowych, </w:t>
            </w:r>
            <w:r w:rsidR="00E126CF" w:rsidRPr="00323952">
              <w:rPr>
                <w:rFonts w:ascii="Arial" w:hAnsi="Arial" w:cs="Arial"/>
                <w:sz w:val="18"/>
              </w:rPr>
              <w:lastRenderedPageBreak/>
              <w:t>rozpraw, raportów z prac badawczych, skryptów, materiałów</w:t>
            </w:r>
            <w:r w:rsidR="002407E9" w:rsidRPr="00323952">
              <w:rPr>
                <w:rFonts w:ascii="Arial" w:hAnsi="Arial" w:cs="Arial"/>
                <w:sz w:val="18"/>
              </w:rPr>
              <w:t xml:space="preserve">, </w:t>
            </w:r>
            <w:r w:rsidR="00E126CF" w:rsidRPr="00323952">
              <w:rPr>
                <w:rFonts w:ascii="Arial" w:hAnsi="Arial" w:cs="Arial"/>
                <w:sz w:val="18"/>
              </w:rPr>
              <w:t>baz</w:t>
            </w:r>
            <w:r w:rsidR="002407E9" w:rsidRPr="00323952">
              <w:rPr>
                <w:rFonts w:ascii="Arial" w:hAnsi="Arial" w:cs="Arial"/>
                <w:sz w:val="18"/>
              </w:rPr>
              <w:t>a</w:t>
            </w:r>
            <w:r w:rsidR="00E126CF" w:rsidRPr="00323952">
              <w:rPr>
                <w:rFonts w:ascii="Arial" w:hAnsi="Arial" w:cs="Arial"/>
                <w:sz w:val="18"/>
              </w:rPr>
              <w:t xml:space="preserve">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0BC69907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E963A1" w14:textId="522A6E23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6DC2B9BD" w14:textId="77777777" w:rsidTr="00C6751B">
        <w:tc>
          <w:tcPr>
            <w:tcW w:w="2937" w:type="dxa"/>
          </w:tcPr>
          <w:p w14:paraId="62564800" w14:textId="2E49C84D" w:rsidR="00555B16" w:rsidRPr="00A509BD" w:rsidRDefault="002B5771" w:rsidP="00E126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Instytutu Badań </w:t>
            </w:r>
            <w:r w:rsidRPr="00323952">
              <w:rPr>
                <w:rFonts w:ascii="Arial" w:hAnsi="Arial" w:cs="Arial"/>
                <w:sz w:val="18"/>
              </w:rPr>
              <w:t>Systemowych PAN w Warszawie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41DB3" w:rsidRPr="00323952">
              <w:rPr>
                <w:rFonts w:ascii="Arial" w:hAnsi="Arial" w:cs="Arial"/>
                <w:sz w:val="18"/>
              </w:rPr>
              <w:t xml:space="preserve">prace doktorskie IBS PAN za lata 1988-2010, książki z serii „The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Interfaces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Institute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” zawierające prace z lat 1994-2002, książki z serii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PTBOiS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oraz prace pokonferencyjne za 2004 rok</w:t>
            </w:r>
          </w:p>
        </w:tc>
        <w:tc>
          <w:tcPr>
            <w:tcW w:w="1169" w:type="dxa"/>
          </w:tcPr>
          <w:p w14:paraId="23152429" w14:textId="1E82EA1B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7D18EB8B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0112B9B" w14:textId="3F7D0ECD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B16" w:rsidRPr="009F6F94" w14:paraId="0854246B" w14:textId="77777777" w:rsidTr="00CC60E4">
        <w:tc>
          <w:tcPr>
            <w:tcW w:w="2547" w:type="dxa"/>
          </w:tcPr>
          <w:p w14:paraId="2B969B89" w14:textId="0015CB67" w:rsidR="00555B16" w:rsidRPr="00E41DB3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77777777" w:rsidR="00555B16" w:rsidRDefault="00555B16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B215204" w14:textId="59EF7482" w:rsidR="00555B16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 xml:space="preserve">Prace przebiegają zgodnie z harmonogramem. Udostępniono </w:t>
            </w:r>
            <w:r w:rsidR="001F072E">
              <w:rPr>
                <w:rFonts w:ascii="Arial" w:hAnsi="Arial" w:cs="Arial"/>
                <w:sz w:val="18"/>
                <w:szCs w:val="18"/>
              </w:rPr>
              <w:t>nawet większą liczbę zasobów niż pierwotnie szacowano</w:t>
            </w:r>
            <w:r w:rsid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C4047" w:rsidRPr="00A509BD" w14:paraId="249A1EB8" w14:textId="77777777" w:rsidTr="00A7515E">
        <w:tc>
          <w:tcPr>
            <w:tcW w:w="3265" w:type="dxa"/>
          </w:tcPr>
          <w:p w14:paraId="79A063CB" w14:textId="7A671D15" w:rsidR="00EC4047" w:rsidRPr="00A509BD" w:rsidRDefault="00EC4047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0C53BBB" w:rsidR="00EC4047" w:rsidRPr="00A509BD" w:rsidRDefault="00EC4047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18D2E10" w14:textId="0175595E" w:rsidR="00EC4047" w:rsidRPr="00A509BD" w:rsidRDefault="00EC404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2CE000" w14:textId="5AD5384E" w:rsidR="00EC4047" w:rsidRPr="00A509BD" w:rsidRDefault="00EC4047" w:rsidP="0017232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W przypadku pojawienia się opóźnień w realizacji harmonogramu przewiduje się wzmocnienie zespołów zadaniowych poprzez oddelegowanie do nich dodatkowych osób i maksymalne wykorzystanie zasobów technicznych, które mogą stanowić ograniczenia. Przygotowanie propozycji zmian w harmonogramie rzeczowo-finansowym projektu i zgłoszenie ich do IP oraz wzmocnienie zespołów zadaniowych poprzez oddelegowanie dodatkowych osób do realizacji zadań.</w:t>
            </w:r>
          </w:p>
        </w:tc>
      </w:tr>
      <w:tr w:rsidR="006202A5" w:rsidRPr="00A509BD" w14:paraId="238542C4" w14:textId="77777777" w:rsidTr="00A7515E">
        <w:tc>
          <w:tcPr>
            <w:tcW w:w="3265" w:type="dxa"/>
          </w:tcPr>
          <w:p w14:paraId="2FCF01E7" w14:textId="4221A6AB" w:rsidR="006202A5" w:rsidRPr="00A54CC9" w:rsidRDefault="003F3F80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Opóźnienie realizacji</w:t>
            </w:r>
            <w:r w:rsidR="006202A5" w:rsidRPr="00A54CC9">
              <w:rPr>
                <w:rFonts w:ascii="Arial" w:hAnsi="Arial" w:cs="Arial"/>
                <w:sz w:val="18"/>
                <w:szCs w:val="18"/>
              </w:rPr>
              <w:t xml:space="preserve"> w zadaniu 2 Podzadaniu 2</w:t>
            </w:r>
          </w:p>
        </w:tc>
        <w:tc>
          <w:tcPr>
            <w:tcW w:w="1697" w:type="dxa"/>
          </w:tcPr>
          <w:p w14:paraId="3388CE9D" w14:textId="468D5B25" w:rsidR="006202A5" w:rsidRPr="00A54CC9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26B32C1" w14:textId="4B3A324C" w:rsidR="006202A5" w:rsidRPr="00A54CC9" w:rsidRDefault="00D55E4B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4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0586E82A" w14:textId="2A8C2318" w:rsidR="006202A5" w:rsidRPr="00FD323E" w:rsidRDefault="00D55E4B" w:rsidP="001F07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zakończony etap postepowania przetargowego, podpisania umowy i przystąpienia do prac wykonawcy, postęp prac przy dodatkowym zaangażowaniu zespołów roboczych Lidera i </w:t>
            </w:r>
            <w:proofErr w:type="spellStart"/>
            <w:r w:rsidRPr="00A54CC9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A54C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4CC9">
              <w:rPr>
                <w:rFonts w:ascii="Arial" w:hAnsi="Arial" w:cs="Arial"/>
                <w:sz w:val="18"/>
                <w:szCs w:val="18"/>
              </w:rPr>
              <w:lastRenderedPageBreak/>
              <w:t>prawdopodobieństwo opóźnienia całego zadania zmniejszyło się.</w:t>
            </w:r>
            <w:r w:rsidR="00A54CC9" w:rsidRPr="00A54C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Na tym etapie projektu nie ma to wpływu na osiągnięcie określonych w projekcie kamieni milowych</w:t>
            </w:r>
            <w:r w:rsidRPr="00A54CC9">
              <w:rPr>
                <w:rFonts w:ascii="Arial" w:hAnsi="Arial" w:cs="Arial"/>
                <w:sz w:val="18"/>
                <w:szCs w:val="18"/>
              </w:rPr>
              <w:t>,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 jednak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pierwotne opóźnienie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w dłuższej perspektywie zadania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lub części zadania może mieć niekorzystny wpływ na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osiągniecie wskaźników zadeklarowanych w projekcie.</w:t>
            </w:r>
          </w:p>
        </w:tc>
      </w:tr>
      <w:tr w:rsidR="00A7515E" w:rsidRPr="00A509BD" w14:paraId="6E09BC02" w14:textId="77777777" w:rsidTr="00A7515E">
        <w:tc>
          <w:tcPr>
            <w:tcW w:w="3265" w:type="dxa"/>
          </w:tcPr>
          <w:p w14:paraId="5C7CAA17" w14:textId="5B34926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Brak płynności finansowej z uwagi</w:t>
            </w:r>
          </w:p>
          <w:p w14:paraId="78006B54" w14:textId="7881468D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0C685B0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A7B577F" w14:textId="7F5962A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8D8538B" w14:textId="192F14CA" w:rsidR="00A7515E" w:rsidRPr="00A509BD" w:rsidRDefault="00A7515E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brak płynności w przesyłaniu zaliczek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oraz przyjęty system rozliczania wniosków refundacyjnych i zaliczkowych w projekcie występuje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czasowa </w:t>
            </w:r>
            <w:r w:rsidRPr="00A509BD">
              <w:rPr>
                <w:rFonts w:ascii="Arial" w:hAnsi="Arial" w:cs="Arial"/>
                <w:sz w:val="18"/>
                <w:szCs w:val="18"/>
              </w:rPr>
              <w:t>konieczność finansowania wydatków projektu ze środków własnych.</w:t>
            </w:r>
          </w:p>
        </w:tc>
      </w:tr>
      <w:tr w:rsidR="00A7515E" w:rsidRPr="00A509BD" w14:paraId="5A2B88DC" w14:textId="77777777" w:rsidTr="00A7515E">
        <w:tc>
          <w:tcPr>
            <w:tcW w:w="3265" w:type="dxa"/>
          </w:tcPr>
          <w:p w14:paraId="15775FEE" w14:textId="0B9EDB5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Zagrożenie kwalifikowalności 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części </w:t>
            </w:r>
            <w:r w:rsidRPr="00A509BD">
              <w:rPr>
                <w:rFonts w:ascii="Arial" w:hAnsi="Arial" w:cs="Arial"/>
                <w:sz w:val="18"/>
                <w:szCs w:val="18"/>
              </w:rPr>
              <w:t>wydatków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 związanych z projektem</w:t>
            </w:r>
          </w:p>
        </w:tc>
        <w:tc>
          <w:tcPr>
            <w:tcW w:w="1697" w:type="dxa"/>
          </w:tcPr>
          <w:p w14:paraId="1FA7F5D8" w14:textId="1C2E68A1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98F24C8" w14:textId="26318294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382C0CE" w14:textId="12726082" w:rsidR="00A7515E" w:rsidRPr="00A509BD" w:rsidRDefault="000F01CC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,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co pozwoliłoby na pokrycie wydatk</w:t>
            </w:r>
            <w:r w:rsidR="00CA570F">
              <w:rPr>
                <w:rFonts w:ascii="Arial" w:hAnsi="Arial" w:cs="Arial"/>
                <w:sz w:val="18"/>
                <w:szCs w:val="18"/>
              </w:rPr>
              <w:t>ów z wygospodarowanych środków.</w:t>
            </w:r>
          </w:p>
        </w:tc>
      </w:tr>
      <w:tr w:rsidR="000F01CC" w:rsidRPr="00A509BD" w14:paraId="0031190A" w14:textId="77777777" w:rsidTr="00A7515E">
        <w:tc>
          <w:tcPr>
            <w:tcW w:w="3265" w:type="dxa"/>
          </w:tcPr>
          <w:p w14:paraId="6E1EFC35" w14:textId="533E534C" w:rsidR="000F01CC" w:rsidRPr="00A509BD" w:rsidRDefault="008B3437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697" w:type="dxa"/>
          </w:tcPr>
          <w:p w14:paraId="35BE6EC5" w14:textId="3412AA8B" w:rsidR="000F01CC" w:rsidRPr="00A509BD" w:rsidRDefault="000F01CC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5AC5C99" w14:textId="6D460159" w:rsidR="000F01CC" w:rsidRPr="00A509BD" w:rsidRDefault="008B343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C00DE21" w14:textId="0C8751BF" w:rsidR="00C55476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 uwagi na założenia finansowe w projekcie występują niedobory pracowników szczególnie tych, dla których w projekcie przewidziane były niższe stawki. Obecna sytuacja rynkowa powoduje wystąpienie niedoborów tych pracowników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 szczególnie w obszarze informatycznym</w:t>
            </w:r>
            <w:r w:rsidRPr="00A509BD">
              <w:rPr>
                <w:rFonts w:ascii="Arial" w:hAnsi="Arial" w:cs="Arial"/>
                <w:sz w:val="18"/>
                <w:szCs w:val="18"/>
              </w:rPr>
              <w:t>. Obecnie cz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ę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ść prac w większym zakresie przejęli pozostali pracownicy. </w:t>
            </w:r>
          </w:p>
          <w:p w14:paraId="20693C0A" w14:textId="2C9A1932" w:rsidR="000F01CC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 w:rsidR="00CA570F"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</w:tbl>
    <w:p w14:paraId="602B0C9F" w14:textId="58CBD15D" w:rsidR="00141A92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2E6302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7515E" w:rsidRPr="00207FA6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A509BD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A7515E" w:rsidRPr="00207FA6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207FA6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A7515E" w:rsidRPr="00207FA6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207FA6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</w:t>
            </w: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2E6302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0FA2F07F" w14:textId="2B902D2A" w:rsidR="00BB059E" w:rsidRPr="002E630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E630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E6302">
        <w:rPr>
          <w:rFonts w:ascii="Arial" w:hAnsi="Arial" w:cs="Arial"/>
          <w:b/>
        </w:rPr>
        <w:t xml:space="preserve"> </w:t>
      </w:r>
    </w:p>
    <w:p w14:paraId="0A2BB19A" w14:textId="5999491F" w:rsidR="002C2A3A" w:rsidRPr="002E6302" w:rsidRDefault="002C2A3A" w:rsidP="002C2A3A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2E6302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2E6302" w:rsidRDefault="002C2A3A" w:rsidP="00A7515E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2E6302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2E630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6D734" w14:textId="77777777" w:rsidR="00887556" w:rsidRDefault="00887556" w:rsidP="00BB2420">
      <w:pPr>
        <w:spacing w:after="0" w:line="240" w:lineRule="auto"/>
      </w:pPr>
      <w:r>
        <w:separator/>
      </w:r>
    </w:p>
  </w:endnote>
  <w:endnote w:type="continuationSeparator" w:id="0">
    <w:p w14:paraId="47D0C185" w14:textId="77777777" w:rsidR="00887556" w:rsidRDefault="0088755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48007AE" w:rsidR="00137467" w:rsidRDefault="001374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072E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 w:rsidR="001F072E">
              <w:rPr>
                <w:b/>
                <w:bCs/>
                <w:noProof/>
              </w:rPr>
              <w:t>17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137467" w:rsidRDefault="001374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666B2" w14:textId="77777777" w:rsidR="00887556" w:rsidRDefault="00887556" w:rsidP="00BB2420">
      <w:pPr>
        <w:spacing w:after="0" w:line="240" w:lineRule="auto"/>
      </w:pPr>
      <w:r>
        <w:separator/>
      </w:r>
    </w:p>
  </w:footnote>
  <w:footnote w:type="continuationSeparator" w:id="0">
    <w:p w14:paraId="20BB766F" w14:textId="77777777" w:rsidR="00887556" w:rsidRDefault="0088755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37467" w:rsidRDefault="0013746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7A3"/>
    <w:rsid w:val="00016CD4"/>
    <w:rsid w:val="00016DA3"/>
    <w:rsid w:val="00026A23"/>
    <w:rsid w:val="00027720"/>
    <w:rsid w:val="000303BD"/>
    <w:rsid w:val="00043DD9"/>
    <w:rsid w:val="00043E63"/>
    <w:rsid w:val="00044D68"/>
    <w:rsid w:val="00047D9D"/>
    <w:rsid w:val="000625AE"/>
    <w:rsid w:val="00070663"/>
    <w:rsid w:val="00076517"/>
    <w:rsid w:val="00077CB4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C29AA"/>
    <w:rsid w:val="000D10FE"/>
    <w:rsid w:val="000D7857"/>
    <w:rsid w:val="000E0060"/>
    <w:rsid w:val="000E1828"/>
    <w:rsid w:val="000E3ECC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30BC6"/>
    <w:rsid w:val="00131F36"/>
    <w:rsid w:val="00137467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6D1E"/>
    <w:rsid w:val="001E7199"/>
    <w:rsid w:val="001F072E"/>
    <w:rsid w:val="001F14FB"/>
    <w:rsid w:val="001F24A0"/>
    <w:rsid w:val="001F2799"/>
    <w:rsid w:val="001F67EC"/>
    <w:rsid w:val="00200613"/>
    <w:rsid w:val="0020330A"/>
    <w:rsid w:val="00207FA6"/>
    <w:rsid w:val="002177B2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A3C02"/>
    <w:rsid w:val="002A5452"/>
    <w:rsid w:val="002A7939"/>
    <w:rsid w:val="002B4889"/>
    <w:rsid w:val="002B50C0"/>
    <w:rsid w:val="002B5771"/>
    <w:rsid w:val="002B6F21"/>
    <w:rsid w:val="002C2A3A"/>
    <w:rsid w:val="002C3E18"/>
    <w:rsid w:val="002D258E"/>
    <w:rsid w:val="002D3D4A"/>
    <w:rsid w:val="002D7ADA"/>
    <w:rsid w:val="002E6302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10FE"/>
    <w:rsid w:val="00341BEC"/>
    <w:rsid w:val="00342244"/>
    <w:rsid w:val="003508E7"/>
    <w:rsid w:val="003542F1"/>
    <w:rsid w:val="00356A3E"/>
    <w:rsid w:val="00360B2B"/>
    <w:rsid w:val="003642B8"/>
    <w:rsid w:val="00390152"/>
    <w:rsid w:val="003A4115"/>
    <w:rsid w:val="003B5387"/>
    <w:rsid w:val="003B576C"/>
    <w:rsid w:val="003B5B7A"/>
    <w:rsid w:val="003C189A"/>
    <w:rsid w:val="003C7325"/>
    <w:rsid w:val="003D7C5B"/>
    <w:rsid w:val="003D7DD0"/>
    <w:rsid w:val="003E3144"/>
    <w:rsid w:val="003F3F80"/>
    <w:rsid w:val="003F4363"/>
    <w:rsid w:val="003F5377"/>
    <w:rsid w:val="00405EA4"/>
    <w:rsid w:val="0041034F"/>
    <w:rsid w:val="004118A3"/>
    <w:rsid w:val="00423A26"/>
    <w:rsid w:val="00425046"/>
    <w:rsid w:val="004350B8"/>
    <w:rsid w:val="00444AAB"/>
    <w:rsid w:val="004454C7"/>
    <w:rsid w:val="00450089"/>
    <w:rsid w:val="00460690"/>
    <w:rsid w:val="00477742"/>
    <w:rsid w:val="00485832"/>
    <w:rsid w:val="004871D9"/>
    <w:rsid w:val="00491798"/>
    <w:rsid w:val="004C1D48"/>
    <w:rsid w:val="004C52FB"/>
    <w:rsid w:val="004D65CA"/>
    <w:rsid w:val="004F0E2F"/>
    <w:rsid w:val="004F6E89"/>
    <w:rsid w:val="0051133B"/>
    <w:rsid w:val="0051466B"/>
    <w:rsid w:val="00517F12"/>
    <w:rsid w:val="0052102C"/>
    <w:rsid w:val="00524E6C"/>
    <w:rsid w:val="0052570B"/>
    <w:rsid w:val="005278D4"/>
    <w:rsid w:val="005332D6"/>
    <w:rsid w:val="005335B3"/>
    <w:rsid w:val="00544DFE"/>
    <w:rsid w:val="00554370"/>
    <w:rsid w:val="00555B16"/>
    <w:rsid w:val="005733D1"/>
    <w:rsid w:val="005734CE"/>
    <w:rsid w:val="00586664"/>
    <w:rsid w:val="00591D55"/>
    <w:rsid w:val="005923C5"/>
    <w:rsid w:val="00593290"/>
    <w:rsid w:val="005A12F7"/>
    <w:rsid w:val="005A1B30"/>
    <w:rsid w:val="005A4B52"/>
    <w:rsid w:val="005A5EC5"/>
    <w:rsid w:val="005B1A32"/>
    <w:rsid w:val="005B3909"/>
    <w:rsid w:val="005C0469"/>
    <w:rsid w:val="005C06B5"/>
    <w:rsid w:val="005C6116"/>
    <w:rsid w:val="005C77BB"/>
    <w:rsid w:val="005D17CF"/>
    <w:rsid w:val="005D25D2"/>
    <w:rsid w:val="005D5AAB"/>
    <w:rsid w:val="005D6367"/>
    <w:rsid w:val="005D6E12"/>
    <w:rsid w:val="005E0814"/>
    <w:rsid w:val="005E0ED8"/>
    <w:rsid w:val="005E6A41"/>
    <w:rsid w:val="005E6ABD"/>
    <w:rsid w:val="005F41FA"/>
    <w:rsid w:val="00600AE4"/>
    <w:rsid w:val="006054AA"/>
    <w:rsid w:val="006061F7"/>
    <w:rsid w:val="00610D03"/>
    <w:rsid w:val="00616DE7"/>
    <w:rsid w:val="006202A5"/>
    <w:rsid w:val="0062054D"/>
    <w:rsid w:val="0062502D"/>
    <w:rsid w:val="00625677"/>
    <w:rsid w:val="006334BF"/>
    <w:rsid w:val="006350B5"/>
    <w:rsid w:val="00635A54"/>
    <w:rsid w:val="00661A62"/>
    <w:rsid w:val="00671AFB"/>
    <w:rsid w:val="006731D9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B0098"/>
    <w:rsid w:val="007B0251"/>
    <w:rsid w:val="007B63B7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7F6114"/>
    <w:rsid w:val="0080530C"/>
    <w:rsid w:val="00806134"/>
    <w:rsid w:val="00811EF9"/>
    <w:rsid w:val="00830B70"/>
    <w:rsid w:val="00831B4A"/>
    <w:rsid w:val="00840749"/>
    <w:rsid w:val="00842174"/>
    <w:rsid w:val="00844185"/>
    <w:rsid w:val="008465F4"/>
    <w:rsid w:val="0084744A"/>
    <w:rsid w:val="00847E4B"/>
    <w:rsid w:val="008536B0"/>
    <w:rsid w:val="00861921"/>
    <w:rsid w:val="008619AA"/>
    <w:rsid w:val="0087452F"/>
    <w:rsid w:val="00875528"/>
    <w:rsid w:val="00884686"/>
    <w:rsid w:val="00887556"/>
    <w:rsid w:val="008A332F"/>
    <w:rsid w:val="008A52F6"/>
    <w:rsid w:val="008A7F96"/>
    <w:rsid w:val="008B3437"/>
    <w:rsid w:val="008C4BCD"/>
    <w:rsid w:val="008C6721"/>
    <w:rsid w:val="008D3826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5381F"/>
    <w:rsid w:val="009663A6"/>
    <w:rsid w:val="00971A40"/>
    <w:rsid w:val="00976434"/>
    <w:rsid w:val="00981AC9"/>
    <w:rsid w:val="00985590"/>
    <w:rsid w:val="00986D3D"/>
    <w:rsid w:val="00992EA3"/>
    <w:rsid w:val="009967CA"/>
    <w:rsid w:val="009A17FF"/>
    <w:rsid w:val="009B0ACA"/>
    <w:rsid w:val="009B4423"/>
    <w:rsid w:val="009B6DCB"/>
    <w:rsid w:val="009C12A4"/>
    <w:rsid w:val="009C5719"/>
    <w:rsid w:val="009C6140"/>
    <w:rsid w:val="009D1017"/>
    <w:rsid w:val="009D2FA4"/>
    <w:rsid w:val="009D37FD"/>
    <w:rsid w:val="009D7D8A"/>
    <w:rsid w:val="009E35B7"/>
    <w:rsid w:val="009E4C67"/>
    <w:rsid w:val="009F09BF"/>
    <w:rsid w:val="009F1DC8"/>
    <w:rsid w:val="009F437E"/>
    <w:rsid w:val="009F6F94"/>
    <w:rsid w:val="009F7A3B"/>
    <w:rsid w:val="00A02A6E"/>
    <w:rsid w:val="00A11788"/>
    <w:rsid w:val="00A24043"/>
    <w:rsid w:val="00A24CE9"/>
    <w:rsid w:val="00A30847"/>
    <w:rsid w:val="00A36AE2"/>
    <w:rsid w:val="00A37AE8"/>
    <w:rsid w:val="00A43E49"/>
    <w:rsid w:val="00A44EA2"/>
    <w:rsid w:val="00A509BD"/>
    <w:rsid w:val="00A54CC9"/>
    <w:rsid w:val="00A56D63"/>
    <w:rsid w:val="00A60ECF"/>
    <w:rsid w:val="00A64294"/>
    <w:rsid w:val="00A67685"/>
    <w:rsid w:val="00A728AE"/>
    <w:rsid w:val="00A7515E"/>
    <w:rsid w:val="00A804AE"/>
    <w:rsid w:val="00A82CAA"/>
    <w:rsid w:val="00A86449"/>
    <w:rsid w:val="00A87C1C"/>
    <w:rsid w:val="00A93859"/>
    <w:rsid w:val="00A97E30"/>
    <w:rsid w:val="00AA4CAB"/>
    <w:rsid w:val="00AA51AD"/>
    <w:rsid w:val="00AB2E01"/>
    <w:rsid w:val="00AB6E06"/>
    <w:rsid w:val="00AC7E26"/>
    <w:rsid w:val="00AD4314"/>
    <w:rsid w:val="00AD45BB"/>
    <w:rsid w:val="00AE1643"/>
    <w:rsid w:val="00AE3A6C"/>
    <w:rsid w:val="00AE70AF"/>
    <w:rsid w:val="00AF09B8"/>
    <w:rsid w:val="00AF567D"/>
    <w:rsid w:val="00B01C75"/>
    <w:rsid w:val="00B024C9"/>
    <w:rsid w:val="00B02F7D"/>
    <w:rsid w:val="00B06BF0"/>
    <w:rsid w:val="00B12040"/>
    <w:rsid w:val="00B17709"/>
    <w:rsid w:val="00B41415"/>
    <w:rsid w:val="00B440C3"/>
    <w:rsid w:val="00B50560"/>
    <w:rsid w:val="00B53967"/>
    <w:rsid w:val="00B57BA1"/>
    <w:rsid w:val="00B64B3C"/>
    <w:rsid w:val="00B6633D"/>
    <w:rsid w:val="00B673C6"/>
    <w:rsid w:val="00B74740"/>
    <w:rsid w:val="00B74859"/>
    <w:rsid w:val="00B76C96"/>
    <w:rsid w:val="00B87D3D"/>
    <w:rsid w:val="00B900BD"/>
    <w:rsid w:val="00B9525B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C778D"/>
    <w:rsid w:val="00BD1F05"/>
    <w:rsid w:val="00BE1D3D"/>
    <w:rsid w:val="00BE47CD"/>
    <w:rsid w:val="00BE5BF9"/>
    <w:rsid w:val="00C1106C"/>
    <w:rsid w:val="00C1371B"/>
    <w:rsid w:val="00C20DDB"/>
    <w:rsid w:val="00C22833"/>
    <w:rsid w:val="00C23AA0"/>
    <w:rsid w:val="00C26361"/>
    <w:rsid w:val="00C26705"/>
    <w:rsid w:val="00C302F1"/>
    <w:rsid w:val="00C30FB2"/>
    <w:rsid w:val="00C31710"/>
    <w:rsid w:val="00C3366E"/>
    <w:rsid w:val="00C34290"/>
    <w:rsid w:val="00C357A2"/>
    <w:rsid w:val="00C404DC"/>
    <w:rsid w:val="00C42AEA"/>
    <w:rsid w:val="00C44626"/>
    <w:rsid w:val="00C55476"/>
    <w:rsid w:val="00C562BC"/>
    <w:rsid w:val="00C57985"/>
    <w:rsid w:val="00C6751B"/>
    <w:rsid w:val="00C81304"/>
    <w:rsid w:val="00C8564A"/>
    <w:rsid w:val="00C94BD6"/>
    <w:rsid w:val="00CA516B"/>
    <w:rsid w:val="00CA570F"/>
    <w:rsid w:val="00CA73AE"/>
    <w:rsid w:val="00CA7E71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067DB"/>
    <w:rsid w:val="00D14704"/>
    <w:rsid w:val="00D201BD"/>
    <w:rsid w:val="00D22643"/>
    <w:rsid w:val="00D22F3E"/>
    <w:rsid w:val="00D25CFE"/>
    <w:rsid w:val="00D40DFB"/>
    <w:rsid w:val="00D4607F"/>
    <w:rsid w:val="00D55E4B"/>
    <w:rsid w:val="00D57025"/>
    <w:rsid w:val="00D57765"/>
    <w:rsid w:val="00D61059"/>
    <w:rsid w:val="00D77F50"/>
    <w:rsid w:val="00D81077"/>
    <w:rsid w:val="00D820A8"/>
    <w:rsid w:val="00D859F4"/>
    <w:rsid w:val="00D85A52"/>
    <w:rsid w:val="00D86FEC"/>
    <w:rsid w:val="00DA0988"/>
    <w:rsid w:val="00DA34DF"/>
    <w:rsid w:val="00DB14AC"/>
    <w:rsid w:val="00DB69FD"/>
    <w:rsid w:val="00DC0A8A"/>
    <w:rsid w:val="00DC1705"/>
    <w:rsid w:val="00DC2C8C"/>
    <w:rsid w:val="00DC330F"/>
    <w:rsid w:val="00DC39A9"/>
    <w:rsid w:val="00DC4C79"/>
    <w:rsid w:val="00DD417B"/>
    <w:rsid w:val="00DD4BD7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0D4D"/>
    <w:rsid w:val="00E41DB3"/>
    <w:rsid w:val="00E42938"/>
    <w:rsid w:val="00E47508"/>
    <w:rsid w:val="00E55EB0"/>
    <w:rsid w:val="00E57BB7"/>
    <w:rsid w:val="00E61CB0"/>
    <w:rsid w:val="00E633B0"/>
    <w:rsid w:val="00E71256"/>
    <w:rsid w:val="00E71BCF"/>
    <w:rsid w:val="00E81D7C"/>
    <w:rsid w:val="00E83FA4"/>
    <w:rsid w:val="00E84AFD"/>
    <w:rsid w:val="00E852D8"/>
    <w:rsid w:val="00E86020"/>
    <w:rsid w:val="00E927E8"/>
    <w:rsid w:val="00E939BB"/>
    <w:rsid w:val="00EA0B4F"/>
    <w:rsid w:val="00EB0D6F"/>
    <w:rsid w:val="00EB5E80"/>
    <w:rsid w:val="00EC2AFC"/>
    <w:rsid w:val="00EC4047"/>
    <w:rsid w:val="00ED1DDD"/>
    <w:rsid w:val="00ED3034"/>
    <w:rsid w:val="00EF7A0B"/>
    <w:rsid w:val="00F02090"/>
    <w:rsid w:val="00F138F7"/>
    <w:rsid w:val="00F2008A"/>
    <w:rsid w:val="00F21D9E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D2728"/>
    <w:rsid w:val="00FD323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B47B1-3542-4970-AB99-21D03A29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4858</Words>
  <Characters>29149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2019-07-09T13:09:00Z</dcterms:created>
  <dcterms:modified xsi:type="dcterms:W3CDTF">2019-07-09T13:09:00Z</dcterms:modified>
</cp:coreProperties>
</file>