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49AAA" w14:textId="2ED4585C" w:rsidR="003C6E9D" w:rsidRPr="003C6E9D" w:rsidRDefault="003C6E9D" w:rsidP="003C6E9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</w:pPr>
      <w:r w:rsidRPr="003C6E9D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 xml:space="preserve">Załącznik nr  </w:t>
      </w:r>
      <w:r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>2</w:t>
      </w:r>
      <w:r w:rsidRPr="003C6E9D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 xml:space="preserve"> </w:t>
      </w:r>
      <w:r w:rsidRPr="003C6E9D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br/>
        <w:t>do zaproszenia do składania ofert</w:t>
      </w:r>
      <w:r w:rsidRPr="003C6E9D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br/>
        <w:t>SA.270.</w:t>
      </w:r>
      <w:r w:rsidR="00F84D3B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>1</w:t>
      </w:r>
      <w:r w:rsidR="005D3F7C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>.23</w:t>
      </w:r>
      <w:r w:rsidRPr="003C6E9D">
        <w:rPr>
          <w:rFonts w:ascii="Arial" w:eastAsia="Times New Roman" w:hAnsi="Arial" w:cs="Arial"/>
          <w:kern w:val="0"/>
          <w:sz w:val="14"/>
          <w:szCs w:val="14"/>
          <w:lang w:eastAsia="ar-SA"/>
          <w14:ligatures w14:val="none"/>
        </w:rPr>
        <w:t>.2024</w:t>
      </w:r>
    </w:p>
    <w:p w14:paraId="6C6E399B" w14:textId="77777777" w:rsidR="003C6E9D" w:rsidRDefault="003C6E9D" w:rsidP="00B96DDF">
      <w:pPr>
        <w:jc w:val="center"/>
        <w:rPr>
          <w:rFonts w:ascii="Arial" w:hAnsi="Arial" w:cs="Arial"/>
          <w:sz w:val="20"/>
          <w:szCs w:val="20"/>
        </w:rPr>
      </w:pPr>
    </w:p>
    <w:p w14:paraId="5BA4E4F2" w14:textId="77777777" w:rsidR="003C6E9D" w:rsidRDefault="003C6E9D" w:rsidP="00B96DDF">
      <w:pPr>
        <w:jc w:val="center"/>
        <w:rPr>
          <w:rFonts w:ascii="Arial" w:hAnsi="Arial" w:cs="Arial"/>
          <w:sz w:val="20"/>
          <w:szCs w:val="20"/>
        </w:rPr>
      </w:pPr>
    </w:p>
    <w:p w14:paraId="5FEFF8A5" w14:textId="77777777" w:rsidR="003C6E9D" w:rsidRDefault="003C6E9D" w:rsidP="00B96DDF">
      <w:pPr>
        <w:jc w:val="center"/>
        <w:rPr>
          <w:rFonts w:ascii="Arial" w:hAnsi="Arial" w:cs="Arial"/>
          <w:sz w:val="20"/>
          <w:szCs w:val="20"/>
        </w:rPr>
      </w:pPr>
    </w:p>
    <w:p w14:paraId="1422BEE4" w14:textId="77777777" w:rsidR="00B96DDF" w:rsidRPr="000E1E20" w:rsidRDefault="00B96DDF" w:rsidP="00B96DDF">
      <w:pPr>
        <w:jc w:val="center"/>
        <w:rPr>
          <w:rFonts w:ascii="Arial" w:hAnsi="Arial" w:cs="Arial"/>
          <w:sz w:val="20"/>
          <w:szCs w:val="20"/>
        </w:rPr>
      </w:pPr>
      <w:r w:rsidRPr="000E1E20">
        <w:rPr>
          <w:rFonts w:ascii="Arial" w:hAnsi="Arial" w:cs="Arial"/>
          <w:sz w:val="20"/>
          <w:szCs w:val="20"/>
        </w:rPr>
        <w:t>KOSZTORYS OFERTOWY</w:t>
      </w:r>
      <w:r w:rsidR="00F85FE2">
        <w:rPr>
          <w:rFonts w:ascii="Arial" w:hAnsi="Arial" w:cs="Arial"/>
          <w:sz w:val="20"/>
          <w:szCs w:val="20"/>
        </w:rPr>
        <w:t xml:space="preserve"> - POMOCNICZY</w:t>
      </w:r>
    </w:p>
    <w:p w14:paraId="1401E85A" w14:textId="77777777" w:rsidR="00B96DDF" w:rsidRPr="000E1E20" w:rsidRDefault="00B96DDF" w:rsidP="00B96DDF">
      <w:pPr>
        <w:jc w:val="center"/>
        <w:rPr>
          <w:rFonts w:ascii="Arial" w:hAnsi="Arial" w:cs="Arial"/>
          <w:sz w:val="20"/>
          <w:szCs w:val="20"/>
        </w:rPr>
      </w:pPr>
      <w:r w:rsidRPr="000E1E20">
        <w:rPr>
          <w:rFonts w:ascii="Arial" w:hAnsi="Arial" w:cs="Arial"/>
          <w:sz w:val="20"/>
          <w:szCs w:val="20"/>
        </w:rPr>
        <w:t>Klasyfikacja robót wg Wspólnego Słownika Zamówień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5"/>
        <w:gridCol w:w="780"/>
        <w:gridCol w:w="577"/>
        <w:gridCol w:w="3460"/>
      </w:tblGrid>
      <w:tr w:rsidR="00B96DDF" w:rsidRPr="000E1E20" w14:paraId="3AF68C13" w14:textId="77777777" w:rsidTr="00CD2D78">
        <w:tc>
          <w:tcPr>
            <w:tcW w:w="4034" w:type="dxa"/>
          </w:tcPr>
          <w:p w14:paraId="283B8F07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8" w:type="dxa"/>
            <w:gridSpan w:val="3"/>
          </w:tcPr>
          <w:p w14:paraId="0FEABA37" w14:textId="77777777" w:rsidR="00B96DDF" w:rsidRPr="000E1E20" w:rsidRDefault="00B96DDF" w:rsidP="00032CC6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Roboty budowlane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B96DDF" w:rsidRPr="000E1E20" w14:paraId="64683C34" w14:textId="77777777" w:rsidTr="00CD2D78">
        <w:tc>
          <w:tcPr>
            <w:tcW w:w="4034" w:type="dxa"/>
          </w:tcPr>
          <w:p w14:paraId="1F68824E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NAZWA INWESTYCJI :</w:t>
            </w:r>
          </w:p>
        </w:tc>
        <w:tc>
          <w:tcPr>
            <w:tcW w:w="5038" w:type="dxa"/>
            <w:gridSpan w:val="3"/>
          </w:tcPr>
          <w:p w14:paraId="075BB62B" w14:textId="77777777" w:rsidR="00B96DDF" w:rsidRPr="000E1E20" w:rsidRDefault="00B96DDF" w:rsidP="00D42414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Budowa ogrodzenia przy leśniczówce Tatynia</w:t>
            </w:r>
          </w:p>
        </w:tc>
      </w:tr>
      <w:tr w:rsidR="00B96DDF" w:rsidRPr="000E1E20" w14:paraId="0AD04070" w14:textId="77777777" w:rsidTr="00CD2D78">
        <w:tc>
          <w:tcPr>
            <w:tcW w:w="4034" w:type="dxa"/>
          </w:tcPr>
          <w:p w14:paraId="0DDA73A8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ADRES INWESTYCJI :</w:t>
            </w:r>
          </w:p>
        </w:tc>
        <w:tc>
          <w:tcPr>
            <w:tcW w:w="5038" w:type="dxa"/>
            <w:gridSpan w:val="3"/>
          </w:tcPr>
          <w:p w14:paraId="1093A291" w14:textId="77777777" w:rsidR="00B96DDF" w:rsidRPr="000E1E20" w:rsidRDefault="00D42414" w:rsidP="00D42414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Węgornik25A, 72-004 Węgornik</w:t>
            </w:r>
          </w:p>
        </w:tc>
      </w:tr>
      <w:tr w:rsidR="00B96DDF" w:rsidRPr="000E1E20" w14:paraId="3D0DD7A1" w14:textId="77777777" w:rsidTr="00CD2D78">
        <w:tc>
          <w:tcPr>
            <w:tcW w:w="4034" w:type="dxa"/>
          </w:tcPr>
          <w:p w14:paraId="7244BF28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INWETOR :</w:t>
            </w:r>
          </w:p>
        </w:tc>
        <w:tc>
          <w:tcPr>
            <w:tcW w:w="5038" w:type="dxa"/>
            <w:gridSpan w:val="3"/>
          </w:tcPr>
          <w:p w14:paraId="526663C1" w14:textId="77777777" w:rsidR="00B96DDF" w:rsidRPr="000E1E20" w:rsidRDefault="00D42414" w:rsidP="00D42414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PGL Lasy Państwowe Nadleśnictwo Trzebież</w:t>
            </w:r>
          </w:p>
        </w:tc>
      </w:tr>
      <w:tr w:rsidR="00B96DDF" w:rsidRPr="000E1E20" w14:paraId="064C148E" w14:textId="77777777" w:rsidTr="00CD2D78">
        <w:tc>
          <w:tcPr>
            <w:tcW w:w="4034" w:type="dxa"/>
          </w:tcPr>
          <w:p w14:paraId="57160045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ADRES INWESTORA :</w:t>
            </w:r>
          </w:p>
        </w:tc>
        <w:tc>
          <w:tcPr>
            <w:tcW w:w="5038" w:type="dxa"/>
            <w:gridSpan w:val="3"/>
          </w:tcPr>
          <w:p w14:paraId="02154D88" w14:textId="77777777" w:rsidR="00B96DDF" w:rsidRPr="000E1E20" w:rsidRDefault="00D42414" w:rsidP="00D42414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Zalesie 1, 72-004 Tanowo</w:t>
            </w:r>
          </w:p>
        </w:tc>
      </w:tr>
      <w:tr w:rsidR="00B96DDF" w:rsidRPr="000E1E20" w14:paraId="12C20F63" w14:textId="77777777" w:rsidTr="00CD2D78">
        <w:tc>
          <w:tcPr>
            <w:tcW w:w="4034" w:type="dxa"/>
          </w:tcPr>
          <w:p w14:paraId="2FBD3D44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WYKONAWCA ROBÓT :</w:t>
            </w:r>
          </w:p>
        </w:tc>
        <w:tc>
          <w:tcPr>
            <w:tcW w:w="5038" w:type="dxa"/>
            <w:gridSpan w:val="3"/>
          </w:tcPr>
          <w:p w14:paraId="09E43496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0FA0867D" w14:textId="77777777" w:rsidTr="00CD2D78">
        <w:tc>
          <w:tcPr>
            <w:tcW w:w="4034" w:type="dxa"/>
          </w:tcPr>
          <w:p w14:paraId="39D4FD3A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ADRES WYKONAWCY :</w:t>
            </w:r>
          </w:p>
        </w:tc>
        <w:tc>
          <w:tcPr>
            <w:tcW w:w="5038" w:type="dxa"/>
            <w:gridSpan w:val="3"/>
          </w:tcPr>
          <w:p w14:paraId="3B037B5E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50928C3C" w14:textId="77777777" w:rsidTr="00CD2D78">
        <w:tc>
          <w:tcPr>
            <w:tcW w:w="4034" w:type="dxa"/>
          </w:tcPr>
          <w:p w14:paraId="1C542BE0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8" w:type="dxa"/>
            <w:gridSpan w:val="3"/>
          </w:tcPr>
          <w:p w14:paraId="6423E845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319FAC72" w14:textId="77777777" w:rsidTr="00CD2D78">
        <w:tc>
          <w:tcPr>
            <w:tcW w:w="4034" w:type="dxa"/>
          </w:tcPr>
          <w:p w14:paraId="211ACC97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DATA OPRACOWANIA :</w:t>
            </w:r>
          </w:p>
        </w:tc>
        <w:tc>
          <w:tcPr>
            <w:tcW w:w="5038" w:type="dxa"/>
            <w:gridSpan w:val="3"/>
          </w:tcPr>
          <w:p w14:paraId="1C277AD3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47CEFEC0" w14:textId="77777777" w:rsidTr="00CD2D78">
        <w:tc>
          <w:tcPr>
            <w:tcW w:w="4034" w:type="dxa"/>
          </w:tcPr>
          <w:p w14:paraId="55A7694E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8" w:type="dxa"/>
            <w:gridSpan w:val="3"/>
          </w:tcPr>
          <w:p w14:paraId="127FB1A7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5E74262B" w14:textId="77777777" w:rsidTr="001B53DE">
        <w:tc>
          <w:tcPr>
            <w:tcW w:w="9072" w:type="dxa"/>
            <w:gridSpan w:val="4"/>
          </w:tcPr>
          <w:p w14:paraId="6B0FF698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</w:t>
            </w:r>
          </w:p>
        </w:tc>
      </w:tr>
      <w:tr w:rsidR="00B96DDF" w:rsidRPr="000E1E20" w14:paraId="62F3E2A0" w14:textId="77777777" w:rsidTr="00CD2D78">
        <w:tc>
          <w:tcPr>
            <w:tcW w:w="4813" w:type="dxa"/>
            <w:gridSpan w:val="2"/>
          </w:tcPr>
          <w:p w14:paraId="28E930B1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14FDAD73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5BE4343E" w14:textId="77777777" w:rsidTr="00CD2D78">
        <w:tc>
          <w:tcPr>
            <w:tcW w:w="4813" w:type="dxa"/>
            <w:gridSpan w:val="2"/>
          </w:tcPr>
          <w:p w14:paraId="414A09C3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Stawka roboczogodziny :</w:t>
            </w:r>
          </w:p>
        </w:tc>
        <w:tc>
          <w:tcPr>
            <w:tcW w:w="4259" w:type="dxa"/>
            <w:gridSpan w:val="2"/>
          </w:tcPr>
          <w:p w14:paraId="50655E6C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7AA39CF5" w14:textId="77777777" w:rsidTr="00CD2D78">
        <w:tc>
          <w:tcPr>
            <w:tcW w:w="4813" w:type="dxa"/>
            <w:gridSpan w:val="2"/>
          </w:tcPr>
          <w:p w14:paraId="5CB514A6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29E61440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50D1DBD5" w14:textId="77777777" w:rsidTr="00CD2D78">
        <w:tc>
          <w:tcPr>
            <w:tcW w:w="4813" w:type="dxa"/>
            <w:gridSpan w:val="2"/>
          </w:tcPr>
          <w:p w14:paraId="71C96EAB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57A78623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451805F6" w14:textId="77777777" w:rsidTr="00CD2D78">
        <w:tc>
          <w:tcPr>
            <w:tcW w:w="4813" w:type="dxa"/>
            <w:gridSpan w:val="2"/>
          </w:tcPr>
          <w:p w14:paraId="1DEB6288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6A2FC150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5C6DF7FA" w14:textId="77777777" w:rsidTr="00CD2D78">
        <w:tc>
          <w:tcPr>
            <w:tcW w:w="4813" w:type="dxa"/>
            <w:gridSpan w:val="2"/>
          </w:tcPr>
          <w:p w14:paraId="45A9776C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115747E6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0AE16F09" w14:textId="77777777" w:rsidTr="00CD2D78">
        <w:tc>
          <w:tcPr>
            <w:tcW w:w="4813" w:type="dxa"/>
            <w:gridSpan w:val="2"/>
          </w:tcPr>
          <w:p w14:paraId="01CF1F38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01ED6251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7446D6D9" w14:textId="77777777" w:rsidTr="00CD2D78">
        <w:tc>
          <w:tcPr>
            <w:tcW w:w="4813" w:type="dxa"/>
            <w:gridSpan w:val="2"/>
          </w:tcPr>
          <w:p w14:paraId="056D59D3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4F1BB04A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318625E6" w14:textId="77777777" w:rsidTr="00CD2D78">
        <w:tc>
          <w:tcPr>
            <w:tcW w:w="4813" w:type="dxa"/>
            <w:gridSpan w:val="2"/>
          </w:tcPr>
          <w:p w14:paraId="5CAD33E6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7BACDC23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260BAC9C" w14:textId="77777777" w:rsidTr="00CD2D78">
        <w:tc>
          <w:tcPr>
            <w:tcW w:w="4813" w:type="dxa"/>
            <w:gridSpan w:val="2"/>
          </w:tcPr>
          <w:p w14:paraId="0268B3B6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05C307B7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0F1D6A08" w14:textId="77777777" w:rsidTr="00CD2D78">
        <w:tc>
          <w:tcPr>
            <w:tcW w:w="5387" w:type="dxa"/>
            <w:gridSpan w:val="3"/>
          </w:tcPr>
          <w:p w14:paraId="28E99ED3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WARTOŚĆ KOSZTORYSU ROBÓT BEZ PODATKU VAT:</w:t>
            </w:r>
          </w:p>
        </w:tc>
        <w:tc>
          <w:tcPr>
            <w:tcW w:w="3685" w:type="dxa"/>
          </w:tcPr>
          <w:p w14:paraId="257EDE28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0958DC72" w14:textId="77777777" w:rsidTr="00CD2D78">
        <w:tc>
          <w:tcPr>
            <w:tcW w:w="4813" w:type="dxa"/>
            <w:gridSpan w:val="2"/>
          </w:tcPr>
          <w:p w14:paraId="7679674B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PODATEK VAT:</w:t>
            </w:r>
          </w:p>
        </w:tc>
        <w:tc>
          <w:tcPr>
            <w:tcW w:w="4259" w:type="dxa"/>
            <w:gridSpan w:val="2"/>
          </w:tcPr>
          <w:p w14:paraId="2A7C9B26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30E0EDB1" w14:textId="77777777" w:rsidTr="00CD2D78">
        <w:tc>
          <w:tcPr>
            <w:tcW w:w="4813" w:type="dxa"/>
            <w:gridSpan w:val="2"/>
          </w:tcPr>
          <w:p w14:paraId="310DBA83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OGÓŁEM WARTOŚĆ KOSZTORYSU ROBÓT:</w:t>
            </w:r>
          </w:p>
        </w:tc>
        <w:tc>
          <w:tcPr>
            <w:tcW w:w="4259" w:type="dxa"/>
            <w:gridSpan w:val="2"/>
          </w:tcPr>
          <w:p w14:paraId="76B8F6CC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64D17610" w14:textId="77777777" w:rsidTr="00CD2D78">
        <w:tc>
          <w:tcPr>
            <w:tcW w:w="4813" w:type="dxa"/>
            <w:gridSpan w:val="2"/>
          </w:tcPr>
          <w:p w14:paraId="400B6343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0FEBD184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7AC53AA6" w14:textId="77777777" w:rsidTr="00CD2D78">
        <w:tc>
          <w:tcPr>
            <w:tcW w:w="4813" w:type="dxa"/>
            <w:gridSpan w:val="2"/>
          </w:tcPr>
          <w:p w14:paraId="52AB3E18" w14:textId="77777777" w:rsidR="00B96DDF" w:rsidRPr="000E1E20" w:rsidRDefault="00B96DDF" w:rsidP="00B96D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0E7A0958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1309170C" w14:textId="77777777" w:rsidTr="00CD2D78">
        <w:tc>
          <w:tcPr>
            <w:tcW w:w="4813" w:type="dxa"/>
            <w:gridSpan w:val="2"/>
          </w:tcPr>
          <w:p w14:paraId="7B67EFA8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5D61FBE3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13CA287C" w14:textId="77777777" w:rsidTr="00CD2D78">
        <w:tc>
          <w:tcPr>
            <w:tcW w:w="4813" w:type="dxa"/>
            <w:gridSpan w:val="2"/>
          </w:tcPr>
          <w:p w14:paraId="5EC5EA32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69B65AE6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749448F0" w14:textId="77777777" w:rsidTr="00CD2D78">
        <w:tc>
          <w:tcPr>
            <w:tcW w:w="4813" w:type="dxa"/>
            <w:gridSpan w:val="2"/>
          </w:tcPr>
          <w:p w14:paraId="4D7FEB59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3F74880E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79EDB961" w14:textId="77777777" w:rsidTr="00CD2D78">
        <w:tc>
          <w:tcPr>
            <w:tcW w:w="4813" w:type="dxa"/>
            <w:gridSpan w:val="2"/>
          </w:tcPr>
          <w:p w14:paraId="77BF26CE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7B40A458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4CB49D06" w14:textId="77777777" w:rsidTr="00CD2D78">
        <w:tc>
          <w:tcPr>
            <w:tcW w:w="4813" w:type="dxa"/>
            <w:gridSpan w:val="2"/>
          </w:tcPr>
          <w:p w14:paraId="2FEDB05B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4C935F1C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51A5F493" w14:textId="77777777" w:rsidTr="00CD2D78">
        <w:tc>
          <w:tcPr>
            <w:tcW w:w="4813" w:type="dxa"/>
            <w:gridSpan w:val="2"/>
          </w:tcPr>
          <w:p w14:paraId="47F8BF94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2CDA66C9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765ECC6B" w14:textId="77777777" w:rsidTr="00CD2D78">
        <w:tc>
          <w:tcPr>
            <w:tcW w:w="4813" w:type="dxa"/>
            <w:gridSpan w:val="2"/>
          </w:tcPr>
          <w:p w14:paraId="66A49726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53476E49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1B242DEA" w14:textId="77777777" w:rsidTr="00CD2D78">
        <w:tc>
          <w:tcPr>
            <w:tcW w:w="4813" w:type="dxa"/>
            <w:gridSpan w:val="2"/>
          </w:tcPr>
          <w:p w14:paraId="2DD52646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652A1994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65D84177" w14:textId="77777777" w:rsidTr="00CD2D78">
        <w:tc>
          <w:tcPr>
            <w:tcW w:w="4813" w:type="dxa"/>
            <w:gridSpan w:val="2"/>
          </w:tcPr>
          <w:p w14:paraId="56023A1B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2E7BFE51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19D82711" w14:textId="77777777" w:rsidTr="00CD2D78">
        <w:tc>
          <w:tcPr>
            <w:tcW w:w="4813" w:type="dxa"/>
            <w:gridSpan w:val="2"/>
          </w:tcPr>
          <w:p w14:paraId="34545C7B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9" w:type="dxa"/>
            <w:gridSpan w:val="2"/>
          </w:tcPr>
          <w:p w14:paraId="236CA3E4" w14:textId="77777777" w:rsidR="00B96DDF" w:rsidRPr="000E1E20" w:rsidRDefault="00B96DDF" w:rsidP="00B96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5F645C" w14:textId="77777777" w:rsidR="00B96DDF" w:rsidRPr="000E1E20" w:rsidRDefault="00B96DDF" w:rsidP="00B96DDF">
      <w:pPr>
        <w:jc w:val="center"/>
        <w:rPr>
          <w:rFonts w:ascii="Arial" w:hAnsi="Arial" w:cs="Arial"/>
          <w:sz w:val="20"/>
          <w:szCs w:val="20"/>
        </w:rPr>
      </w:pPr>
    </w:p>
    <w:p w14:paraId="2A99E534" w14:textId="77777777" w:rsidR="00B96DDF" w:rsidRPr="000E1E20" w:rsidRDefault="00B96DDF" w:rsidP="00B96DDF">
      <w:pPr>
        <w:jc w:val="center"/>
        <w:rPr>
          <w:rFonts w:ascii="Arial" w:hAnsi="Arial" w:cs="Arial"/>
          <w:sz w:val="20"/>
          <w:szCs w:val="20"/>
        </w:rPr>
      </w:pPr>
    </w:p>
    <w:p w14:paraId="6CFAD62D" w14:textId="77777777" w:rsidR="009E72ED" w:rsidRPr="000E1E20" w:rsidRDefault="009E72ED">
      <w:pPr>
        <w:rPr>
          <w:rFonts w:ascii="Arial" w:hAnsi="Arial" w:cs="Arial"/>
          <w:sz w:val="20"/>
          <w:szCs w:val="20"/>
        </w:rPr>
      </w:pPr>
    </w:p>
    <w:p w14:paraId="6DF777D4" w14:textId="77777777" w:rsidR="00B96DDF" w:rsidRPr="000E1E20" w:rsidRDefault="00B96DDF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horzAnchor="margin" w:tblpY="648"/>
        <w:tblW w:w="0" w:type="auto"/>
        <w:tblLook w:val="04A0" w:firstRow="1" w:lastRow="0" w:firstColumn="1" w:lastColumn="0" w:noHBand="0" w:noVBand="1"/>
      </w:tblPr>
      <w:tblGrid>
        <w:gridCol w:w="560"/>
        <w:gridCol w:w="1675"/>
        <w:gridCol w:w="3525"/>
        <w:gridCol w:w="617"/>
        <w:gridCol w:w="851"/>
        <w:gridCol w:w="835"/>
        <w:gridCol w:w="999"/>
      </w:tblGrid>
      <w:tr w:rsidR="000E1E20" w:rsidRPr="000E1E20" w14:paraId="5145F2BB" w14:textId="77777777" w:rsidTr="000E1E20">
        <w:tc>
          <w:tcPr>
            <w:tcW w:w="561" w:type="dxa"/>
          </w:tcPr>
          <w:p w14:paraId="49BCE70B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1686" w:type="dxa"/>
          </w:tcPr>
          <w:p w14:paraId="6EF8618B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Podstawy wyceny</w:t>
            </w:r>
          </w:p>
        </w:tc>
        <w:tc>
          <w:tcPr>
            <w:tcW w:w="3560" w:type="dxa"/>
          </w:tcPr>
          <w:p w14:paraId="49C2F573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Opis pozycji kosztorysowej</w:t>
            </w:r>
          </w:p>
        </w:tc>
        <w:tc>
          <w:tcPr>
            <w:tcW w:w="567" w:type="dxa"/>
          </w:tcPr>
          <w:p w14:paraId="574F229B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51" w:type="dxa"/>
          </w:tcPr>
          <w:p w14:paraId="11EF6862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838" w:type="dxa"/>
          </w:tcPr>
          <w:p w14:paraId="28842370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Cena zł</w:t>
            </w:r>
          </w:p>
        </w:tc>
        <w:tc>
          <w:tcPr>
            <w:tcW w:w="999" w:type="dxa"/>
          </w:tcPr>
          <w:p w14:paraId="70503D20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Wartość zł</w:t>
            </w: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(5x6)</w:t>
            </w:r>
          </w:p>
        </w:tc>
      </w:tr>
      <w:tr w:rsidR="000E1E20" w:rsidRPr="000E1E20" w14:paraId="7C372855" w14:textId="77777777" w:rsidTr="000E1E20">
        <w:tc>
          <w:tcPr>
            <w:tcW w:w="561" w:type="dxa"/>
          </w:tcPr>
          <w:p w14:paraId="037DBE63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14:paraId="09FD9643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0" w:type="dxa"/>
          </w:tcPr>
          <w:p w14:paraId="607A47F4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14:paraId="4E273DA5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5274D342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38" w:type="dxa"/>
          </w:tcPr>
          <w:p w14:paraId="66D96F87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9" w:type="dxa"/>
          </w:tcPr>
          <w:p w14:paraId="3E98851B" w14:textId="77777777" w:rsidR="00B96DDF" w:rsidRPr="000E1E20" w:rsidRDefault="00B96DDF" w:rsidP="00C670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B96DDF" w:rsidRPr="000E1E20" w14:paraId="5DD8022B" w14:textId="77777777" w:rsidTr="00C670FE">
        <w:tc>
          <w:tcPr>
            <w:tcW w:w="9062" w:type="dxa"/>
            <w:gridSpan w:val="7"/>
          </w:tcPr>
          <w:p w14:paraId="6B1348AD" w14:textId="77777777" w:rsidR="00B96DDF" w:rsidRPr="000E1E20" w:rsidRDefault="00B96DDF" w:rsidP="00C670F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Ogrodzenie panelowe</w:t>
            </w:r>
          </w:p>
        </w:tc>
      </w:tr>
      <w:tr w:rsidR="000E1E20" w:rsidRPr="000E1E20" w14:paraId="7F7648D6" w14:textId="77777777" w:rsidTr="000E1E20">
        <w:tc>
          <w:tcPr>
            <w:tcW w:w="561" w:type="dxa"/>
          </w:tcPr>
          <w:p w14:paraId="42D8060F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  <w:t>d.1</w:t>
            </w:r>
          </w:p>
        </w:tc>
        <w:tc>
          <w:tcPr>
            <w:tcW w:w="1686" w:type="dxa"/>
          </w:tcPr>
          <w:p w14:paraId="746D508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 2-31 0407- 05 analogia</w:t>
            </w:r>
          </w:p>
        </w:tc>
        <w:tc>
          <w:tcPr>
            <w:tcW w:w="3560" w:type="dxa"/>
          </w:tcPr>
          <w:p w14:paraId="20B643A6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Montaż łączników i podmurówki ogrodzeniowej</w:t>
            </w:r>
          </w:p>
        </w:tc>
        <w:tc>
          <w:tcPr>
            <w:tcW w:w="567" w:type="dxa"/>
          </w:tcPr>
          <w:p w14:paraId="0B4E089B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51" w:type="dxa"/>
          </w:tcPr>
          <w:p w14:paraId="4BACD8DB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153.30</w:t>
            </w:r>
          </w:p>
        </w:tc>
        <w:tc>
          <w:tcPr>
            <w:tcW w:w="838" w:type="dxa"/>
          </w:tcPr>
          <w:p w14:paraId="41082C6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719BC23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28A7E43F" w14:textId="77777777" w:rsidTr="000E1E20">
        <w:tc>
          <w:tcPr>
            <w:tcW w:w="561" w:type="dxa"/>
          </w:tcPr>
          <w:p w14:paraId="77D534FF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2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  <w:t>d.1</w:t>
            </w:r>
          </w:p>
        </w:tc>
        <w:tc>
          <w:tcPr>
            <w:tcW w:w="1686" w:type="dxa"/>
          </w:tcPr>
          <w:p w14:paraId="495F1332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2-02 1803-03</w:t>
            </w:r>
          </w:p>
          <w:p w14:paraId="5F70490B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analogia</w:t>
            </w:r>
          </w:p>
        </w:tc>
        <w:tc>
          <w:tcPr>
            <w:tcW w:w="3560" w:type="dxa"/>
          </w:tcPr>
          <w:p w14:paraId="71AF09B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Ogrodzenie panelowe wys. 153 cm, kolor zielony , oczka</w:t>
            </w:r>
            <w:r w:rsidR="000E1E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1E20">
              <w:rPr>
                <w:rFonts w:ascii="Arial" w:hAnsi="Arial" w:cs="Arial"/>
                <w:sz w:val="20"/>
                <w:szCs w:val="20"/>
              </w:rPr>
              <w:t>100x50mm, fi drutu poziome 4,5 mm, pionowe 4,0 mm, kolor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1E20">
              <w:rPr>
                <w:rFonts w:ascii="Arial" w:hAnsi="Arial" w:cs="Arial"/>
                <w:sz w:val="20"/>
                <w:szCs w:val="20"/>
              </w:rPr>
              <w:t>zielony na słupkach stalowych wys. 210 cm , śr. 40/60 mm</w:t>
            </w:r>
          </w:p>
        </w:tc>
        <w:tc>
          <w:tcPr>
            <w:tcW w:w="567" w:type="dxa"/>
          </w:tcPr>
          <w:p w14:paraId="63142F02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51" w:type="dxa"/>
          </w:tcPr>
          <w:p w14:paraId="185C39D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153.30</w:t>
            </w:r>
          </w:p>
        </w:tc>
        <w:tc>
          <w:tcPr>
            <w:tcW w:w="838" w:type="dxa"/>
          </w:tcPr>
          <w:p w14:paraId="2524C0D5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0E06744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56FBD39E" w14:textId="77777777" w:rsidTr="000E1E20">
        <w:tc>
          <w:tcPr>
            <w:tcW w:w="561" w:type="dxa"/>
          </w:tcPr>
          <w:p w14:paraId="4BEC028D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3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  <w:t>d.1</w:t>
            </w:r>
          </w:p>
        </w:tc>
        <w:tc>
          <w:tcPr>
            <w:tcW w:w="1686" w:type="dxa"/>
          </w:tcPr>
          <w:p w14:paraId="382AC7DF" w14:textId="77777777" w:rsidR="00B96DDF" w:rsidRPr="000E1E20" w:rsidRDefault="00B96DDF" w:rsidP="00C670FE">
            <w:pPr>
              <w:tabs>
                <w:tab w:val="left" w:pos="1200"/>
              </w:tabs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2-25 0312-01</w:t>
            </w:r>
          </w:p>
          <w:p w14:paraId="5C427806" w14:textId="77777777" w:rsidR="00B96DDF" w:rsidRPr="000E1E20" w:rsidRDefault="00B96DDF" w:rsidP="00C670FE">
            <w:pPr>
              <w:tabs>
                <w:tab w:val="left" w:pos="1200"/>
              </w:tabs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analogia</w:t>
            </w:r>
          </w:p>
        </w:tc>
        <w:tc>
          <w:tcPr>
            <w:tcW w:w="3560" w:type="dxa"/>
          </w:tcPr>
          <w:p w14:paraId="7D0358FD" w14:textId="77777777" w:rsidR="00B96DDF" w:rsidRPr="000E1E20" w:rsidRDefault="00B96DDF" w:rsidP="005B43BC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Brama 2,0 m rozwie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t>w</w:t>
            </w:r>
            <w:r w:rsidRPr="000E1E20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67" w:type="dxa"/>
          </w:tcPr>
          <w:p w14:paraId="0479E7D0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53BEBA74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3.46</w:t>
            </w:r>
          </w:p>
        </w:tc>
        <w:tc>
          <w:tcPr>
            <w:tcW w:w="838" w:type="dxa"/>
          </w:tcPr>
          <w:p w14:paraId="5703CE3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480A877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6F903D94" w14:textId="77777777" w:rsidTr="000E1E20">
        <w:tc>
          <w:tcPr>
            <w:tcW w:w="561" w:type="dxa"/>
          </w:tcPr>
          <w:p w14:paraId="15F24A1D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4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  <w:t>d.1</w:t>
            </w:r>
          </w:p>
        </w:tc>
        <w:tc>
          <w:tcPr>
            <w:tcW w:w="1686" w:type="dxa"/>
          </w:tcPr>
          <w:p w14:paraId="0B11FBB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2-25 0312-01</w:t>
            </w:r>
          </w:p>
          <w:p w14:paraId="4BF2C31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analogia</w:t>
            </w:r>
          </w:p>
        </w:tc>
        <w:tc>
          <w:tcPr>
            <w:tcW w:w="3560" w:type="dxa"/>
          </w:tcPr>
          <w:p w14:paraId="3B335639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Brama 4,0 m rozwie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t>w</w:t>
            </w:r>
            <w:r w:rsidRPr="000E1E20">
              <w:rPr>
                <w:rFonts w:ascii="Arial" w:hAnsi="Arial" w:cs="Arial"/>
                <w:sz w:val="20"/>
                <w:szCs w:val="20"/>
              </w:rPr>
              <w:t>na</w:t>
            </w:r>
          </w:p>
        </w:tc>
        <w:tc>
          <w:tcPr>
            <w:tcW w:w="567" w:type="dxa"/>
          </w:tcPr>
          <w:p w14:paraId="3B7F8EC4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2794C8AD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3.46</w:t>
            </w:r>
          </w:p>
        </w:tc>
        <w:tc>
          <w:tcPr>
            <w:tcW w:w="838" w:type="dxa"/>
          </w:tcPr>
          <w:p w14:paraId="11E355A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595A12C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4311A4AB" w14:textId="77777777" w:rsidTr="000E1E20">
        <w:tc>
          <w:tcPr>
            <w:tcW w:w="561" w:type="dxa"/>
          </w:tcPr>
          <w:p w14:paraId="0B974151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5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  <w:t>d.1</w:t>
            </w:r>
          </w:p>
        </w:tc>
        <w:tc>
          <w:tcPr>
            <w:tcW w:w="1686" w:type="dxa"/>
          </w:tcPr>
          <w:p w14:paraId="44B17F4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2-25 0313-01 analogia</w:t>
            </w:r>
          </w:p>
        </w:tc>
        <w:tc>
          <w:tcPr>
            <w:tcW w:w="3560" w:type="dxa"/>
          </w:tcPr>
          <w:p w14:paraId="686D22EE" w14:textId="77777777" w:rsidR="00B96DDF" w:rsidRPr="000E1E20" w:rsidRDefault="00B96DDF" w:rsidP="005B43BC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Furtka 1,0x1,53 m</w:t>
            </w:r>
          </w:p>
        </w:tc>
        <w:tc>
          <w:tcPr>
            <w:tcW w:w="567" w:type="dxa"/>
          </w:tcPr>
          <w:p w14:paraId="3DE1F7A0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20E595EF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1.73</w:t>
            </w:r>
          </w:p>
          <w:p w14:paraId="22B5BF61" w14:textId="77777777" w:rsidR="005B43BC" w:rsidRPr="000E1E20" w:rsidRDefault="005B43BC" w:rsidP="005B4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8" w:type="dxa"/>
          </w:tcPr>
          <w:p w14:paraId="317B9FA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6EA8214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6DDF" w:rsidRPr="000E1E20" w14:paraId="37437CBB" w14:textId="77777777" w:rsidTr="00C670FE">
        <w:tc>
          <w:tcPr>
            <w:tcW w:w="9062" w:type="dxa"/>
            <w:gridSpan w:val="7"/>
          </w:tcPr>
          <w:p w14:paraId="16E701F9" w14:textId="77777777" w:rsidR="00B96DDF" w:rsidRPr="000E1E20" w:rsidRDefault="00B96DDF" w:rsidP="00C670FE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Ogrodzenie prefabrykowane betonowo-drewniane</w:t>
            </w:r>
          </w:p>
        </w:tc>
      </w:tr>
      <w:tr w:rsidR="000E1E20" w:rsidRPr="000E1E20" w14:paraId="36782E75" w14:textId="77777777" w:rsidTr="000E1E20">
        <w:tc>
          <w:tcPr>
            <w:tcW w:w="561" w:type="dxa"/>
          </w:tcPr>
          <w:p w14:paraId="3314F28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6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45A890F6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2-01</w:t>
            </w:r>
          </w:p>
          <w:p w14:paraId="6ECE137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0308-10</w:t>
            </w:r>
          </w:p>
        </w:tc>
        <w:tc>
          <w:tcPr>
            <w:tcW w:w="3560" w:type="dxa"/>
          </w:tcPr>
          <w:p w14:paraId="72CEB8B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Wykopanie dołów o powierzchni dna do 0.2 m2 i głębokości do 1.0 m (kat. gruntu III)</w:t>
            </w:r>
          </w:p>
        </w:tc>
        <w:tc>
          <w:tcPr>
            <w:tcW w:w="567" w:type="dxa"/>
          </w:tcPr>
          <w:p w14:paraId="7F912CB4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dół</w:t>
            </w:r>
          </w:p>
        </w:tc>
        <w:tc>
          <w:tcPr>
            <w:tcW w:w="851" w:type="dxa"/>
          </w:tcPr>
          <w:p w14:paraId="7F6CE8B4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12.00</w:t>
            </w:r>
          </w:p>
        </w:tc>
        <w:tc>
          <w:tcPr>
            <w:tcW w:w="838" w:type="dxa"/>
          </w:tcPr>
          <w:p w14:paraId="10283036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70CE53F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6F6260F7" w14:textId="77777777" w:rsidTr="000E1E20">
        <w:tc>
          <w:tcPr>
            <w:tcW w:w="561" w:type="dxa"/>
          </w:tcPr>
          <w:p w14:paraId="3B9AFE91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7</w:t>
            </w:r>
            <w:r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4424E621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2-02 0204-01 z.sz. r 03 5.7. 9907-05</w:t>
            </w:r>
          </w:p>
        </w:tc>
        <w:tc>
          <w:tcPr>
            <w:tcW w:w="3560" w:type="dxa"/>
          </w:tcPr>
          <w:p w14:paraId="569D5794" w14:textId="77777777" w:rsidR="00B96DDF" w:rsidRPr="000E1E20" w:rsidRDefault="00B96DDF" w:rsidP="005B43BC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Stopy fundamentowe prostokątne żelbetowe o objętości do 0.5m3 - ręczne układanie betonu. Jako robota w bud. z elementów prefabrykowanych - elementy betonowe i żelbetowe do 1 m3 w jednym miejscu</w:t>
            </w:r>
          </w:p>
        </w:tc>
        <w:tc>
          <w:tcPr>
            <w:tcW w:w="567" w:type="dxa"/>
          </w:tcPr>
          <w:p w14:paraId="6D35AF91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3F9D2F9B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2.27</w:t>
            </w:r>
          </w:p>
        </w:tc>
        <w:tc>
          <w:tcPr>
            <w:tcW w:w="838" w:type="dxa"/>
          </w:tcPr>
          <w:p w14:paraId="0C3836BC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6398939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72690CE7" w14:textId="77777777" w:rsidTr="000E1E20">
        <w:tc>
          <w:tcPr>
            <w:tcW w:w="561" w:type="dxa"/>
          </w:tcPr>
          <w:p w14:paraId="2C2ED985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8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1C5B8B7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4-01 0202-03</w:t>
            </w:r>
          </w:p>
        </w:tc>
        <w:tc>
          <w:tcPr>
            <w:tcW w:w="3560" w:type="dxa"/>
          </w:tcPr>
          <w:p w14:paraId="7F0277B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Przygotowanie i montaż zbrojenia z prętów stalowych gładkich lub żebrowanych</w:t>
            </w:r>
          </w:p>
        </w:tc>
        <w:tc>
          <w:tcPr>
            <w:tcW w:w="567" w:type="dxa"/>
          </w:tcPr>
          <w:p w14:paraId="1CB7DB16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851" w:type="dxa"/>
          </w:tcPr>
          <w:p w14:paraId="545C9D9A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49.00</w:t>
            </w:r>
          </w:p>
        </w:tc>
        <w:tc>
          <w:tcPr>
            <w:tcW w:w="838" w:type="dxa"/>
          </w:tcPr>
          <w:p w14:paraId="00170925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0EC68F0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1418A84B" w14:textId="77777777" w:rsidTr="000E1E20">
        <w:tc>
          <w:tcPr>
            <w:tcW w:w="561" w:type="dxa"/>
          </w:tcPr>
          <w:p w14:paraId="4320E4DC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9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5FF8A5C2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2-02 0603-01</w:t>
            </w:r>
          </w:p>
        </w:tc>
        <w:tc>
          <w:tcPr>
            <w:tcW w:w="3560" w:type="dxa"/>
          </w:tcPr>
          <w:p w14:paraId="60FBFB8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Izolacje przeciwwilgociowe powłokowe bitumiczne pionowe - wykonywane na zimno z emulsji asfaltowej - pierwsza warstwa</w:t>
            </w:r>
          </w:p>
        </w:tc>
        <w:tc>
          <w:tcPr>
            <w:tcW w:w="567" w:type="dxa"/>
          </w:tcPr>
          <w:p w14:paraId="3DECA9FB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3B41D069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838" w:type="dxa"/>
          </w:tcPr>
          <w:p w14:paraId="66E517E5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7DD29E8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522B21A9" w14:textId="77777777" w:rsidTr="000E1E20">
        <w:tc>
          <w:tcPr>
            <w:tcW w:w="561" w:type="dxa"/>
          </w:tcPr>
          <w:p w14:paraId="10FCF37B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10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53156BE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2-02</w:t>
            </w:r>
          </w:p>
          <w:p w14:paraId="77DA76C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0603-02</w:t>
            </w:r>
          </w:p>
        </w:tc>
        <w:tc>
          <w:tcPr>
            <w:tcW w:w="3560" w:type="dxa"/>
          </w:tcPr>
          <w:p w14:paraId="130BB106" w14:textId="77777777" w:rsidR="00B96DDF" w:rsidRPr="000E1E20" w:rsidRDefault="00B96DDF" w:rsidP="005B43BC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Izolacje przeciwwilgociowe powłokowe bitumiczne pionowe - wykonywane na zimno z emulsji asfaltowej - druga i następna warstwa</w:t>
            </w:r>
          </w:p>
        </w:tc>
        <w:tc>
          <w:tcPr>
            <w:tcW w:w="567" w:type="dxa"/>
          </w:tcPr>
          <w:p w14:paraId="4292E90E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19038891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838" w:type="dxa"/>
          </w:tcPr>
          <w:p w14:paraId="379AEB4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4D41035F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168E4F76" w14:textId="77777777" w:rsidTr="000E1E20">
        <w:tc>
          <w:tcPr>
            <w:tcW w:w="561" w:type="dxa"/>
          </w:tcPr>
          <w:p w14:paraId="5BB73B8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11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1F741399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2-02</w:t>
            </w:r>
          </w:p>
          <w:p w14:paraId="43208EB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0605-01</w:t>
            </w:r>
          </w:p>
        </w:tc>
        <w:tc>
          <w:tcPr>
            <w:tcW w:w="3560" w:type="dxa"/>
          </w:tcPr>
          <w:p w14:paraId="53104D9C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Izolacje przeciwwodne z papy powierzchni poziomych na lepiku asfaltowym na gorąco - pierwsza warstwa</w:t>
            </w:r>
          </w:p>
        </w:tc>
        <w:tc>
          <w:tcPr>
            <w:tcW w:w="567" w:type="dxa"/>
          </w:tcPr>
          <w:p w14:paraId="337E43EC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0E007DF1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2.27</w:t>
            </w:r>
          </w:p>
        </w:tc>
        <w:tc>
          <w:tcPr>
            <w:tcW w:w="838" w:type="dxa"/>
          </w:tcPr>
          <w:p w14:paraId="43EC4BC9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5B24319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1B195614" w14:textId="77777777" w:rsidTr="000E1E20">
        <w:tc>
          <w:tcPr>
            <w:tcW w:w="561" w:type="dxa"/>
          </w:tcPr>
          <w:p w14:paraId="6C8B15CA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12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2ECFE1D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4-01</w:t>
            </w:r>
          </w:p>
          <w:p w14:paraId="7818C24F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0105-02</w:t>
            </w:r>
          </w:p>
        </w:tc>
        <w:tc>
          <w:tcPr>
            <w:tcW w:w="3560" w:type="dxa"/>
          </w:tcPr>
          <w:p w14:paraId="68E34789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Zasypanie wykopów ziemią z ukopów z przerzutem ziemi na odległość do 3 m i ubiciem warstwami co 15 cm w gruncie kat. III</w:t>
            </w:r>
          </w:p>
        </w:tc>
        <w:tc>
          <w:tcPr>
            <w:tcW w:w="567" w:type="dxa"/>
          </w:tcPr>
          <w:p w14:paraId="723C2FE7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0A06A8A8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4.58</w:t>
            </w:r>
          </w:p>
        </w:tc>
        <w:tc>
          <w:tcPr>
            <w:tcW w:w="838" w:type="dxa"/>
          </w:tcPr>
          <w:p w14:paraId="3C80F2B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39EB835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4DC313A1" w14:textId="77777777" w:rsidTr="000E1E20">
        <w:tc>
          <w:tcPr>
            <w:tcW w:w="561" w:type="dxa"/>
          </w:tcPr>
          <w:p w14:paraId="3607F1B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13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69D0D90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 2-23 0501-</w:t>
            </w:r>
          </w:p>
          <w:p w14:paraId="0C2238A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01</w:t>
            </w:r>
          </w:p>
          <w:p w14:paraId="17E371F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analogia</w:t>
            </w:r>
          </w:p>
        </w:tc>
        <w:tc>
          <w:tcPr>
            <w:tcW w:w="3560" w:type="dxa"/>
          </w:tcPr>
          <w:p w14:paraId="0B973B9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Montaż elementów prefabrykowanych żelbetowych słupów 174x35x35</w:t>
            </w:r>
          </w:p>
        </w:tc>
        <w:tc>
          <w:tcPr>
            <w:tcW w:w="567" w:type="dxa"/>
          </w:tcPr>
          <w:p w14:paraId="43D6C2B0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14:paraId="20F7ACCF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7.00</w:t>
            </w:r>
          </w:p>
        </w:tc>
        <w:tc>
          <w:tcPr>
            <w:tcW w:w="838" w:type="dxa"/>
          </w:tcPr>
          <w:p w14:paraId="58AD56F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0CEF274B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2D6A66CB" w14:textId="77777777" w:rsidTr="000E1E20">
        <w:tc>
          <w:tcPr>
            <w:tcW w:w="561" w:type="dxa"/>
          </w:tcPr>
          <w:p w14:paraId="4FD4E7D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14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35CF39F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 2-23 0501-</w:t>
            </w:r>
          </w:p>
          <w:p w14:paraId="69EE785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03</w:t>
            </w:r>
          </w:p>
          <w:p w14:paraId="7C8A83E1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analogia</w:t>
            </w:r>
          </w:p>
        </w:tc>
        <w:tc>
          <w:tcPr>
            <w:tcW w:w="3560" w:type="dxa"/>
          </w:tcPr>
          <w:p w14:paraId="68F2416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Montaż elementów prefabrykowanych żelbetowych - murek szeroki 250x35x25</w:t>
            </w:r>
          </w:p>
        </w:tc>
        <w:tc>
          <w:tcPr>
            <w:tcW w:w="567" w:type="dxa"/>
          </w:tcPr>
          <w:p w14:paraId="30C2FCC8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14:paraId="436856A1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5.00</w:t>
            </w:r>
          </w:p>
        </w:tc>
        <w:tc>
          <w:tcPr>
            <w:tcW w:w="838" w:type="dxa"/>
          </w:tcPr>
          <w:p w14:paraId="14D02D6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116A1312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2E195E65" w14:textId="77777777" w:rsidTr="000E1E20">
        <w:tc>
          <w:tcPr>
            <w:tcW w:w="561" w:type="dxa"/>
          </w:tcPr>
          <w:p w14:paraId="65F637A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lastRenderedPageBreak/>
              <w:t>15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31C1436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4-01 0203-06 z.sz.2.6. 9905- 01</w:t>
            </w:r>
          </w:p>
        </w:tc>
        <w:tc>
          <w:tcPr>
            <w:tcW w:w="3560" w:type="dxa"/>
          </w:tcPr>
          <w:p w14:paraId="5E43A26E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Uzupełnienie zbrojonych słupów z betonu monolitycznego - objętość elementu do 0.5 m3</w:t>
            </w:r>
          </w:p>
        </w:tc>
        <w:tc>
          <w:tcPr>
            <w:tcW w:w="567" w:type="dxa"/>
          </w:tcPr>
          <w:p w14:paraId="63BB31E5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51" w:type="dxa"/>
          </w:tcPr>
          <w:p w14:paraId="1F761987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1.05</w:t>
            </w:r>
          </w:p>
        </w:tc>
        <w:tc>
          <w:tcPr>
            <w:tcW w:w="838" w:type="dxa"/>
          </w:tcPr>
          <w:p w14:paraId="10BE02C6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647D184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6314A14A" w14:textId="77777777" w:rsidTr="000E1E20">
        <w:tc>
          <w:tcPr>
            <w:tcW w:w="561" w:type="dxa"/>
          </w:tcPr>
          <w:p w14:paraId="1E47132C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16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27B7479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 2-23 0501- 02 analogia</w:t>
            </w:r>
          </w:p>
        </w:tc>
        <w:tc>
          <w:tcPr>
            <w:tcW w:w="3560" w:type="dxa"/>
          </w:tcPr>
          <w:p w14:paraId="3D424612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Montaż elementów prefabrykowanych żelbetowych - daszek czterospadowy</w:t>
            </w:r>
          </w:p>
        </w:tc>
        <w:tc>
          <w:tcPr>
            <w:tcW w:w="567" w:type="dxa"/>
          </w:tcPr>
          <w:p w14:paraId="3286EEB1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851" w:type="dxa"/>
          </w:tcPr>
          <w:p w14:paraId="7D7FC115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7.00</w:t>
            </w:r>
          </w:p>
          <w:p w14:paraId="291F3918" w14:textId="77777777" w:rsidR="005B43BC" w:rsidRPr="000E1E20" w:rsidRDefault="005B43BC" w:rsidP="005B43B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8" w:type="dxa"/>
          </w:tcPr>
          <w:p w14:paraId="2DDE07F1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39E3613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239188E6" w14:textId="77777777" w:rsidTr="000E1E20">
        <w:tc>
          <w:tcPr>
            <w:tcW w:w="561" w:type="dxa"/>
          </w:tcPr>
          <w:p w14:paraId="297C83D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17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28DA1DBB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2-02 1805-11 analogia</w:t>
            </w:r>
          </w:p>
        </w:tc>
        <w:tc>
          <w:tcPr>
            <w:tcW w:w="3560" w:type="dxa"/>
          </w:tcPr>
          <w:p w14:paraId="52B34DDF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Osadzenie przęseł drewnianych pomiędzy słupami</w:t>
            </w:r>
          </w:p>
        </w:tc>
        <w:tc>
          <w:tcPr>
            <w:tcW w:w="567" w:type="dxa"/>
          </w:tcPr>
          <w:p w14:paraId="43BF5408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</w:p>
        </w:tc>
        <w:tc>
          <w:tcPr>
            <w:tcW w:w="851" w:type="dxa"/>
          </w:tcPr>
          <w:p w14:paraId="1E077F97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52.50</w:t>
            </w:r>
          </w:p>
        </w:tc>
        <w:tc>
          <w:tcPr>
            <w:tcW w:w="838" w:type="dxa"/>
          </w:tcPr>
          <w:p w14:paraId="20B67EAD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14267CE1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766CD214" w14:textId="77777777" w:rsidTr="000E1E20">
        <w:tc>
          <w:tcPr>
            <w:tcW w:w="561" w:type="dxa"/>
          </w:tcPr>
          <w:p w14:paraId="213DAC22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18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56016041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KNR-W 2-25 0312-01 analogia</w:t>
            </w:r>
          </w:p>
        </w:tc>
        <w:tc>
          <w:tcPr>
            <w:tcW w:w="3560" w:type="dxa"/>
          </w:tcPr>
          <w:p w14:paraId="0DD6778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Brama 4,0x1,7 m przesuwna</w:t>
            </w:r>
          </w:p>
        </w:tc>
        <w:tc>
          <w:tcPr>
            <w:tcW w:w="567" w:type="dxa"/>
          </w:tcPr>
          <w:p w14:paraId="77B44EAE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5B3B64D7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6.92</w:t>
            </w:r>
          </w:p>
        </w:tc>
        <w:tc>
          <w:tcPr>
            <w:tcW w:w="838" w:type="dxa"/>
          </w:tcPr>
          <w:p w14:paraId="10988139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45A2178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169C5F55" w14:textId="77777777" w:rsidTr="000E1E20">
        <w:tc>
          <w:tcPr>
            <w:tcW w:w="561" w:type="dxa"/>
          </w:tcPr>
          <w:p w14:paraId="47C45322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19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51B62195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 2-31 0101- 07 0101-08</w:t>
            </w:r>
          </w:p>
        </w:tc>
        <w:tc>
          <w:tcPr>
            <w:tcW w:w="3560" w:type="dxa"/>
          </w:tcPr>
          <w:p w14:paraId="53332FFD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Ręczne wykonanie koryta na całej szerokości jezdni i chodników w gruncie kat. III-IV głębokości 3</w:t>
            </w:r>
          </w:p>
        </w:tc>
        <w:tc>
          <w:tcPr>
            <w:tcW w:w="567" w:type="dxa"/>
          </w:tcPr>
          <w:p w14:paraId="6DC4D519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33301845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10.60</w:t>
            </w:r>
          </w:p>
        </w:tc>
        <w:tc>
          <w:tcPr>
            <w:tcW w:w="838" w:type="dxa"/>
          </w:tcPr>
          <w:p w14:paraId="571FD007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7A7C88E3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790648E0" w14:textId="77777777" w:rsidTr="000E1E20">
        <w:tc>
          <w:tcPr>
            <w:tcW w:w="561" w:type="dxa"/>
          </w:tcPr>
          <w:p w14:paraId="080204E4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20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50825D78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 2-31 0114- 01</w:t>
            </w:r>
          </w:p>
        </w:tc>
        <w:tc>
          <w:tcPr>
            <w:tcW w:w="3560" w:type="dxa"/>
          </w:tcPr>
          <w:p w14:paraId="344898BD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Podbudowa z kruszywa naturalnego - warstwa dolna o grubości po zagęszczeniu 20 cm</w:t>
            </w:r>
          </w:p>
        </w:tc>
        <w:tc>
          <w:tcPr>
            <w:tcW w:w="567" w:type="dxa"/>
          </w:tcPr>
          <w:p w14:paraId="601863D3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22BA7556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10.60</w:t>
            </w:r>
          </w:p>
        </w:tc>
        <w:tc>
          <w:tcPr>
            <w:tcW w:w="838" w:type="dxa"/>
          </w:tcPr>
          <w:p w14:paraId="66343C5B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7CFC6046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E20" w:rsidRPr="000E1E20" w14:paraId="2E74ECA8" w14:textId="77777777" w:rsidTr="000E1E20">
        <w:tc>
          <w:tcPr>
            <w:tcW w:w="561" w:type="dxa"/>
          </w:tcPr>
          <w:p w14:paraId="0126A58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21</w:t>
            </w:r>
            <w:r w:rsidR="005B43BC" w:rsidRPr="000E1E20">
              <w:rPr>
                <w:rFonts w:ascii="Arial" w:hAnsi="Arial" w:cs="Arial"/>
                <w:sz w:val="20"/>
                <w:szCs w:val="20"/>
              </w:rPr>
              <w:br/>
              <w:t>d.2</w:t>
            </w:r>
          </w:p>
        </w:tc>
        <w:tc>
          <w:tcPr>
            <w:tcW w:w="1686" w:type="dxa"/>
          </w:tcPr>
          <w:p w14:paraId="42A7D72C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KNR 2-31 0511- 03</w:t>
            </w:r>
          </w:p>
        </w:tc>
        <w:tc>
          <w:tcPr>
            <w:tcW w:w="3560" w:type="dxa"/>
          </w:tcPr>
          <w:p w14:paraId="3BF68B40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Nawierzchnie z kostki brukowej betonowej grubość 8 cm na podsypce cementowo-piaskowej</w:t>
            </w:r>
          </w:p>
        </w:tc>
        <w:tc>
          <w:tcPr>
            <w:tcW w:w="567" w:type="dxa"/>
          </w:tcPr>
          <w:p w14:paraId="7C48FA80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m</w:t>
            </w:r>
            <w:r w:rsidRPr="000E1E2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16BF020E" w14:textId="77777777" w:rsidR="00B96DDF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  <w:r w:rsidRPr="000E1E20">
              <w:rPr>
                <w:rFonts w:ascii="Arial" w:hAnsi="Arial" w:cs="Arial"/>
                <w:sz w:val="20"/>
                <w:szCs w:val="20"/>
              </w:rPr>
              <w:t>10.60</w:t>
            </w:r>
          </w:p>
        </w:tc>
        <w:tc>
          <w:tcPr>
            <w:tcW w:w="838" w:type="dxa"/>
          </w:tcPr>
          <w:p w14:paraId="38BE88CF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9" w:type="dxa"/>
          </w:tcPr>
          <w:p w14:paraId="0093501C" w14:textId="77777777" w:rsidR="00B96DDF" w:rsidRPr="000E1E20" w:rsidRDefault="00B96DDF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43BC" w:rsidRPr="000E1E20" w14:paraId="383B9F18" w14:textId="77777777" w:rsidTr="000E1E20">
        <w:tc>
          <w:tcPr>
            <w:tcW w:w="8063" w:type="dxa"/>
            <w:gridSpan w:val="6"/>
          </w:tcPr>
          <w:p w14:paraId="56A7C27F" w14:textId="77777777" w:rsidR="005B43BC" w:rsidRPr="000E1E20" w:rsidRDefault="005B43BC" w:rsidP="00C670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Wartość kosztorysowa robót bez podatku VAT</w:t>
            </w:r>
            <w:r w:rsidR="00032CC6"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Podatek VAT</w:t>
            </w:r>
            <w:r w:rsidR="00032CC6"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7CDD62D4" w14:textId="77777777" w:rsidR="00032CC6" w:rsidRPr="000E1E20" w:rsidRDefault="00032CC6" w:rsidP="00C670F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1E20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999" w:type="dxa"/>
          </w:tcPr>
          <w:p w14:paraId="54255BB2" w14:textId="77777777" w:rsidR="005B43BC" w:rsidRPr="000E1E20" w:rsidRDefault="005B43BC" w:rsidP="00C670F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5336FB" w14:textId="77777777" w:rsidR="000E1E20" w:rsidRDefault="000E1E20" w:rsidP="005B43BC">
      <w:pPr>
        <w:rPr>
          <w:rFonts w:ascii="Arial" w:hAnsi="Arial" w:cs="Arial"/>
          <w:sz w:val="20"/>
          <w:szCs w:val="20"/>
        </w:rPr>
      </w:pPr>
    </w:p>
    <w:p w14:paraId="2D711E2A" w14:textId="77777777" w:rsidR="000E1E20" w:rsidRDefault="000E1E20" w:rsidP="009352EA">
      <w:pPr>
        <w:jc w:val="center"/>
        <w:rPr>
          <w:rFonts w:ascii="Arial" w:hAnsi="Arial" w:cs="Arial"/>
          <w:sz w:val="20"/>
          <w:szCs w:val="20"/>
        </w:rPr>
      </w:pPr>
    </w:p>
    <w:p w14:paraId="679F0912" w14:textId="77777777" w:rsidR="000E1E20" w:rsidRDefault="000E1E20" w:rsidP="009352EA">
      <w:pPr>
        <w:jc w:val="center"/>
        <w:rPr>
          <w:rFonts w:ascii="Arial" w:hAnsi="Arial" w:cs="Arial"/>
          <w:sz w:val="20"/>
          <w:szCs w:val="20"/>
        </w:rPr>
      </w:pPr>
    </w:p>
    <w:p w14:paraId="5B2BF33F" w14:textId="77777777" w:rsidR="000E1E20" w:rsidRDefault="000E1E20" w:rsidP="009352EA">
      <w:pPr>
        <w:jc w:val="center"/>
        <w:rPr>
          <w:rFonts w:ascii="Arial" w:hAnsi="Arial" w:cs="Arial"/>
          <w:sz w:val="20"/>
          <w:szCs w:val="20"/>
        </w:rPr>
      </w:pPr>
    </w:p>
    <w:p w14:paraId="401F8D75" w14:textId="77777777" w:rsidR="00032CC6" w:rsidRPr="00CF0530" w:rsidRDefault="00032CC6" w:rsidP="00214916">
      <w:pPr>
        <w:rPr>
          <w:rFonts w:ascii="Arial" w:hAnsi="Arial" w:cs="Arial"/>
        </w:rPr>
      </w:pPr>
      <w:r w:rsidRPr="00CF0530">
        <w:rPr>
          <w:rFonts w:ascii="Arial" w:hAnsi="Arial" w:cs="Arial"/>
        </w:rPr>
        <w:t>UWAGA:</w:t>
      </w:r>
    </w:p>
    <w:p w14:paraId="1582859E" w14:textId="77777777" w:rsidR="00032CC6" w:rsidRPr="00CF0530" w:rsidRDefault="00032CC6" w:rsidP="00CF0530">
      <w:pPr>
        <w:jc w:val="both"/>
        <w:rPr>
          <w:rFonts w:ascii="Arial" w:hAnsi="Arial" w:cs="Arial"/>
        </w:rPr>
      </w:pPr>
      <w:r w:rsidRPr="00CF0530">
        <w:rPr>
          <w:rFonts w:ascii="Arial" w:hAnsi="Arial" w:cs="Arial"/>
        </w:rPr>
        <w:t>Kosztorys ofertowy może być przygotowany przez dowolny program</w:t>
      </w:r>
      <w:r w:rsidR="00CF0530">
        <w:rPr>
          <w:rFonts w:ascii="Arial" w:hAnsi="Arial" w:cs="Arial"/>
        </w:rPr>
        <w:t xml:space="preserve"> </w:t>
      </w:r>
      <w:r w:rsidRPr="00CF0530">
        <w:rPr>
          <w:rFonts w:ascii="Arial" w:hAnsi="Arial" w:cs="Arial"/>
        </w:rPr>
        <w:t>kosztorysowy.</w:t>
      </w:r>
    </w:p>
    <w:p w14:paraId="4B4CB625" w14:textId="7DDFDEB0" w:rsidR="00CD2D78" w:rsidRDefault="00CD2D78" w:rsidP="00CD2D78">
      <w:pPr>
        <w:jc w:val="both"/>
        <w:rPr>
          <w:rFonts w:ascii="Arial" w:hAnsi="Arial" w:cs="Arial"/>
        </w:rPr>
      </w:pPr>
      <w:r w:rsidRPr="00CF0530">
        <w:rPr>
          <w:rFonts w:ascii="Arial" w:hAnsi="Arial" w:cs="Arial"/>
        </w:rPr>
        <w:t>Wynagrodzenie powinno obejmować wszystkie koszty związane z kompleksową realizacją Przedmiotu Umowy,  w tym w szczególności koszty wszelkich niezbędnych opłat związanych z realizacją Przedmiotu Umowy, obejmu</w:t>
      </w:r>
      <w:r w:rsidR="001A0083">
        <w:rPr>
          <w:rFonts w:ascii="Arial" w:hAnsi="Arial" w:cs="Arial"/>
        </w:rPr>
        <w:t>jować</w:t>
      </w:r>
      <w:r w:rsidRPr="00CF0530">
        <w:rPr>
          <w:rFonts w:ascii="Arial" w:hAnsi="Arial" w:cs="Arial"/>
        </w:rPr>
        <w:t xml:space="preserve"> wszystkie koszty bezpośrednie i pośrednie, niezbędne do terminowego i prawidłowego wykonania Przedmiotu Umowy. Niedoszacowanie, pominięcie oraz brak rozpoznania przedmiotu i zakresu zamówienia nie może być podstawą do żądania zmiany ryczałtowego wynagrodzenia określonego w umowie</w:t>
      </w:r>
      <w:r w:rsidR="00CF0530">
        <w:rPr>
          <w:rFonts w:ascii="Arial" w:hAnsi="Arial" w:cs="Arial"/>
        </w:rPr>
        <w:t>.</w:t>
      </w:r>
    </w:p>
    <w:p w14:paraId="58F488AD" w14:textId="77777777" w:rsidR="007D41E7" w:rsidRPr="00CF0530" w:rsidRDefault="007D41E7" w:rsidP="00CD2D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Cena wynikająca z podsumowania kosztorysu ofertowego pomocniczego musi się równać cenie przedstawionej w formularzu ofertowym stanowiącym załącznik nr 1.</w:t>
      </w:r>
    </w:p>
    <w:sectPr w:rsidR="007D41E7" w:rsidRPr="00CF0530" w:rsidSect="003C6E9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F2275"/>
    <w:multiLevelType w:val="hybridMultilevel"/>
    <w:tmpl w:val="49E64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6831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DDF"/>
    <w:rsid w:val="00032CC6"/>
    <w:rsid w:val="000E1E20"/>
    <w:rsid w:val="000F2105"/>
    <w:rsid w:val="001A0083"/>
    <w:rsid w:val="00214916"/>
    <w:rsid w:val="003C61A9"/>
    <w:rsid w:val="003C6E9D"/>
    <w:rsid w:val="00450C37"/>
    <w:rsid w:val="005B43BC"/>
    <w:rsid w:val="005D3F7C"/>
    <w:rsid w:val="006B4CD5"/>
    <w:rsid w:val="007D41E7"/>
    <w:rsid w:val="009352EA"/>
    <w:rsid w:val="00950AC5"/>
    <w:rsid w:val="009E72ED"/>
    <w:rsid w:val="00B96DDF"/>
    <w:rsid w:val="00BB3111"/>
    <w:rsid w:val="00C81C01"/>
    <w:rsid w:val="00C923DA"/>
    <w:rsid w:val="00CD2D78"/>
    <w:rsid w:val="00CF0530"/>
    <w:rsid w:val="00CF2DD7"/>
    <w:rsid w:val="00D2782F"/>
    <w:rsid w:val="00D42414"/>
    <w:rsid w:val="00F84D3B"/>
    <w:rsid w:val="00F8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29A9C"/>
  <w15:chartTrackingRefBased/>
  <w15:docId w15:val="{C9A19221-DF66-4491-B033-A466E88C4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6D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96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Uller-Wołoszun - Nadleśnictwo Trzebież</dc:creator>
  <cp:keywords/>
  <dc:description/>
  <cp:lastModifiedBy>Ewelina Uller-Wołoszun - Nadleśnictwo Trzebież</cp:lastModifiedBy>
  <cp:revision>5</cp:revision>
  <dcterms:created xsi:type="dcterms:W3CDTF">2024-10-10T08:46:00Z</dcterms:created>
  <dcterms:modified xsi:type="dcterms:W3CDTF">2024-10-14T11:18:00Z</dcterms:modified>
</cp:coreProperties>
</file>