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05E" w:rsidRDefault="00FA1438" w:rsidP="0082305E">
      <w:pPr>
        <w:spacing w:line="276" w:lineRule="auto"/>
        <w:rPr>
          <w:rFonts w:ascii="Tahoma" w:hAnsi="Tahoma" w:cs="Tahoma"/>
          <w:b/>
          <w:bCs/>
          <w:sz w:val="20"/>
          <w:szCs w:val="20"/>
        </w:rPr>
      </w:pPr>
      <w:r>
        <w:rPr>
          <w:rFonts w:ascii="Tahoma" w:hAnsi="Tahoma" w:cs="Tahoma"/>
          <w:b/>
          <w:bCs/>
          <w:sz w:val="20"/>
          <w:szCs w:val="20"/>
        </w:rPr>
        <w:t>3040-7.262.53.2022</w:t>
      </w:r>
    </w:p>
    <w:p w:rsidR="0082305E" w:rsidRPr="00842A1C" w:rsidRDefault="0082305E" w:rsidP="0082305E">
      <w:pPr>
        <w:spacing w:line="276" w:lineRule="auto"/>
        <w:jc w:val="right"/>
        <w:rPr>
          <w:rFonts w:ascii="Tahoma" w:hAnsi="Tahoma" w:cs="Tahoma"/>
          <w:b/>
          <w:bCs/>
          <w:sz w:val="20"/>
          <w:szCs w:val="20"/>
        </w:rPr>
      </w:pPr>
      <w:r>
        <w:rPr>
          <w:rFonts w:ascii="Tahoma" w:hAnsi="Tahoma" w:cs="Tahoma"/>
          <w:b/>
          <w:bCs/>
          <w:sz w:val="20"/>
          <w:szCs w:val="20"/>
        </w:rPr>
        <w:t>Załącznik nr 2 do Zaproszenia</w:t>
      </w:r>
    </w:p>
    <w:p w:rsidR="0082305E" w:rsidRPr="00842A1C" w:rsidRDefault="0082305E" w:rsidP="0082305E">
      <w:pPr>
        <w:pStyle w:val="Nagwek1"/>
        <w:spacing w:line="276" w:lineRule="auto"/>
        <w:rPr>
          <w:rFonts w:ascii="Tahoma" w:hAnsi="Tahoma" w:cs="Tahoma"/>
          <w:b w:val="0"/>
          <w:bCs w:val="0"/>
          <w:sz w:val="20"/>
          <w:szCs w:val="20"/>
        </w:rPr>
      </w:pPr>
    </w:p>
    <w:p w:rsidR="0082305E" w:rsidRPr="00CC3EF1" w:rsidRDefault="0082305E" w:rsidP="0082305E">
      <w:pPr>
        <w:pStyle w:val="Nagwek1"/>
        <w:spacing w:line="276" w:lineRule="auto"/>
        <w:rPr>
          <w:rFonts w:ascii="Tahoma" w:hAnsi="Tahoma" w:cs="Tahoma"/>
          <w:bCs w:val="0"/>
          <w:sz w:val="22"/>
        </w:rPr>
      </w:pPr>
      <w:r w:rsidRPr="00CC3EF1">
        <w:rPr>
          <w:rFonts w:ascii="Tahoma" w:hAnsi="Tahoma" w:cs="Tahoma"/>
          <w:bCs w:val="0"/>
          <w:sz w:val="22"/>
        </w:rPr>
        <w:t>UMOWA NR ....</w:t>
      </w:r>
    </w:p>
    <w:p w:rsidR="0082305E" w:rsidRDefault="0082305E" w:rsidP="0082305E">
      <w:pPr>
        <w:spacing w:line="276" w:lineRule="auto"/>
        <w:rPr>
          <w:rFonts w:ascii="Tahoma" w:hAnsi="Tahoma" w:cs="Tahoma"/>
          <w:sz w:val="20"/>
          <w:szCs w:val="20"/>
        </w:rPr>
      </w:pPr>
    </w:p>
    <w:p w:rsidR="0082305E" w:rsidRPr="00B01418" w:rsidRDefault="0082305E" w:rsidP="009F1FD0">
      <w:pPr>
        <w:spacing w:line="276" w:lineRule="auto"/>
        <w:rPr>
          <w:rFonts w:ascii="Tahoma" w:hAnsi="Tahoma" w:cs="Tahoma"/>
          <w:sz w:val="20"/>
          <w:szCs w:val="20"/>
        </w:rPr>
      </w:pPr>
      <w:r w:rsidRPr="00B01418">
        <w:rPr>
          <w:rFonts w:ascii="Tahoma" w:hAnsi="Tahoma" w:cs="Tahoma"/>
          <w:sz w:val="20"/>
          <w:szCs w:val="20"/>
        </w:rPr>
        <w:t xml:space="preserve">zawarta  w Szczecinie  w dniu </w:t>
      </w:r>
      <w:r>
        <w:rPr>
          <w:rFonts w:ascii="Tahoma" w:hAnsi="Tahoma" w:cs="Tahoma"/>
          <w:b/>
          <w:sz w:val="20"/>
          <w:szCs w:val="20"/>
        </w:rPr>
        <w:t xml:space="preserve">..... </w:t>
      </w:r>
      <w:r w:rsidR="00FA1438">
        <w:rPr>
          <w:rFonts w:ascii="Tahoma" w:hAnsi="Tahoma" w:cs="Tahoma"/>
          <w:b/>
          <w:sz w:val="20"/>
          <w:szCs w:val="20"/>
        </w:rPr>
        <w:t>2022</w:t>
      </w:r>
      <w:r w:rsidRPr="00B01418">
        <w:rPr>
          <w:rFonts w:ascii="Tahoma" w:hAnsi="Tahoma" w:cs="Tahoma"/>
          <w:b/>
          <w:sz w:val="20"/>
          <w:szCs w:val="20"/>
        </w:rPr>
        <w:t xml:space="preserve"> r</w:t>
      </w:r>
      <w:r w:rsidRPr="00B01418">
        <w:rPr>
          <w:rFonts w:ascii="Tahoma" w:hAnsi="Tahoma" w:cs="Tahoma"/>
          <w:sz w:val="20"/>
          <w:szCs w:val="20"/>
        </w:rPr>
        <w:t>. pomiędzy</w:t>
      </w:r>
      <w:r>
        <w:rPr>
          <w:rFonts w:ascii="Tahoma" w:hAnsi="Tahoma" w:cs="Tahoma"/>
          <w:sz w:val="20"/>
          <w:szCs w:val="20"/>
        </w:rPr>
        <w:t>:</w:t>
      </w:r>
    </w:p>
    <w:p w:rsidR="0082305E" w:rsidRPr="00EC27DE" w:rsidRDefault="0082305E" w:rsidP="009F1FD0">
      <w:pPr>
        <w:spacing w:line="276" w:lineRule="auto"/>
        <w:rPr>
          <w:rFonts w:ascii="Tahoma" w:hAnsi="Tahoma" w:cs="Tahoma"/>
          <w:sz w:val="20"/>
        </w:rPr>
      </w:pPr>
      <w:r>
        <w:rPr>
          <w:rFonts w:ascii="Tahoma" w:hAnsi="Tahoma" w:cs="Tahoma"/>
          <w:b/>
          <w:sz w:val="20"/>
        </w:rPr>
        <w:t xml:space="preserve">Skarbem Państwa - </w:t>
      </w:r>
      <w:r w:rsidRPr="00EC27DE">
        <w:rPr>
          <w:rFonts w:ascii="Tahoma" w:hAnsi="Tahoma" w:cs="Tahoma"/>
          <w:b/>
          <w:sz w:val="20"/>
        </w:rPr>
        <w:t>Prokuraturą  Okręgową</w:t>
      </w:r>
      <w:r w:rsidRPr="00EC27DE">
        <w:rPr>
          <w:rFonts w:ascii="Tahoma" w:hAnsi="Tahoma" w:cs="Tahoma"/>
          <w:sz w:val="20"/>
        </w:rPr>
        <w:t xml:space="preserve"> </w:t>
      </w:r>
      <w:r w:rsidRPr="00EC27DE">
        <w:rPr>
          <w:rFonts w:ascii="Tahoma" w:hAnsi="Tahoma" w:cs="Tahoma"/>
          <w:b/>
          <w:sz w:val="20"/>
        </w:rPr>
        <w:t>w Szczecinie</w:t>
      </w:r>
      <w:r w:rsidRPr="00EC27DE">
        <w:rPr>
          <w:rFonts w:ascii="Tahoma" w:hAnsi="Tahoma" w:cs="Tahoma"/>
          <w:sz w:val="20"/>
        </w:rPr>
        <w:t>, ul. Stoisława 6, 70-952 Szczecin,</w:t>
      </w:r>
    </w:p>
    <w:p w:rsidR="0082305E" w:rsidRPr="00EC27DE" w:rsidRDefault="0082305E" w:rsidP="009F1FD0">
      <w:pPr>
        <w:spacing w:line="276" w:lineRule="auto"/>
        <w:rPr>
          <w:rFonts w:ascii="Tahoma" w:hAnsi="Tahoma" w:cs="Tahoma"/>
          <w:sz w:val="20"/>
        </w:rPr>
      </w:pPr>
      <w:r w:rsidRPr="00EC27DE">
        <w:rPr>
          <w:rFonts w:ascii="Tahoma" w:hAnsi="Tahoma" w:cs="Tahoma"/>
          <w:sz w:val="20"/>
        </w:rPr>
        <w:t>NIP 852-20-35-941, REGON 000000419,</w:t>
      </w:r>
    </w:p>
    <w:p w:rsidR="0082305E" w:rsidRPr="00EC27DE" w:rsidRDefault="0082305E" w:rsidP="009F1FD0">
      <w:pPr>
        <w:spacing w:line="276" w:lineRule="auto"/>
        <w:rPr>
          <w:rFonts w:ascii="Tahoma" w:hAnsi="Tahoma" w:cs="Tahoma"/>
          <w:sz w:val="20"/>
        </w:rPr>
      </w:pPr>
      <w:r w:rsidRPr="00EC27DE">
        <w:rPr>
          <w:rFonts w:ascii="Tahoma" w:hAnsi="Tahoma" w:cs="Tahoma"/>
          <w:sz w:val="20"/>
        </w:rPr>
        <w:t>reprezentowaną przez:</w:t>
      </w:r>
    </w:p>
    <w:p w:rsidR="0082305E" w:rsidRPr="00EC27DE" w:rsidRDefault="0082305E" w:rsidP="009F1FD0">
      <w:pPr>
        <w:spacing w:line="276" w:lineRule="auto"/>
        <w:rPr>
          <w:rFonts w:ascii="Tahoma" w:hAnsi="Tahoma" w:cs="Tahoma"/>
          <w:sz w:val="20"/>
        </w:rPr>
      </w:pPr>
      <w:r>
        <w:rPr>
          <w:rFonts w:ascii="Tahoma" w:hAnsi="Tahoma" w:cs="Tahoma"/>
          <w:sz w:val="20"/>
        </w:rPr>
        <w:t xml:space="preserve">Remigiusza Dobrowolskiego </w:t>
      </w:r>
      <w:r w:rsidRPr="00EC27DE">
        <w:rPr>
          <w:rFonts w:ascii="Tahoma" w:hAnsi="Tahoma" w:cs="Tahoma"/>
          <w:sz w:val="20"/>
        </w:rPr>
        <w:t>- Prokuratora Okręgowego</w:t>
      </w:r>
    </w:p>
    <w:p w:rsidR="0082305E" w:rsidRPr="00EC27DE" w:rsidRDefault="0082305E" w:rsidP="009F1FD0">
      <w:pPr>
        <w:spacing w:line="276" w:lineRule="auto"/>
        <w:rPr>
          <w:rFonts w:ascii="Tahoma" w:hAnsi="Tahoma" w:cs="Tahoma"/>
          <w:sz w:val="20"/>
        </w:rPr>
      </w:pPr>
      <w:r w:rsidRPr="00EC27DE">
        <w:rPr>
          <w:rFonts w:ascii="Tahoma" w:hAnsi="Tahoma" w:cs="Tahoma"/>
          <w:sz w:val="20"/>
        </w:rPr>
        <w:t>zwaną w dalszej części umowy „</w:t>
      </w:r>
      <w:r w:rsidRPr="00EC27DE">
        <w:rPr>
          <w:rFonts w:ascii="Tahoma" w:hAnsi="Tahoma" w:cs="Tahoma"/>
          <w:bCs/>
          <w:sz w:val="20"/>
        </w:rPr>
        <w:t>Zamawiającym”</w:t>
      </w:r>
      <w:r w:rsidRPr="00EC27DE">
        <w:rPr>
          <w:rFonts w:ascii="Tahoma" w:hAnsi="Tahoma" w:cs="Tahoma"/>
          <w:sz w:val="20"/>
        </w:rPr>
        <w:t>,</w:t>
      </w:r>
    </w:p>
    <w:p w:rsidR="0082305E" w:rsidRPr="00EC27DE" w:rsidRDefault="0082305E" w:rsidP="009F1FD0">
      <w:pPr>
        <w:spacing w:line="276" w:lineRule="auto"/>
        <w:rPr>
          <w:rFonts w:ascii="Tahoma" w:hAnsi="Tahoma" w:cs="Tahoma"/>
          <w:sz w:val="20"/>
        </w:rPr>
      </w:pPr>
      <w:r w:rsidRPr="00EC27DE">
        <w:rPr>
          <w:rFonts w:ascii="Tahoma" w:hAnsi="Tahoma" w:cs="Tahoma"/>
          <w:sz w:val="20"/>
        </w:rPr>
        <w:t xml:space="preserve">a </w:t>
      </w:r>
    </w:p>
    <w:p w:rsidR="0082305E" w:rsidRDefault="0082305E" w:rsidP="009F1FD0">
      <w:pPr>
        <w:spacing w:line="276" w:lineRule="auto"/>
        <w:jc w:val="both"/>
        <w:rPr>
          <w:rFonts w:ascii="Tahoma" w:hAnsi="Tahoma" w:cs="Tahoma"/>
          <w:sz w:val="20"/>
          <w:szCs w:val="20"/>
        </w:rPr>
      </w:pPr>
      <w:r w:rsidRPr="000B3AE5">
        <w:rPr>
          <w:rFonts w:ascii="Tahoma" w:hAnsi="Tahoma" w:cs="Tahoma"/>
          <w:sz w:val="20"/>
          <w:szCs w:val="20"/>
        </w:rPr>
        <w:t>firmą</w:t>
      </w:r>
      <w:r>
        <w:rPr>
          <w:rFonts w:ascii="Tahoma" w:hAnsi="Tahoma" w:cs="Tahoma"/>
          <w:sz w:val="20"/>
          <w:szCs w:val="20"/>
        </w:rPr>
        <w:t xml:space="preserve"> </w:t>
      </w:r>
      <w:r>
        <w:rPr>
          <w:rFonts w:ascii="Tahoma" w:hAnsi="Tahoma" w:cs="Tahoma"/>
          <w:b/>
          <w:sz w:val="20"/>
          <w:szCs w:val="20"/>
        </w:rPr>
        <w:t>...</w:t>
      </w:r>
    </w:p>
    <w:p w:rsidR="0082305E" w:rsidRPr="00B01418" w:rsidRDefault="0082305E" w:rsidP="009F1FD0">
      <w:pPr>
        <w:spacing w:line="276" w:lineRule="auto"/>
        <w:jc w:val="both"/>
        <w:rPr>
          <w:rFonts w:ascii="Tahoma" w:hAnsi="Tahoma" w:cs="Tahoma"/>
          <w:sz w:val="20"/>
          <w:szCs w:val="20"/>
        </w:rPr>
      </w:pPr>
      <w:r w:rsidRPr="00B01418">
        <w:rPr>
          <w:rFonts w:ascii="Tahoma" w:hAnsi="Tahoma" w:cs="Tahoma"/>
          <w:sz w:val="20"/>
          <w:szCs w:val="20"/>
        </w:rPr>
        <w:t>NIP</w:t>
      </w:r>
      <w:r>
        <w:rPr>
          <w:rFonts w:ascii="Tahoma" w:hAnsi="Tahoma" w:cs="Tahoma"/>
          <w:sz w:val="20"/>
          <w:szCs w:val="20"/>
        </w:rPr>
        <w:t xml:space="preserve"> ...</w:t>
      </w:r>
      <w:r w:rsidRPr="00B01418">
        <w:rPr>
          <w:rFonts w:ascii="Tahoma" w:hAnsi="Tahoma" w:cs="Tahoma"/>
          <w:sz w:val="20"/>
          <w:szCs w:val="20"/>
        </w:rPr>
        <w:t xml:space="preserve">, REGON </w:t>
      </w:r>
      <w:r>
        <w:rPr>
          <w:rFonts w:ascii="Tahoma" w:hAnsi="Tahoma" w:cs="Tahoma"/>
          <w:sz w:val="20"/>
          <w:szCs w:val="20"/>
        </w:rPr>
        <w:t>...</w:t>
      </w:r>
      <w:r w:rsidRPr="00B01418">
        <w:rPr>
          <w:rFonts w:ascii="Tahoma" w:hAnsi="Tahoma" w:cs="Tahoma"/>
          <w:sz w:val="20"/>
          <w:szCs w:val="20"/>
        </w:rPr>
        <w:t xml:space="preserve">, </w:t>
      </w:r>
    </w:p>
    <w:p w:rsidR="0082305E" w:rsidRPr="00B01418" w:rsidRDefault="0082305E" w:rsidP="009F1FD0">
      <w:pPr>
        <w:spacing w:line="276" w:lineRule="auto"/>
        <w:jc w:val="both"/>
        <w:rPr>
          <w:rFonts w:ascii="Tahoma" w:hAnsi="Tahoma" w:cs="Tahoma"/>
          <w:sz w:val="20"/>
          <w:szCs w:val="20"/>
        </w:rPr>
      </w:pPr>
      <w:r>
        <w:rPr>
          <w:rFonts w:ascii="Tahoma" w:hAnsi="Tahoma" w:cs="Tahoma"/>
          <w:sz w:val="20"/>
          <w:szCs w:val="20"/>
        </w:rPr>
        <w:t>reprezentowaną</w:t>
      </w:r>
      <w:r w:rsidRPr="00B01418">
        <w:rPr>
          <w:rFonts w:ascii="Tahoma" w:hAnsi="Tahoma" w:cs="Tahoma"/>
          <w:sz w:val="20"/>
          <w:szCs w:val="20"/>
        </w:rPr>
        <w:t xml:space="preserve"> przez:</w:t>
      </w:r>
    </w:p>
    <w:p w:rsidR="0082305E" w:rsidRPr="00B01418" w:rsidRDefault="0082305E" w:rsidP="009F1FD0">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t>- ...</w:t>
      </w:r>
    </w:p>
    <w:p w:rsidR="0082305E" w:rsidRPr="00EC27DE" w:rsidRDefault="0082305E" w:rsidP="009F1FD0">
      <w:pPr>
        <w:spacing w:line="276" w:lineRule="auto"/>
        <w:rPr>
          <w:rFonts w:ascii="Tahoma" w:hAnsi="Tahoma" w:cs="Tahoma"/>
          <w:sz w:val="20"/>
        </w:rPr>
      </w:pPr>
      <w:r w:rsidRPr="00EC27DE">
        <w:rPr>
          <w:rFonts w:ascii="Tahoma" w:hAnsi="Tahoma" w:cs="Tahoma"/>
          <w:sz w:val="20"/>
        </w:rPr>
        <w:t>zwaną w dalszej części umowy „</w:t>
      </w:r>
      <w:r w:rsidRPr="00EC27DE">
        <w:rPr>
          <w:rFonts w:ascii="Tahoma" w:hAnsi="Tahoma" w:cs="Tahoma"/>
          <w:bCs/>
          <w:sz w:val="20"/>
        </w:rPr>
        <w:t>Wykonawcą”</w:t>
      </w:r>
      <w:r w:rsidRPr="00EC27DE">
        <w:rPr>
          <w:rFonts w:ascii="Tahoma" w:hAnsi="Tahoma" w:cs="Tahoma"/>
          <w:sz w:val="20"/>
        </w:rPr>
        <w:t>.</w:t>
      </w:r>
    </w:p>
    <w:p w:rsidR="0082305E" w:rsidRDefault="0082305E" w:rsidP="009F1FD0">
      <w:pPr>
        <w:spacing w:line="276" w:lineRule="auto"/>
        <w:rPr>
          <w:rFonts w:ascii="Tahoma" w:hAnsi="Tahoma" w:cs="Tahoma"/>
          <w:sz w:val="20"/>
          <w:szCs w:val="20"/>
        </w:rPr>
      </w:pPr>
    </w:p>
    <w:p w:rsidR="0082305E" w:rsidRDefault="0082305E" w:rsidP="009F1FD0">
      <w:pPr>
        <w:spacing w:line="276" w:lineRule="auto"/>
        <w:rPr>
          <w:rFonts w:ascii="Tahoma" w:hAnsi="Tahoma" w:cs="Tahoma"/>
          <w:sz w:val="20"/>
          <w:szCs w:val="20"/>
        </w:rPr>
      </w:pPr>
    </w:p>
    <w:p w:rsidR="00FA1438" w:rsidRPr="00FE5ADF" w:rsidRDefault="00FA1438" w:rsidP="00FA1438">
      <w:pPr>
        <w:jc w:val="both"/>
        <w:rPr>
          <w:rFonts w:ascii="Tahoma" w:hAnsi="Tahoma" w:cs="Tahoma"/>
          <w:sz w:val="20"/>
          <w:szCs w:val="20"/>
        </w:rPr>
      </w:pPr>
      <w:r w:rsidRPr="00FE5ADF">
        <w:rPr>
          <w:rFonts w:ascii="Tahoma" w:hAnsi="Tahoma" w:cs="Tahoma"/>
          <w:sz w:val="20"/>
          <w:szCs w:val="20"/>
        </w:rPr>
        <w:t>W wyniku przeprowadzenia postępowania o udzielenie zamówienia publicznego w trybie</w:t>
      </w:r>
      <w:r w:rsidRPr="00FE5ADF">
        <w:rPr>
          <w:rFonts w:ascii="Tahoma" w:hAnsi="Tahoma" w:cs="Tahoma"/>
          <w:bCs/>
          <w:sz w:val="20"/>
          <w:szCs w:val="20"/>
        </w:rPr>
        <w:t xml:space="preserve"> poniżej progu określonego w art. 2 ust. 1 pkt 1 ustawy Prawo zamówień publicznych</w:t>
      </w:r>
      <w:r w:rsidRPr="00FE5ADF">
        <w:rPr>
          <w:rFonts w:ascii="Tahoma" w:hAnsi="Tahoma" w:cs="Tahoma"/>
          <w:sz w:val="20"/>
          <w:szCs w:val="20"/>
        </w:rPr>
        <w:t xml:space="preserve"> z dnia 11 września 2019 r. Prawo zamówień publicznych została zawarta Umowa następującej treści:</w:t>
      </w:r>
    </w:p>
    <w:p w:rsidR="00CA3E81" w:rsidRPr="00840B38" w:rsidRDefault="00CA3E81" w:rsidP="009F1FD0">
      <w:pPr>
        <w:tabs>
          <w:tab w:val="left" w:pos="0"/>
        </w:tabs>
        <w:spacing w:line="276" w:lineRule="auto"/>
        <w:jc w:val="both"/>
        <w:rPr>
          <w:rFonts w:ascii="Tahoma" w:hAnsi="Tahoma" w:cs="Tahoma"/>
          <w:sz w:val="20"/>
          <w:szCs w:val="20"/>
        </w:rPr>
      </w:pPr>
    </w:p>
    <w:p w:rsidR="00956F25" w:rsidRPr="00840B38" w:rsidRDefault="00C01DB4" w:rsidP="009F1FD0">
      <w:pPr>
        <w:pStyle w:val="Tekstprzypisudolnego"/>
        <w:spacing w:line="276" w:lineRule="auto"/>
        <w:jc w:val="center"/>
        <w:rPr>
          <w:rFonts w:ascii="Tahoma" w:hAnsi="Tahoma" w:cs="Tahoma"/>
          <w:b/>
        </w:rPr>
      </w:pPr>
      <w:r w:rsidRPr="00840B38">
        <w:rPr>
          <w:rFonts w:ascii="Tahoma" w:hAnsi="Tahoma" w:cs="Tahoma"/>
          <w:b/>
        </w:rPr>
        <w:t>§</w:t>
      </w:r>
      <w:r w:rsidR="00956F25" w:rsidRPr="00840B38">
        <w:rPr>
          <w:rFonts w:ascii="Tahoma" w:hAnsi="Tahoma" w:cs="Tahoma"/>
          <w:b/>
        </w:rPr>
        <w:t xml:space="preserve"> 1</w:t>
      </w:r>
    </w:p>
    <w:p w:rsidR="00665EB9" w:rsidRPr="00CA0A1E" w:rsidRDefault="00D0261E" w:rsidP="009F1FD0">
      <w:pPr>
        <w:spacing w:line="276" w:lineRule="auto"/>
        <w:ind w:left="426" w:hanging="426"/>
        <w:jc w:val="both"/>
        <w:rPr>
          <w:rFonts w:ascii="Tahoma" w:hAnsi="Tahoma" w:cs="Tahoma"/>
          <w:sz w:val="20"/>
          <w:szCs w:val="20"/>
        </w:rPr>
      </w:pPr>
      <w:r w:rsidRPr="00840B38">
        <w:rPr>
          <w:rFonts w:ascii="Tahoma" w:hAnsi="Tahoma" w:cs="Tahoma"/>
          <w:sz w:val="20"/>
          <w:szCs w:val="20"/>
        </w:rPr>
        <w:t>1.</w:t>
      </w:r>
      <w:r w:rsidRPr="00840B38">
        <w:rPr>
          <w:rFonts w:ascii="Tahoma" w:hAnsi="Tahoma" w:cs="Tahoma"/>
          <w:sz w:val="20"/>
          <w:szCs w:val="20"/>
        </w:rPr>
        <w:tab/>
      </w:r>
      <w:r w:rsidR="00665EB9" w:rsidRPr="00840B38">
        <w:rPr>
          <w:rFonts w:ascii="Tahoma" w:hAnsi="Tahoma" w:cs="Tahoma"/>
          <w:sz w:val="20"/>
          <w:szCs w:val="20"/>
        </w:rPr>
        <w:t xml:space="preserve">Zamawiający zleca, a Wykonawca </w:t>
      </w:r>
      <w:r w:rsidR="00665EB9" w:rsidRPr="008455C2">
        <w:rPr>
          <w:rFonts w:ascii="Tahoma" w:hAnsi="Tahoma" w:cs="Tahoma"/>
          <w:sz w:val="20"/>
          <w:szCs w:val="20"/>
        </w:rPr>
        <w:t xml:space="preserve">przyjmuje do wykonania przedmiot umowy </w:t>
      </w:r>
      <w:r w:rsidR="0082305E" w:rsidRPr="008455C2">
        <w:rPr>
          <w:rFonts w:ascii="Tahoma" w:hAnsi="Tahoma" w:cs="Tahoma"/>
          <w:sz w:val="20"/>
          <w:szCs w:val="20"/>
        </w:rPr>
        <w:t xml:space="preserve">polegający na: </w:t>
      </w:r>
      <w:r w:rsidR="0082305E" w:rsidRPr="008455C2">
        <w:rPr>
          <w:rFonts w:ascii="Tahoma" w:hAnsi="Tahoma" w:cs="Tahoma"/>
          <w:b/>
          <w:sz w:val="20"/>
          <w:szCs w:val="20"/>
        </w:rPr>
        <w:t>s</w:t>
      </w:r>
      <w:r w:rsidR="0082305E" w:rsidRPr="008455C2">
        <w:rPr>
          <w:rFonts w:ascii="Tahoma" w:hAnsi="Tahoma" w:cs="Tahoma"/>
          <w:b/>
          <w:sz w:val="20"/>
        </w:rPr>
        <w:t xml:space="preserve">porządzeniu dokumentacji projektowo-kosztorysowej </w:t>
      </w:r>
      <w:r w:rsidR="005E5A06">
        <w:rPr>
          <w:rFonts w:ascii="Tahoma" w:hAnsi="Tahoma" w:cs="Tahoma"/>
          <w:b/>
          <w:sz w:val="20"/>
        </w:rPr>
        <w:t>dot.</w:t>
      </w:r>
      <w:r w:rsidR="0082305E" w:rsidRPr="008455C2">
        <w:rPr>
          <w:rFonts w:ascii="Tahoma" w:hAnsi="Tahoma" w:cs="Tahoma"/>
          <w:b/>
          <w:sz w:val="20"/>
        </w:rPr>
        <w:t xml:space="preserve"> remont</w:t>
      </w:r>
      <w:r w:rsidR="005E5A06">
        <w:rPr>
          <w:rFonts w:ascii="Tahoma" w:hAnsi="Tahoma" w:cs="Tahoma"/>
          <w:b/>
          <w:sz w:val="20"/>
        </w:rPr>
        <w:t>u</w:t>
      </w:r>
      <w:r w:rsidR="0082305E" w:rsidRPr="008455C2">
        <w:rPr>
          <w:rFonts w:ascii="Tahoma" w:hAnsi="Tahoma" w:cs="Tahoma"/>
          <w:b/>
          <w:sz w:val="20"/>
        </w:rPr>
        <w:t xml:space="preserve"> </w:t>
      </w:r>
      <w:r w:rsidR="00FA1438">
        <w:rPr>
          <w:rFonts w:ascii="Tahoma" w:hAnsi="Tahoma" w:cs="Tahoma"/>
          <w:b/>
          <w:sz w:val="20"/>
        </w:rPr>
        <w:t>dachu w PR Stargard</w:t>
      </w:r>
      <w:r w:rsidR="0082305E" w:rsidRPr="008455C2">
        <w:rPr>
          <w:rFonts w:ascii="Tahoma" w:hAnsi="Tahoma" w:cs="Tahoma"/>
          <w:b/>
          <w:sz w:val="20"/>
        </w:rPr>
        <w:t xml:space="preserve"> </w:t>
      </w:r>
      <w:r w:rsidR="0082305E" w:rsidRPr="008455C2">
        <w:rPr>
          <w:rFonts w:ascii="Tahoma" w:hAnsi="Tahoma" w:cs="Tahoma"/>
          <w:sz w:val="20"/>
        </w:rPr>
        <w:t>oraz</w:t>
      </w:r>
      <w:r w:rsidR="0082305E" w:rsidRPr="00CA0A1E">
        <w:rPr>
          <w:rFonts w:ascii="Tahoma" w:hAnsi="Tahoma" w:cs="Tahoma"/>
          <w:sz w:val="20"/>
        </w:rPr>
        <w:t xml:space="preserve"> pełnieniu </w:t>
      </w:r>
      <w:r w:rsidR="00CA0A1E">
        <w:rPr>
          <w:rFonts w:ascii="Tahoma" w:hAnsi="Tahoma" w:cs="Tahoma"/>
          <w:sz w:val="20"/>
        </w:rPr>
        <w:t>nadzoru autorskiego (dalej: Przedmiot umowy).</w:t>
      </w:r>
    </w:p>
    <w:p w:rsidR="00E84736" w:rsidRPr="00964A7A" w:rsidRDefault="00814AEB" w:rsidP="009F1FD0">
      <w:pPr>
        <w:pStyle w:val="Tekstpodstawowy"/>
        <w:tabs>
          <w:tab w:val="clear" w:pos="567"/>
        </w:tabs>
        <w:spacing w:line="276" w:lineRule="auto"/>
        <w:ind w:left="426" w:hanging="426"/>
        <w:rPr>
          <w:rFonts w:ascii="Tahoma" w:hAnsi="Tahoma" w:cs="Tahoma"/>
          <w:b w:val="0"/>
          <w:sz w:val="20"/>
          <w:szCs w:val="20"/>
          <w:lang w:val="pl-PL"/>
        </w:rPr>
      </w:pPr>
      <w:r w:rsidRPr="009F1FD0">
        <w:rPr>
          <w:rFonts w:ascii="Tahoma" w:hAnsi="Tahoma" w:cs="Tahoma"/>
          <w:b w:val="0"/>
          <w:sz w:val="20"/>
          <w:szCs w:val="20"/>
          <w:lang w:val="pl-PL"/>
        </w:rPr>
        <w:t>2.</w:t>
      </w:r>
      <w:r w:rsidRPr="009F1FD0">
        <w:rPr>
          <w:rFonts w:ascii="Tahoma" w:hAnsi="Tahoma" w:cs="Tahoma"/>
          <w:b w:val="0"/>
          <w:sz w:val="20"/>
          <w:szCs w:val="20"/>
          <w:lang w:val="pl-PL"/>
        </w:rPr>
        <w:tab/>
        <w:t>S</w:t>
      </w:r>
      <w:r w:rsidR="00E84736" w:rsidRPr="009F1FD0">
        <w:rPr>
          <w:rFonts w:ascii="Tahoma" w:hAnsi="Tahoma" w:cs="Tahoma"/>
          <w:b w:val="0"/>
          <w:sz w:val="20"/>
          <w:szCs w:val="20"/>
          <w:lang w:val="pl-PL"/>
        </w:rPr>
        <w:t xml:space="preserve">zczegółowy </w:t>
      </w:r>
      <w:r w:rsidRPr="009F1FD0">
        <w:rPr>
          <w:rFonts w:ascii="Tahoma" w:hAnsi="Tahoma" w:cs="Tahoma"/>
          <w:b w:val="0"/>
          <w:sz w:val="20"/>
          <w:szCs w:val="20"/>
          <w:lang w:val="pl-PL"/>
        </w:rPr>
        <w:t xml:space="preserve">opis </w:t>
      </w:r>
      <w:r w:rsidRPr="00964A7A">
        <w:rPr>
          <w:rFonts w:ascii="Tahoma" w:hAnsi="Tahoma" w:cs="Tahoma"/>
          <w:b w:val="0"/>
          <w:sz w:val="20"/>
          <w:szCs w:val="20"/>
          <w:lang w:val="pl-PL"/>
        </w:rPr>
        <w:t xml:space="preserve">przedmiotu zamówienia </w:t>
      </w:r>
      <w:r w:rsidR="00E84736" w:rsidRPr="00964A7A">
        <w:rPr>
          <w:rFonts w:ascii="Tahoma" w:hAnsi="Tahoma" w:cs="Tahoma"/>
          <w:b w:val="0"/>
          <w:sz w:val="20"/>
          <w:szCs w:val="20"/>
          <w:lang w:val="pl-PL"/>
        </w:rPr>
        <w:t>zawiera</w:t>
      </w:r>
      <w:r w:rsidR="009F1FD0" w:rsidRPr="00964A7A">
        <w:rPr>
          <w:rFonts w:ascii="Tahoma" w:hAnsi="Tahoma" w:cs="Tahoma"/>
          <w:b w:val="0"/>
          <w:sz w:val="20"/>
          <w:szCs w:val="20"/>
          <w:lang w:val="pl-PL"/>
        </w:rPr>
        <w:t>ją</w:t>
      </w:r>
      <w:r w:rsidR="00E84736" w:rsidRPr="00964A7A">
        <w:rPr>
          <w:rFonts w:ascii="Tahoma" w:hAnsi="Tahoma" w:cs="Tahoma"/>
          <w:b w:val="0"/>
          <w:sz w:val="20"/>
          <w:szCs w:val="20"/>
          <w:lang w:val="pl-PL"/>
        </w:rPr>
        <w:t xml:space="preserve"> </w:t>
      </w:r>
      <w:r w:rsidR="00E84736" w:rsidRPr="00964A7A">
        <w:rPr>
          <w:rFonts w:ascii="Tahoma" w:hAnsi="Tahoma" w:cs="Tahoma"/>
          <w:b w:val="0"/>
          <w:sz w:val="20"/>
          <w:szCs w:val="20"/>
        </w:rPr>
        <w:t>załącznik</w:t>
      </w:r>
      <w:r w:rsidR="009F1FD0" w:rsidRPr="00964A7A">
        <w:rPr>
          <w:rFonts w:ascii="Tahoma" w:hAnsi="Tahoma" w:cs="Tahoma"/>
          <w:b w:val="0"/>
          <w:sz w:val="20"/>
          <w:szCs w:val="20"/>
          <w:lang w:val="pl-PL"/>
        </w:rPr>
        <w:t>i</w:t>
      </w:r>
      <w:r w:rsidR="00E84736" w:rsidRPr="00964A7A">
        <w:rPr>
          <w:rFonts w:ascii="Tahoma" w:hAnsi="Tahoma" w:cs="Tahoma"/>
          <w:b w:val="0"/>
          <w:sz w:val="20"/>
          <w:szCs w:val="20"/>
        </w:rPr>
        <w:t xml:space="preserve"> </w:t>
      </w:r>
      <w:r w:rsidR="009F1FD0" w:rsidRPr="00964A7A">
        <w:rPr>
          <w:rFonts w:ascii="Tahoma" w:hAnsi="Tahoma" w:cs="Tahoma"/>
          <w:b w:val="0"/>
          <w:sz w:val="20"/>
          <w:szCs w:val="20"/>
          <w:lang w:val="pl-PL"/>
        </w:rPr>
        <w:t xml:space="preserve">nr 1 </w:t>
      </w:r>
      <w:r w:rsidR="00964A7A" w:rsidRPr="00964A7A">
        <w:rPr>
          <w:rFonts w:ascii="Tahoma" w:hAnsi="Tahoma" w:cs="Tahoma"/>
          <w:b w:val="0"/>
          <w:sz w:val="20"/>
          <w:szCs w:val="20"/>
          <w:lang w:val="pl-PL"/>
        </w:rPr>
        <w:t>- 3</w:t>
      </w:r>
      <w:r w:rsidR="009F1FD0" w:rsidRPr="00964A7A">
        <w:rPr>
          <w:rFonts w:ascii="Tahoma" w:hAnsi="Tahoma" w:cs="Tahoma"/>
          <w:b w:val="0"/>
          <w:sz w:val="20"/>
          <w:szCs w:val="20"/>
          <w:lang w:val="pl-PL"/>
        </w:rPr>
        <w:t xml:space="preserve"> </w:t>
      </w:r>
      <w:r w:rsidR="009F1FD0" w:rsidRPr="00964A7A">
        <w:rPr>
          <w:rFonts w:ascii="Tahoma" w:hAnsi="Tahoma" w:cs="Tahoma"/>
          <w:b w:val="0"/>
          <w:sz w:val="20"/>
          <w:szCs w:val="20"/>
        </w:rPr>
        <w:t>do umowy</w:t>
      </w:r>
      <w:r w:rsidRPr="00964A7A">
        <w:rPr>
          <w:rFonts w:ascii="Tahoma" w:hAnsi="Tahoma" w:cs="Tahoma"/>
          <w:b w:val="0"/>
          <w:sz w:val="20"/>
          <w:szCs w:val="20"/>
        </w:rPr>
        <w:t>:</w:t>
      </w:r>
    </w:p>
    <w:p w:rsidR="00814AEB" w:rsidRPr="00964A7A" w:rsidRDefault="00814AEB" w:rsidP="009F1FD0">
      <w:pPr>
        <w:pStyle w:val="Tekstpodstawowy"/>
        <w:tabs>
          <w:tab w:val="clear" w:pos="567"/>
        </w:tabs>
        <w:spacing w:line="276" w:lineRule="auto"/>
        <w:ind w:left="851" w:hanging="426"/>
        <w:rPr>
          <w:rFonts w:ascii="Tahoma" w:hAnsi="Tahoma" w:cs="Tahoma"/>
          <w:b w:val="0"/>
          <w:sz w:val="20"/>
          <w:szCs w:val="20"/>
          <w:lang w:val="pl-PL"/>
        </w:rPr>
      </w:pPr>
      <w:r w:rsidRPr="00964A7A">
        <w:rPr>
          <w:rFonts w:ascii="Tahoma" w:hAnsi="Tahoma" w:cs="Tahoma"/>
          <w:b w:val="0"/>
          <w:sz w:val="20"/>
          <w:szCs w:val="20"/>
          <w:lang w:val="pl-PL"/>
        </w:rPr>
        <w:t>1)</w:t>
      </w:r>
      <w:r w:rsidRPr="00964A7A">
        <w:rPr>
          <w:rFonts w:ascii="Tahoma" w:hAnsi="Tahoma" w:cs="Tahoma"/>
          <w:b w:val="0"/>
          <w:sz w:val="20"/>
          <w:szCs w:val="20"/>
          <w:lang w:val="pl-PL"/>
        </w:rPr>
        <w:tab/>
        <w:t xml:space="preserve">zał. </w:t>
      </w:r>
      <w:r w:rsidR="009F1FD0" w:rsidRPr="00964A7A">
        <w:rPr>
          <w:rFonts w:ascii="Tahoma" w:hAnsi="Tahoma" w:cs="Tahoma"/>
          <w:b w:val="0"/>
          <w:sz w:val="20"/>
          <w:szCs w:val="20"/>
          <w:lang w:val="pl-PL"/>
        </w:rPr>
        <w:t xml:space="preserve">1 - </w:t>
      </w:r>
      <w:r w:rsidR="00964A7A" w:rsidRPr="00964A7A">
        <w:rPr>
          <w:rFonts w:ascii="Tahoma" w:hAnsi="Tahoma" w:cs="Tahoma"/>
          <w:b w:val="0"/>
          <w:sz w:val="20"/>
          <w:szCs w:val="20"/>
          <w:lang w:val="pl-PL"/>
        </w:rPr>
        <w:t>wytyczne do projektowania</w:t>
      </w:r>
    </w:p>
    <w:p w:rsidR="00964A7A" w:rsidRPr="00964A7A" w:rsidRDefault="009F1FD0" w:rsidP="009F1FD0">
      <w:pPr>
        <w:pStyle w:val="Tekstpodstawowy"/>
        <w:tabs>
          <w:tab w:val="clear" w:pos="567"/>
        </w:tabs>
        <w:spacing w:line="276" w:lineRule="auto"/>
        <w:ind w:left="851" w:hanging="426"/>
        <w:rPr>
          <w:rFonts w:ascii="Tahoma" w:hAnsi="Tahoma" w:cs="Tahoma"/>
          <w:b w:val="0"/>
          <w:sz w:val="20"/>
          <w:szCs w:val="20"/>
          <w:lang w:val="pl-PL"/>
        </w:rPr>
      </w:pPr>
      <w:r w:rsidRPr="00964A7A">
        <w:rPr>
          <w:rFonts w:ascii="Tahoma" w:hAnsi="Tahoma" w:cs="Tahoma"/>
          <w:b w:val="0"/>
          <w:sz w:val="20"/>
          <w:szCs w:val="20"/>
          <w:lang w:val="pl-PL"/>
        </w:rPr>
        <w:t>2)</w:t>
      </w:r>
      <w:r w:rsidRPr="00964A7A">
        <w:rPr>
          <w:rFonts w:ascii="Tahoma" w:hAnsi="Tahoma" w:cs="Tahoma"/>
          <w:b w:val="0"/>
          <w:sz w:val="20"/>
          <w:szCs w:val="20"/>
          <w:lang w:val="pl-PL"/>
        </w:rPr>
        <w:tab/>
        <w:t>zał. 2</w:t>
      </w:r>
      <w:r w:rsidR="00930534" w:rsidRPr="00964A7A">
        <w:rPr>
          <w:rFonts w:ascii="Tahoma" w:hAnsi="Tahoma" w:cs="Tahoma"/>
          <w:b w:val="0"/>
          <w:sz w:val="20"/>
          <w:szCs w:val="20"/>
          <w:lang w:val="pl-PL"/>
        </w:rPr>
        <w:t xml:space="preserve"> - </w:t>
      </w:r>
      <w:r w:rsidR="00964A7A" w:rsidRPr="00964A7A">
        <w:rPr>
          <w:rFonts w:ascii="Tahoma" w:hAnsi="Tahoma" w:cs="Tahoma"/>
          <w:b w:val="0"/>
          <w:sz w:val="20"/>
          <w:szCs w:val="20"/>
          <w:lang w:val="pl-PL"/>
        </w:rPr>
        <w:t>inwentaryzacja więźby dachowej</w:t>
      </w:r>
    </w:p>
    <w:p w:rsidR="00814AEB" w:rsidRPr="00964A7A" w:rsidRDefault="00964A7A" w:rsidP="009F1FD0">
      <w:pPr>
        <w:pStyle w:val="Tekstpodstawowy"/>
        <w:tabs>
          <w:tab w:val="clear" w:pos="567"/>
        </w:tabs>
        <w:spacing w:line="276" w:lineRule="auto"/>
        <w:ind w:left="851" w:hanging="426"/>
        <w:rPr>
          <w:rFonts w:ascii="Tahoma" w:hAnsi="Tahoma" w:cs="Tahoma"/>
          <w:b w:val="0"/>
          <w:sz w:val="20"/>
          <w:szCs w:val="20"/>
          <w:lang w:val="pl-PL"/>
        </w:rPr>
      </w:pPr>
      <w:r w:rsidRPr="00964A7A">
        <w:rPr>
          <w:rFonts w:ascii="Tahoma" w:hAnsi="Tahoma" w:cs="Tahoma"/>
          <w:b w:val="0"/>
          <w:sz w:val="20"/>
          <w:szCs w:val="20"/>
          <w:lang w:val="pl-PL"/>
        </w:rPr>
        <w:t>3)</w:t>
      </w:r>
      <w:r w:rsidRPr="00964A7A">
        <w:rPr>
          <w:rFonts w:ascii="Tahoma" w:hAnsi="Tahoma" w:cs="Tahoma"/>
          <w:b w:val="0"/>
          <w:sz w:val="20"/>
          <w:szCs w:val="20"/>
          <w:lang w:val="pl-PL"/>
        </w:rPr>
        <w:tab/>
        <w:t>zał. 3 - ekspertyza techniczna</w:t>
      </w:r>
      <w:r w:rsidR="006D5941" w:rsidRPr="00964A7A">
        <w:rPr>
          <w:rFonts w:ascii="Tahoma" w:hAnsi="Tahoma" w:cs="Tahoma"/>
          <w:b w:val="0"/>
          <w:sz w:val="20"/>
          <w:szCs w:val="20"/>
          <w:lang w:val="pl-PL"/>
        </w:rPr>
        <w:t xml:space="preserve"> </w:t>
      </w:r>
    </w:p>
    <w:p w:rsidR="00665EB9" w:rsidRPr="00964A7A" w:rsidRDefault="006A6F28" w:rsidP="009F1FD0">
      <w:pPr>
        <w:shd w:val="clear" w:color="auto" w:fill="FFFFFF"/>
        <w:spacing w:line="276" w:lineRule="auto"/>
        <w:ind w:left="426" w:right="2" w:hanging="426"/>
        <w:jc w:val="both"/>
        <w:rPr>
          <w:rFonts w:ascii="Tahoma" w:hAnsi="Tahoma" w:cs="Tahoma"/>
          <w:sz w:val="20"/>
          <w:szCs w:val="20"/>
        </w:rPr>
      </w:pPr>
      <w:r w:rsidRPr="00964A7A">
        <w:rPr>
          <w:rFonts w:ascii="Tahoma" w:hAnsi="Tahoma" w:cs="Tahoma"/>
          <w:sz w:val="20"/>
          <w:szCs w:val="20"/>
        </w:rPr>
        <w:t>3</w:t>
      </w:r>
      <w:r w:rsidR="00D0261E" w:rsidRPr="00964A7A">
        <w:rPr>
          <w:rFonts w:ascii="Tahoma" w:hAnsi="Tahoma" w:cs="Tahoma"/>
          <w:sz w:val="20"/>
          <w:szCs w:val="20"/>
        </w:rPr>
        <w:t>.</w:t>
      </w:r>
      <w:r w:rsidR="00D0261E" w:rsidRPr="00964A7A">
        <w:rPr>
          <w:rFonts w:ascii="Tahoma" w:hAnsi="Tahoma" w:cs="Tahoma"/>
          <w:sz w:val="20"/>
          <w:szCs w:val="20"/>
        </w:rPr>
        <w:tab/>
      </w:r>
      <w:r w:rsidR="00665EB9" w:rsidRPr="00964A7A">
        <w:rPr>
          <w:rFonts w:ascii="Tahoma" w:hAnsi="Tahoma" w:cs="Tahoma"/>
          <w:sz w:val="20"/>
          <w:szCs w:val="20"/>
        </w:rPr>
        <w:t>Przedmiot umowy</w:t>
      </w:r>
      <w:r w:rsidR="00CA0A1E" w:rsidRPr="00964A7A">
        <w:rPr>
          <w:rFonts w:ascii="Tahoma" w:hAnsi="Tahoma" w:cs="Tahoma"/>
          <w:sz w:val="20"/>
          <w:szCs w:val="20"/>
        </w:rPr>
        <w:t xml:space="preserve"> obejmuje w szczególności:</w:t>
      </w:r>
    </w:p>
    <w:p w:rsidR="009A675C" w:rsidRPr="00964A7A" w:rsidRDefault="00D0261E" w:rsidP="009F1FD0">
      <w:pPr>
        <w:shd w:val="clear" w:color="auto" w:fill="FFFFFF"/>
        <w:spacing w:line="276" w:lineRule="auto"/>
        <w:ind w:left="851" w:right="2" w:hanging="425"/>
        <w:jc w:val="both"/>
        <w:rPr>
          <w:rFonts w:ascii="Tahoma" w:hAnsi="Tahoma" w:cs="Tahoma"/>
          <w:b/>
          <w:sz w:val="20"/>
          <w:szCs w:val="20"/>
        </w:rPr>
      </w:pPr>
      <w:r w:rsidRPr="00964A7A">
        <w:rPr>
          <w:rFonts w:ascii="Tahoma" w:hAnsi="Tahoma" w:cs="Tahoma"/>
          <w:sz w:val="20"/>
          <w:szCs w:val="20"/>
        </w:rPr>
        <w:t>1)</w:t>
      </w:r>
      <w:r w:rsidRPr="00964A7A">
        <w:rPr>
          <w:rFonts w:ascii="Tahoma" w:hAnsi="Tahoma" w:cs="Tahoma"/>
          <w:sz w:val="20"/>
          <w:szCs w:val="20"/>
        </w:rPr>
        <w:tab/>
      </w:r>
      <w:r w:rsidR="00502019" w:rsidRPr="00964A7A">
        <w:rPr>
          <w:rFonts w:ascii="Tahoma" w:hAnsi="Tahoma" w:cs="Tahoma"/>
          <w:b/>
          <w:sz w:val="20"/>
          <w:szCs w:val="20"/>
        </w:rPr>
        <w:t>etap I</w:t>
      </w:r>
      <w:r w:rsidR="00EC2253" w:rsidRPr="00964A7A">
        <w:rPr>
          <w:rFonts w:ascii="Tahoma" w:hAnsi="Tahoma" w:cs="Tahoma"/>
          <w:b/>
          <w:sz w:val="20"/>
          <w:szCs w:val="20"/>
        </w:rPr>
        <w:t xml:space="preserve"> </w:t>
      </w:r>
      <w:r w:rsidR="00EC2253" w:rsidRPr="00964A7A">
        <w:rPr>
          <w:rFonts w:ascii="Tahoma" w:hAnsi="Tahoma" w:cs="Tahoma"/>
          <w:sz w:val="20"/>
          <w:szCs w:val="20"/>
        </w:rPr>
        <w:t>obejmuje</w:t>
      </w:r>
      <w:r w:rsidR="00CA0A1E" w:rsidRPr="00964A7A">
        <w:rPr>
          <w:rFonts w:ascii="Tahoma" w:hAnsi="Tahoma" w:cs="Tahoma"/>
          <w:sz w:val="20"/>
          <w:szCs w:val="20"/>
        </w:rPr>
        <w:t>:</w:t>
      </w:r>
    </w:p>
    <w:p w:rsidR="00CA0A1E" w:rsidRDefault="00CA0A1E" w:rsidP="00356FD3">
      <w:pPr>
        <w:shd w:val="clear" w:color="auto" w:fill="FFFFFF"/>
        <w:spacing w:line="276" w:lineRule="auto"/>
        <w:ind w:left="1276" w:right="2" w:hanging="425"/>
        <w:jc w:val="both"/>
        <w:rPr>
          <w:rFonts w:ascii="Tahoma" w:hAnsi="Tahoma" w:cs="Tahoma"/>
          <w:sz w:val="20"/>
          <w:szCs w:val="20"/>
        </w:rPr>
      </w:pPr>
      <w:r w:rsidRPr="00964A7A">
        <w:rPr>
          <w:rFonts w:ascii="Tahoma" w:hAnsi="Tahoma" w:cs="Tahoma"/>
          <w:sz w:val="20"/>
          <w:szCs w:val="20"/>
        </w:rPr>
        <w:t>a)</w:t>
      </w:r>
      <w:r w:rsidRPr="00964A7A">
        <w:rPr>
          <w:rFonts w:ascii="Tahoma" w:hAnsi="Tahoma" w:cs="Tahoma"/>
          <w:sz w:val="20"/>
          <w:szCs w:val="20"/>
        </w:rPr>
        <w:tab/>
        <w:t>opracowanie danych wyjściowych</w:t>
      </w:r>
      <w:r>
        <w:rPr>
          <w:rFonts w:ascii="Tahoma" w:hAnsi="Tahoma" w:cs="Tahoma"/>
          <w:sz w:val="20"/>
          <w:szCs w:val="20"/>
        </w:rPr>
        <w:t xml:space="preserve"> do projektowania,</w:t>
      </w:r>
    </w:p>
    <w:p w:rsidR="009A675C" w:rsidRDefault="00CA0A1E" w:rsidP="00356FD3">
      <w:pPr>
        <w:shd w:val="clear" w:color="auto" w:fill="FFFFFF"/>
        <w:spacing w:line="276" w:lineRule="auto"/>
        <w:ind w:left="1276" w:right="2"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AB4D88">
        <w:rPr>
          <w:rFonts w:ascii="Tahoma" w:hAnsi="Tahoma" w:cs="Tahoma"/>
          <w:sz w:val="20"/>
          <w:szCs w:val="20"/>
        </w:rPr>
        <w:t>wykonanie</w:t>
      </w:r>
      <w:r w:rsidR="009A675C" w:rsidRPr="00840B38">
        <w:rPr>
          <w:rFonts w:ascii="Tahoma" w:hAnsi="Tahoma" w:cs="Tahoma"/>
          <w:sz w:val="20"/>
          <w:szCs w:val="20"/>
        </w:rPr>
        <w:t xml:space="preserve"> </w:t>
      </w:r>
      <w:r w:rsidR="00DA14CE">
        <w:rPr>
          <w:rFonts w:ascii="Tahoma" w:hAnsi="Tahoma" w:cs="Tahoma"/>
          <w:sz w:val="20"/>
          <w:szCs w:val="20"/>
        </w:rPr>
        <w:t xml:space="preserve">wielobranżowego </w:t>
      </w:r>
      <w:r w:rsidR="009A675C" w:rsidRPr="00840B38">
        <w:rPr>
          <w:rFonts w:ascii="Tahoma" w:hAnsi="Tahoma" w:cs="Tahoma"/>
          <w:sz w:val="20"/>
          <w:szCs w:val="20"/>
        </w:rPr>
        <w:t xml:space="preserve">projektu budowlanego </w:t>
      </w:r>
      <w:r w:rsidR="009A675C" w:rsidRPr="00840B38">
        <w:rPr>
          <w:rFonts w:ascii="Tahoma" w:hAnsi="Tahoma" w:cs="Tahoma"/>
          <w:b/>
          <w:sz w:val="20"/>
          <w:szCs w:val="20"/>
        </w:rPr>
        <w:t>(PB)</w:t>
      </w:r>
      <w:r w:rsidR="009A675C" w:rsidRPr="00840B38">
        <w:rPr>
          <w:rFonts w:ascii="Tahoma" w:hAnsi="Tahoma" w:cs="Tahoma"/>
          <w:sz w:val="20"/>
          <w:szCs w:val="20"/>
        </w:rPr>
        <w:t xml:space="preserve"> - </w:t>
      </w:r>
      <w:r w:rsidR="006E45B6">
        <w:rPr>
          <w:rFonts w:ascii="Tahoma" w:hAnsi="Tahoma" w:cs="Tahoma"/>
          <w:sz w:val="20"/>
          <w:szCs w:val="20"/>
        </w:rPr>
        <w:t>3</w:t>
      </w:r>
      <w:r w:rsidR="009A675C" w:rsidRPr="00840B38">
        <w:rPr>
          <w:rFonts w:ascii="Tahoma" w:hAnsi="Tahoma" w:cs="Tahoma"/>
          <w:sz w:val="20"/>
          <w:szCs w:val="20"/>
        </w:rPr>
        <w:t xml:space="preserve"> </w:t>
      </w:r>
      <w:proofErr w:type="spellStart"/>
      <w:r w:rsidR="00356FD3">
        <w:rPr>
          <w:rFonts w:ascii="Tahoma" w:hAnsi="Tahoma" w:cs="Tahoma"/>
          <w:sz w:val="20"/>
          <w:szCs w:val="20"/>
        </w:rPr>
        <w:t>kpl</w:t>
      </w:r>
      <w:proofErr w:type="spellEnd"/>
      <w:r w:rsidR="00356FD3">
        <w:rPr>
          <w:rFonts w:ascii="Tahoma" w:hAnsi="Tahoma" w:cs="Tahoma"/>
          <w:sz w:val="20"/>
          <w:szCs w:val="20"/>
        </w:rPr>
        <w:t>.</w:t>
      </w:r>
      <w:r w:rsidR="009A675C" w:rsidRPr="00840B38">
        <w:rPr>
          <w:rFonts w:ascii="Tahoma" w:hAnsi="Tahoma" w:cs="Tahoma"/>
          <w:bCs/>
          <w:sz w:val="20"/>
          <w:szCs w:val="20"/>
        </w:rPr>
        <w:t xml:space="preserve"> w</w:t>
      </w:r>
      <w:r w:rsidR="001D0EFF">
        <w:rPr>
          <w:rFonts w:ascii="Tahoma" w:hAnsi="Tahoma" w:cs="Tahoma"/>
          <w:bCs/>
          <w:sz w:val="20"/>
          <w:szCs w:val="20"/>
        </w:rPr>
        <w:t> </w:t>
      </w:r>
      <w:r w:rsidR="009A675C" w:rsidRPr="00840B38">
        <w:rPr>
          <w:rFonts w:ascii="Tahoma" w:hAnsi="Tahoma" w:cs="Tahoma"/>
          <w:bCs/>
          <w:sz w:val="20"/>
          <w:szCs w:val="20"/>
        </w:rPr>
        <w:t>formie papierowej oraz w</w:t>
      </w:r>
      <w:r w:rsidR="00356FD3">
        <w:rPr>
          <w:rFonts w:ascii="Tahoma" w:hAnsi="Tahoma" w:cs="Tahoma"/>
          <w:bCs/>
          <w:sz w:val="20"/>
          <w:szCs w:val="20"/>
        </w:rPr>
        <w:t> </w:t>
      </w:r>
      <w:r w:rsidR="009A675C" w:rsidRPr="00840B38">
        <w:rPr>
          <w:rFonts w:ascii="Tahoma" w:hAnsi="Tahoma" w:cs="Tahoma"/>
          <w:bCs/>
          <w:sz w:val="20"/>
          <w:szCs w:val="20"/>
        </w:rPr>
        <w:t>formie elektronic</w:t>
      </w:r>
      <w:r w:rsidR="009A675C" w:rsidRPr="00840B38">
        <w:rPr>
          <w:rFonts w:ascii="Tahoma" w:hAnsi="Tahoma" w:cs="Tahoma"/>
          <w:bCs/>
          <w:sz w:val="20"/>
          <w:szCs w:val="20"/>
        </w:rPr>
        <w:t>z</w:t>
      </w:r>
      <w:r w:rsidR="009A675C" w:rsidRPr="00840B38">
        <w:rPr>
          <w:rFonts w:ascii="Tahoma" w:hAnsi="Tahoma" w:cs="Tahoma"/>
          <w:bCs/>
          <w:sz w:val="20"/>
          <w:szCs w:val="20"/>
        </w:rPr>
        <w:t>nej w formacie CAD (DWG) i PDF</w:t>
      </w:r>
      <w:r w:rsidR="009A675C" w:rsidRPr="00840B38">
        <w:rPr>
          <w:rFonts w:ascii="Tahoma" w:hAnsi="Tahoma" w:cs="Tahoma"/>
          <w:sz w:val="20"/>
          <w:szCs w:val="20"/>
        </w:rPr>
        <w:t xml:space="preserve"> – zapis danych na </w:t>
      </w:r>
      <w:r w:rsidR="00356FD3">
        <w:rPr>
          <w:rFonts w:ascii="Tahoma" w:hAnsi="Tahoma" w:cs="Tahoma"/>
          <w:sz w:val="20"/>
          <w:szCs w:val="20"/>
        </w:rPr>
        <w:t>nośniku pendrive</w:t>
      </w:r>
      <w:r w:rsidR="009A675C" w:rsidRPr="00840B38">
        <w:rPr>
          <w:rFonts w:ascii="Tahoma" w:hAnsi="Tahoma" w:cs="Tahoma"/>
          <w:sz w:val="20"/>
          <w:szCs w:val="20"/>
        </w:rPr>
        <w:t xml:space="preserve">; </w:t>
      </w:r>
    </w:p>
    <w:p w:rsidR="009A675C" w:rsidRPr="00840B38" w:rsidRDefault="00C81483" w:rsidP="00356FD3">
      <w:pPr>
        <w:spacing w:line="276" w:lineRule="auto"/>
        <w:ind w:left="1276" w:hanging="425"/>
        <w:jc w:val="both"/>
        <w:rPr>
          <w:rFonts w:ascii="Tahoma" w:hAnsi="Tahoma" w:cs="Tahoma"/>
          <w:sz w:val="20"/>
          <w:szCs w:val="20"/>
        </w:rPr>
      </w:pPr>
      <w:r>
        <w:rPr>
          <w:rFonts w:ascii="Tahoma" w:hAnsi="Tahoma" w:cs="Tahoma"/>
          <w:sz w:val="20"/>
          <w:szCs w:val="20"/>
        </w:rPr>
        <w:t>c</w:t>
      </w:r>
      <w:r w:rsidR="009A675C" w:rsidRPr="00840B38">
        <w:rPr>
          <w:rFonts w:ascii="Tahoma" w:hAnsi="Tahoma" w:cs="Tahoma"/>
          <w:sz w:val="20"/>
          <w:szCs w:val="20"/>
        </w:rPr>
        <w:t>)</w:t>
      </w:r>
      <w:r w:rsidR="009A675C" w:rsidRPr="00840B38">
        <w:rPr>
          <w:rFonts w:ascii="Tahoma" w:hAnsi="Tahoma" w:cs="Tahoma"/>
          <w:sz w:val="20"/>
          <w:szCs w:val="20"/>
        </w:rPr>
        <w:tab/>
        <w:t xml:space="preserve">sporządzenie </w:t>
      </w:r>
      <w:r w:rsidR="00EC2253">
        <w:rPr>
          <w:rFonts w:ascii="Tahoma" w:hAnsi="Tahoma" w:cs="Tahoma"/>
          <w:sz w:val="20"/>
          <w:szCs w:val="20"/>
        </w:rPr>
        <w:t xml:space="preserve">wielobranżowego </w:t>
      </w:r>
      <w:r w:rsidR="009A675C" w:rsidRPr="00840B38">
        <w:rPr>
          <w:rFonts w:ascii="Tahoma" w:hAnsi="Tahoma" w:cs="Tahoma"/>
          <w:sz w:val="20"/>
          <w:szCs w:val="20"/>
        </w:rPr>
        <w:t xml:space="preserve">projektu wykonawczego </w:t>
      </w:r>
      <w:r w:rsidR="009A675C" w:rsidRPr="00840B38">
        <w:rPr>
          <w:rFonts w:ascii="Tahoma" w:hAnsi="Tahoma" w:cs="Tahoma"/>
          <w:b/>
          <w:sz w:val="20"/>
          <w:szCs w:val="20"/>
        </w:rPr>
        <w:t xml:space="preserve">(PW) </w:t>
      </w:r>
      <w:r w:rsidR="009A675C" w:rsidRPr="00840B38">
        <w:rPr>
          <w:rFonts w:ascii="Tahoma" w:hAnsi="Tahoma" w:cs="Tahoma"/>
          <w:sz w:val="20"/>
          <w:szCs w:val="20"/>
        </w:rPr>
        <w:t xml:space="preserve">w zakresie uwzględniającym specyfikację robót budowlanych - </w:t>
      </w:r>
      <w:r w:rsidR="006E45B6">
        <w:rPr>
          <w:rFonts w:ascii="Tahoma" w:hAnsi="Tahoma" w:cs="Tahoma"/>
          <w:sz w:val="20"/>
          <w:szCs w:val="20"/>
        </w:rPr>
        <w:t>3</w:t>
      </w:r>
      <w:r w:rsidR="00356FD3" w:rsidRPr="00840B38">
        <w:rPr>
          <w:rFonts w:ascii="Tahoma" w:hAnsi="Tahoma" w:cs="Tahoma"/>
          <w:sz w:val="20"/>
          <w:szCs w:val="20"/>
        </w:rPr>
        <w:t xml:space="preserve"> </w:t>
      </w:r>
      <w:proofErr w:type="spellStart"/>
      <w:r w:rsidR="00356FD3">
        <w:rPr>
          <w:rFonts w:ascii="Tahoma" w:hAnsi="Tahoma" w:cs="Tahoma"/>
          <w:sz w:val="20"/>
          <w:szCs w:val="20"/>
        </w:rPr>
        <w:t>kpl</w:t>
      </w:r>
      <w:proofErr w:type="spellEnd"/>
      <w:r w:rsidR="00356FD3">
        <w:rPr>
          <w:rFonts w:ascii="Tahoma" w:hAnsi="Tahoma" w:cs="Tahoma"/>
          <w:sz w:val="20"/>
          <w:szCs w:val="20"/>
        </w:rPr>
        <w:t>.</w:t>
      </w:r>
      <w:r w:rsidR="00356FD3" w:rsidRPr="00840B38">
        <w:rPr>
          <w:rFonts w:ascii="Tahoma" w:hAnsi="Tahoma" w:cs="Tahoma"/>
          <w:bCs/>
          <w:sz w:val="20"/>
          <w:szCs w:val="20"/>
        </w:rPr>
        <w:t xml:space="preserve"> w</w:t>
      </w:r>
      <w:r w:rsidR="00356FD3">
        <w:rPr>
          <w:rFonts w:ascii="Tahoma" w:hAnsi="Tahoma" w:cs="Tahoma"/>
          <w:bCs/>
          <w:sz w:val="20"/>
          <w:szCs w:val="20"/>
        </w:rPr>
        <w:t> </w:t>
      </w:r>
      <w:r w:rsidR="00356FD3" w:rsidRPr="00840B38">
        <w:rPr>
          <w:rFonts w:ascii="Tahoma" w:hAnsi="Tahoma" w:cs="Tahoma"/>
          <w:bCs/>
          <w:sz w:val="20"/>
          <w:szCs w:val="20"/>
        </w:rPr>
        <w:t xml:space="preserve"> </w:t>
      </w:r>
      <w:r w:rsidR="009A675C" w:rsidRPr="00840B38">
        <w:rPr>
          <w:rFonts w:ascii="Tahoma" w:hAnsi="Tahoma" w:cs="Tahoma"/>
          <w:bCs/>
          <w:sz w:val="20"/>
          <w:szCs w:val="20"/>
        </w:rPr>
        <w:t>formie papierowej oraz w</w:t>
      </w:r>
      <w:r w:rsidR="00EC2253">
        <w:rPr>
          <w:rFonts w:ascii="Tahoma" w:hAnsi="Tahoma" w:cs="Tahoma"/>
          <w:bCs/>
          <w:sz w:val="20"/>
          <w:szCs w:val="20"/>
        </w:rPr>
        <w:t> </w:t>
      </w:r>
      <w:r w:rsidR="009A675C" w:rsidRPr="00840B38">
        <w:rPr>
          <w:rFonts w:ascii="Tahoma" w:hAnsi="Tahoma" w:cs="Tahoma"/>
          <w:bCs/>
          <w:sz w:val="20"/>
          <w:szCs w:val="20"/>
        </w:rPr>
        <w:t>formie elektronic</w:t>
      </w:r>
      <w:r w:rsidR="009A675C" w:rsidRPr="00840B38">
        <w:rPr>
          <w:rFonts w:ascii="Tahoma" w:hAnsi="Tahoma" w:cs="Tahoma"/>
          <w:bCs/>
          <w:sz w:val="20"/>
          <w:szCs w:val="20"/>
        </w:rPr>
        <w:t>z</w:t>
      </w:r>
      <w:r w:rsidR="009A675C" w:rsidRPr="00840B38">
        <w:rPr>
          <w:rFonts w:ascii="Tahoma" w:hAnsi="Tahoma" w:cs="Tahoma"/>
          <w:bCs/>
          <w:sz w:val="20"/>
          <w:szCs w:val="20"/>
        </w:rPr>
        <w:t>nej w</w:t>
      </w:r>
      <w:r w:rsidR="00356FD3">
        <w:rPr>
          <w:rFonts w:ascii="Tahoma" w:hAnsi="Tahoma" w:cs="Tahoma"/>
          <w:bCs/>
          <w:sz w:val="20"/>
          <w:szCs w:val="20"/>
        </w:rPr>
        <w:t> </w:t>
      </w:r>
      <w:r w:rsidR="009A675C" w:rsidRPr="00840B38">
        <w:rPr>
          <w:rFonts w:ascii="Tahoma" w:hAnsi="Tahoma" w:cs="Tahoma"/>
          <w:bCs/>
          <w:sz w:val="20"/>
          <w:szCs w:val="20"/>
        </w:rPr>
        <w:t>formacie CAD (DWG) i PDF</w:t>
      </w:r>
      <w:r w:rsidR="009A675C" w:rsidRPr="00840B38">
        <w:rPr>
          <w:rFonts w:ascii="Tahoma" w:hAnsi="Tahoma" w:cs="Tahoma"/>
          <w:sz w:val="20"/>
          <w:szCs w:val="20"/>
        </w:rPr>
        <w:t xml:space="preserve"> – zapis danych na </w:t>
      </w:r>
      <w:r w:rsidR="00356FD3">
        <w:rPr>
          <w:rFonts w:ascii="Tahoma" w:hAnsi="Tahoma" w:cs="Tahoma"/>
          <w:sz w:val="20"/>
          <w:szCs w:val="20"/>
        </w:rPr>
        <w:t>nośniku pendrive</w:t>
      </w:r>
      <w:r w:rsidR="00410CCA">
        <w:rPr>
          <w:rFonts w:ascii="Tahoma" w:hAnsi="Tahoma" w:cs="Tahoma"/>
          <w:sz w:val="20"/>
          <w:szCs w:val="20"/>
        </w:rPr>
        <w:t>,</w:t>
      </w:r>
    </w:p>
    <w:p w:rsidR="009A675C" w:rsidRPr="00840B38" w:rsidRDefault="00C81483" w:rsidP="00356FD3">
      <w:pPr>
        <w:spacing w:line="276" w:lineRule="auto"/>
        <w:ind w:left="1276" w:hanging="425"/>
        <w:jc w:val="both"/>
        <w:rPr>
          <w:rFonts w:ascii="Tahoma" w:hAnsi="Tahoma" w:cs="Tahoma"/>
          <w:sz w:val="20"/>
          <w:szCs w:val="20"/>
        </w:rPr>
      </w:pPr>
      <w:r>
        <w:rPr>
          <w:rFonts w:ascii="Tahoma" w:hAnsi="Tahoma" w:cs="Tahoma"/>
          <w:bCs/>
          <w:sz w:val="20"/>
          <w:szCs w:val="20"/>
        </w:rPr>
        <w:t>d</w:t>
      </w:r>
      <w:r w:rsidR="009A675C" w:rsidRPr="00840B38">
        <w:rPr>
          <w:rFonts w:ascii="Tahoma" w:hAnsi="Tahoma" w:cs="Tahoma"/>
          <w:bCs/>
          <w:sz w:val="20"/>
          <w:szCs w:val="20"/>
        </w:rPr>
        <w:t>)</w:t>
      </w:r>
      <w:r w:rsidR="009A675C" w:rsidRPr="00840B38">
        <w:rPr>
          <w:rFonts w:ascii="Tahoma" w:hAnsi="Tahoma" w:cs="Tahoma"/>
          <w:bCs/>
          <w:sz w:val="20"/>
          <w:szCs w:val="20"/>
        </w:rPr>
        <w:tab/>
        <w:t>sporządzenie specyfikacji technicznej wykonania i odbioru robót budowlanych (</w:t>
      </w:r>
      <w:proofErr w:type="spellStart"/>
      <w:r w:rsidR="009A675C" w:rsidRPr="00840B38">
        <w:rPr>
          <w:rFonts w:ascii="Tahoma" w:hAnsi="Tahoma" w:cs="Tahoma"/>
          <w:b/>
          <w:bCs/>
          <w:sz w:val="20"/>
          <w:szCs w:val="20"/>
        </w:rPr>
        <w:t>STWiORB</w:t>
      </w:r>
      <w:proofErr w:type="spellEnd"/>
      <w:r w:rsidR="009A675C" w:rsidRPr="00840B38">
        <w:rPr>
          <w:rFonts w:ascii="Tahoma" w:hAnsi="Tahoma" w:cs="Tahoma"/>
          <w:bCs/>
          <w:sz w:val="20"/>
          <w:szCs w:val="20"/>
        </w:rPr>
        <w:t xml:space="preserve">) zakresu objętego przedmiotem zamówienia </w:t>
      </w:r>
      <w:r w:rsidR="009A675C" w:rsidRPr="00840B38">
        <w:rPr>
          <w:rFonts w:ascii="Tahoma" w:hAnsi="Tahoma" w:cs="Tahoma"/>
          <w:sz w:val="20"/>
          <w:szCs w:val="20"/>
        </w:rPr>
        <w:t>–</w:t>
      </w:r>
      <w:r w:rsidR="006E45B6">
        <w:rPr>
          <w:rFonts w:ascii="Tahoma" w:hAnsi="Tahoma" w:cs="Tahoma"/>
          <w:sz w:val="20"/>
          <w:szCs w:val="20"/>
        </w:rPr>
        <w:t xml:space="preserve"> 3</w:t>
      </w:r>
      <w:r w:rsidR="00356FD3" w:rsidRPr="00840B38">
        <w:rPr>
          <w:rFonts w:ascii="Tahoma" w:hAnsi="Tahoma" w:cs="Tahoma"/>
          <w:sz w:val="20"/>
          <w:szCs w:val="20"/>
        </w:rPr>
        <w:t xml:space="preserve"> </w:t>
      </w:r>
      <w:proofErr w:type="spellStart"/>
      <w:r w:rsidR="00356FD3">
        <w:rPr>
          <w:rFonts w:ascii="Tahoma" w:hAnsi="Tahoma" w:cs="Tahoma"/>
          <w:sz w:val="20"/>
          <w:szCs w:val="20"/>
        </w:rPr>
        <w:t>kpl</w:t>
      </w:r>
      <w:proofErr w:type="spellEnd"/>
      <w:r w:rsidR="00356FD3">
        <w:rPr>
          <w:rFonts w:ascii="Tahoma" w:hAnsi="Tahoma" w:cs="Tahoma"/>
          <w:sz w:val="20"/>
          <w:szCs w:val="20"/>
        </w:rPr>
        <w:t>.</w:t>
      </w:r>
      <w:r w:rsidR="00356FD3" w:rsidRPr="00840B38">
        <w:rPr>
          <w:rFonts w:ascii="Tahoma" w:hAnsi="Tahoma" w:cs="Tahoma"/>
          <w:bCs/>
          <w:sz w:val="20"/>
          <w:szCs w:val="20"/>
        </w:rPr>
        <w:t xml:space="preserve"> w</w:t>
      </w:r>
      <w:r w:rsidR="00356FD3">
        <w:rPr>
          <w:rFonts w:ascii="Tahoma" w:hAnsi="Tahoma" w:cs="Tahoma"/>
          <w:bCs/>
          <w:sz w:val="20"/>
          <w:szCs w:val="20"/>
        </w:rPr>
        <w:t> </w:t>
      </w:r>
      <w:r w:rsidR="00356FD3" w:rsidRPr="00840B38">
        <w:rPr>
          <w:rFonts w:ascii="Tahoma" w:hAnsi="Tahoma" w:cs="Tahoma"/>
          <w:bCs/>
          <w:sz w:val="20"/>
          <w:szCs w:val="20"/>
        </w:rPr>
        <w:t xml:space="preserve"> </w:t>
      </w:r>
      <w:r w:rsidR="009A675C" w:rsidRPr="00840B38">
        <w:rPr>
          <w:rFonts w:ascii="Tahoma" w:hAnsi="Tahoma" w:cs="Tahoma"/>
          <w:bCs/>
          <w:sz w:val="20"/>
          <w:szCs w:val="20"/>
        </w:rPr>
        <w:t>formie papierowej</w:t>
      </w:r>
      <w:r w:rsidR="009A675C" w:rsidRPr="00840B38">
        <w:rPr>
          <w:rFonts w:ascii="Tahoma" w:hAnsi="Tahoma" w:cs="Tahoma"/>
          <w:sz w:val="20"/>
          <w:szCs w:val="20"/>
        </w:rPr>
        <w:t xml:space="preserve"> oraz</w:t>
      </w:r>
      <w:r w:rsidR="009A675C" w:rsidRPr="00840B38">
        <w:rPr>
          <w:rFonts w:ascii="Tahoma" w:hAnsi="Tahoma" w:cs="Tahoma"/>
          <w:bCs/>
          <w:sz w:val="20"/>
          <w:szCs w:val="20"/>
        </w:rPr>
        <w:t xml:space="preserve"> w formie elektr</w:t>
      </w:r>
      <w:r w:rsidR="009A675C" w:rsidRPr="00840B38">
        <w:rPr>
          <w:rFonts w:ascii="Tahoma" w:hAnsi="Tahoma" w:cs="Tahoma"/>
          <w:bCs/>
          <w:sz w:val="20"/>
          <w:szCs w:val="20"/>
        </w:rPr>
        <w:t>o</w:t>
      </w:r>
      <w:r w:rsidR="009A675C" w:rsidRPr="00840B38">
        <w:rPr>
          <w:rFonts w:ascii="Tahoma" w:hAnsi="Tahoma" w:cs="Tahoma"/>
          <w:bCs/>
          <w:sz w:val="20"/>
          <w:szCs w:val="20"/>
        </w:rPr>
        <w:t xml:space="preserve">nicznej w formacie DOC i PDF – </w:t>
      </w:r>
      <w:r w:rsidR="009A675C" w:rsidRPr="00840B38">
        <w:rPr>
          <w:rFonts w:ascii="Tahoma" w:hAnsi="Tahoma" w:cs="Tahoma"/>
          <w:sz w:val="20"/>
          <w:szCs w:val="20"/>
        </w:rPr>
        <w:t xml:space="preserve">zapis danych na </w:t>
      </w:r>
      <w:r w:rsidR="00356FD3">
        <w:rPr>
          <w:rFonts w:ascii="Tahoma" w:hAnsi="Tahoma" w:cs="Tahoma"/>
          <w:sz w:val="20"/>
          <w:szCs w:val="20"/>
        </w:rPr>
        <w:t>nośniku pendrive</w:t>
      </w:r>
      <w:r w:rsidR="00410CCA">
        <w:rPr>
          <w:rFonts w:ascii="Tahoma" w:hAnsi="Tahoma" w:cs="Tahoma"/>
          <w:bCs/>
          <w:sz w:val="20"/>
          <w:szCs w:val="20"/>
        </w:rPr>
        <w:t>,</w:t>
      </w:r>
      <w:r w:rsidR="00356FD3">
        <w:rPr>
          <w:rFonts w:ascii="Tahoma" w:hAnsi="Tahoma" w:cs="Tahoma"/>
          <w:bCs/>
          <w:sz w:val="20"/>
          <w:szCs w:val="20"/>
        </w:rPr>
        <w:t xml:space="preserve"> </w:t>
      </w:r>
    </w:p>
    <w:p w:rsidR="009A675C" w:rsidRPr="00840B38" w:rsidRDefault="00C81483" w:rsidP="00356FD3">
      <w:pPr>
        <w:spacing w:line="276" w:lineRule="auto"/>
        <w:ind w:left="1276" w:hanging="425"/>
        <w:jc w:val="both"/>
        <w:rPr>
          <w:rFonts w:ascii="Tahoma" w:hAnsi="Tahoma" w:cs="Tahoma"/>
          <w:sz w:val="20"/>
          <w:szCs w:val="20"/>
        </w:rPr>
      </w:pPr>
      <w:r>
        <w:rPr>
          <w:rFonts w:ascii="Tahoma" w:hAnsi="Tahoma" w:cs="Tahoma"/>
          <w:sz w:val="20"/>
          <w:szCs w:val="20"/>
        </w:rPr>
        <w:t>e</w:t>
      </w:r>
      <w:r w:rsidR="009A675C" w:rsidRPr="00840B38">
        <w:rPr>
          <w:rFonts w:ascii="Tahoma" w:hAnsi="Tahoma" w:cs="Tahoma"/>
          <w:sz w:val="20"/>
          <w:szCs w:val="20"/>
        </w:rPr>
        <w:t>)</w:t>
      </w:r>
      <w:r w:rsidR="009A675C" w:rsidRPr="00840B38">
        <w:rPr>
          <w:rFonts w:ascii="Tahoma" w:hAnsi="Tahoma" w:cs="Tahoma"/>
          <w:sz w:val="20"/>
          <w:szCs w:val="20"/>
        </w:rPr>
        <w:tab/>
        <w:t xml:space="preserve">sporządzenie kosztorysów inwestorskich branżowych wraz z zestawieniem ich kosztów – 2 </w:t>
      </w:r>
      <w:proofErr w:type="spellStart"/>
      <w:r w:rsidR="009A675C" w:rsidRPr="00840B38">
        <w:rPr>
          <w:rFonts w:ascii="Tahoma" w:hAnsi="Tahoma" w:cs="Tahoma"/>
          <w:sz w:val="20"/>
          <w:szCs w:val="20"/>
        </w:rPr>
        <w:t>kpl</w:t>
      </w:r>
      <w:proofErr w:type="spellEnd"/>
      <w:r w:rsidR="009A675C" w:rsidRPr="00840B38">
        <w:rPr>
          <w:rFonts w:ascii="Tahoma" w:hAnsi="Tahoma" w:cs="Tahoma"/>
          <w:sz w:val="20"/>
          <w:szCs w:val="20"/>
        </w:rPr>
        <w:t>.</w:t>
      </w:r>
      <w:r w:rsidR="009A675C" w:rsidRPr="00840B38">
        <w:rPr>
          <w:rFonts w:ascii="Tahoma" w:hAnsi="Tahoma" w:cs="Tahoma"/>
          <w:bCs/>
          <w:sz w:val="20"/>
          <w:szCs w:val="20"/>
        </w:rPr>
        <w:t xml:space="preserve"> w formie papierowej</w:t>
      </w:r>
      <w:r w:rsidR="009A675C" w:rsidRPr="00840B38">
        <w:rPr>
          <w:rFonts w:ascii="Tahoma" w:hAnsi="Tahoma" w:cs="Tahoma"/>
          <w:sz w:val="20"/>
          <w:szCs w:val="20"/>
        </w:rPr>
        <w:t xml:space="preserve"> oraz w formie ele</w:t>
      </w:r>
      <w:r w:rsidR="009A675C" w:rsidRPr="00840B38">
        <w:rPr>
          <w:rFonts w:ascii="Tahoma" w:hAnsi="Tahoma" w:cs="Tahoma"/>
          <w:sz w:val="20"/>
          <w:szCs w:val="20"/>
        </w:rPr>
        <w:t>k</w:t>
      </w:r>
      <w:r w:rsidR="009A675C" w:rsidRPr="00840B38">
        <w:rPr>
          <w:rFonts w:ascii="Tahoma" w:hAnsi="Tahoma" w:cs="Tahoma"/>
          <w:sz w:val="20"/>
          <w:szCs w:val="20"/>
        </w:rPr>
        <w:t xml:space="preserve">tronicznej w formacie </w:t>
      </w:r>
      <w:proofErr w:type="spellStart"/>
      <w:r w:rsidR="009A675C" w:rsidRPr="00840B38">
        <w:rPr>
          <w:rFonts w:ascii="Tahoma" w:hAnsi="Tahoma" w:cs="Tahoma"/>
          <w:sz w:val="20"/>
          <w:szCs w:val="20"/>
        </w:rPr>
        <w:t>ath</w:t>
      </w:r>
      <w:proofErr w:type="spellEnd"/>
      <w:r w:rsidR="009A675C" w:rsidRPr="00840B38">
        <w:rPr>
          <w:rFonts w:ascii="Tahoma" w:hAnsi="Tahoma" w:cs="Tahoma"/>
          <w:sz w:val="20"/>
          <w:szCs w:val="20"/>
        </w:rPr>
        <w:t xml:space="preserve"> rozpoznawanym przez program „PRO-NORMA” oraz w formacie PD</w:t>
      </w:r>
      <w:r w:rsidR="00410CCA">
        <w:rPr>
          <w:rFonts w:ascii="Tahoma" w:hAnsi="Tahoma" w:cs="Tahoma"/>
          <w:sz w:val="20"/>
          <w:szCs w:val="20"/>
        </w:rPr>
        <w:t xml:space="preserve">F –  zapis danych na </w:t>
      </w:r>
      <w:r w:rsidR="00356FD3">
        <w:rPr>
          <w:rFonts w:ascii="Tahoma" w:hAnsi="Tahoma" w:cs="Tahoma"/>
          <w:sz w:val="20"/>
          <w:szCs w:val="20"/>
        </w:rPr>
        <w:t>nośniku pendrive</w:t>
      </w:r>
      <w:r w:rsidR="00410CCA">
        <w:rPr>
          <w:rFonts w:ascii="Tahoma" w:hAnsi="Tahoma" w:cs="Tahoma"/>
          <w:sz w:val="20"/>
          <w:szCs w:val="20"/>
        </w:rPr>
        <w:t>,</w:t>
      </w:r>
    </w:p>
    <w:p w:rsidR="009A675C" w:rsidRPr="00840B38" w:rsidRDefault="00C81483" w:rsidP="00356FD3">
      <w:pPr>
        <w:spacing w:line="276" w:lineRule="auto"/>
        <w:ind w:left="1276" w:hanging="425"/>
        <w:jc w:val="both"/>
        <w:rPr>
          <w:rFonts w:ascii="Tahoma" w:hAnsi="Tahoma" w:cs="Tahoma"/>
          <w:sz w:val="20"/>
          <w:szCs w:val="20"/>
        </w:rPr>
      </w:pPr>
      <w:r>
        <w:rPr>
          <w:rFonts w:ascii="Tahoma" w:hAnsi="Tahoma" w:cs="Tahoma"/>
          <w:sz w:val="20"/>
          <w:szCs w:val="20"/>
        </w:rPr>
        <w:t>f</w:t>
      </w:r>
      <w:r w:rsidR="009A675C" w:rsidRPr="00840B38">
        <w:rPr>
          <w:rFonts w:ascii="Tahoma" w:hAnsi="Tahoma" w:cs="Tahoma"/>
          <w:sz w:val="20"/>
          <w:szCs w:val="20"/>
        </w:rPr>
        <w:t>)</w:t>
      </w:r>
      <w:r w:rsidR="009A675C" w:rsidRPr="00840B38">
        <w:rPr>
          <w:rFonts w:ascii="Tahoma" w:hAnsi="Tahoma" w:cs="Tahoma"/>
          <w:sz w:val="20"/>
          <w:szCs w:val="20"/>
        </w:rPr>
        <w:tab/>
        <w:t xml:space="preserve">sporządzenie przedmiarów robót w branży budowlanej – 2 </w:t>
      </w:r>
      <w:proofErr w:type="spellStart"/>
      <w:r w:rsidR="009A675C" w:rsidRPr="00840B38">
        <w:rPr>
          <w:rFonts w:ascii="Tahoma" w:hAnsi="Tahoma" w:cs="Tahoma"/>
          <w:sz w:val="20"/>
          <w:szCs w:val="20"/>
        </w:rPr>
        <w:t>kpl</w:t>
      </w:r>
      <w:proofErr w:type="spellEnd"/>
      <w:r w:rsidR="009A675C" w:rsidRPr="00840B38">
        <w:rPr>
          <w:rFonts w:ascii="Tahoma" w:hAnsi="Tahoma" w:cs="Tahoma"/>
          <w:sz w:val="20"/>
          <w:szCs w:val="20"/>
        </w:rPr>
        <w:t>.</w:t>
      </w:r>
      <w:r w:rsidR="009A675C" w:rsidRPr="00840B38">
        <w:rPr>
          <w:rFonts w:ascii="Tahoma" w:hAnsi="Tahoma" w:cs="Tahoma"/>
          <w:bCs/>
          <w:sz w:val="20"/>
          <w:szCs w:val="20"/>
        </w:rPr>
        <w:t xml:space="preserve"> w formie papierowej</w:t>
      </w:r>
      <w:r w:rsidR="009A675C" w:rsidRPr="00840B38">
        <w:rPr>
          <w:rFonts w:ascii="Tahoma" w:hAnsi="Tahoma" w:cs="Tahoma"/>
          <w:sz w:val="20"/>
          <w:szCs w:val="20"/>
        </w:rPr>
        <w:t xml:space="preserve"> oraz w</w:t>
      </w:r>
      <w:r w:rsidR="00F81DB8">
        <w:rPr>
          <w:rFonts w:ascii="Tahoma" w:hAnsi="Tahoma" w:cs="Tahoma"/>
          <w:sz w:val="20"/>
          <w:szCs w:val="20"/>
        </w:rPr>
        <w:t> </w:t>
      </w:r>
      <w:r w:rsidR="009A675C" w:rsidRPr="00840B38">
        <w:rPr>
          <w:rFonts w:ascii="Tahoma" w:hAnsi="Tahoma" w:cs="Tahoma"/>
          <w:sz w:val="20"/>
          <w:szCs w:val="20"/>
        </w:rPr>
        <w:t>formie ele</w:t>
      </w:r>
      <w:r w:rsidR="009A675C" w:rsidRPr="00840B38">
        <w:rPr>
          <w:rFonts w:ascii="Tahoma" w:hAnsi="Tahoma" w:cs="Tahoma"/>
          <w:sz w:val="20"/>
          <w:szCs w:val="20"/>
        </w:rPr>
        <w:t>k</w:t>
      </w:r>
      <w:r w:rsidR="009A675C" w:rsidRPr="00840B38">
        <w:rPr>
          <w:rFonts w:ascii="Tahoma" w:hAnsi="Tahoma" w:cs="Tahoma"/>
          <w:sz w:val="20"/>
          <w:szCs w:val="20"/>
        </w:rPr>
        <w:t xml:space="preserve">tronicznej w formacie </w:t>
      </w:r>
      <w:proofErr w:type="spellStart"/>
      <w:r w:rsidR="009A675C" w:rsidRPr="00840B38">
        <w:rPr>
          <w:rFonts w:ascii="Tahoma" w:hAnsi="Tahoma" w:cs="Tahoma"/>
          <w:sz w:val="20"/>
          <w:szCs w:val="20"/>
        </w:rPr>
        <w:t>ath</w:t>
      </w:r>
      <w:proofErr w:type="spellEnd"/>
      <w:r w:rsidR="009A675C" w:rsidRPr="00840B38">
        <w:rPr>
          <w:rFonts w:ascii="Tahoma" w:hAnsi="Tahoma" w:cs="Tahoma"/>
          <w:sz w:val="20"/>
          <w:szCs w:val="20"/>
        </w:rPr>
        <w:t xml:space="preserve">  rozpoznawanym przez program „PRO-NORMA” oraz w</w:t>
      </w:r>
      <w:r w:rsidR="00F81DB8">
        <w:rPr>
          <w:rFonts w:ascii="Tahoma" w:hAnsi="Tahoma" w:cs="Tahoma"/>
          <w:sz w:val="20"/>
          <w:szCs w:val="20"/>
        </w:rPr>
        <w:t> </w:t>
      </w:r>
      <w:r w:rsidR="009A675C" w:rsidRPr="00840B38">
        <w:rPr>
          <w:rFonts w:ascii="Tahoma" w:hAnsi="Tahoma" w:cs="Tahoma"/>
          <w:sz w:val="20"/>
          <w:szCs w:val="20"/>
        </w:rPr>
        <w:t>formacie P</w:t>
      </w:r>
      <w:r w:rsidR="00410CCA">
        <w:rPr>
          <w:rFonts w:ascii="Tahoma" w:hAnsi="Tahoma" w:cs="Tahoma"/>
          <w:sz w:val="20"/>
          <w:szCs w:val="20"/>
        </w:rPr>
        <w:t xml:space="preserve">DF – zapis danych na </w:t>
      </w:r>
      <w:r w:rsidR="00356FD3">
        <w:rPr>
          <w:rFonts w:ascii="Tahoma" w:hAnsi="Tahoma" w:cs="Tahoma"/>
          <w:sz w:val="20"/>
          <w:szCs w:val="20"/>
        </w:rPr>
        <w:t>nośniku pendrive</w:t>
      </w:r>
      <w:r w:rsidR="00410CCA">
        <w:rPr>
          <w:rFonts w:ascii="Tahoma" w:hAnsi="Tahoma" w:cs="Tahoma"/>
          <w:sz w:val="20"/>
          <w:szCs w:val="20"/>
        </w:rPr>
        <w:t>,</w:t>
      </w:r>
    </w:p>
    <w:p w:rsidR="009A675C" w:rsidRPr="00840B38" w:rsidRDefault="00C81483" w:rsidP="00356FD3">
      <w:pPr>
        <w:spacing w:line="276" w:lineRule="auto"/>
        <w:ind w:left="1276" w:hanging="425"/>
        <w:rPr>
          <w:rFonts w:ascii="Tahoma" w:hAnsi="Tahoma" w:cs="Tahoma"/>
          <w:sz w:val="20"/>
          <w:szCs w:val="20"/>
        </w:rPr>
      </w:pPr>
      <w:r>
        <w:rPr>
          <w:rFonts w:ascii="Tahoma" w:hAnsi="Tahoma" w:cs="Tahoma"/>
          <w:sz w:val="20"/>
          <w:szCs w:val="20"/>
        </w:rPr>
        <w:t>g)</w:t>
      </w:r>
      <w:r w:rsidR="009A675C" w:rsidRPr="00840B38">
        <w:rPr>
          <w:rFonts w:ascii="Tahoma" w:hAnsi="Tahoma" w:cs="Tahoma"/>
          <w:sz w:val="20"/>
          <w:szCs w:val="20"/>
        </w:rPr>
        <w:tab/>
      </w:r>
      <w:r w:rsidR="00EC2253">
        <w:rPr>
          <w:rFonts w:ascii="Tahoma" w:hAnsi="Tahoma" w:cs="Tahoma"/>
          <w:sz w:val="20"/>
          <w:szCs w:val="20"/>
        </w:rPr>
        <w:t>złożenie oświadczenia</w:t>
      </w:r>
      <w:r w:rsidR="009A675C" w:rsidRPr="00840B38">
        <w:rPr>
          <w:rFonts w:ascii="Tahoma" w:hAnsi="Tahoma" w:cs="Tahoma"/>
          <w:sz w:val="20"/>
          <w:szCs w:val="20"/>
        </w:rPr>
        <w:t xml:space="preserve"> o kompletności dokumentacji w stosunku do celu, któremu ma służyć;</w:t>
      </w:r>
    </w:p>
    <w:p w:rsidR="009A675C" w:rsidRPr="00840B38" w:rsidRDefault="00C81483" w:rsidP="00356FD3">
      <w:pPr>
        <w:spacing w:line="276" w:lineRule="auto"/>
        <w:ind w:left="1276" w:hanging="425"/>
        <w:jc w:val="both"/>
        <w:rPr>
          <w:rFonts w:ascii="Tahoma" w:hAnsi="Tahoma" w:cs="Tahoma"/>
          <w:sz w:val="20"/>
          <w:szCs w:val="20"/>
        </w:rPr>
      </w:pPr>
      <w:r>
        <w:rPr>
          <w:rFonts w:ascii="Tahoma" w:hAnsi="Tahoma" w:cs="Tahoma"/>
          <w:spacing w:val="-2"/>
          <w:sz w:val="20"/>
          <w:szCs w:val="20"/>
        </w:rPr>
        <w:t>h</w:t>
      </w:r>
      <w:r w:rsidR="00EC2253">
        <w:rPr>
          <w:rFonts w:ascii="Tahoma" w:hAnsi="Tahoma" w:cs="Tahoma"/>
          <w:spacing w:val="-2"/>
          <w:sz w:val="20"/>
          <w:szCs w:val="20"/>
        </w:rPr>
        <w:t>)</w:t>
      </w:r>
      <w:r w:rsidR="00EC2253">
        <w:rPr>
          <w:rFonts w:ascii="Tahoma" w:hAnsi="Tahoma" w:cs="Tahoma"/>
          <w:spacing w:val="-2"/>
          <w:sz w:val="20"/>
          <w:szCs w:val="20"/>
        </w:rPr>
        <w:tab/>
        <w:t>uzgodnienie</w:t>
      </w:r>
      <w:r w:rsidR="009A675C" w:rsidRPr="00840B38">
        <w:rPr>
          <w:rFonts w:ascii="Tahoma" w:hAnsi="Tahoma" w:cs="Tahoma"/>
          <w:spacing w:val="-2"/>
          <w:sz w:val="20"/>
          <w:szCs w:val="20"/>
        </w:rPr>
        <w:t xml:space="preserve"> poszczególnych składowych branżowych części dokumentacji</w:t>
      </w:r>
      <w:r w:rsidR="00410CCA">
        <w:rPr>
          <w:rFonts w:ascii="Tahoma" w:hAnsi="Tahoma" w:cs="Tahoma"/>
          <w:spacing w:val="-2"/>
          <w:sz w:val="20"/>
          <w:szCs w:val="20"/>
        </w:rPr>
        <w:t>,</w:t>
      </w:r>
    </w:p>
    <w:p w:rsidR="00356FD3" w:rsidRDefault="00C81483" w:rsidP="00356FD3">
      <w:pPr>
        <w:spacing w:line="276" w:lineRule="auto"/>
        <w:ind w:left="1276" w:hanging="425"/>
        <w:jc w:val="both"/>
        <w:rPr>
          <w:rFonts w:ascii="Tahoma" w:hAnsi="Tahoma" w:cs="Tahoma"/>
          <w:sz w:val="20"/>
          <w:szCs w:val="20"/>
        </w:rPr>
      </w:pPr>
      <w:r>
        <w:rPr>
          <w:rFonts w:ascii="Tahoma" w:hAnsi="Tahoma" w:cs="Tahoma"/>
          <w:sz w:val="20"/>
          <w:szCs w:val="20"/>
        </w:rPr>
        <w:t>i</w:t>
      </w:r>
      <w:r w:rsidR="009A675C" w:rsidRPr="00840B38">
        <w:rPr>
          <w:rFonts w:ascii="Tahoma" w:hAnsi="Tahoma" w:cs="Tahoma"/>
          <w:sz w:val="20"/>
          <w:szCs w:val="20"/>
        </w:rPr>
        <w:t>)</w:t>
      </w:r>
      <w:r w:rsidR="009A675C" w:rsidRPr="00840B38">
        <w:rPr>
          <w:rFonts w:ascii="Tahoma" w:hAnsi="Tahoma" w:cs="Tahoma"/>
          <w:sz w:val="20"/>
          <w:szCs w:val="20"/>
        </w:rPr>
        <w:tab/>
      </w:r>
      <w:r w:rsidR="00EC2253">
        <w:rPr>
          <w:rFonts w:ascii="Tahoma" w:hAnsi="Tahoma" w:cs="Tahoma"/>
          <w:sz w:val="20"/>
          <w:szCs w:val="20"/>
        </w:rPr>
        <w:t>sporządzenie informacji</w:t>
      </w:r>
      <w:r w:rsidR="009A675C" w:rsidRPr="00840B38">
        <w:rPr>
          <w:rFonts w:ascii="Tahoma" w:hAnsi="Tahoma" w:cs="Tahoma"/>
          <w:sz w:val="20"/>
          <w:szCs w:val="20"/>
        </w:rPr>
        <w:t xml:space="preserve"> dotyczącą bezpieczeństwa i ochrony zdrowia dla sporządzenia planu bezpieczeństwa i ochrony zdrowia </w:t>
      </w:r>
      <w:r w:rsidR="009A675C" w:rsidRPr="00840B38">
        <w:rPr>
          <w:rFonts w:ascii="Tahoma" w:hAnsi="Tahoma" w:cs="Tahoma"/>
          <w:b/>
          <w:sz w:val="20"/>
          <w:szCs w:val="20"/>
        </w:rPr>
        <w:t>(BIOZ)</w:t>
      </w:r>
      <w:r w:rsidR="00410CCA">
        <w:rPr>
          <w:rFonts w:ascii="Tahoma" w:hAnsi="Tahoma" w:cs="Tahoma"/>
          <w:sz w:val="20"/>
          <w:szCs w:val="20"/>
        </w:rPr>
        <w:t>,</w:t>
      </w:r>
    </w:p>
    <w:p w:rsidR="009A675C" w:rsidRDefault="00C81483" w:rsidP="00356FD3">
      <w:pPr>
        <w:spacing w:line="276" w:lineRule="auto"/>
        <w:ind w:left="1276" w:hanging="425"/>
        <w:jc w:val="both"/>
        <w:rPr>
          <w:rFonts w:ascii="Tahoma" w:hAnsi="Tahoma" w:cs="Tahoma"/>
          <w:sz w:val="20"/>
          <w:szCs w:val="20"/>
        </w:rPr>
      </w:pPr>
      <w:r w:rsidRPr="00356FD3">
        <w:rPr>
          <w:rFonts w:ascii="Tahoma" w:hAnsi="Tahoma" w:cs="Tahoma"/>
          <w:bCs/>
          <w:sz w:val="20"/>
          <w:szCs w:val="20"/>
        </w:rPr>
        <w:t>j</w:t>
      </w:r>
      <w:r w:rsidR="009A675C" w:rsidRPr="00356FD3">
        <w:rPr>
          <w:rFonts w:ascii="Tahoma" w:hAnsi="Tahoma" w:cs="Tahoma"/>
          <w:bCs/>
          <w:sz w:val="20"/>
          <w:szCs w:val="20"/>
        </w:rPr>
        <w:t>)</w:t>
      </w:r>
      <w:r w:rsidR="009A675C" w:rsidRPr="00356FD3">
        <w:rPr>
          <w:rFonts w:ascii="Tahoma" w:hAnsi="Tahoma" w:cs="Tahoma"/>
          <w:bCs/>
          <w:sz w:val="20"/>
          <w:szCs w:val="20"/>
        </w:rPr>
        <w:tab/>
        <w:t xml:space="preserve">opracowanie scenariusza rozwoju zdarzeń w czasie pożaru sporządzonego zgodnie z rozporządzeniem Ministra Spraw Wewnętrznych i Administracji z dnia </w:t>
      </w:r>
      <w:r w:rsidR="00356FD3" w:rsidRPr="00356FD3">
        <w:rPr>
          <w:rFonts w:ascii="Tahoma" w:hAnsi="Tahoma" w:cs="Tahoma"/>
          <w:bCs/>
          <w:sz w:val="20"/>
          <w:szCs w:val="20"/>
        </w:rPr>
        <w:t>17 września 2021</w:t>
      </w:r>
      <w:r w:rsidR="00E13FCA" w:rsidRPr="00356FD3">
        <w:rPr>
          <w:rFonts w:ascii="Tahoma" w:hAnsi="Tahoma" w:cs="Tahoma"/>
          <w:bCs/>
          <w:sz w:val="20"/>
          <w:szCs w:val="20"/>
        </w:rPr>
        <w:t xml:space="preserve"> r.</w:t>
      </w:r>
      <w:r w:rsidR="009A675C" w:rsidRPr="00356FD3">
        <w:rPr>
          <w:rFonts w:ascii="Tahoma" w:hAnsi="Tahoma" w:cs="Tahoma"/>
          <w:bCs/>
          <w:sz w:val="20"/>
          <w:szCs w:val="20"/>
        </w:rPr>
        <w:t xml:space="preserve"> </w:t>
      </w:r>
      <w:r w:rsidR="00356FD3" w:rsidRPr="00356FD3">
        <w:rPr>
          <w:rFonts w:ascii="Tahoma" w:hAnsi="Tahoma" w:cs="Tahoma"/>
          <w:bCs/>
          <w:sz w:val="20"/>
          <w:szCs w:val="20"/>
        </w:rPr>
        <w:lastRenderedPageBreak/>
        <w:t>w</w:t>
      </w:r>
      <w:r w:rsidR="00356FD3">
        <w:rPr>
          <w:rFonts w:ascii="Tahoma" w:hAnsi="Tahoma" w:cs="Tahoma"/>
          <w:bCs/>
          <w:sz w:val="20"/>
          <w:szCs w:val="20"/>
        </w:rPr>
        <w:t> </w:t>
      </w:r>
      <w:r w:rsidR="00356FD3" w:rsidRPr="00356FD3">
        <w:rPr>
          <w:rFonts w:ascii="Tahoma" w:hAnsi="Tahoma" w:cs="Tahoma"/>
          <w:bCs/>
          <w:sz w:val="20"/>
          <w:szCs w:val="20"/>
        </w:rPr>
        <w:t>sprawie uzgadniania projektu zagospodarowania działki lub terenu, projektu architektoniczno-budowlanego, projektu technicznego oraz projektu urządzenia przeciwpożarowego pod względem zgodności z wymaganiami ochrony przeciwpożarowej</w:t>
      </w:r>
      <w:r w:rsidR="00356FD3">
        <w:rPr>
          <w:rFonts w:ascii="Tahoma" w:hAnsi="Tahoma" w:cs="Tahoma"/>
          <w:bCs/>
          <w:sz w:val="20"/>
          <w:szCs w:val="20"/>
        </w:rPr>
        <w:t xml:space="preserve"> </w:t>
      </w:r>
      <w:r w:rsidR="009A675C" w:rsidRPr="00EC5BF8">
        <w:rPr>
          <w:rFonts w:ascii="Tahoma" w:hAnsi="Tahoma" w:cs="Tahoma"/>
          <w:sz w:val="20"/>
          <w:szCs w:val="20"/>
        </w:rPr>
        <w:t xml:space="preserve">– </w:t>
      </w:r>
      <w:r w:rsidR="006E45B6">
        <w:rPr>
          <w:rFonts w:ascii="Tahoma" w:hAnsi="Tahoma" w:cs="Tahoma"/>
          <w:sz w:val="20"/>
          <w:szCs w:val="20"/>
        </w:rPr>
        <w:t>3</w:t>
      </w:r>
      <w:r w:rsidR="00356FD3">
        <w:rPr>
          <w:rFonts w:ascii="Tahoma" w:hAnsi="Tahoma" w:cs="Tahoma"/>
          <w:sz w:val="20"/>
          <w:szCs w:val="20"/>
        </w:rPr>
        <w:t> </w:t>
      </w:r>
      <w:proofErr w:type="spellStart"/>
      <w:r w:rsidR="009A675C" w:rsidRPr="00EC5BF8">
        <w:rPr>
          <w:rFonts w:ascii="Tahoma" w:hAnsi="Tahoma" w:cs="Tahoma"/>
          <w:sz w:val="20"/>
          <w:szCs w:val="20"/>
        </w:rPr>
        <w:t>kpl</w:t>
      </w:r>
      <w:proofErr w:type="spellEnd"/>
      <w:r w:rsidR="009A675C" w:rsidRPr="00EC5BF8">
        <w:rPr>
          <w:rFonts w:ascii="Tahoma" w:hAnsi="Tahoma" w:cs="Tahoma"/>
          <w:sz w:val="20"/>
          <w:szCs w:val="20"/>
        </w:rPr>
        <w:t xml:space="preserve">. oraz w formie elektronicznej w formacie  PDF i DOC – zapis danych na </w:t>
      </w:r>
      <w:r w:rsidR="00356FD3">
        <w:rPr>
          <w:rFonts w:ascii="Tahoma" w:hAnsi="Tahoma" w:cs="Tahoma"/>
          <w:sz w:val="20"/>
          <w:szCs w:val="20"/>
        </w:rPr>
        <w:t>nośniku pendrive</w:t>
      </w:r>
      <w:r w:rsidR="009A675C" w:rsidRPr="00EC5BF8">
        <w:rPr>
          <w:rFonts w:ascii="Tahoma" w:hAnsi="Tahoma" w:cs="Tahoma"/>
          <w:sz w:val="20"/>
          <w:szCs w:val="20"/>
        </w:rPr>
        <w:t>;</w:t>
      </w:r>
    </w:p>
    <w:p w:rsidR="00E22A6E" w:rsidRDefault="00C81483" w:rsidP="00356FD3">
      <w:pPr>
        <w:pStyle w:val="Tekstpodstawowy"/>
        <w:spacing w:line="276" w:lineRule="auto"/>
        <w:ind w:left="851" w:hanging="425"/>
        <w:rPr>
          <w:rFonts w:ascii="Tahoma" w:hAnsi="Tahoma" w:cs="Tahoma"/>
          <w:b w:val="0"/>
          <w:sz w:val="20"/>
          <w:szCs w:val="20"/>
          <w:lang w:val="pl-PL"/>
        </w:rPr>
      </w:pPr>
      <w:r>
        <w:rPr>
          <w:rFonts w:ascii="Tahoma" w:hAnsi="Tahoma" w:cs="Tahoma"/>
          <w:b w:val="0"/>
          <w:sz w:val="20"/>
          <w:szCs w:val="20"/>
          <w:lang w:val="pl-PL"/>
        </w:rPr>
        <w:t>2</w:t>
      </w:r>
      <w:r w:rsidR="00F211EB" w:rsidRPr="00840B38">
        <w:rPr>
          <w:rFonts w:ascii="Tahoma" w:hAnsi="Tahoma" w:cs="Tahoma"/>
          <w:b w:val="0"/>
          <w:sz w:val="20"/>
          <w:szCs w:val="20"/>
        </w:rPr>
        <w:t>)</w:t>
      </w:r>
      <w:r w:rsidR="00F211EB" w:rsidRPr="00840B38">
        <w:rPr>
          <w:rFonts w:ascii="Tahoma" w:hAnsi="Tahoma" w:cs="Tahoma"/>
          <w:b w:val="0"/>
          <w:sz w:val="20"/>
          <w:szCs w:val="20"/>
        </w:rPr>
        <w:tab/>
      </w:r>
      <w:r w:rsidR="00F211EB" w:rsidRPr="00840B38">
        <w:rPr>
          <w:rFonts w:ascii="Tahoma" w:hAnsi="Tahoma" w:cs="Tahoma"/>
          <w:sz w:val="20"/>
          <w:szCs w:val="20"/>
          <w:lang w:val="pl-PL"/>
        </w:rPr>
        <w:t>etap I</w:t>
      </w:r>
      <w:r w:rsidR="00E22A6E">
        <w:rPr>
          <w:rFonts w:ascii="Tahoma" w:hAnsi="Tahoma" w:cs="Tahoma"/>
          <w:sz w:val="20"/>
          <w:szCs w:val="20"/>
          <w:lang w:val="pl-PL"/>
        </w:rPr>
        <w:t>I</w:t>
      </w:r>
      <w:r w:rsidR="00F211EB" w:rsidRPr="00840B38">
        <w:rPr>
          <w:rFonts w:ascii="Tahoma" w:hAnsi="Tahoma" w:cs="Tahoma"/>
          <w:b w:val="0"/>
          <w:sz w:val="20"/>
          <w:szCs w:val="20"/>
          <w:lang w:val="pl-PL"/>
        </w:rPr>
        <w:t xml:space="preserve"> </w:t>
      </w:r>
      <w:r w:rsidR="00E22A6E">
        <w:rPr>
          <w:rFonts w:ascii="Tahoma" w:hAnsi="Tahoma" w:cs="Tahoma"/>
          <w:b w:val="0"/>
          <w:sz w:val="20"/>
          <w:szCs w:val="20"/>
          <w:lang w:val="pl-PL"/>
        </w:rPr>
        <w:t xml:space="preserve">obejmuje: </w:t>
      </w:r>
      <w:r w:rsidR="00F211EB" w:rsidRPr="00840B38">
        <w:rPr>
          <w:rFonts w:ascii="Tahoma" w:hAnsi="Tahoma" w:cs="Tahoma"/>
          <w:b w:val="0"/>
          <w:sz w:val="20"/>
          <w:szCs w:val="20"/>
          <w:lang w:val="pl-PL"/>
        </w:rPr>
        <w:t xml:space="preserve"> </w:t>
      </w:r>
    </w:p>
    <w:p w:rsidR="00F211EB" w:rsidRDefault="00E22A6E" w:rsidP="00356FD3">
      <w:pPr>
        <w:pStyle w:val="Tekstpodstawowy"/>
        <w:tabs>
          <w:tab w:val="clear" w:pos="567"/>
        </w:tabs>
        <w:spacing w:line="276" w:lineRule="auto"/>
        <w:ind w:left="1276" w:hanging="425"/>
        <w:rPr>
          <w:rFonts w:ascii="Tahoma" w:hAnsi="Tahoma" w:cs="Tahoma"/>
          <w:b w:val="0"/>
          <w:sz w:val="20"/>
          <w:szCs w:val="20"/>
          <w:lang w:val="pl-PL"/>
        </w:rPr>
      </w:pPr>
      <w:r>
        <w:rPr>
          <w:rFonts w:ascii="Tahoma" w:hAnsi="Tahoma" w:cs="Tahoma"/>
          <w:b w:val="0"/>
          <w:sz w:val="20"/>
          <w:szCs w:val="20"/>
          <w:lang w:val="pl-PL"/>
        </w:rPr>
        <w:t>a)</w:t>
      </w:r>
      <w:r>
        <w:rPr>
          <w:rFonts w:ascii="Tahoma" w:hAnsi="Tahoma" w:cs="Tahoma"/>
          <w:b w:val="0"/>
          <w:sz w:val="20"/>
          <w:szCs w:val="20"/>
          <w:lang w:val="pl-PL"/>
        </w:rPr>
        <w:tab/>
        <w:t>dokonanie jednorazowej aktuali</w:t>
      </w:r>
      <w:r w:rsidR="00410CCA">
        <w:rPr>
          <w:rFonts w:ascii="Tahoma" w:hAnsi="Tahoma" w:cs="Tahoma"/>
          <w:b w:val="0"/>
          <w:sz w:val="20"/>
          <w:szCs w:val="20"/>
          <w:lang w:val="pl-PL"/>
        </w:rPr>
        <w:t>zacji kosztorysów inwestorskich,</w:t>
      </w:r>
    </w:p>
    <w:p w:rsidR="00E22A6E" w:rsidRPr="00E22A6E" w:rsidRDefault="00E22A6E" w:rsidP="00356FD3">
      <w:pPr>
        <w:pStyle w:val="Tekstpodstawowy"/>
        <w:tabs>
          <w:tab w:val="clear" w:pos="567"/>
        </w:tabs>
        <w:spacing w:line="276" w:lineRule="auto"/>
        <w:ind w:left="1276" w:hanging="425"/>
        <w:rPr>
          <w:rFonts w:ascii="Tahoma" w:hAnsi="Tahoma" w:cs="Tahoma"/>
          <w:b w:val="0"/>
          <w:sz w:val="20"/>
          <w:szCs w:val="20"/>
          <w:lang w:val="pl-PL"/>
        </w:rPr>
      </w:pPr>
      <w:r>
        <w:rPr>
          <w:rFonts w:ascii="Tahoma" w:hAnsi="Tahoma" w:cs="Tahoma"/>
          <w:b w:val="0"/>
          <w:sz w:val="20"/>
          <w:szCs w:val="20"/>
          <w:lang w:val="pl-PL"/>
        </w:rPr>
        <w:t>b)</w:t>
      </w:r>
      <w:r>
        <w:rPr>
          <w:rFonts w:ascii="Tahoma" w:hAnsi="Tahoma" w:cs="Tahoma"/>
          <w:b w:val="0"/>
          <w:sz w:val="20"/>
          <w:szCs w:val="20"/>
          <w:lang w:val="pl-PL"/>
        </w:rPr>
        <w:tab/>
        <w:t xml:space="preserve">udzielanie odpowiedzi (na piśmie, </w:t>
      </w:r>
      <w:r w:rsidR="00740767">
        <w:rPr>
          <w:rFonts w:ascii="Tahoma" w:hAnsi="Tahoma" w:cs="Tahoma"/>
          <w:b w:val="0"/>
          <w:sz w:val="20"/>
          <w:szCs w:val="20"/>
          <w:lang w:val="pl-PL"/>
        </w:rPr>
        <w:t>mailem</w:t>
      </w:r>
      <w:r>
        <w:rPr>
          <w:rFonts w:ascii="Tahoma" w:hAnsi="Tahoma" w:cs="Tahoma"/>
          <w:b w:val="0"/>
          <w:sz w:val="20"/>
          <w:szCs w:val="20"/>
          <w:lang w:val="pl-PL"/>
        </w:rPr>
        <w:t xml:space="preserve"> lub telefonicznie) na pytania Wykonawców zadawane w trakcie postępowania o udzielenie zamówienia publicznego na wykonanie robót budowlanych - niezwłocznie, ale n</w:t>
      </w:r>
      <w:r w:rsidR="00410CCA">
        <w:rPr>
          <w:rFonts w:ascii="Tahoma" w:hAnsi="Tahoma" w:cs="Tahoma"/>
          <w:b w:val="0"/>
          <w:sz w:val="20"/>
          <w:szCs w:val="20"/>
          <w:lang w:val="pl-PL"/>
        </w:rPr>
        <w:t>ie później niż w terminie 3 dni;</w:t>
      </w:r>
    </w:p>
    <w:p w:rsidR="00665EB9" w:rsidRPr="00840B38" w:rsidRDefault="00C81483" w:rsidP="009F1FD0">
      <w:pPr>
        <w:pStyle w:val="Tekstpodstawowy"/>
        <w:spacing w:line="276" w:lineRule="auto"/>
        <w:ind w:left="851" w:hanging="425"/>
        <w:rPr>
          <w:rFonts w:ascii="Tahoma" w:hAnsi="Tahoma" w:cs="Tahoma"/>
          <w:b w:val="0"/>
          <w:sz w:val="20"/>
          <w:szCs w:val="20"/>
        </w:rPr>
      </w:pPr>
      <w:r>
        <w:rPr>
          <w:rFonts w:ascii="Tahoma" w:hAnsi="Tahoma" w:cs="Tahoma"/>
          <w:b w:val="0"/>
          <w:sz w:val="20"/>
          <w:szCs w:val="20"/>
          <w:lang w:val="pl-PL"/>
        </w:rPr>
        <w:t>3</w:t>
      </w:r>
      <w:r w:rsidR="005C04C9" w:rsidRPr="00840B38">
        <w:rPr>
          <w:rFonts w:ascii="Tahoma" w:hAnsi="Tahoma" w:cs="Tahoma"/>
          <w:b w:val="0"/>
          <w:sz w:val="20"/>
          <w:szCs w:val="20"/>
        </w:rPr>
        <w:t>)</w:t>
      </w:r>
      <w:r w:rsidR="005C04C9" w:rsidRPr="00840B38">
        <w:rPr>
          <w:rFonts w:ascii="Tahoma" w:hAnsi="Tahoma" w:cs="Tahoma"/>
          <w:b w:val="0"/>
          <w:sz w:val="20"/>
          <w:szCs w:val="20"/>
        </w:rPr>
        <w:tab/>
      </w:r>
      <w:r w:rsidR="00502019" w:rsidRPr="00840B38">
        <w:rPr>
          <w:rFonts w:ascii="Tahoma" w:hAnsi="Tahoma" w:cs="Tahoma"/>
          <w:sz w:val="20"/>
          <w:szCs w:val="20"/>
          <w:lang w:val="pl-PL"/>
        </w:rPr>
        <w:t>etap I</w:t>
      </w:r>
      <w:r>
        <w:rPr>
          <w:rFonts w:ascii="Tahoma" w:hAnsi="Tahoma" w:cs="Tahoma"/>
          <w:sz w:val="20"/>
          <w:szCs w:val="20"/>
          <w:lang w:val="pl-PL"/>
        </w:rPr>
        <w:t>II</w:t>
      </w:r>
      <w:r w:rsidR="00502019" w:rsidRPr="00840B38">
        <w:rPr>
          <w:rFonts w:ascii="Tahoma" w:hAnsi="Tahoma" w:cs="Tahoma"/>
          <w:b w:val="0"/>
          <w:sz w:val="20"/>
          <w:szCs w:val="20"/>
          <w:lang w:val="pl-PL"/>
        </w:rPr>
        <w:t xml:space="preserve"> – </w:t>
      </w:r>
      <w:r w:rsidR="00410CCA">
        <w:rPr>
          <w:rFonts w:ascii="Tahoma" w:hAnsi="Tahoma" w:cs="Tahoma"/>
          <w:b w:val="0"/>
          <w:sz w:val="20"/>
          <w:szCs w:val="20"/>
          <w:lang w:val="pl-PL"/>
        </w:rPr>
        <w:t>obejmuje</w:t>
      </w:r>
      <w:r w:rsidR="00E22A6E">
        <w:rPr>
          <w:rFonts w:ascii="Tahoma" w:hAnsi="Tahoma" w:cs="Tahoma"/>
          <w:b w:val="0"/>
          <w:sz w:val="20"/>
          <w:szCs w:val="20"/>
          <w:lang w:val="pl-PL"/>
        </w:rPr>
        <w:t xml:space="preserve"> </w:t>
      </w:r>
      <w:r w:rsidR="00502019" w:rsidRPr="00840B38">
        <w:rPr>
          <w:rFonts w:ascii="Tahoma" w:hAnsi="Tahoma" w:cs="Tahoma"/>
          <w:b w:val="0"/>
          <w:sz w:val="20"/>
          <w:szCs w:val="20"/>
          <w:lang w:val="pl-PL"/>
        </w:rPr>
        <w:t xml:space="preserve">sprawowanie </w:t>
      </w:r>
      <w:r w:rsidR="00502019" w:rsidRPr="00840B38">
        <w:rPr>
          <w:rFonts w:ascii="Tahoma" w:hAnsi="Tahoma" w:cs="Tahoma"/>
          <w:b w:val="0"/>
          <w:sz w:val="20"/>
          <w:szCs w:val="20"/>
        </w:rPr>
        <w:t>nadzoru</w:t>
      </w:r>
      <w:r w:rsidR="00665EB9" w:rsidRPr="00840B38">
        <w:rPr>
          <w:rFonts w:ascii="Tahoma" w:hAnsi="Tahoma" w:cs="Tahoma"/>
          <w:b w:val="0"/>
          <w:sz w:val="20"/>
          <w:szCs w:val="20"/>
        </w:rPr>
        <w:t xml:space="preserve"> autorski</w:t>
      </w:r>
      <w:r w:rsidR="00502019" w:rsidRPr="00840B38">
        <w:rPr>
          <w:rFonts w:ascii="Tahoma" w:hAnsi="Tahoma" w:cs="Tahoma"/>
          <w:b w:val="0"/>
          <w:sz w:val="20"/>
          <w:szCs w:val="20"/>
          <w:lang w:val="pl-PL"/>
        </w:rPr>
        <w:t>ego</w:t>
      </w:r>
      <w:r w:rsidR="00665EB9" w:rsidRPr="00840B38">
        <w:rPr>
          <w:rFonts w:ascii="Tahoma" w:hAnsi="Tahoma" w:cs="Tahoma"/>
          <w:b w:val="0"/>
          <w:sz w:val="20"/>
          <w:szCs w:val="20"/>
        </w:rPr>
        <w:t xml:space="preserve"> nad realizacją projektu w zakresi</w:t>
      </w:r>
      <w:r w:rsidR="00441733">
        <w:rPr>
          <w:rFonts w:ascii="Tahoma" w:hAnsi="Tahoma" w:cs="Tahoma"/>
          <w:b w:val="0"/>
          <w:sz w:val="20"/>
          <w:szCs w:val="20"/>
          <w:lang w:val="pl-PL"/>
        </w:rPr>
        <w:t>e</w:t>
      </w:r>
      <w:r w:rsidR="00441733" w:rsidRPr="00441733">
        <w:rPr>
          <w:rFonts w:ascii="Tahoma" w:hAnsi="Tahoma" w:cs="Tahoma"/>
          <w:b w:val="0"/>
          <w:sz w:val="20"/>
          <w:szCs w:val="20"/>
        </w:rPr>
        <w:t>, o</w:t>
      </w:r>
      <w:r w:rsidR="00E22A6E">
        <w:rPr>
          <w:rFonts w:ascii="Tahoma" w:hAnsi="Tahoma" w:cs="Tahoma"/>
          <w:b w:val="0"/>
          <w:sz w:val="20"/>
          <w:szCs w:val="20"/>
          <w:lang w:val="pl-PL"/>
        </w:rPr>
        <w:t> </w:t>
      </w:r>
      <w:r w:rsidR="00441733" w:rsidRPr="00441733">
        <w:rPr>
          <w:rFonts w:ascii="Tahoma" w:hAnsi="Tahoma" w:cs="Tahoma"/>
          <w:b w:val="0"/>
          <w:sz w:val="20"/>
          <w:szCs w:val="20"/>
        </w:rPr>
        <w:t>którym mowa</w:t>
      </w:r>
      <w:r w:rsidR="00441733">
        <w:rPr>
          <w:rFonts w:ascii="Tahoma" w:hAnsi="Tahoma" w:cs="Tahoma"/>
          <w:b w:val="0"/>
          <w:sz w:val="20"/>
          <w:szCs w:val="20"/>
          <w:lang w:val="pl-PL"/>
        </w:rPr>
        <w:t xml:space="preserve"> </w:t>
      </w:r>
      <w:r w:rsidR="00441733" w:rsidRPr="00441733">
        <w:rPr>
          <w:rFonts w:ascii="Tahoma" w:hAnsi="Tahoma" w:cs="Tahoma"/>
          <w:b w:val="0"/>
          <w:sz w:val="20"/>
          <w:szCs w:val="20"/>
        </w:rPr>
        <w:t>w art. 20 ust.</w:t>
      </w:r>
      <w:r w:rsidR="00441733">
        <w:rPr>
          <w:rFonts w:ascii="Tahoma" w:hAnsi="Tahoma" w:cs="Tahoma"/>
          <w:b w:val="0"/>
          <w:sz w:val="20"/>
          <w:szCs w:val="20"/>
          <w:lang w:val="pl-PL"/>
        </w:rPr>
        <w:t xml:space="preserve"> </w:t>
      </w:r>
      <w:r w:rsidR="00441733" w:rsidRPr="00441733">
        <w:rPr>
          <w:rFonts w:ascii="Tahoma" w:hAnsi="Tahoma" w:cs="Tahoma"/>
          <w:b w:val="0"/>
          <w:sz w:val="20"/>
          <w:szCs w:val="20"/>
        </w:rPr>
        <w:t>1 pkt</w:t>
      </w:r>
      <w:r w:rsidR="00441733">
        <w:rPr>
          <w:rFonts w:ascii="Tahoma" w:hAnsi="Tahoma" w:cs="Tahoma"/>
          <w:b w:val="0"/>
          <w:sz w:val="20"/>
          <w:szCs w:val="20"/>
          <w:lang w:val="pl-PL"/>
        </w:rPr>
        <w:t xml:space="preserve"> </w:t>
      </w:r>
      <w:r w:rsidR="00441733" w:rsidRPr="00441733">
        <w:rPr>
          <w:rFonts w:ascii="Tahoma" w:hAnsi="Tahoma" w:cs="Tahoma"/>
          <w:b w:val="0"/>
          <w:sz w:val="20"/>
          <w:szCs w:val="20"/>
        </w:rPr>
        <w:t>4 ustawy z dnia 7 lipca 1994 r. Prawo budowlane</w:t>
      </w:r>
      <w:r w:rsidR="00441733">
        <w:rPr>
          <w:rFonts w:ascii="Tahoma" w:hAnsi="Tahoma" w:cs="Tahoma"/>
          <w:b w:val="0"/>
          <w:sz w:val="20"/>
          <w:szCs w:val="20"/>
          <w:lang w:val="pl-PL"/>
        </w:rPr>
        <w:t xml:space="preserve">, </w:t>
      </w:r>
      <w:r w:rsidR="00B04760">
        <w:rPr>
          <w:rFonts w:ascii="Tahoma" w:hAnsi="Tahoma" w:cs="Tahoma"/>
          <w:b w:val="0"/>
          <w:sz w:val="20"/>
          <w:szCs w:val="20"/>
          <w:lang w:val="pl-PL"/>
        </w:rPr>
        <w:t>w tym m.in.</w:t>
      </w:r>
      <w:r w:rsidR="00665EB9" w:rsidRPr="00840B38">
        <w:rPr>
          <w:rFonts w:ascii="Tahoma" w:hAnsi="Tahoma" w:cs="Tahoma"/>
          <w:b w:val="0"/>
          <w:sz w:val="20"/>
          <w:szCs w:val="20"/>
        </w:rPr>
        <w:t>:</w:t>
      </w:r>
    </w:p>
    <w:p w:rsidR="00665EB9" w:rsidRPr="00840B38" w:rsidRDefault="00A45D37" w:rsidP="009F1FD0">
      <w:pPr>
        <w:pStyle w:val="Tekstpodstawowy"/>
        <w:tabs>
          <w:tab w:val="clear" w:pos="567"/>
        </w:tabs>
        <w:spacing w:line="276" w:lineRule="auto"/>
        <w:ind w:left="1276" w:hanging="425"/>
        <w:rPr>
          <w:rFonts w:ascii="Tahoma" w:hAnsi="Tahoma" w:cs="Tahoma"/>
          <w:b w:val="0"/>
          <w:sz w:val="20"/>
          <w:szCs w:val="20"/>
        </w:rPr>
      </w:pPr>
      <w:r>
        <w:rPr>
          <w:rFonts w:ascii="Tahoma" w:hAnsi="Tahoma" w:cs="Tahoma"/>
          <w:b w:val="0"/>
          <w:sz w:val="20"/>
          <w:szCs w:val="20"/>
          <w:lang w:val="pl-PL"/>
        </w:rPr>
        <w:t>a)</w:t>
      </w:r>
      <w:r>
        <w:rPr>
          <w:rFonts w:ascii="Tahoma" w:hAnsi="Tahoma" w:cs="Tahoma"/>
          <w:b w:val="0"/>
          <w:sz w:val="20"/>
          <w:szCs w:val="20"/>
          <w:lang w:val="pl-PL"/>
        </w:rPr>
        <w:tab/>
      </w:r>
      <w:r w:rsidR="00441733" w:rsidRPr="00840B38">
        <w:rPr>
          <w:rFonts w:ascii="Tahoma" w:hAnsi="Tahoma" w:cs="Tahoma"/>
          <w:b w:val="0"/>
          <w:sz w:val="20"/>
          <w:szCs w:val="20"/>
        </w:rPr>
        <w:t>stwierdzani</w:t>
      </w:r>
      <w:r w:rsidR="00441733">
        <w:rPr>
          <w:rFonts w:ascii="Tahoma" w:hAnsi="Tahoma" w:cs="Tahoma"/>
          <w:b w:val="0"/>
          <w:sz w:val="20"/>
          <w:szCs w:val="20"/>
          <w:lang w:val="pl-PL"/>
        </w:rPr>
        <w:t>e</w:t>
      </w:r>
      <w:r w:rsidR="00441733" w:rsidRPr="00840B38">
        <w:rPr>
          <w:rFonts w:ascii="Tahoma" w:hAnsi="Tahoma" w:cs="Tahoma"/>
          <w:b w:val="0"/>
          <w:sz w:val="20"/>
          <w:szCs w:val="20"/>
        </w:rPr>
        <w:t xml:space="preserve"> </w:t>
      </w:r>
      <w:r w:rsidR="00665EB9" w:rsidRPr="00840B38">
        <w:rPr>
          <w:rFonts w:ascii="Tahoma" w:hAnsi="Tahoma" w:cs="Tahoma"/>
          <w:b w:val="0"/>
          <w:sz w:val="20"/>
          <w:szCs w:val="20"/>
        </w:rPr>
        <w:t>w toku wykonywania robót budowlanych zgodności</w:t>
      </w:r>
      <w:r w:rsidR="00226192" w:rsidRPr="00840B38">
        <w:rPr>
          <w:rFonts w:ascii="Tahoma" w:hAnsi="Tahoma" w:cs="Tahoma"/>
          <w:b w:val="0"/>
          <w:sz w:val="20"/>
          <w:szCs w:val="20"/>
          <w:lang w:val="pl-PL"/>
        </w:rPr>
        <w:t xml:space="preserve"> ich</w:t>
      </w:r>
      <w:r w:rsidR="00665EB9" w:rsidRPr="00840B38">
        <w:rPr>
          <w:rFonts w:ascii="Tahoma" w:hAnsi="Tahoma" w:cs="Tahoma"/>
          <w:b w:val="0"/>
          <w:sz w:val="20"/>
          <w:szCs w:val="20"/>
        </w:rPr>
        <w:t xml:space="preserve"> realizacji z</w:t>
      </w:r>
      <w:r>
        <w:rPr>
          <w:rFonts w:ascii="Tahoma" w:hAnsi="Tahoma" w:cs="Tahoma"/>
          <w:b w:val="0"/>
          <w:sz w:val="20"/>
          <w:szCs w:val="20"/>
          <w:lang w:val="pl-PL"/>
        </w:rPr>
        <w:t> </w:t>
      </w:r>
      <w:r w:rsidR="00665EB9" w:rsidRPr="00840B38">
        <w:rPr>
          <w:rFonts w:ascii="Tahoma" w:hAnsi="Tahoma" w:cs="Tahoma"/>
          <w:b w:val="0"/>
          <w:sz w:val="20"/>
          <w:szCs w:val="20"/>
        </w:rPr>
        <w:t>dokumentac</w:t>
      </w:r>
      <w:r w:rsidR="00995612" w:rsidRPr="00840B38">
        <w:rPr>
          <w:rFonts w:ascii="Tahoma" w:hAnsi="Tahoma" w:cs="Tahoma"/>
          <w:b w:val="0"/>
          <w:sz w:val="20"/>
          <w:szCs w:val="20"/>
        </w:rPr>
        <w:t>ją projektową,</w:t>
      </w:r>
    </w:p>
    <w:p w:rsidR="00665EB9" w:rsidRPr="00A14900" w:rsidRDefault="00A45D37" w:rsidP="009F1FD0">
      <w:pPr>
        <w:pStyle w:val="Tekstpodstawowy"/>
        <w:tabs>
          <w:tab w:val="clear" w:pos="567"/>
        </w:tabs>
        <w:spacing w:line="276" w:lineRule="auto"/>
        <w:ind w:left="1276" w:hanging="425"/>
        <w:rPr>
          <w:rFonts w:ascii="Tahoma" w:hAnsi="Tahoma" w:cs="Tahoma"/>
          <w:b w:val="0"/>
          <w:sz w:val="20"/>
          <w:szCs w:val="20"/>
        </w:rPr>
      </w:pPr>
      <w:r>
        <w:rPr>
          <w:rFonts w:ascii="Tahoma" w:hAnsi="Tahoma" w:cs="Tahoma"/>
          <w:b w:val="0"/>
          <w:sz w:val="20"/>
          <w:szCs w:val="20"/>
          <w:lang w:val="pl-PL"/>
        </w:rPr>
        <w:t>b)</w:t>
      </w:r>
      <w:r>
        <w:rPr>
          <w:rFonts w:ascii="Tahoma" w:hAnsi="Tahoma" w:cs="Tahoma"/>
          <w:b w:val="0"/>
          <w:sz w:val="20"/>
          <w:szCs w:val="20"/>
          <w:lang w:val="pl-PL"/>
        </w:rPr>
        <w:tab/>
      </w:r>
      <w:r w:rsidR="0044790A">
        <w:rPr>
          <w:rFonts w:ascii="Tahoma" w:hAnsi="Tahoma" w:cs="Tahoma"/>
          <w:b w:val="0"/>
          <w:sz w:val="20"/>
          <w:szCs w:val="20"/>
          <w:lang w:val="pl-PL"/>
        </w:rPr>
        <w:t>opiniowanie</w:t>
      </w:r>
      <w:r w:rsidR="00665EB9" w:rsidRPr="00A14900">
        <w:rPr>
          <w:rFonts w:ascii="Tahoma" w:hAnsi="Tahoma" w:cs="Tahoma"/>
          <w:b w:val="0"/>
          <w:sz w:val="20"/>
          <w:szCs w:val="20"/>
        </w:rPr>
        <w:t xml:space="preserve"> możliwości wprowadzenia rozwiązań zamiennych i dodatkowych w stosunku do przewidzia</w:t>
      </w:r>
      <w:r w:rsidR="00995612" w:rsidRPr="00A14900">
        <w:rPr>
          <w:rFonts w:ascii="Tahoma" w:hAnsi="Tahoma" w:cs="Tahoma"/>
          <w:b w:val="0"/>
          <w:sz w:val="20"/>
          <w:szCs w:val="20"/>
        </w:rPr>
        <w:t>nych w dokumentacji projektowej,</w:t>
      </w:r>
    </w:p>
    <w:p w:rsidR="00A14900" w:rsidRPr="00A14900" w:rsidRDefault="00A45D37" w:rsidP="009F1FD0">
      <w:pPr>
        <w:pStyle w:val="Tekstpodstawowy"/>
        <w:tabs>
          <w:tab w:val="clear" w:pos="567"/>
        </w:tabs>
        <w:spacing w:line="276" w:lineRule="auto"/>
        <w:ind w:left="1276" w:hanging="425"/>
        <w:rPr>
          <w:rFonts w:ascii="Tahoma" w:hAnsi="Tahoma" w:cs="Tahoma"/>
          <w:b w:val="0"/>
          <w:sz w:val="20"/>
          <w:szCs w:val="20"/>
        </w:rPr>
      </w:pPr>
      <w:r>
        <w:rPr>
          <w:rFonts w:ascii="Tahoma" w:hAnsi="Tahoma" w:cs="Tahoma"/>
          <w:b w:val="0"/>
          <w:sz w:val="20"/>
          <w:szCs w:val="20"/>
          <w:lang w:val="pl-PL"/>
        </w:rPr>
        <w:t>c)</w:t>
      </w:r>
      <w:r>
        <w:rPr>
          <w:rFonts w:ascii="Tahoma" w:hAnsi="Tahoma" w:cs="Tahoma"/>
          <w:b w:val="0"/>
          <w:sz w:val="20"/>
          <w:szCs w:val="20"/>
          <w:lang w:val="pl-PL"/>
        </w:rPr>
        <w:tab/>
      </w:r>
      <w:r w:rsidR="00A14900" w:rsidRPr="00A14900">
        <w:rPr>
          <w:rFonts w:ascii="Tahoma" w:hAnsi="Tahoma" w:cs="Tahoma"/>
          <w:b w:val="0"/>
          <w:sz w:val="20"/>
          <w:szCs w:val="20"/>
        </w:rPr>
        <w:t>udział w komisjach, naradach technicznych, Radach Budowy lub spotkaniach organizowanych przez Zamawiającego lub Wykonawcę</w:t>
      </w:r>
      <w:r w:rsidR="001E4A25" w:rsidRPr="001E4A25">
        <w:rPr>
          <w:rFonts w:ascii="Tahoma" w:hAnsi="Tahoma" w:cs="Tahoma"/>
          <w:b w:val="0"/>
          <w:sz w:val="20"/>
          <w:szCs w:val="20"/>
          <w:lang w:val="pl-PL"/>
        </w:rPr>
        <w:t xml:space="preserve"> </w:t>
      </w:r>
      <w:r w:rsidR="001E4A25">
        <w:rPr>
          <w:rFonts w:ascii="Tahoma" w:hAnsi="Tahoma" w:cs="Tahoma"/>
          <w:b w:val="0"/>
          <w:sz w:val="20"/>
          <w:szCs w:val="20"/>
          <w:lang w:val="pl-PL"/>
        </w:rPr>
        <w:t>Robót Budowlanych</w:t>
      </w:r>
      <w:r w:rsidR="00410CCA">
        <w:rPr>
          <w:rFonts w:ascii="Tahoma" w:hAnsi="Tahoma" w:cs="Tahoma"/>
          <w:b w:val="0"/>
          <w:sz w:val="20"/>
          <w:szCs w:val="20"/>
        </w:rPr>
        <w:t>,</w:t>
      </w:r>
    </w:p>
    <w:p w:rsidR="00A14900" w:rsidRPr="00A14900" w:rsidRDefault="00A45D37" w:rsidP="009F1FD0">
      <w:pPr>
        <w:pStyle w:val="Tekstpodstawowy"/>
        <w:tabs>
          <w:tab w:val="clear" w:pos="567"/>
        </w:tabs>
        <w:spacing w:line="276" w:lineRule="auto"/>
        <w:ind w:left="1276" w:hanging="425"/>
        <w:rPr>
          <w:rFonts w:ascii="Tahoma" w:hAnsi="Tahoma" w:cs="Tahoma"/>
          <w:b w:val="0"/>
          <w:sz w:val="20"/>
          <w:szCs w:val="20"/>
        </w:rPr>
      </w:pPr>
      <w:r>
        <w:rPr>
          <w:rFonts w:ascii="Tahoma" w:hAnsi="Tahoma" w:cs="Tahoma"/>
          <w:b w:val="0"/>
          <w:sz w:val="20"/>
          <w:szCs w:val="20"/>
          <w:lang w:val="pl-PL"/>
        </w:rPr>
        <w:t>d)</w:t>
      </w:r>
      <w:r>
        <w:rPr>
          <w:rFonts w:ascii="Tahoma" w:hAnsi="Tahoma" w:cs="Tahoma"/>
          <w:b w:val="0"/>
          <w:sz w:val="20"/>
          <w:szCs w:val="20"/>
          <w:lang w:val="pl-PL"/>
        </w:rPr>
        <w:tab/>
      </w:r>
      <w:r w:rsidR="00A14900" w:rsidRPr="00A14900">
        <w:rPr>
          <w:rFonts w:ascii="Tahoma" w:hAnsi="Tahoma" w:cs="Tahoma"/>
          <w:b w:val="0"/>
          <w:sz w:val="20"/>
          <w:szCs w:val="20"/>
        </w:rPr>
        <w:t>udzielanie Wykonawcy Robót wszelkich wyjaśnień dotyczących wątpliwości powstałych w toku realizacji inwestycji wynikających z oprac</w:t>
      </w:r>
      <w:r w:rsidR="005D7D20">
        <w:rPr>
          <w:rFonts w:ascii="Tahoma" w:hAnsi="Tahoma" w:cs="Tahoma"/>
          <w:b w:val="0"/>
          <w:sz w:val="20"/>
          <w:szCs w:val="20"/>
        </w:rPr>
        <w:t>owanej dokumentacji projektowej,</w:t>
      </w:r>
    </w:p>
    <w:p w:rsidR="00665EB9" w:rsidRPr="00A71C19" w:rsidRDefault="00A45D37" w:rsidP="009F1FD0">
      <w:pPr>
        <w:pStyle w:val="Tekstpodstawowy"/>
        <w:tabs>
          <w:tab w:val="clear" w:pos="567"/>
        </w:tabs>
        <w:spacing w:line="276" w:lineRule="auto"/>
        <w:ind w:left="1276" w:hanging="425"/>
        <w:rPr>
          <w:rFonts w:ascii="Tahoma" w:hAnsi="Tahoma" w:cs="Tahoma"/>
          <w:sz w:val="20"/>
          <w:szCs w:val="20"/>
        </w:rPr>
      </w:pPr>
      <w:r>
        <w:rPr>
          <w:rFonts w:ascii="Tahoma" w:hAnsi="Tahoma" w:cs="Tahoma"/>
          <w:b w:val="0"/>
          <w:sz w:val="20"/>
          <w:szCs w:val="20"/>
          <w:lang w:val="pl-PL"/>
        </w:rPr>
        <w:t>e)</w:t>
      </w:r>
      <w:r>
        <w:rPr>
          <w:rFonts w:ascii="Tahoma" w:hAnsi="Tahoma" w:cs="Tahoma"/>
          <w:b w:val="0"/>
          <w:sz w:val="20"/>
          <w:szCs w:val="20"/>
          <w:lang w:val="pl-PL"/>
        </w:rPr>
        <w:tab/>
      </w:r>
      <w:r w:rsidR="00441733" w:rsidRPr="00840B38">
        <w:rPr>
          <w:rFonts w:ascii="Tahoma" w:hAnsi="Tahoma" w:cs="Tahoma"/>
          <w:b w:val="0"/>
          <w:sz w:val="20"/>
          <w:szCs w:val="20"/>
        </w:rPr>
        <w:t>wyjaśniani</w:t>
      </w:r>
      <w:r w:rsidR="00441733">
        <w:rPr>
          <w:rFonts w:ascii="Tahoma" w:hAnsi="Tahoma" w:cs="Tahoma"/>
          <w:b w:val="0"/>
          <w:sz w:val="20"/>
          <w:szCs w:val="20"/>
          <w:lang w:val="pl-PL"/>
        </w:rPr>
        <w:t>e</w:t>
      </w:r>
      <w:r w:rsidR="00441733" w:rsidRPr="00840B38">
        <w:rPr>
          <w:rFonts w:ascii="Tahoma" w:hAnsi="Tahoma" w:cs="Tahoma"/>
          <w:b w:val="0"/>
          <w:sz w:val="20"/>
          <w:szCs w:val="20"/>
        </w:rPr>
        <w:t xml:space="preserve"> </w:t>
      </w:r>
      <w:r w:rsidR="00665EB9" w:rsidRPr="00840B38">
        <w:rPr>
          <w:rFonts w:ascii="Tahoma" w:hAnsi="Tahoma" w:cs="Tahoma"/>
          <w:b w:val="0"/>
          <w:sz w:val="20"/>
          <w:szCs w:val="20"/>
        </w:rPr>
        <w:t>wątpliwości</w:t>
      </w:r>
      <w:r w:rsidR="00441733">
        <w:rPr>
          <w:rFonts w:ascii="Tahoma" w:hAnsi="Tahoma" w:cs="Tahoma"/>
          <w:b w:val="0"/>
          <w:sz w:val="20"/>
          <w:szCs w:val="20"/>
          <w:lang w:val="pl-PL"/>
        </w:rPr>
        <w:t xml:space="preserve"> (tj. udzielanie odpowiedzi i </w:t>
      </w:r>
      <w:r w:rsidR="00803DDB">
        <w:rPr>
          <w:rFonts w:ascii="Tahoma" w:hAnsi="Tahoma" w:cs="Tahoma"/>
          <w:b w:val="0"/>
          <w:sz w:val="20"/>
          <w:szCs w:val="20"/>
          <w:lang w:val="pl-PL"/>
        </w:rPr>
        <w:t>wyjaśnień</w:t>
      </w:r>
      <w:r w:rsidR="00441733">
        <w:rPr>
          <w:rFonts w:ascii="Tahoma" w:hAnsi="Tahoma" w:cs="Tahoma"/>
          <w:b w:val="0"/>
          <w:sz w:val="20"/>
          <w:szCs w:val="20"/>
          <w:lang w:val="pl-PL"/>
        </w:rPr>
        <w:t>)</w:t>
      </w:r>
      <w:r w:rsidR="00665EB9" w:rsidRPr="00840B38">
        <w:rPr>
          <w:rFonts w:ascii="Tahoma" w:hAnsi="Tahoma" w:cs="Tahoma"/>
          <w:b w:val="0"/>
          <w:sz w:val="20"/>
          <w:szCs w:val="20"/>
        </w:rPr>
        <w:t xml:space="preserve"> powstałych w trakcie przeprowadzania procedury przetargowej oraz w</w:t>
      </w:r>
      <w:r w:rsidR="00226192" w:rsidRPr="00840B38">
        <w:rPr>
          <w:rFonts w:ascii="Tahoma" w:hAnsi="Tahoma" w:cs="Tahoma"/>
          <w:b w:val="0"/>
          <w:sz w:val="20"/>
          <w:szCs w:val="20"/>
          <w:lang w:val="pl-PL"/>
        </w:rPr>
        <w:t> </w:t>
      </w:r>
      <w:r w:rsidR="00665EB9" w:rsidRPr="00840B38">
        <w:rPr>
          <w:rFonts w:ascii="Tahoma" w:hAnsi="Tahoma" w:cs="Tahoma"/>
          <w:b w:val="0"/>
          <w:sz w:val="20"/>
          <w:szCs w:val="20"/>
        </w:rPr>
        <w:t>toku realizacji robót, zgłoszonych przez kier</w:t>
      </w:r>
      <w:r w:rsidR="00AA1A86">
        <w:rPr>
          <w:rFonts w:ascii="Tahoma" w:hAnsi="Tahoma" w:cs="Tahoma"/>
          <w:b w:val="0"/>
          <w:sz w:val="20"/>
          <w:szCs w:val="20"/>
        </w:rPr>
        <w:t>ownika budowy lub Zamawiającego,</w:t>
      </w:r>
    </w:p>
    <w:p w:rsidR="00A71C19" w:rsidRPr="00441733" w:rsidRDefault="00A45D37" w:rsidP="009F1FD0">
      <w:pPr>
        <w:pStyle w:val="Tekstpodstawowy"/>
        <w:tabs>
          <w:tab w:val="clear" w:pos="567"/>
        </w:tabs>
        <w:spacing w:line="276" w:lineRule="auto"/>
        <w:ind w:left="1276" w:hanging="425"/>
        <w:rPr>
          <w:rFonts w:ascii="Tahoma" w:hAnsi="Tahoma" w:cs="Tahoma"/>
          <w:b w:val="0"/>
          <w:sz w:val="20"/>
          <w:szCs w:val="20"/>
        </w:rPr>
      </w:pPr>
      <w:r>
        <w:rPr>
          <w:rFonts w:ascii="Tahoma" w:hAnsi="Tahoma" w:cs="Tahoma"/>
          <w:b w:val="0"/>
          <w:sz w:val="20"/>
          <w:szCs w:val="20"/>
          <w:lang w:val="pl-PL"/>
        </w:rPr>
        <w:t>f)</w:t>
      </w:r>
      <w:r>
        <w:rPr>
          <w:rFonts w:ascii="Tahoma" w:hAnsi="Tahoma" w:cs="Tahoma"/>
          <w:b w:val="0"/>
          <w:sz w:val="20"/>
          <w:szCs w:val="20"/>
          <w:lang w:val="pl-PL"/>
        </w:rPr>
        <w:tab/>
      </w:r>
      <w:r w:rsidR="00A71C19" w:rsidRPr="00A71C19">
        <w:rPr>
          <w:rFonts w:ascii="Tahoma" w:hAnsi="Tahoma" w:cs="Tahoma"/>
          <w:b w:val="0"/>
          <w:sz w:val="20"/>
          <w:szCs w:val="20"/>
        </w:rPr>
        <w:t>czuwanie by zakres wprowadzonych zmian nie spowodował istotnej zmiany zatwierdzonego projektu,</w:t>
      </w:r>
      <w:r w:rsidR="00A71C19" w:rsidRPr="00A71C19">
        <w:rPr>
          <w:rFonts w:ascii="Tahoma" w:hAnsi="Tahoma" w:cs="Tahoma"/>
          <w:b w:val="0"/>
          <w:sz w:val="20"/>
          <w:szCs w:val="20"/>
          <w:lang w:val="pl-PL"/>
        </w:rPr>
        <w:t xml:space="preserve"> </w:t>
      </w:r>
      <w:r w:rsidR="00A71C19" w:rsidRPr="00A71C19">
        <w:rPr>
          <w:rFonts w:ascii="Tahoma" w:hAnsi="Tahoma" w:cs="Tahoma"/>
          <w:b w:val="0"/>
          <w:sz w:val="20"/>
          <w:szCs w:val="20"/>
        </w:rPr>
        <w:t>wymagającej nowych pozwoleń, a w przypadku konieczności wprowadzenia zmian istotnych,</w:t>
      </w:r>
      <w:r w:rsidR="00A71C19" w:rsidRPr="00A71C19">
        <w:rPr>
          <w:rFonts w:ascii="Tahoma" w:hAnsi="Tahoma" w:cs="Tahoma"/>
          <w:b w:val="0"/>
          <w:sz w:val="20"/>
          <w:szCs w:val="20"/>
          <w:lang w:val="pl-PL"/>
        </w:rPr>
        <w:t xml:space="preserve"> </w:t>
      </w:r>
      <w:r w:rsidR="00A71C19" w:rsidRPr="00A71C19">
        <w:rPr>
          <w:rFonts w:ascii="Tahoma" w:hAnsi="Tahoma" w:cs="Tahoma"/>
          <w:b w:val="0"/>
          <w:sz w:val="20"/>
          <w:szCs w:val="20"/>
        </w:rPr>
        <w:t>przygotowanie dokumentacji zamiennej i wszelkich wystąpień do instytucji opiniujących i organu</w:t>
      </w:r>
      <w:r w:rsidR="00A71C19" w:rsidRPr="00A71C19">
        <w:rPr>
          <w:rFonts w:ascii="Tahoma" w:hAnsi="Tahoma" w:cs="Tahoma"/>
          <w:b w:val="0"/>
          <w:sz w:val="20"/>
          <w:szCs w:val="20"/>
          <w:lang w:val="pl-PL"/>
        </w:rPr>
        <w:t xml:space="preserve"> </w:t>
      </w:r>
      <w:r w:rsidR="00A71C19" w:rsidRPr="00A71C19">
        <w:rPr>
          <w:rFonts w:ascii="Tahoma" w:hAnsi="Tahoma" w:cs="Tahoma"/>
          <w:b w:val="0"/>
          <w:sz w:val="20"/>
          <w:szCs w:val="20"/>
        </w:rPr>
        <w:t>wydającego pozwolenia</w:t>
      </w:r>
      <w:r w:rsidR="00441733">
        <w:rPr>
          <w:rFonts w:ascii="Tahoma" w:hAnsi="Tahoma" w:cs="Tahoma"/>
          <w:b w:val="0"/>
          <w:sz w:val="20"/>
          <w:szCs w:val="20"/>
          <w:lang w:val="pl-PL"/>
        </w:rPr>
        <w:t>,</w:t>
      </w:r>
    </w:p>
    <w:p w:rsidR="00441733" w:rsidRPr="00803DDB" w:rsidRDefault="00A45D37" w:rsidP="009F1FD0">
      <w:pPr>
        <w:pStyle w:val="Tekstpodstawowy"/>
        <w:tabs>
          <w:tab w:val="clear" w:pos="567"/>
        </w:tabs>
        <w:spacing w:line="276" w:lineRule="auto"/>
        <w:ind w:left="1276" w:hanging="425"/>
        <w:rPr>
          <w:rFonts w:ascii="Tahoma" w:hAnsi="Tahoma" w:cs="Tahoma"/>
          <w:b w:val="0"/>
          <w:sz w:val="20"/>
          <w:szCs w:val="20"/>
        </w:rPr>
      </w:pPr>
      <w:r>
        <w:rPr>
          <w:rFonts w:ascii="Tahoma" w:hAnsi="Tahoma" w:cs="Tahoma"/>
          <w:b w:val="0"/>
          <w:sz w:val="20"/>
          <w:szCs w:val="20"/>
          <w:lang w:val="pl-PL"/>
        </w:rPr>
        <w:t>g)</w:t>
      </w:r>
      <w:r>
        <w:rPr>
          <w:rFonts w:ascii="Tahoma" w:hAnsi="Tahoma" w:cs="Tahoma"/>
          <w:b w:val="0"/>
          <w:sz w:val="20"/>
          <w:szCs w:val="20"/>
          <w:lang w:val="pl-PL"/>
        </w:rPr>
        <w:tab/>
      </w:r>
      <w:r w:rsidR="00803DDB" w:rsidRPr="00803DDB">
        <w:rPr>
          <w:rFonts w:ascii="Tahoma" w:hAnsi="Tahoma" w:cs="Tahoma"/>
          <w:b w:val="0"/>
          <w:sz w:val="20"/>
          <w:szCs w:val="20"/>
        </w:rPr>
        <w:t>uzgadnian</w:t>
      </w:r>
      <w:r w:rsidR="00803DDB">
        <w:rPr>
          <w:rFonts w:ascii="Tahoma" w:hAnsi="Tahoma" w:cs="Tahoma"/>
          <w:b w:val="0"/>
          <w:sz w:val="20"/>
          <w:szCs w:val="20"/>
          <w:lang w:val="pl-PL"/>
        </w:rPr>
        <w:t>ie</w:t>
      </w:r>
      <w:r w:rsidR="00441733" w:rsidRPr="00803DDB">
        <w:rPr>
          <w:rFonts w:ascii="Tahoma" w:hAnsi="Tahoma" w:cs="Tahoma"/>
          <w:b w:val="0"/>
          <w:sz w:val="20"/>
          <w:szCs w:val="20"/>
        </w:rPr>
        <w:t xml:space="preserve"> i ocen</w:t>
      </w:r>
      <w:r w:rsidR="00803DDB">
        <w:rPr>
          <w:rFonts w:ascii="Tahoma" w:hAnsi="Tahoma" w:cs="Tahoma"/>
          <w:b w:val="0"/>
          <w:sz w:val="20"/>
          <w:szCs w:val="20"/>
          <w:lang w:val="pl-PL"/>
        </w:rPr>
        <w:t>a</w:t>
      </w:r>
      <w:r w:rsidR="00441733" w:rsidRPr="00803DDB">
        <w:rPr>
          <w:rFonts w:ascii="Tahoma" w:hAnsi="Tahoma" w:cs="Tahoma"/>
          <w:b w:val="0"/>
          <w:sz w:val="20"/>
          <w:szCs w:val="20"/>
        </w:rPr>
        <w:t xml:space="preserve"> zasadności wprowadzenia zmian w stosunku do przewidzianych rozwiązań projektowych w dokumentacji, a zgłoszonych przez Zamawiającego, </w:t>
      </w:r>
      <w:r w:rsidR="00FA5B91" w:rsidRPr="00840B38">
        <w:rPr>
          <w:rFonts w:ascii="Tahoma" w:hAnsi="Tahoma" w:cs="Tahoma"/>
          <w:b w:val="0"/>
          <w:sz w:val="20"/>
          <w:szCs w:val="20"/>
        </w:rPr>
        <w:t>Inspektora nadzoru inwestorskiego</w:t>
      </w:r>
      <w:r w:rsidR="00FA5B91" w:rsidRPr="00803DDB">
        <w:rPr>
          <w:rFonts w:ascii="Tahoma" w:hAnsi="Tahoma" w:cs="Tahoma"/>
          <w:b w:val="0"/>
          <w:sz w:val="20"/>
          <w:szCs w:val="20"/>
        </w:rPr>
        <w:t xml:space="preserve"> </w:t>
      </w:r>
      <w:r w:rsidR="00E96D98">
        <w:rPr>
          <w:rFonts w:ascii="Tahoma" w:hAnsi="Tahoma" w:cs="Tahoma"/>
          <w:b w:val="0"/>
          <w:sz w:val="20"/>
          <w:szCs w:val="20"/>
          <w:lang w:val="pl-PL"/>
        </w:rPr>
        <w:t>lub</w:t>
      </w:r>
      <w:r w:rsidR="00803DDB" w:rsidRPr="00803DDB">
        <w:rPr>
          <w:rFonts w:ascii="Tahoma" w:hAnsi="Tahoma" w:cs="Tahoma"/>
          <w:b w:val="0"/>
          <w:sz w:val="20"/>
          <w:szCs w:val="20"/>
          <w:lang w:val="pl-PL"/>
        </w:rPr>
        <w:t xml:space="preserve"> </w:t>
      </w:r>
      <w:r w:rsidR="00441733" w:rsidRPr="00803DDB">
        <w:rPr>
          <w:rFonts w:ascii="Tahoma" w:hAnsi="Tahoma" w:cs="Tahoma"/>
          <w:b w:val="0"/>
          <w:sz w:val="20"/>
          <w:szCs w:val="20"/>
        </w:rPr>
        <w:t>Wykonawcę Robót Budowlanych w toku wykonywania robót budowlanych,</w:t>
      </w:r>
    </w:p>
    <w:p w:rsidR="00441733" w:rsidRPr="00803DDB" w:rsidRDefault="00A45D37" w:rsidP="009F1FD0">
      <w:pPr>
        <w:pStyle w:val="Tekstpodstawowy"/>
        <w:tabs>
          <w:tab w:val="clear" w:pos="567"/>
        </w:tabs>
        <w:spacing w:line="276" w:lineRule="auto"/>
        <w:ind w:left="1276" w:hanging="425"/>
        <w:rPr>
          <w:rFonts w:ascii="Tahoma" w:hAnsi="Tahoma" w:cs="Tahoma"/>
          <w:b w:val="0"/>
          <w:bCs w:val="0"/>
          <w:sz w:val="20"/>
          <w:szCs w:val="20"/>
        </w:rPr>
      </w:pPr>
      <w:r>
        <w:rPr>
          <w:rFonts w:ascii="Tahoma" w:hAnsi="Tahoma" w:cs="Tahoma"/>
          <w:b w:val="0"/>
          <w:bCs w:val="0"/>
          <w:sz w:val="20"/>
          <w:szCs w:val="20"/>
          <w:lang w:val="pl-PL"/>
        </w:rPr>
        <w:t>h)</w:t>
      </w:r>
      <w:r>
        <w:rPr>
          <w:rFonts w:ascii="Tahoma" w:hAnsi="Tahoma" w:cs="Tahoma"/>
          <w:b w:val="0"/>
          <w:bCs w:val="0"/>
          <w:sz w:val="20"/>
          <w:szCs w:val="20"/>
          <w:lang w:val="pl-PL"/>
        </w:rPr>
        <w:tab/>
      </w:r>
      <w:r w:rsidR="00803DDB">
        <w:rPr>
          <w:rFonts w:ascii="Tahoma" w:hAnsi="Tahoma" w:cs="Tahoma"/>
          <w:b w:val="0"/>
          <w:bCs w:val="0"/>
          <w:sz w:val="20"/>
          <w:szCs w:val="20"/>
          <w:lang w:val="pl-PL"/>
        </w:rPr>
        <w:t>u</w:t>
      </w:r>
      <w:r w:rsidR="00441733" w:rsidRPr="00803DDB">
        <w:rPr>
          <w:rFonts w:ascii="Tahoma" w:hAnsi="Tahoma" w:cs="Tahoma"/>
          <w:b w:val="0"/>
          <w:bCs w:val="0"/>
          <w:sz w:val="20"/>
          <w:szCs w:val="20"/>
        </w:rPr>
        <w:t xml:space="preserve">dział w sporządzaniu wniosków lub protokołów konieczności w sprawie wykonania robót dodatkowych lub uzupełniających (w przypadku żądania Zamawiającego lub </w:t>
      </w:r>
      <w:r w:rsidR="00FA5B91" w:rsidRPr="00840B38">
        <w:rPr>
          <w:rFonts w:ascii="Tahoma" w:hAnsi="Tahoma" w:cs="Tahoma"/>
          <w:b w:val="0"/>
          <w:sz w:val="20"/>
          <w:szCs w:val="20"/>
        </w:rPr>
        <w:t>Inspektora nadzoru inwestorskiego</w:t>
      </w:r>
      <w:r w:rsidR="00441733" w:rsidRPr="00803DDB">
        <w:rPr>
          <w:rFonts w:ascii="Tahoma" w:hAnsi="Tahoma" w:cs="Tahoma"/>
          <w:b w:val="0"/>
          <w:bCs w:val="0"/>
          <w:sz w:val="20"/>
          <w:szCs w:val="20"/>
        </w:rPr>
        <w:t>),</w:t>
      </w:r>
    </w:p>
    <w:p w:rsidR="00441733" w:rsidRPr="00803DDB" w:rsidRDefault="00A45D37" w:rsidP="009F1FD0">
      <w:pPr>
        <w:pStyle w:val="Tekstpodstawowy"/>
        <w:tabs>
          <w:tab w:val="clear" w:pos="567"/>
        </w:tabs>
        <w:spacing w:line="276" w:lineRule="auto"/>
        <w:ind w:left="1276" w:hanging="425"/>
        <w:rPr>
          <w:rFonts w:ascii="Tahoma" w:hAnsi="Tahoma" w:cs="Tahoma"/>
          <w:b w:val="0"/>
          <w:bCs w:val="0"/>
          <w:sz w:val="20"/>
          <w:szCs w:val="20"/>
        </w:rPr>
      </w:pPr>
      <w:r>
        <w:rPr>
          <w:rFonts w:ascii="Tahoma" w:hAnsi="Tahoma" w:cs="Tahoma"/>
          <w:b w:val="0"/>
          <w:bCs w:val="0"/>
          <w:sz w:val="20"/>
          <w:szCs w:val="20"/>
          <w:lang w:val="pl-PL"/>
        </w:rPr>
        <w:t>i)</w:t>
      </w:r>
      <w:r>
        <w:rPr>
          <w:rFonts w:ascii="Tahoma" w:hAnsi="Tahoma" w:cs="Tahoma"/>
          <w:b w:val="0"/>
          <w:bCs w:val="0"/>
          <w:sz w:val="20"/>
          <w:szCs w:val="20"/>
          <w:lang w:val="pl-PL"/>
        </w:rPr>
        <w:tab/>
      </w:r>
      <w:r w:rsidR="00AA1A86">
        <w:rPr>
          <w:rFonts w:ascii="Tahoma" w:hAnsi="Tahoma" w:cs="Tahoma"/>
          <w:b w:val="0"/>
          <w:bCs w:val="0"/>
          <w:sz w:val="20"/>
          <w:szCs w:val="20"/>
          <w:lang w:val="pl-PL"/>
        </w:rPr>
        <w:t>opiniowanie</w:t>
      </w:r>
      <w:r w:rsidR="00803DDB">
        <w:rPr>
          <w:rFonts w:ascii="Tahoma" w:hAnsi="Tahoma" w:cs="Tahoma"/>
          <w:b w:val="0"/>
          <w:bCs w:val="0"/>
          <w:sz w:val="20"/>
          <w:szCs w:val="20"/>
          <w:lang w:val="pl-PL"/>
        </w:rPr>
        <w:t xml:space="preserve"> </w:t>
      </w:r>
      <w:r w:rsidR="00441733" w:rsidRPr="00803DDB">
        <w:rPr>
          <w:rFonts w:ascii="Tahoma" w:hAnsi="Tahoma" w:cs="Tahoma"/>
          <w:b w:val="0"/>
          <w:bCs w:val="0"/>
          <w:sz w:val="20"/>
          <w:szCs w:val="20"/>
        </w:rPr>
        <w:t xml:space="preserve">dokumentacji sporządzonej przez Wykonawcę Robót Budowlanych (w przypadku żądania Zamawiającego lub </w:t>
      </w:r>
      <w:r w:rsidR="00FA5B91" w:rsidRPr="00840B38">
        <w:rPr>
          <w:rFonts w:ascii="Tahoma" w:hAnsi="Tahoma" w:cs="Tahoma"/>
          <w:b w:val="0"/>
          <w:sz w:val="20"/>
          <w:szCs w:val="20"/>
        </w:rPr>
        <w:t>Inspektora nadzoru inwestorskiego</w:t>
      </w:r>
      <w:r w:rsidR="00441733" w:rsidRPr="00803DDB">
        <w:rPr>
          <w:rFonts w:ascii="Tahoma" w:hAnsi="Tahoma" w:cs="Tahoma"/>
          <w:b w:val="0"/>
          <w:bCs w:val="0"/>
          <w:sz w:val="20"/>
          <w:szCs w:val="20"/>
        </w:rPr>
        <w:t>),</w:t>
      </w:r>
    </w:p>
    <w:p w:rsidR="00441733" w:rsidRPr="00803DDB" w:rsidRDefault="00A45D37" w:rsidP="009F1FD0">
      <w:pPr>
        <w:pStyle w:val="Tekstpodstawowy"/>
        <w:tabs>
          <w:tab w:val="clear" w:pos="567"/>
        </w:tabs>
        <w:spacing w:line="276" w:lineRule="auto"/>
        <w:ind w:left="1276" w:hanging="425"/>
        <w:rPr>
          <w:rFonts w:ascii="Tahoma" w:hAnsi="Tahoma" w:cs="Tahoma"/>
          <w:b w:val="0"/>
          <w:bCs w:val="0"/>
          <w:sz w:val="20"/>
          <w:szCs w:val="20"/>
        </w:rPr>
      </w:pPr>
      <w:r>
        <w:rPr>
          <w:rFonts w:ascii="Tahoma" w:hAnsi="Tahoma" w:cs="Tahoma"/>
          <w:b w:val="0"/>
          <w:bCs w:val="0"/>
          <w:sz w:val="20"/>
          <w:szCs w:val="20"/>
          <w:lang w:val="pl-PL"/>
        </w:rPr>
        <w:t>j)</w:t>
      </w:r>
      <w:r>
        <w:rPr>
          <w:rFonts w:ascii="Tahoma" w:hAnsi="Tahoma" w:cs="Tahoma"/>
          <w:b w:val="0"/>
          <w:bCs w:val="0"/>
          <w:sz w:val="20"/>
          <w:szCs w:val="20"/>
          <w:lang w:val="pl-PL"/>
        </w:rPr>
        <w:tab/>
      </w:r>
      <w:r w:rsidR="00803DDB">
        <w:rPr>
          <w:rFonts w:ascii="Tahoma" w:hAnsi="Tahoma" w:cs="Tahoma"/>
          <w:b w:val="0"/>
          <w:bCs w:val="0"/>
          <w:sz w:val="20"/>
          <w:szCs w:val="20"/>
          <w:lang w:val="pl-PL"/>
        </w:rPr>
        <w:t>u</w:t>
      </w:r>
      <w:r w:rsidR="00441733" w:rsidRPr="00803DDB">
        <w:rPr>
          <w:rFonts w:ascii="Tahoma" w:hAnsi="Tahoma" w:cs="Tahoma"/>
          <w:b w:val="0"/>
          <w:bCs w:val="0"/>
          <w:sz w:val="20"/>
          <w:szCs w:val="20"/>
        </w:rPr>
        <w:t xml:space="preserve">dział w odbiorze inwestycji i czynnościach mających na celu doprowadzenie do osiągnięcia projektowanej zdolności funkcjonalnej obiektu wymaganej do uzyskania pozwolenia na użytkowanie po uprzednim wezwaniu Zamawiającego lub </w:t>
      </w:r>
      <w:r w:rsidR="00FA5B91" w:rsidRPr="00840B38">
        <w:rPr>
          <w:rFonts w:ascii="Tahoma" w:hAnsi="Tahoma" w:cs="Tahoma"/>
          <w:b w:val="0"/>
          <w:sz w:val="20"/>
          <w:szCs w:val="20"/>
        </w:rPr>
        <w:t>Inspektora nadzoru inwestorskiego</w:t>
      </w:r>
      <w:r w:rsidR="00441733" w:rsidRPr="00803DDB">
        <w:rPr>
          <w:rFonts w:ascii="Tahoma" w:hAnsi="Tahoma" w:cs="Tahoma"/>
          <w:b w:val="0"/>
          <w:bCs w:val="0"/>
          <w:sz w:val="20"/>
          <w:szCs w:val="20"/>
        </w:rPr>
        <w:t>,</w:t>
      </w:r>
    </w:p>
    <w:p w:rsidR="00441733" w:rsidRPr="00803DDB" w:rsidRDefault="00A45D37" w:rsidP="009F1FD0">
      <w:pPr>
        <w:pStyle w:val="Tekstpodstawowy"/>
        <w:tabs>
          <w:tab w:val="clear" w:pos="567"/>
        </w:tabs>
        <w:spacing w:line="276" w:lineRule="auto"/>
        <w:ind w:left="1276" w:hanging="425"/>
        <w:rPr>
          <w:rFonts w:ascii="Tahoma" w:hAnsi="Tahoma" w:cs="Tahoma"/>
          <w:b w:val="0"/>
          <w:bCs w:val="0"/>
          <w:sz w:val="20"/>
          <w:szCs w:val="20"/>
        </w:rPr>
      </w:pPr>
      <w:r>
        <w:rPr>
          <w:rFonts w:ascii="Tahoma" w:hAnsi="Tahoma" w:cs="Tahoma"/>
          <w:b w:val="0"/>
          <w:bCs w:val="0"/>
          <w:sz w:val="20"/>
          <w:szCs w:val="20"/>
          <w:lang w:val="pl-PL"/>
        </w:rPr>
        <w:t>k)</w:t>
      </w:r>
      <w:r>
        <w:rPr>
          <w:rFonts w:ascii="Tahoma" w:hAnsi="Tahoma" w:cs="Tahoma"/>
          <w:b w:val="0"/>
          <w:bCs w:val="0"/>
          <w:sz w:val="20"/>
          <w:szCs w:val="20"/>
          <w:lang w:val="pl-PL"/>
        </w:rPr>
        <w:tab/>
      </w:r>
      <w:r w:rsidR="00803DDB">
        <w:rPr>
          <w:rFonts w:ascii="Tahoma" w:hAnsi="Tahoma" w:cs="Tahoma"/>
          <w:b w:val="0"/>
          <w:bCs w:val="0"/>
          <w:sz w:val="20"/>
          <w:szCs w:val="20"/>
          <w:lang w:val="pl-PL"/>
        </w:rPr>
        <w:t>u</w:t>
      </w:r>
      <w:r w:rsidR="00441733" w:rsidRPr="00803DDB">
        <w:rPr>
          <w:rFonts w:ascii="Tahoma" w:hAnsi="Tahoma" w:cs="Tahoma"/>
          <w:b w:val="0"/>
          <w:bCs w:val="0"/>
          <w:sz w:val="20"/>
          <w:szCs w:val="20"/>
        </w:rPr>
        <w:t xml:space="preserve">dział w odbiorach częściowych, po uprzednim wezwaniu przez Zamawiającego lub </w:t>
      </w:r>
      <w:r w:rsidR="00FA5B91" w:rsidRPr="00840B38">
        <w:rPr>
          <w:rFonts w:ascii="Tahoma" w:hAnsi="Tahoma" w:cs="Tahoma"/>
          <w:b w:val="0"/>
          <w:sz w:val="20"/>
          <w:szCs w:val="20"/>
        </w:rPr>
        <w:t>Inspektora nadzoru inwestorskiego</w:t>
      </w:r>
      <w:r w:rsidR="00441733" w:rsidRPr="00803DDB">
        <w:rPr>
          <w:rFonts w:ascii="Tahoma" w:hAnsi="Tahoma" w:cs="Tahoma"/>
          <w:b w:val="0"/>
          <w:bCs w:val="0"/>
          <w:sz w:val="20"/>
          <w:szCs w:val="20"/>
        </w:rPr>
        <w:t>,</w:t>
      </w:r>
    </w:p>
    <w:p w:rsidR="00441733" w:rsidRPr="00803DDB" w:rsidRDefault="00A45D37" w:rsidP="009F1FD0">
      <w:pPr>
        <w:pStyle w:val="Tekstpodstawowy"/>
        <w:tabs>
          <w:tab w:val="clear" w:pos="567"/>
        </w:tabs>
        <w:spacing w:line="276" w:lineRule="auto"/>
        <w:ind w:left="1276" w:hanging="425"/>
        <w:rPr>
          <w:rFonts w:ascii="Tahoma" w:hAnsi="Tahoma" w:cs="Tahoma"/>
          <w:b w:val="0"/>
          <w:bCs w:val="0"/>
          <w:sz w:val="20"/>
          <w:szCs w:val="20"/>
        </w:rPr>
      </w:pPr>
      <w:r>
        <w:rPr>
          <w:rFonts w:ascii="Tahoma" w:hAnsi="Tahoma" w:cs="Tahoma"/>
          <w:b w:val="0"/>
          <w:bCs w:val="0"/>
          <w:sz w:val="20"/>
          <w:szCs w:val="20"/>
          <w:lang w:val="pl-PL"/>
        </w:rPr>
        <w:t>l)</w:t>
      </w:r>
      <w:r>
        <w:rPr>
          <w:rFonts w:ascii="Tahoma" w:hAnsi="Tahoma" w:cs="Tahoma"/>
          <w:b w:val="0"/>
          <w:bCs w:val="0"/>
          <w:sz w:val="20"/>
          <w:szCs w:val="20"/>
          <w:lang w:val="pl-PL"/>
        </w:rPr>
        <w:tab/>
      </w:r>
      <w:r w:rsidR="00803DDB">
        <w:rPr>
          <w:rFonts w:ascii="Tahoma" w:hAnsi="Tahoma" w:cs="Tahoma"/>
          <w:b w:val="0"/>
          <w:bCs w:val="0"/>
          <w:sz w:val="20"/>
          <w:szCs w:val="20"/>
          <w:lang w:val="pl-PL"/>
        </w:rPr>
        <w:t>s</w:t>
      </w:r>
      <w:r w:rsidR="00441733" w:rsidRPr="00803DDB">
        <w:rPr>
          <w:rFonts w:ascii="Tahoma" w:hAnsi="Tahoma" w:cs="Tahoma"/>
          <w:b w:val="0"/>
          <w:bCs w:val="0"/>
          <w:sz w:val="20"/>
          <w:szCs w:val="20"/>
        </w:rPr>
        <w:t>prawowanie aktywnego nadzoru autorskiego, weryfikacj</w:t>
      </w:r>
      <w:r w:rsidR="00803DDB">
        <w:rPr>
          <w:rFonts w:ascii="Tahoma" w:hAnsi="Tahoma" w:cs="Tahoma"/>
          <w:b w:val="0"/>
          <w:bCs w:val="0"/>
          <w:sz w:val="20"/>
          <w:szCs w:val="20"/>
          <w:lang w:val="pl-PL"/>
        </w:rPr>
        <w:t>a</w:t>
      </w:r>
      <w:r w:rsidR="00441733" w:rsidRPr="00803DDB">
        <w:rPr>
          <w:rFonts w:ascii="Tahoma" w:hAnsi="Tahoma" w:cs="Tahoma"/>
          <w:b w:val="0"/>
          <w:bCs w:val="0"/>
          <w:sz w:val="20"/>
          <w:szCs w:val="20"/>
        </w:rPr>
        <w:t>, opiniowani</w:t>
      </w:r>
      <w:r w:rsidR="00803DDB">
        <w:rPr>
          <w:rFonts w:ascii="Tahoma" w:hAnsi="Tahoma" w:cs="Tahoma"/>
          <w:b w:val="0"/>
          <w:bCs w:val="0"/>
          <w:sz w:val="20"/>
          <w:szCs w:val="20"/>
          <w:lang w:val="pl-PL"/>
        </w:rPr>
        <w:t>e</w:t>
      </w:r>
      <w:r w:rsidR="00441733" w:rsidRPr="00803DDB">
        <w:rPr>
          <w:rFonts w:ascii="Tahoma" w:hAnsi="Tahoma" w:cs="Tahoma"/>
          <w:b w:val="0"/>
          <w:bCs w:val="0"/>
          <w:sz w:val="20"/>
          <w:szCs w:val="20"/>
        </w:rPr>
        <w:t>, dob</w:t>
      </w:r>
      <w:r w:rsidR="00803DDB">
        <w:rPr>
          <w:rFonts w:ascii="Tahoma" w:hAnsi="Tahoma" w:cs="Tahoma"/>
          <w:b w:val="0"/>
          <w:bCs w:val="0"/>
          <w:sz w:val="20"/>
          <w:szCs w:val="20"/>
          <w:lang w:val="pl-PL"/>
        </w:rPr>
        <w:t>ór</w:t>
      </w:r>
      <w:r w:rsidR="00441733" w:rsidRPr="00803DDB">
        <w:rPr>
          <w:rFonts w:ascii="Tahoma" w:hAnsi="Tahoma" w:cs="Tahoma"/>
          <w:b w:val="0"/>
          <w:bCs w:val="0"/>
          <w:sz w:val="20"/>
          <w:szCs w:val="20"/>
        </w:rPr>
        <w:t xml:space="preserve"> oraz koordynacj</w:t>
      </w:r>
      <w:r w:rsidR="00803DDB">
        <w:rPr>
          <w:rFonts w:ascii="Tahoma" w:hAnsi="Tahoma" w:cs="Tahoma"/>
          <w:b w:val="0"/>
          <w:bCs w:val="0"/>
          <w:sz w:val="20"/>
          <w:szCs w:val="20"/>
          <w:lang w:val="pl-PL"/>
        </w:rPr>
        <w:t>a</w:t>
      </w:r>
      <w:r w:rsidR="00441733" w:rsidRPr="00803DDB">
        <w:rPr>
          <w:rFonts w:ascii="Tahoma" w:hAnsi="Tahoma" w:cs="Tahoma"/>
          <w:b w:val="0"/>
          <w:bCs w:val="0"/>
          <w:sz w:val="20"/>
          <w:szCs w:val="20"/>
        </w:rPr>
        <w:t xml:space="preserve"> w zakresie szczegółowych rozwiązań wykonawczych,</w:t>
      </w:r>
    </w:p>
    <w:p w:rsidR="00441733" w:rsidRPr="00803DDB" w:rsidRDefault="00A45D37" w:rsidP="009F1FD0">
      <w:pPr>
        <w:pStyle w:val="Tekstpodstawowy"/>
        <w:tabs>
          <w:tab w:val="clear" w:pos="567"/>
        </w:tabs>
        <w:spacing w:line="276" w:lineRule="auto"/>
        <w:ind w:left="1276" w:hanging="425"/>
        <w:rPr>
          <w:rFonts w:ascii="Tahoma" w:hAnsi="Tahoma" w:cs="Tahoma"/>
          <w:b w:val="0"/>
          <w:bCs w:val="0"/>
          <w:sz w:val="20"/>
          <w:szCs w:val="20"/>
        </w:rPr>
      </w:pPr>
      <w:r>
        <w:rPr>
          <w:rFonts w:ascii="Tahoma" w:hAnsi="Tahoma" w:cs="Tahoma"/>
          <w:b w:val="0"/>
          <w:bCs w:val="0"/>
          <w:sz w:val="20"/>
          <w:szCs w:val="20"/>
          <w:lang w:val="pl-PL"/>
        </w:rPr>
        <w:t>ł)</w:t>
      </w:r>
      <w:r>
        <w:rPr>
          <w:rFonts w:ascii="Tahoma" w:hAnsi="Tahoma" w:cs="Tahoma"/>
          <w:b w:val="0"/>
          <w:bCs w:val="0"/>
          <w:sz w:val="20"/>
          <w:szCs w:val="20"/>
          <w:lang w:val="pl-PL"/>
        </w:rPr>
        <w:tab/>
      </w:r>
      <w:r w:rsidR="00AA1A86">
        <w:rPr>
          <w:rFonts w:ascii="Tahoma" w:hAnsi="Tahoma" w:cs="Tahoma"/>
          <w:b w:val="0"/>
          <w:bCs w:val="0"/>
          <w:sz w:val="20"/>
          <w:szCs w:val="20"/>
          <w:lang w:val="pl-PL"/>
        </w:rPr>
        <w:t>wykonywanie</w:t>
      </w:r>
      <w:r w:rsidR="00441733" w:rsidRPr="00803DDB">
        <w:rPr>
          <w:rFonts w:ascii="Tahoma" w:hAnsi="Tahoma" w:cs="Tahoma"/>
          <w:b w:val="0"/>
          <w:bCs w:val="0"/>
          <w:sz w:val="20"/>
          <w:szCs w:val="20"/>
        </w:rPr>
        <w:t xml:space="preserve"> dodatkowych opracowań projektowych niezbędnych dla zapewnienia </w:t>
      </w:r>
      <w:r w:rsidR="00AA1A86">
        <w:rPr>
          <w:rFonts w:ascii="Tahoma" w:hAnsi="Tahoma" w:cs="Tahoma"/>
          <w:b w:val="0"/>
          <w:bCs w:val="0"/>
          <w:sz w:val="20"/>
          <w:szCs w:val="20"/>
        </w:rPr>
        <w:t>prawidłowej realizacji projektu.</w:t>
      </w:r>
    </w:p>
    <w:p w:rsidR="00665EB9" w:rsidRDefault="00501876" w:rsidP="009F1FD0">
      <w:pPr>
        <w:pStyle w:val="Tekstpodstawowy"/>
        <w:tabs>
          <w:tab w:val="clear" w:pos="567"/>
        </w:tabs>
        <w:spacing w:line="276" w:lineRule="auto"/>
        <w:ind w:left="426" w:hanging="423"/>
        <w:rPr>
          <w:rFonts w:ascii="Tahoma" w:hAnsi="Tahoma" w:cs="Tahoma"/>
          <w:b w:val="0"/>
          <w:sz w:val="20"/>
          <w:szCs w:val="20"/>
          <w:lang w:val="pl-PL"/>
        </w:rPr>
      </w:pPr>
      <w:r>
        <w:rPr>
          <w:rFonts w:ascii="Tahoma" w:hAnsi="Tahoma" w:cs="Tahoma"/>
          <w:b w:val="0"/>
          <w:sz w:val="20"/>
          <w:szCs w:val="20"/>
          <w:lang w:val="pl-PL"/>
        </w:rPr>
        <w:t>4</w:t>
      </w:r>
      <w:r w:rsidR="00B24660" w:rsidRPr="00A71C19">
        <w:rPr>
          <w:rFonts w:ascii="Tahoma" w:hAnsi="Tahoma" w:cs="Tahoma"/>
          <w:b w:val="0"/>
          <w:sz w:val="20"/>
          <w:szCs w:val="20"/>
        </w:rPr>
        <w:t>.</w:t>
      </w:r>
      <w:r w:rsidR="00B24660" w:rsidRPr="00A71C19">
        <w:rPr>
          <w:rFonts w:ascii="Tahoma" w:hAnsi="Tahoma" w:cs="Tahoma"/>
          <w:b w:val="0"/>
          <w:sz w:val="20"/>
          <w:szCs w:val="20"/>
        </w:rPr>
        <w:tab/>
        <w:t>Dokumentacja projektowa</w:t>
      </w:r>
      <w:r w:rsidR="00B24660" w:rsidRPr="00B24660">
        <w:rPr>
          <w:rFonts w:ascii="Tahoma" w:hAnsi="Tahoma" w:cs="Tahoma"/>
          <w:b w:val="0"/>
          <w:sz w:val="20"/>
          <w:szCs w:val="20"/>
        </w:rPr>
        <w:t xml:space="preserve"> wykonana w ramach niniejszej umowy będzie podstawą do ogłoszenia postępowania na wykonanie robót budowlanych, w związku z tym jej </w:t>
      </w:r>
      <w:r w:rsidR="00B24660">
        <w:rPr>
          <w:rFonts w:ascii="Tahoma" w:hAnsi="Tahoma" w:cs="Tahoma"/>
          <w:b w:val="0"/>
          <w:sz w:val="20"/>
          <w:szCs w:val="20"/>
          <w:lang w:val="pl-PL"/>
        </w:rPr>
        <w:t xml:space="preserve">treść, </w:t>
      </w:r>
      <w:r w:rsidR="00B24660" w:rsidRPr="00B24660">
        <w:rPr>
          <w:rFonts w:ascii="Tahoma" w:hAnsi="Tahoma" w:cs="Tahoma"/>
          <w:b w:val="0"/>
          <w:sz w:val="20"/>
          <w:szCs w:val="20"/>
        </w:rPr>
        <w:t xml:space="preserve">kompletność, zawartość </w:t>
      </w:r>
      <w:r w:rsidR="00B24660">
        <w:rPr>
          <w:rFonts w:ascii="Tahoma" w:hAnsi="Tahoma" w:cs="Tahoma"/>
          <w:b w:val="0"/>
          <w:sz w:val="20"/>
          <w:szCs w:val="20"/>
          <w:lang w:val="pl-PL"/>
        </w:rPr>
        <w:br/>
      </w:r>
      <w:r w:rsidR="00B24660" w:rsidRPr="00B24660">
        <w:rPr>
          <w:rFonts w:ascii="Tahoma" w:hAnsi="Tahoma" w:cs="Tahoma"/>
          <w:b w:val="0"/>
          <w:sz w:val="20"/>
          <w:szCs w:val="20"/>
        </w:rPr>
        <w:t>i szczegółowość powinn</w:t>
      </w:r>
      <w:r w:rsidR="00B24660">
        <w:rPr>
          <w:rFonts w:ascii="Tahoma" w:hAnsi="Tahoma" w:cs="Tahoma"/>
          <w:b w:val="0"/>
          <w:sz w:val="20"/>
          <w:szCs w:val="20"/>
          <w:lang w:val="pl-PL"/>
        </w:rPr>
        <w:t>y</w:t>
      </w:r>
      <w:r w:rsidR="00B24660" w:rsidRPr="00B24660">
        <w:rPr>
          <w:rFonts w:ascii="Tahoma" w:hAnsi="Tahoma" w:cs="Tahoma"/>
          <w:b w:val="0"/>
          <w:sz w:val="20"/>
          <w:szCs w:val="20"/>
        </w:rPr>
        <w:t xml:space="preserve"> być wystarczając</w:t>
      </w:r>
      <w:r w:rsidR="00B24660">
        <w:rPr>
          <w:rFonts w:ascii="Tahoma" w:hAnsi="Tahoma" w:cs="Tahoma"/>
          <w:b w:val="0"/>
          <w:sz w:val="20"/>
          <w:szCs w:val="20"/>
          <w:lang w:val="pl-PL"/>
        </w:rPr>
        <w:t>e</w:t>
      </w:r>
      <w:r w:rsidR="00B24660" w:rsidRPr="00B24660">
        <w:rPr>
          <w:rFonts w:ascii="Tahoma" w:hAnsi="Tahoma" w:cs="Tahoma"/>
          <w:b w:val="0"/>
          <w:sz w:val="20"/>
          <w:szCs w:val="20"/>
        </w:rPr>
        <w:t xml:space="preserve"> do tego celu.</w:t>
      </w:r>
      <w:r w:rsidR="00A45D37">
        <w:rPr>
          <w:rFonts w:ascii="Tahoma" w:hAnsi="Tahoma" w:cs="Tahoma"/>
          <w:b w:val="0"/>
          <w:sz w:val="20"/>
          <w:szCs w:val="20"/>
          <w:lang w:val="pl-PL"/>
        </w:rPr>
        <w:t xml:space="preserve"> Opracowana dokumentacja musi być kompletna z punktu widzenia</w:t>
      </w:r>
      <w:r>
        <w:rPr>
          <w:rFonts w:ascii="Tahoma" w:hAnsi="Tahoma" w:cs="Tahoma"/>
          <w:b w:val="0"/>
          <w:sz w:val="20"/>
          <w:szCs w:val="20"/>
          <w:lang w:val="pl-PL"/>
        </w:rPr>
        <w:t xml:space="preserve"> celu jakiemu ma służyć i ma umożliwić użytkowanie obiektu zgodnie z</w:t>
      </w:r>
      <w:r w:rsidR="00462664">
        <w:rPr>
          <w:rFonts w:ascii="Tahoma" w:hAnsi="Tahoma" w:cs="Tahoma"/>
          <w:b w:val="0"/>
          <w:sz w:val="20"/>
          <w:szCs w:val="20"/>
          <w:lang w:val="pl-PL"/>
        </w:rPr>
        <w:t> </w:t>
      </w:r>
      <w:r>
        <w:rPr>
          <w:rFonts w:ascii="Tahoma" w:hAnsi="Tahoma" w:cs="Tahoma"/>
          <w:b w:val="0"/>
          <w:sz w:val="20"/>
          <w:szCs w:val="20"/>
          <w:lang w:val="pl-PL"/>
        </w:rPr>
        <w:t>prawem budowlanym.</w:t>
      </w:r>
    </w:p>
    <w:p w:rsidR="00501876" w:rsidRDefault="00501876" w:rsidP="009F1FD0">
      <w:pPr>
        <w:pStyle w:val="Tekstpodstawowy"/>
        <w:tabs>
          <w:tab w:val="clear" w:pos="567"/>
        </w:tabs>
        <w:spacing w:line="276" w:lineRule="auto"/>
        <w:ind w:left="426" w:hanging="423"/>
        <w:rPr>
          <w:rFonts w:ascii="Tahoma" w:hAnsi="Tahoma" w:cs="Tahoma"/>
          <w:b w:val="0"/>
          <w:sz w:val="20"/>
          <w:szCs w:val="20"/>
          <w:lang w:val="pl-PL"/>
        </w:rPr>
      </w:pPr>
      <w:r>
        <w:rPr>
          <w:rFonts w:ascii="Tahoma" w:hAnsi="Tahoma" w:cs="Tahoma"/>
          <w:b w:val="0"/>
          <w:sz w:val="20"/>
          <w:szCs w:val="20"/>
          <w:lang w:val="pl-PL"/>
        </w:rPr>
        <w:t>5.</w:t>
      </w:r>
      <w:r>
        <w:rPr>
          <w:rFonts w:ascii="Tahoma" w:hAnsi="Tahoma" w:cs="Tahoma"/>
          <w:b w:val="0"/>
          <w:sz w:val="20"/>
          <w:szCs w:val="20"/>
          <w:lang w:val="pl-PL"/>
        </w:rPr>
        <w:tab/>
        <w:t>Strony zgodnie przyjmują, iż nie dopuszczają w dokumentacji będącej przedmiotem niniejsze umowy zapisów wyłączających z jej ram jakichkolwiek zagadnień oraz odsyłających do osobnych dokumentów, będących przedmiotem odrębnych zleceń.</w:t>
      </w:r>
    </w:p>
    <w:p w:rsidR="00740767" w:rsidRPr="00A45D37" w:rsidRDefault="00740767" w:rsidP="009F1FD0">
      <w:pPr>
        <w:pStyle w:val="Tekstpodstawowy"/>
        <w:tabs>
          <w:tab w:val="clear" w:pos="567"/>
        </w:tabs>
        <w:spacing w:line="276" w:lineRule="auto"/>
        <w:ind w:left="426" w:hanging="423"/>
        <w:rPr>
          <w:rFonts w:ascii="Tahoma" w:hAnsi="Tahoma" w:cs="Tahoma"/>
          <w:b w:val="0"/>
          <w:sz w:val="20"/>
          <w:szCs w:val="20"/>
          <w:lang w:val="pl-PL"/>
        </w:rPr>
      </w:pPr>
    </w:p>
    <w:p w:rsidR="0044790A" w:rsidRPr="00840B38" w:rsidRDefault="0044790A" w:rsidP="009F1FD0">
      <w:pPr>
        <w:pStyle w:val="Tekstpodstawowy"/>
        <w:tabs>
          <w:tab w:val="clear" w:pos="567"/>
        </w:tabs>
        <w:spacing w:line="276" w:lineRule="auto"/>
        <w:ind w:left="426" w:hanging="423"/>
        <w:rPr>
          <w:rFonts w:ascii="Tahoma" w:hAnsi="Tahoma" w:cs="Tahoma"/>
          <w:b w:val="0"/>
          <w:sz w:val="20"/>
          <w:szCs w:val="20"/>
        </w:rPr>
      </w:pPr>
    </w:p>
    <w:p w:rsidR="00665EB9" w:rsidRPr="00840B38" w:rsidRDefault="00665EB9" w:rsidP="009F1FD0">
      <w:pPr>
        <w:pStyle w:val="Tekstpodstawowy"/>
        <w:tabs>
          <w:tab w:val="clear" w:pos="567"/>
        </w:tabs>
        <w:spacing w:line="276" w:lineRule="auto"/>
        <w:jc w:val="center"/>
        <w:rPr>
          <w:rFonts w:ascii="Tahoma" w:hAnsi="Tahoma" w:cs="Tahoma"/>
          <w:sz w:val="20"/>
          <w:szCs w:val="20"/>
        </w:rPr>
      </w:pPr>
      <w:r w:rsidRPr="00840B38">
        <w:rPr>
          <w:rFonts w:ascii="Tahoma" w:hAnsi="Tahoma" w:cs="Tahoma"/>
          <w:sz w:val="20"/>
          <w:szCs w:val="20"/>
        </w:rPr>
        <w:t>§ 2</w:t>
      </w:r>
    </w:p>
    <w:p w:rsidR="00665EB9" w:rsidRPr="00177D78" w:rsidRDefault="00665EB9" w:rsidP="009F1FD0">
      <w:pPr>
        <w:pStyle w:val="Tekstpodstawowy"/>
        <w:tabs>
          <w:tab w:val="clear" w:pos="567"/>
        </w:tabs>
        <w:spacing w:line="276" w:lineRule="auto"/>
        <w:ind w:left="426" w:hanging="426"/>
        <w:rPr>
          <w:rFonts w:ascii="Tahoma" w:hAnsi="Tahoma" w:cs="Tahoma"/>
          <w:b w:val="0"/>
          <w:sz w:val="20"/>
          <w:szCs w:val="20"/>
          <w:lang w:val="pl-PL"/>
        </w:rPr>
      </w:pPr>
      <w:r w:rsidRPr="00840B38">
        <w:rPr>
          <w:rFonts w:ascii="Tahoma" w:hAnsi="Tahoma" w:cs="Tahoma"/>
          <w:b w:val="0"/>
          <w:sz w:val="20"/>
          <w:szCs w:val="20"/>
        </w:rPr>
        <w:lastRenderedPageBreak/>
        <w:t>1.</w:t>
      </w:r>
      <w:r w:rsidRPr="00840B38">
        <w:rPr>
          <w:rFonts w:ascii="Tahoma" w:hAnsi="Tahoma" w:cs="Tahoma"/>
          <w:b w:val="0"/>
          <w:sz w:val="20"/>
          <w:szCs w:val="20"/>
        </w:rPr>
        <w:tab/>
        <w:t xml:space="preserve">Wykonawca </w:t>
      </w:r>
      <w:r w:rsidR="0077727C" w:rsidRPr="00840B38">
        <w:rPr>
          <w:rFonts w:ascii="Tahoma" w:hAnsi="Tahoma" w:cs="Tahoma"/>
          <w:b w:val="0"/>
          <w:sz w:val="20"/>
          <w:szCs w:val="20"/>
        </w:rPr>
        <w:t>zobowiązuje się wykonać przedmiot umowy z należytą starannością</w:t>
      </w:r>
      <w:r w:rsidR="0077727C">
        <w:rPr>
          <w:rFonts w:ascii="Tahoma" w:hAnsi="Tahoma" w:cs="Tahoma"/>
          <w:b w:val="0"/>
          <w:sz w:val="20"/>
          <w:szCs w:val="20"/>
          <w:lang w:val="pl-PL"/>
        </w:rPr>
        <w:t>, a także</w:t>
      </w:r>
      <w:r w:rsidR="0077727C" w:rsidRPr="00840B38">
        <w:rPr>
          <w:rFonts w:ascii="Tahoma" w:hAnsi="Tahoma" w:cs="Tahoma"/>
          <w:b w:val="0"/>
          <w:sz w:val="20"/>
          <w:szCs w:val="20"/>
        </w:rPr>
        <w:t xml:space="preserve"> </w:t>
      </w:r>
      <w:r w:rsidRPr="00840B38">
        <w:rPr>
          <w:rFonts w:ascii="Tahoma" w:hAnsi="Tahoma" w:cs="Tahoma"/>
          <w:b w:val="0"/>
          <w:sz w:val="20"/>
          <w:szCs w:val="20"/>
        </w:rPr>
        <w:t xml:space="preserve">oświadcza, </w:t>
      </w:r>
      <w:r w:rsidR="0077727C">
        <w:rPr>
          <w:rFonts w:ascii="Tahoma" w:hAnsi="Tahoma" w:cs="Tahoma"/>
          <w:b w:val="0"/>
          <w:sz w:val="20"/>
          <w:szCs w:val="20"/>
          <w:lang w:val="pl-PL"/>
        </w:rPr>
        <w:br/>
      </w:r>
      <w:r w:rsidRPr="00840B38">
        <w:rPr>
          <w:rFonts w:ascii="Tahoma" w:hAnsi="Tahoma" w:cs="Tahoma"/>
          <w:b w:val="0"/>
          <w:sz w:val="20"/>
          <w:szCs w:val="20"/>
        </w:rPr>
        <w:t xml:space="preserve">iż </w:t>
      </w:r>
      <w:r w:rsidR="0077727C">
        <w:rPr>
          <w:rFonts w:ascii="Tahoma" w:hAnsi="Tahoma" w:cs="Tahoma"/>
          <w:b w:val="0"/>
          <w:sz w:val="20"/>
          <w:szCs w:val="20"/>
          <w:lang w:val="pl-PL"/>
        </w:rPr>
        <w:t xml:space="preserve">osoby, które będą wykonywać prace projektowe, </w:t>
      </w:r>
      <w:r w:rsidRPr="00840B38">
        <w:rPr>
          <w:rFonts w:ascii="Tahoma" w:hAnsi="Tahoma" w:cs="Tahoma"/>
          <w:b w:val="0"/>
          <w:sz w:val="20"/>
          <w:szCs w:val="20"/>
        </w:rPr>
        <w:t>posiada</w:t>
      </w:r>
      <w:r w:rsidR="0077727C">
        <w:rPr>
          <w:rFonts w:ascii="Tahoma" w:hAnsi="Tahoma" w:cs="Tahoma"/>
          <w:b w:val="0"/>
          <w:sz w:val="20"/>
          <w:szCs w:val="20"/>
          <w:lang w:val="pl-PL"/>
        </w:rPr>
        <w:t>ją</w:t>
      </w:r>
      <w:r w:rsidRPr="00840B38">
        <w:rPr>
          <w:rFonts w:ascii="Tahoma" w:hAnsi="Tahoma" w:cs="Tahoma"/>
          <w:b w:val="0"/>
          <w:sz w:val="20"/>
          <w:szCs w:val="20"/>
        </w:rPr>
        <w:t xml:space="preserve"> uprawnienia budowlane do projektowania, wymagane dla wykonania niniejszej umowy</w:t>
      </w:r>
      <w:r w:rsidR="0077727C">
        <w:rPr>
          <w:rFonts w:ascii="Tahoma" w:hAnsi="Tahoma" w:cs="Tahoma"/>
          <w:b w:val="0"/>
          <w:sz w:val="20"/>
          <w:szCs w:val="20"/>
          <w:lang w:val="pl-PL"/>
        </w:rPr>
        <w:t>.</w:t>
      </w:r>
    </w:p>
    <w:p w:rsidR="00665EB9" w:rsidRPr="00840B38" w:rsidRDefault="0073020F" w:rsidP="009F1FD0">
      <w:pPr>
        <w:spacing w:line="276" w:lineRule="auto"/>
        <w:ind w:left="426" w:hanging="426"/>
        <w:jc w:val="both"/>
        <w:rPr>
          <w:rFonts w:ascii="Tahoma" w:hAnsi="Tahoma" w:cs="Tahoma"/>
          <w:sz w:val="20"/>
          <w:szCs w:val="20"/>
        </w:rPr>
      </w:pPr>
      <w:r>
        <w:rPr>
          <w:rFonts w:ascii="Tahoma" w:hAnsi="Tahoma" w:cs="Tahoma"/>
          <w:sz w:val="20"/>
          <w:szCs w:val="20"/>
        </w:rPr>
        <w:t>2</w:t>
      </w:r>
      <w:r w:rsidR="00665EB9" w:rsidRPr="00840B38">
        <w:rPr>
          <w:rFonts w:ascii="Tahoma" w:hAnsi="Tahoma" w:cs="Tahoma"/>
          <w:sz w:val="20"/>
          <w:szCs w:val="20"/>
        </w:rPr>
        <w:t>.</w:t>
      </w:r>
      <w:r w:rsidR="00665EB9" w:rsidRPr="00840B38">
        <w:rPr>
          <w:rFonts w:ascii="Tahoma" w:hAnsi="Tahoma" w:cs="Tahoma"/>
          <w:sz w:val="20"/>
          <w:szCs w:val="20"/>
        </w:rPr>
        <w:tab/>
        <w:t>Dokumentacja winna spełniać wymagania określone zapisami miejscowego planu zagospodarowania przestrzennego, a jej treść winna być dostosowana do specyfiki i charakteru obiektu budowlanego oraz stopnia skomplikowania robót budowlanych.</w:t>
      </w:r>
    </w:p>
    <w:p w:rsidR="00665EB9" w:rsidRPr="00840B38" w:rsidRDefault="0073020F" w:rsidP="009F1FD0">
      <w:pPr>
        <w:pStyle w:val="Tekstpodstawowy"/>
        <w:tabs>
          <w:tab w:val="clear" w:pos="567"/>
        </w:tabs>
        <w:spacing w:line="276" w:lineRule="auto"/>
        <w:ind w:left="426" w:hanging="426"/>
        <w:rPr>
          <w:rFonts w:ascii="Tahoma" w:hAnsi="Tahoma" w:cs="Tahoma"/>
          <w:b w:val="0"/>
          <w:sz w:val="20"/>
          <w:szCs w:val="20"/>
        </w:rPr>
      </w:pPr>
      <w:r>
        <w:rPr>
          <w:rFonts w:ascii="Tahoma" w:hAnsi="Tahoma" w:cs="Tahoma"/>
          <w:b w:val="0"/>
          <w:sz w:val="20"/>
          <w:szCs w:val="20"/>
          <w:lang w:val="pl-PL"/>
        </w:rPr>
        <w:t>3</w:t>
      </w:r>
      <w:r w:rsidR="00665EB9" w:rsidRPr="00840B38">
        <w:rPr>
          <w:rFonts w:ascii="Tahoma" w:hAnsi="Tahoma" w:cs="Tahoma"/>
          <w:b w:val="0"/>
          <w:sz w:val="20"/>
          <w:szCs w:val="20"/>
        </w:rPr>
        <w:t>.</w:t>
      </w:r>
      <w:r w:rsidR="00665EB9" w:rsidRPr="00840B38">
        <w:rPr>
          <w:rFonts w:ascii="Tahoma" w:hAnsi="Tahoma" w:cs="Tahoma"/>
          <w:b w:val="0"/>
          <w:sz w:val="20"/>
          <w:szCs w:val="20"/>
        </w:rPr>
        <w:tab/>
        <w:t>Wykonawca</w:t>
      </w:r>
      <w:r w:rsidR="00665EB9" w:rsidRPr="00840B38">
        <w:rPr>
          <w:rFonts w:ascii="Tahoma" w:hAnsi="Tahoma" w:cs="Tahoma"/>
          <w:b w:val="0"/>
          <w:bCs w:val="0"/>
          <w:sz w:val="20"/>
          <w:szCs w:val="20"/>
        </w:rPr>
        <w:t xml:space="preserve"> ma obowiązek</w:t>
      </w:r>
      <w:r w:rsidR="00665EB9" w:rsidRPr="00840B38">
        <w:rPr>
          <w:rFonts w:ascii="Tahoma" w:hAnsi="Tahoma" w:cs="Tahoma"/>
          <w:b w:val="0"/>
          <w:sz w:val="20"/>
          <w:szCs w:val="20"/>
        </w:rPr>
        <w:t xml:space="preserve"> uzgadniania z Zamawiającym </w:t>
      </w:r>
      <w:r w:rsidR="00D53467">
        <w:rPr>
          <w:rFonts w:ascii="Tahoma" w:hAnsi="Tahoma" w:cs="Tahoma"/>
          <w:b w:val="0"/>
          <w:sz w:val="20"/>
          <w:szCs w:val="20"/>
          <w:lang w:val="pl-PL"/>
        </w:rPr>
        <w:t xml:space="preserve">zastosowanych </w:t>
      </w:r>
      <w:r w:rsidR="00665EB9" w:rsidRPr="00840B38">
        <w:rPr>
          <w:rFonts w:ascii="Tahoma" w:hAnsi="Tahoma" w:cs="Tahoma"/>
          <w:b w:val="0"/>
          <w:sz w:val="20"/>
          <w:szCs w:val="20"/>
        </w:rPr>
        <w:t xml:space="preserve">materiałów budowlanych oraz standardu wykończenia w  rozwiązaniach projektowych. </w:t>
      </w:r>
    </w:p>
    <w:p w:rsidR="00C85358" w:rsidRPr="00840B38" w:rsidRDefault="0073020F" w:rsidP="009F1FD0">
      <w:pPr>
        <w:pStyle w:val="Style1"/>
        <w:adjustRightInd/>
        <w:spacing w:line="276" w:lineRule="auto"/>
        <w:ind w:left="426" w:right="70" w:hanging="426"/>
        <w:jc w:val="both"/>
        <w:rPr>
          <w:rFonts w:ascii="Tahoma" w:hAnsi="Tahoma" w:cs="Tahoma"/>
          <w:bCs/>
          <w:snapToGrid w:val="0"/>
          <w:lang w:val="x-none"/>
        </w:rPr>
      </w:pPr>
      <w:r>
        <w:rPr>
          <w:rFonts w:ascii="Tahoma" w:hAnsi="Tahoma" w:cs="Tahoma"/>
        </w:rPr>
        <w:t>4</w:t>
      </w:r>
      <w:r w:rsidR="00C85358" w:rsidRPr="00840B38">
        <w:rPr>
          <w:rFonts w:ascii="Tahoma" w:hAnsi="Tahoma" w:cs="Tahoma"/>
        </w:rPr>
        <w:t>.</w:t>
      </w:r>
      <w:r w:rsidR="00C85358" w:rsidRPr="00840B38">
        <w:rPr>
          <w:rFonts w:ascii="Tahoma" w:hAnsi="Tahoma" w:cs="Tahoma"/>
        </w:rPr>
        <w:tab/>
      </w:r>
      <w:r w:rsidR="001E4A25" w:rsidRPr="001E4A25">
        <w:rPr>
          <w:rFonts w:ascii="Tahoma" w:hAnsi="Tahoma" w:cs="Tahoma"/>
          <w:bCs/>
          <w:snapToGrid w:val="0"/>
        </w:rPr>
        <w:t xml:space="preserve">Dokumentacja nie może określać w swojej treści materiałów lub urządzeń w sposób utrudniający uczciwą konkurencję. W sytuacji konieczności użycia nazwy własnej zgodnie z art. </w:t>
      </w:r>
      <w:r w:rsidR="008D789C">
        <w:rPr>
          <w:rFonts w:ascii="Tahoma" w:hAnsi="Tahoma" w:cs="Tahoma"/>
          <w:bCs/>
          <w:snapToGrid w:val="0"/>
        </w:rPr>
        <w:t>99</w:t>
      </w:r>
      <w:r w:rsidR="001E4A25" w:rsidRPr="001E4A25">
        <w:rPr>
          <w:rFonts w:ascii="Tahoma" w:hAnsi="Tahoma" w:cs="Tahoma"/>
          <w:bCs/>
          <w:snapToGrid w:val="0"/>
        </w:rPr>
        <w:t xml:space="preserve"> ust. </w:t>
      </w:r>
      <w:r w:rsidR="008D789C">
        <w:rPr>
          <w:rFonts w:ascii="Tahoma" w:hAnsi="Tahoma" w:cs="Tahoma"/>
          <w:bCs/>
          <w:snapToGrid w:val="0"/>
        </w:rPr>
        <w:t>5</w:t>
      </w:r>
      <w:r w:rsidR="001E4A25" w:rsidRPr="001E4A25">
        <w:rPr>
          <w:rFonts w:ascii="Tahoma" w:hAnsi="Tahoma" w:cs="Tahoma"/>
          <w:bCs/>
          <w:snapToGrid w:val="0"/>
        </w:rPr>
        <w:t xml:space="preserve"> ustawy z</w:t>
      </w:r>
      <w:r w:rsidR="00287817">
        <w:rPr>
          <w:rFonts w:ascii="Tahoma" w:hAnsi="Tahoma" w:cs="Tahoma"/>
          <w:bCs/>
          <w:snapToGrid w:val="0"/>
        </w:rPr>
        <w:t> </w:t>
      </w:r>
      <w:r w:rsidR="001E4A25" w:rsidRPr="001E4A25">
        <w:rPr>
          <w:rFonts w:ascii="Tahoma" w:hAnsi="Tahoma" w:cs="Tahoma"/>
          <w:bCs/>
          <w:snapToGrid w:val="0"/>
        </w:rPr>
        <w:t xml:space="preserve">dnia </w:t>
      </w:r>
      <w:r w:rsidR="008D789C">
        <w:rPr>
          <w:rFonts w:ascii="Tahoma" w:hAnsi="Tahoma" w:cs="Tahoma"/>
          <w:bCs/>
          <w:snapToGrid w:val="0"/>
        </w:rPr>
        <w:t>11 września 2019</w:t>
      </w:r>
      <w:r w:rsidR="001E4A25" w:rsidRPr="001E4A25">
        <w:rPr>
          <w:rFonts w:ascii="Tahoma" w:hAnsi="Tahoma" w:cs="Tahoma"/>
          <w:bCs/>
          <w:snapToGrid w:val="0"/>
        </w:rPr>
        <w:t xml:space="preserve"> r. Prawo Zamówień  </w:t>
      </w:r>
      <w:r>
        <w:rPr>
          <w:rFonts w:ascii="Tahoma" w:hAnsi="Tahoma" w:cs="Tahoma"/>
          <w:bCs/>
          <w:snapToGrid w:val="0"/>
        </w:rPr>
        <w:t>Publicznych</w:t>
      </w:r>
      <w:r w:rsidR="001E4A25" w:rsidRPr="001E4A25">
        <w:rPr>
          <w:rFonts w:ascii="Tahoma" w:hAnsi="Tahoma" w:cs="Tahoma"/>
          <w:bCs/>
          <w:snapToGrid w:val="0"/>
        </w:rPr>
        <w:t xml:space="preserve"> Wykonawca zobowiązany jest do wskazania pisemnego uzasadnienia użycia nazwy własnej oraz do dokonania opisu rozwiązań równoważnych.</w:t>
      </w:r>
    </w:p>
    <w:p w:rsidR="006A6F28" w:rsidRPr="00840B38" w:rsidRDefault="0073020F" w:rsidP="009F1FD0">
      <w:pPr>
        <w:pStyle w:val="Style1"/>
        <w:adjustRightInd/>
        <w:spacing w:line="276" w:lineRule="auto"/>
        <w:ind w:left="426" w:right="70" w:hanging="426"/>
        <w:jc w:val="both"/>
        <w:rPr>
          <w:rFonts w:ascii="Tahoma" w:hAnsi="Tahoma" w:cs="Tahoma"/>
          <w:snapToGrid w:val="0"/>
        </w:rPr>
      </w:pPr>
      <w:r>
        <w:rPr>
          <w:rFonts w:ascii="Tahoma" w:hAnsi="Tahoma" w:cs="Tahoma"/>
        </w:rPr>
        <w:t>5</w:t>
      </w:r>
      <w:r w:rsidR="006A6F28" w:rsidRPr="00840B38">
        <w:rPr>
          <w:rFonts w:ascii="Tahoma" w:hAnsi="Tahoma" w:cs="Tahoma"/>
        </w:rPr>
        <w:t>.</w:t>
      </w:r>
      <w:r w:rsidR="006A6F28" w:rsidRPr="00840B38">
        <w:rPr>
          <w:rFonts w:ascii="Tahoma" w:hAnsi="Tahoma" w:cs="Tahoma"/>
        </w:rPr>
        <w:tab/>
        <w:t xml:space="preserve">W przypadku wątpliwości, co do zakresu </w:t>
      </w:r>
      <w:r w:rsidR="006A6F28" w:rsidRPr="00840B38">
        <w:rPr>
          <w:rStyle w:val="Pojcie"/>
          <w:rFonts w:ascii="Tahoma" w:hAnsi="Tahoma" w:cs="Tahoma"/>
          <w:b w:val="0"/>
          <w:bCs w:val="0"/>
        </w:rPr>
        <w:t xml:space="preserve">przedmiotu umowy, </w:t>
      </w:r>
      <w:r w:rsidR="006A6F28" w:rsidRPr="00840B38">
        <w:rPr>
          <w:rFonts w:ascii="Tahoma" w:hAnsi="Tahoma" w:cs="Tahoma"/>
        </w:rPr>
        <w:t>Strony rozstrzygną je biorąc pod uwagę:</w:t>
      </w:r>
    </w:p>
    <w:p w:rsidR="006A6F28" w:rsidRPr="00840B38" w:rsidRDefault="006A6F28" w:rsidP="009F1FD0">
      <w:pPr>
        <w:pStyle w:val="Style1"/>
        <w:adjustRightInd/>
        <w:spacing w:line="276" w:lineRule="auto"/>
        <w:ind w:left="851" w:right="70" w:hanging="425"/>
        <w:jc w:val="both"/>
        <w:rPr>
          <w:rStyle w:val="Pojcie"/>
          <w:rFonts w:ascii="Tahoma" w:hAnsi="Tahoma" w:cs="Tahoma"/>
          <w:b w:val="0"/>
        </w:rPr>
      </w:pPr>
      <w:r w:rsidRPr="00840B38">
        <w:rPr>
          <w:rStyle w:val="Pojcie"/>
          <w:rFonts w:ascii="Tahoma" w:hAnsi="Tahoma" w:cs="Tahoma"/>
          <w:b w:val="0"/>
        </w:rPr>
        <w:t>1)</w:t>
      </w:r>
      <w:r w:rsidRPr="00840B38">
        <w:rPr>
          <w:rStyle w:val="Pojcie"/>
          <w:rFonts w:ascii="Tahoma" w:hAnsi="Tahoma" w:cs="Tahoma"/>
          <w:b w:val="0"/>
        </w:rPr>
        <w:tab/>
        <w:t>niniejszą Umowę;</w:t>
      </w:r>
    </w:p>
    <w:p w:rsidR="006A6F28" w:rsidRPr="00840B38" w:rsidRDefault="006A6F28" w:rsidP="009F1FD0">
      <w:pPr>
        <w:pStyle w:val="Style1"/>
        <w:adjustRightInd/>
        <w:spacing w:line="276" w:lineRule="auto"/>
        <w:ind w:left="851" w:right="70" w:hanging="425"/>
        <w:jc w:val="both"/>
        <w:rPr>
          <w:rFonts w:ascii="Tahoma" w:hAnsi="Tahoma" w:cs="Tahoma"/>
        </w:rPr>
      </w:pPr>
      <w:r w:rsidRPr="00840B38">
        <w:rPr>
          <w:rStyle w:val="Pojcie"/>
          <w:rFonts w:ascii="Tahoma" w:hAnsi="Tahoma" w:cs="Tahoma"/>
          <w:b w:val="0"/>
        </w:rPr>
        <w:t>2)</w:t>
      </w:r>
      <w:r w:rsidRPr="00840B38">
        <w:rPr>
          <w:rStyle w:val="Pojcie"/>
          <w:rFonts w:ascii="Tahoma" w:hAnsi="Tahoma" w:cs="Tahoma"/>
          <w:b w:val="0"/>
        </w:rPr>
        <w:tab/>
        <w:t>ofertę</w:t>
      </w:r>
      <w:r w:rsidRPr="00840B38">
        <w:rPr>
          <w:rFonts w:ascii="Tahoma" w:hAnsi="Tahoma" w:cs="Tahoma"/>
        </w:rPr>
        <w:t xml:space="preserve"> Wykonawcy,</w:t>
      </w:r>
    </w:p>
    <w:p w:rsidR="006A6F28" w:rsidRPr="00840B38" w:rsidRDefault="006A6F28" w:rsidP="009F1FD0">
      <w:pPr>
        <w:spacing w:line="276" w:lineRule="auto"/>
        <w:ind w:left="426"/>
        <w:jc w:val="both"/>
        <w:rPr>
          <w:rFonts w:ascii="Tahoma" w:hAnsi="Tahoma" w:cs="Tahoma"/>
          <w:sz w:val="20"/>
          <w:szCs w:val="20"/>
        </w:rPr>
      </w:pPr>
      <w:r w:rsidRPr="00840B38">
        <w:rPr>
          <w:rFonts w:ascii="Tahoma" w:hAnsi="Tahoma" w:cs="Tahoma"/>
          <w:sz w:val="20"/>
          <w:szCs w:val="20"/>
        </w:rPr>
        <w:t>z tym, że dokumentom wskazanym w pkt 1 i 2 Strony będą przypisywały rangę hierarchiczną wedle kolejności ich przywołania.</w:t>
      </w:r>
    </w:p>
    <w:p w:rsidR="006A6F28" w:rsidRPr="00840B38" w:rsidRDefault="0073020F" w:rsidP="009F1FD0">
      <w:pPr>
        <w:pStyle w:val="Style1"/>
        <w:adjustRightInd/>
        <w:spacing w:line="276" w:lineRule="auto"/>
        <w:ind w:left="426" w:right="70" w:hanging="426"/>
        <w:jc w:val="both"/>
        <w:rPr>
          <w:rFonts w:ascii="Tahoma" w:hAnsi="Tahoma" w:cs="Tahoma"/>
        </w:rPr>
      </w:pPr>
      <w:r>
        <w:rPr>
          <w:rFonts w:ascii="Tahoma" w:hAnsi="Tahoma" w:cs="Tahoma"/>
        </w:rPr>
        <w:t>6</w:t>
      </w:r>
      <w:r w:rsidR="006A6F28" w:rsidRPr="00840B38">
        <w:rPr>
          <w:rFonts w:ascii="Tahoma" w:hAnsi="Tahoma" w:cs="Tahoma"/>
        </w:rPr>
        <w:t>.</w:t>
      </w:r>
      <w:r w:rsidR="006A6F28" w:rsidRPr="00840B38">
        <w:rPr>
          <w:rFonts w:ascii="Tahoma" w:hAnsi="Tahoma" w:cs="Tahoma"/>
        </w:rPr>
        <w:tab/>
        <w:t xml:space="preserve">Dokumenty wskazane w ust. </w:t>
      </w:r>
      <w:r>
        <w:rPr>
          <w:rFonts w:ascii="Tahoma" w:hAnsi="Tahoma" w:cs="Tahoma"/>
        </w:rPr>
        <w:t>5</w:t>
      </w:r>
      <w:r w:rsidR="006A6F28" w:rsidRPr="00840B38">
        <w:rPr>
          <w:rFonts w:ascii="Tahoma" w:hAnsi="Tahoma" w:cs="Tahoma"/>
        </w:rPr>
        <w:t xml:space="preserve"> będą traktowane przez Strony, jako wzajemnie uzupełniające i</w:t>
      </w:r>
      <w:r>
        <w:rPr>
          <w:rFonts w:ascii="Tahoma" w:hAnsi="Tahoma" w:cs="Tahoma"/>
        </w:rPr>
        <w:t> </w:t>
      </w:r>
      <w:r w:rsidR="006A6F28" w:rsidRPr="00840B38">
        <w:rPr>
          <w:rFonts w:ascii="Tahoma" w:hAnsi="Tahoma" w:cs="Tahoma"/>
        </w:rPr>
        <w:t>wyjaśniające się w tym znaczeniu, że w przypadku stwierdzenia jakichkolwiek wieloznaczności lub rozbieżności żadna ze Stron nie może żądać ani ograniczenia zakresu swoich zobowiązań, ani zakresu należytej staranności.</w:t>
      </w:r>
    </w:p>
    <w:p w:rsidR="006A6F28" w:rsidRPr="00840B38" w:rsidRDefault="006A6F28" w:rsidP="009F1FD0">
      <w:pPr>
        <w:pStyle w:val="Tekstpodstawowy"/>
        <w:tabs>
          <w:tab w:val="clear" w:pos="567"/>
        </w:tabs>
        <w:spacing w:line="276" w:lineRule="auto"/>
        <w:ind w:left="426" w:hanging="426"/>
        <w:rPr>
          <w:rFonts w:ascii="Tahoma" w:hAnsi="Tahoma" w:cs="Tahoma"/>
          <w:b w:val="0"/>
          <w:sz w:val="20"/>
          <w:szCs w:val="20"/>
          <w:lang w:val="pl-PL"/>
        </w:rPr>
      </w:pPr>
    </w:p>
    <w:p w:rsidR="00665EB9" w:rsidRPr="00840B38" w:rsidRDefault="00665EB9" w:rsidP="009F1FD0">
      <w:pPr>
        <w:pStyle w:val="Tekstpodstawowy"/>
        <w:tabs>
          <w:tab w:val="clear" w:pos="567"/>
        </w:tabs>
        <w:spacing w:line="276" w:lineRule="auto"/>
        <w:jc w:val="center"/>
        <w:rPr>
          <w:rFonts w:ascii="Tahoma" w:hAnsi="Tahoma" w:cs="Tahoma"/>
          <w:sz w:val="20"/>
          <w:szCs w:val="20"/>
        </w:rPr>
      </w:pPr>
      <w:r w:rsidRPr="00840B38">
        <w:rPr>
          <w:rFonts w:ascii="Tahoma" w:hAnsi="Tahoma" w:cs="Tahoma"/>
          <w:sz w:val="20"/>
          <w:szCs w:val="20"/>
        </w:rPr>
        <w:t>§ 3</w:t>
      </w:r>
    </w:p>
    <w:p w:rsidR="00665EB9" w:rsidRPr="00C42957" w:rsidRDefault="00077FC2" w:rsidP="009F1FD0">
      <w:pPr>
        <w:pStyle w:val="Tekstpodstawowy2"/>
        <w:tabs>
          <w:tab w:val="clear" w:pos="0"/>
        </w:tabs>
        <w:spacing w:line="276" w:lineRule="auto"/>
        <w:ind w:left="426" w:hanging="426"/>
        <w:rPr>
          <w:rFonts w:ascii="Tahoma" w:hAnsi="Tahoma" w:cs="Tahoma"/>
          <w:sz w:val="20"/>
          <w:szCs w:val="20"/>
          <w:lang w:val="pl-PL"/>
        </w:rPr>
      </w:pPr>
      <w:r w:rsidRPr="00840B38">
        <w:rPr>
          <w:rFonts w:ascii="Tahoma" w:hAnsi="Tahoma" w:cs="Tahoma"/>
          <w:sz w:val="20"/>
          <w:szCs w:val="20"/>
          <w:lang w:val="pl-PL"/>
        </w:rPr>
        <w:t>1.</w:t>
      </w:r>
      <w:r w:rsidRPr="00840B38">
        <w:rPr>
          <w:rFonts w:ascii="Tahoma" w:hAnsi="Tahoma" w:cs="Tahoma"/>
          <w:sz w:val="20"/>
          <w:szCs w:val="20"/>
          <w:lang w:val="pl-PL"/>
        </w:rPr>
        <w:tab/>
      </w:r>
      <w:r w:rsidR="00665EB9" w:rsidRPr="00840B38">
        <w:rPr>
          <w:rFonts w:ascii="Tahoma" w:hAnsi="Tahoma" w:cs="Tahoma"/>
          <w:sz w:val="20"/>
          <w:szCs w:val="20"/>
        </w:rPr>
        <w:t xml:space="preserve">Dokumentację niezbędną do uzyskania wszelkich opinii, uzgodnień i pozwoleń wymaganych przepisami Wykonawca </w:t>
      </w:r>
      <w:r w:rsidR="006E36F5" w:rsidRPr="00840B38">
        <w:rPr>
          <w:rFonts w:ascii="Tahoma" w:hAnsi="Tahoma" w:cs="Tahoma"/>
          <w:sz w:val="20"/>
          <w:szCs w:val="20"/>
        </w:rPr>
        <w:t xml:space="preserve">dostarcza </w:t>
      </w:r>
      <w:r w:rsidR="00C42957">
        <w:rPr>
          <w:rFonts w:ascii="Tahoma" w:hAnsi="Tahoma" w:cs="Tahoma"/>
          <w:sz w:val="20"/>
          <w:szCs w:val="20"/>
        </w:rPr>
        <w:t xml:space="preserve">na swój koszt w ramach wynagrodzenia określonego w </w:t>
      </w:r>
      <w:r w:rsidR="00C42957">
        <w:rPr>
          <w:rFonts w:ascii="Tahoma" w:hAnsi="Tahoma" w:cs="Tahoma"/>
          <w:sz w:val="20"/>
          <w:szCs w:val="20"/>
          <w:lang w:val="pl-PL"/>
        </w:rPr>
        <w:t xml:space="preserve">§ </w:t>
      </w:r>
      <w:r w:rsidR="0035561D">
        <w:rPr>
          <w:rFonts w:ascii="Tahoma" w:hAnsi="Tahoma" w:cs="Tahoma"/>
          <w:sz w:val="20"/>
          <w:szCs w:val="20"/>
          <w:lang w:val="pl-PL"/>
        </w:rPr>
        <w:t>8</w:t>
      </w:r>
      <w:r w:rsidR="00C42957">
        <w:rPr>
          <w:rFonts w:ascii="Tahoma" w:hAnsi="Tahoma" w:cs="Tahoma"/>
          <w:sz w:val="20"/>
          <w:szCs w:val="20"/>
          <w:lang w:val="pl-PL"/>
        </w:rPr>
        <w:t xml:space="preserve"> niniejszej umowy.</w:t>
      </w:r>
    </w:p>
    <w:p w:rsidR="00665EB9" w:rsidRPr="00840B38" w:rsidRDefault="00077FC2" w:rsidP="009F1FD0">
      <w:pPr>
        <w:pStyle w:val="Tekstpodstawowy2"/>
        <w:tabs>
          <w:tab w:val="clear" w:pos="0"/>
        </w:tabs>
        <w:spacing w:line="276" w:lineRule="auto"/>
        <w:ind w:left="426" w:hanging="426"/>
        <w:rPr>
          <w:rFonts w:ascii="Tahoma" w:hAnsi="Tahoma" w:cs="Tahoma"/>
          <w:sz w:val="20"/>
          <w:szCs w:val="20"/>
        </w:rPr>
      </w:pPr>
      <w:r w:rsidRPr="00840B38">
        <w:rPr>
          <w:rFonts w:ascii="Tahoma" w:hAnsi="Tahoma" w:cs="Tahoma"/>
          <w:sz w:val="20"/>
          <w:szCs w:val="20"/>
          <w:lang w:val="pl-PL"/>
        </w:rPr>
        <w:t>2.</w:t>
      </w:r>
      <w:r w:rsidRPr="00840B38">
        <w:rPr>
          <w:rFonts w:ascii="Tahoma" w:hAnsi="Tahoma" w:cs="Tahoma"/>
          <w:sz w:val="20"/>
          <w:szCs w:val="20"/>
          <w:lang w:val="pl-PL"/>
        </w:rPr>
        <w:tab/>
      </w:r>
      <w:r w:rsidR="00665EB9" w:rsidRPr="00840B38">
        <w:rPr>
          <w:rFonts w:ascii="Tahoma" w:hAnsi="Tahoma" w:cs="Tahoma"/>
          <w:sz w:val="20"/>
          <w:szCs w:val="20"/>
        </w:rPr>
        <w:t>Czynności, o których mowa w ust. 1 Wykonawca wykonuje w imieniu Zamawiającego.</w:t>
      </w:r>
    </w:p>
    <w:p w:rsidR="00C85358" w:rsidRPr="00840B38" w:rsidRDefault="00C85358" w:rsidP="009F1FD0">
      <w:pPr>
        <w:pStyle w:val="Tekstpodstawowy2"/>
        <w:tabs>
          <w:tab w:val="clear" w:pos="0"/>
        </w:tabs>
        <w:spacing w:line="276" w:lineRule="auto"/>
        <w:ind w:left="426" w:hanging="426"/>
        <w:rPr>
          <w:rFonts w:ascii="Tahoma" w:hAnsi="Tahoma" w:cs="Tahoma"/>
          <w:bCs/>
          <w:snapToGrid w:val="0"/>
          <w:sz w:val="20"/>
          <w:szCs w:val="20"/>
        </w:rPr>
      </w:pPr>
      <w:r w:rsidRPr="00840B38">
        <w:rPr>
          <w:rFonts w:ascii="Tahoma" w:hAnsi="Tahoma" w:cs="Tahoma"/>
          <w:sz w:val="20"/>
          <w:szCs w:val="20"/>
          <w:lang w:val="pl-PL"/>
        </w:rPr>
        <w:t>3.</w:t>
      </w:r>
      <w:r w:rsidRPr="00840B38">
        <w:rPr>
          <w:rFonts w:ascii="Tahoma" w:hAnsi="Tahoma" w:cs="Tahoma"/>
          <w:sz w:val="20"/>
          <w:szCs w:val="20"/>
          <w:lang w:val="pl-PL"/>
        </w:rPr>
        <w:tab/>
        <w:t>Z</w:t>
      </w:r>
      <w:r w:rsidRPr="00840B38">
        <w:rPr>
          <w:rFonts w:ascii="Tahoma" w:hAnsi="Tahoma" w:cs="Tahoma"/>
          <w:bCs/>
          <w:snapToGrid w:val="0"/>
          <w:sz w:val="20"/>
          <w:szCs w:val="20"/>
        </w:rPr>
        <w:t>amawiający zobowiązuje się do udostępnienia wszelkich, niezbędnych do wykonania umowy, dokumentów znajdujących się w jego posiadaniu.</w:t>
      </w:r>
    </w:p>
    <w:p w:rsidR="00C85358" w:rsidRPr="00840B38" w:rsidRDefault="00C85358" w:rsidP="009F1FD0">
      <w:pPr>
        <w:pStyle w:val="Tekstpodstawowy2"/>
        <w:tabs>
          <w:tab w:val="clear" w:pos="0"/>
        </w:tabs>
        <w:spacing w:line="276" w:lineRule="auto"/>
        <w:ind w:left="426" w:hanging="426"/>
        <w:rPr>
          <w:rFonts w:ascii="Tahoma" w:hAnsi="Tahoma" w:cs="Tahoma"/>
          <w:bCs/>
          <w:snapToGrid w:val="0"/>
          <w:sz w:val="20"/>
          <w:szCs w:val="20"/>
        </w:rPr>
      </w:pPr>
      <w:r w:rsidRPr="00840B38">
        <w:rPr>
          <w:rFonts w:ascii="Tahoma" w:hAnsi="Tahoma" w:cs="Tahoma"/>
          <w:bCs/>
          <w:snapToGrid w:val="0"/>
          <w:sz w:val="20"/>
          <w:szCs w:val="20"/>
          <w:lang w:val="pl-PL"/>
        </w:rPr>
        <w:t>4.</w:t>
      </w:r>
      <w:r w:rsidRPr="00840B38">
        <w:rPr>
          <w:rFonts w:ascii="Tahoma" w:hAnsi="Tahoma" w:cs="Tahoma"/>
          <w:bCs/>
          <w:snapToGrid w:val="0"/>
          <w:sz w:val="20"/>
          <w:szCs w:val="20"/>
          <w:lang w:val="pl-PL"/>
        </w:rPr>
        <w:tab/>
        <w:t>Za</w:t>
      </w:r>
      <w:r w:rsidRPr="00840B38">
        <w:rPr>
          <w:rFonts w:ascii="Tahoma" w:hAnsi="Tahoma" w:cs="Tahoma"/>
          <w:bCs/>
          <w:snapToGrid w:val="0"/>
          <w:sz w:val="20"/>
          <w:szCs w:val="20"/>
        </w:rPr>
        <w:t>mawiający zobowiązuje się ponadto do udzielania niezbędnych wyjaśnień, w tym w szczególności w</w:t>
      </w:r>
      <w:r w:rsidR="007659CD">
        <w:rPr>
          <w:rFonts w:ascii="Tahoma" w:hAnsi="Tahoma" w:cs="Tahoma"/>
          <w:bCs/>
          <w:snapToGrid w:val="0"/>
          <w:sz w:val="20"/>
          <w:szCs w:val="20"/>
          <w:lang w:val="pl-PL"/>
        </w:rPr>
        <w:t> </w:t>
      </w:r>
      <w:r w:rsidRPr="00840B38">
        <w:rPr>
          <w:rFonts w:ascii="Tahoma" w:hAnsi="Tahoma" w:cs="Tahoma"/>
          <w:bCs/>
          <w:snapToGrid w:val="0"/>
          <w:sz w:val="20"/>
          <w:szCs w:val="20"/>
        </w:rPr>
        <w:t>sytuacji braku istniejącej dokumentacji, w zakresie w jakim tę wiedzę posiada.</w:t>
      </w:r>
    </w:p>
    <w:p w:rsidR="008D789C" w:rsidRPr="008D789C" w:rsidRDefault="00C85358" w:rsidP="008D789C">
      <w:pPr>
        <w:pStyle w:val="Tekstpodstawowy2"/>
        <w:tabs>
          <w:tab w:val="clear" w:pos="0"/>
        </w:tabs>
        <w:spacing w:line="276" w:lineRule="auto"/>
        <w:ind w:left="426" w:hanging="426"/>
        <w:rPr>
          <w:rFonts w:ascii="Tahoma" w:hAnsi="Tahoma" w:cs="Tahoma"/>
          <w:bCs/>
          <w:snapToGrid w:val="0"/>
          <w:sz w:val="20"/>
          <w:szCs w:val="20"/>
        </w:rPr>
      </w:pPr>
      <w:r w:rsidRPr="00840B38">
        <w:rPr>
          <w:rFonts w:ascii="Tahoma" w:hAnsi="Tahoma" w:cs="Tahoma"/>
          <w:bCs/>
          <w:snapToGrid w:val="0"/>
          <w:sz w:val="20"/>
          <w:szCs w:val="20"/>
          <w:lang w:val="pl-PL"/>
        </w:rPr>
        <w:t>5.</w:t>
      </w:r>
      <w:r w:rsidRPr="00840B38">
        <w:rPr>
          <w:rFonts w:ascii="Tahoma" w:hAnsi="Tahoma" w:cs="Tahoma"/>
          <w:bCs/>
          <w:snapToGrid w:val="0"/>
          <w:sz w:val="20"/>
          <w:szCs w:val="20"/>
          <w:lang w:val="pl-PL"/>
        </w:rPr>
        <w:tab/>
      </w:r>
      <w:r w:rsidR="008D789C" w:rsidRPr="008D789C">
        <w:rPr>
          <w:rFonts w:ascii="Tahoma" w:hAnsi="Tahoma" w:cs="Tahoma"/>
          <w:bCs/>
          <w:snapToGrid w:val="0"/>
          <w:sz w:val="20"/>
          <w:szCs w:val="20"/>
        </w:rPr>
        <w:t>Wykonawca, jak i osoby wykonujące przedmiot zamówienia objęty niniejszą umową zobowiązane są do zachowania w poufności wszelkich informacji, które pozyskały w toku realizacji niniejszej umowy. Wykonawca zobowiązuje się do zachowania w poufności wszelkich informacji, które pozyskał w toku realizacji niniejszej umowy, również po zakończeniu obowiązywania przedmiotowej umowy.</w:t>
      </w:r>
    </w:p>
    <w:p w:rsidR="00C85358" w:rsidRPr="008D789C" w:rsidRDefault="00C85358" w:rsidP="009F1FD0">
      <w:pPr>
        <w:pStyle w:val="Tekstpodstawowy2"/>
        <w:tabs>
          <w:tab w:val="clear" w:pos="0"/>
        </w:tabs>
        <w:spacing w:line="276" w:lineRule="auto"/>
        <w:ind w:left="426" w:hanging="426"/>
        <w:rPr>
          <w:rFonts w:ascii="Tahoma" w:hAnsi="Tahoma" w:cs="Tahoma"/>
          <w:bCs/>
          <w:snapToGrid w:val="0"/>
          <w:sz w:val="20"/>
          <w:szCs w:val="20"/>
        </w:rPr>
      </w:pPr>
    </w:p>
    <w:p w:rsidR="007659CD" w:rsidRPr="00BB243B" w:rsidRDefault="007659CD" w:rsidP="009F1FD0">
      <w:pPr>
        <w:pStyle w:val="Tekstpodstawowy"/>
        <w:tabs>
          <w:tab w:val="clear" w:pos="567"/>
        </w:tabs>
        <w:spacing w:line="276" w:lineRule="auto"/>
        <w:ind w:left="360" w:hanging="360"/>
        <w:jc w:val="center"/>
        <w:rPr>
          <w:rFonts w:ascii="Tahoma" w:hAnsi="Tahoma" w:cs="Tahoma"/>
          <w:sz w:val="20"/>
          <w:szCs w:val="20"/>
        </w:rPr>
      </w:pPr>
      <w:r w:rsidRPr="00BB243B">
        <w:rPr>
          <w:rFonts w:ascii="Tahoma" w:hAnsi="Tahoma" w:cs="Tahoma"/>
          <w:sz w:val="20"/>
          <w:szCs w:val="20"/>
        </w:rPr>
        <w:t>§ 4</w:t>
      </w:r>
    </w:p>
    <w:p w:rsidR="007659CD" w:rsidRPr="00BB243B" w:rsidRDefault="003A7F45" w:rsidP="009F1FD0">
      <w:pPr>
        <w:spacing w:line="276" w:lineRule="auto"/>
        <w:ind w:left="426" w:right="-49" w:hanging="426"/>
        <w:jc w:val="both"/>
        <w:rPr>
          <w:rFonts w:ascii="Tahoma" w:hAnsi="Tahoma" w:cs="Tahoma"/>
          <w:sz w:val="20"/>
          <w:szCs w:val="20"/>
        </w:rPr>
      </w:pPr>
      <w:r>
        <w:rPr>
          <w:rFonts w:ascii="Tahoma" w:hAnsi="Tahoma" w:cs="Tahoma"/>
          <w:sz w:val="20"/>
          <w:szCs w:val="20"/>
        </w:rPr>
        <w:t>1.</w:t>
      </w:r>
      <w:r>
        <w:rPr>
          <w:rFonts w:ascii="Tahoma" w:hAnsi="Tahoma" w:cs="Tahoma"/>
          <w:sz w:val="20"/>
          <w:szCs w:val="20"/>
        </w:rPr>
        <w:tab/>
      </w:r>
      <w:r w:rsidR="007659CD" w:rsidRPr="00BB243B">
        <w:rPr>
          <w:rFonts w:ascii="Tahoma" w:hAnsi="Tahoma" w:cs="Tahoma"/>
          <w:sz w:val="20"/>
          <w:szCs w:val="20"/>
        </w:rPr>
        <w:t xml:space="preserve">Wykonawca przenosi na Zamawiającego, w ramach wynagrodzenia ustalonego w § </w:t>
      </w:r>
      <w:r w:rsidR="0035561D">
        <w:rPr>
          <w:rFonts w:ascii="Tahoma" w:hAnsi="Tahoma" w:cs="Tahoma"/>
          <w:sz w:val="20"/>
          <w:szCs w:val="20"/>
        </w:rPr>
        <w:t>8</w:t>
      </w:r>
      <w:r w:rsidR="007659CD" w:rsidRPr="00BB243B">
        <w:rPr>
          <w:rFonts w:ascii="Tahoma" w:hAnsi="Tahoma" w:cs="Tahoma"/>
          <w:sz w:val="20"/>
          <w:szCs w:val="20"/>
        </w:rPr>
        <w:t xml:space="preserve"> ust. 1 Umowy, całość autorskich praw majątkowych oraz własność utworu, w tym również prawo wykonywania zależnego prawa autorskiego i wyraża zgodę na dokonywanie wszelkich zmian całości lub części dokumentacji będącej przedmiotem niniejszej umowy, wynikających z aktualnych potrzeb Zamawiającego oraz oświadcza, że jakiekolwiek zmiany wprowadzone w tym zakresie na zlecenie Zamawiającego nie stanowią naruszenia autorskich praw osobistych Wykonawcy, w szczególności prawa do integralności dokumentacji ani dóbr osobistych Wykonawcy. </w:t>
      </w:r>
    </w:p>
    <w:p w:rsidR="007659CD" w:rsidRPr="00BB243B" w:rsidRDefault="003A7F45" w:rsidP="009F1FD0">
      <w:pPr>
        <w:spacing w:line="276" w:lineRule="auto"/>
        <w:ind w:left="426" w:right="-49" w:hanging="426"/>
        <w:jc w:val="both"/>
        <w:rPr>
          <w:rFonts w:ascii="Tahoma" w:hAnsi="Tahoma" w:cs="Tahoma"/>
          <w:sz w:val="20"/>
          <w:szCs w:val="20"/>
        </w:rPr>
      </w:pPr>
      <w:r>
        <w:rPr>
          <w:rFonts w:ascii="Tahoma" w:hAnsi="Tahoma" w:cs="Tahoma"/>
          <w:sz w:val="20"/>
          <w:szCs w:val="20"/>
        </w:rPr>
        <w:t>2.</w:t>
      </w:r>
      <w:r>
        <w:rPr>
          <w:rFonts w:ascii="Tahoma" w:hAnsi="Tahoma" w:cs="Tahoma"/>
          <w:sz w:val="20"/>
          <w:szCs w:val="20"/>
        </w:rPr>
        <w:tab/>
      </w:r>
      <w:r w:rsidR="007659CD" w:rsidRPr="00BB243B">
        <w:rPr>
          <w:rFonts w:ascii="Tahoma" w:hAnsi="Tahoma" w:cs="Tahoma"/>
          <w:sz w:val="20"/>
          <w:szCs w:val="20"/>
        </w:rPr>
        <w:t>Przeniesienie na Zamawiającego całości praw autorskich majątkowych oraz praw zależnych w</w:t>
      </w:r>
      <w:r w:rsidR="00523821">
        <w:rPr>
          <w:rFonts w:ascii="Tahoma" w:hAnsi="Tahoma" w:cs="Tahoma"/>
          <w:sz w:val="20"/>
          <w:szCs w:val="20"/>
        </w:rPr>
        <w:t> </w:t>
      </w:r>
      <w:r w:rsidR="007659CD" w:rsidRPr="00BB243B">
        <w:rPr>
          <w:rFonts w:ascii="Tahoma" w:hAnsi="Tahoma" w:cs="Tahoma"/>
          <w:sz w:val="20"/>
          <w:szCs w:val="20"/>
        </w:rPr>
        <w:t>rozumieniu ustawy o prawie autorskim i prawach pokrewnych do poszczególnych elementów dokumentacji, stanowiącej przedmiot niniejszej umowy, nastąpi każdorazowo z chwilą ich przekazania w</w:t>
      </w:r>
      <w:r w:rsidR="00523821">
        <w:rPr>
          <w:rFonts w:ascii="Tahoma" w:hAnsi="Tahoma" w:cs="Tahoma"/>
          <w:sz w:val="20"/>
          <w:szCs w:val="20"/>
        </w:rPr>
        <w:t> </w:t>
      </w:r>
      <w:r w:rsidR="007659CD" w:rsidRPr="00BB243B">
        <w:rPr>
          <w:rFonts w:ascii="Tahoma" w:hAnsi="Tahoma" w:cs="Tahoma"/>
          <w:sz w:val="20"/>
          <w:szCs w:val="20"/>
        </w:rPr>
        <w:t>wykonaniu niniejszej umowy. Z tą też chwilą na Zamawiającego przechodzi wyłączne prawo zezwalania na dalsze wykonywanie zależnego prawa autorskiego obejmuje wszystkie znane pola eksploatacji bez ograniczeń, co do terytorium, czasu i liczby egzemplarzy, a w szczególności:</w:t>
      </w:r>
    </w:p>
    <w:p w:rsidR="007659CD" w:rsidRPr="00BB243B" w:rsidRDefault="003A7F45" w:rsidP="009F1FD0">
      <w:pPr>
        <w:pStyle w:val="Akapitzlist"/>
        <w:suppressAutoHyphens/>
        <w:spacing w:line="276" w:lineRule="auto"/>
        <w:ind w:left="851" w:hanging="425"/>
        <w:contextualSpacing w:val="0"/>
        <w:jc w:val="both"/>
        <w:rPr>
          <w:rFonts w:ascii="Tahoma" w:hAnsi="Tahoma" w:cs="Tahoma"/>
          <w:sz w:val="20"/>
          <w:szCs w:val="20"/>
        </w:rPr>
      </w:pPr>
      <w:r>
        <w:rPr>
          <w:rFonts w:ascii="Tahoma" w:hAnsi="Tahoma" w:cs="Tahoma"/>
          <w:sz w:val="20"/>
          <w:szCs w:val="20"/>
        </w:rPr>
        <w:t>1)</w:t>
      </w:r>
      <w:r>
        <w:rPr>
          <w:rFonts w:ascii="Tahoma" w:hAnsi="Tahoma" w:cs="Tahoma"/>
          <w:sz w:val="20"/>
          <w:szCs w:val="20"/>
        </w:rPr>
        <w:tab/>
      </w:r>
      <w:r w:rsidR="007659CD" w:rsidRPr="00BB243B">
        <w:rPr>
          <w:rFonts w:ascii="Tahoma" w:hAnsi="Tahoma" w:cs="Tahoma"/>
          <w:sz w:val="20"/>
          <w:szCs w:val="20"/>
        </w:rPr>
        <w:t>prawo do rozporządzania i korzystania z pracy, bez potrzeby uzyskiwania odrębnej zgody Wykonawcy,</w:t>
      </w:r>
    </w:p>
    <w:p w:rsidR="007659CD" w:rsidRPr="00BB243B" w:rsidRDefault="003A7F45" w:rsidP="009F1FD0">
      <w:pPr>
        <w:pStyle w:val="Akapitzlist"/>
        <w:suppressAutoHyphens/>
        <w:spacing w:line="276" w:lineRule="auto"/>
        <w:ind w:left="851" w:hanging="425"/>
        <w:contextualSpacing w:val="0"/>
        <w:jc w:val="both"/>
        <w:rPr>
          <w:rFonts w:ascii="Tahoma" w:hAnsi="Tahoma" w:cs="Tahoma"/>
          <w:sz w:val="20"/>
          <w:szCs w:val="20"/>
        </w:rPr>
      </w:pPr>
      <w:r>
        <w:rPr>
          <w:rFonts w:ascii="Tahoma" w:hAnsi="Tahoma" w:cs="Tahoma"/>
          <w:sz w:val="20"/>
          <w:szCs w:val="20"/>
        </w:rPr>
        <w:t>2)</w:t>
      </w:r>
      <w:r>
        <w:rPr>
          <w:rFonts w:ascii="Tahoma" w:hAnsi="Tahoma" w:cs="Tahoma"/>
          <w:sz w:val="20"/>
          <w:szCs w:val="20"/>
        </w:rPr>
        <w:tab/>
      </w:r>
      <w:r w:rsidR="007659CD" w:rsidRPr="00BB243B">
        <w:rPr>
          <w:rFonts w:ascii="Tahoma" w:hAnsi="Tahoma" w:cs="Tahoma"/>
          <w:sz w:val="20"/>
          <w:szCs w:val="20"/>
        </w:rPr>
        <w:t xml:space="preserve">utrwalania pracy, w szczególności poprzez </w:t>
      </w:r>
      <w:r w:rsidR="007659CD" w:rsidRPr="00BB243B">
        <w:rPr>
          <w:rFonts w:ascii="Tahoma" w:hAnsi="Tahoma" w:cs="Tahoma"/>
          <w:bCs/>
          <w:sz w:val="20"/>
          <w:szCs w:val="20"/>
        </w:rPr>
        <w:t>wprowadzenie do pamięci komputera oraz zamieszczenie w sieciach komputerowych,</w:t>
      </w:r>
    </w:p>
    <w:p w:rsidR="007659CD" w:rsidRPr="00BB243B" w:rsidRDefault="003A7F45" w:rsidP="009F1FD0">
      <w:pPr>
        <w:pStyle w:val="Akapitzlist"/>
        <w:suppressAutoHyphens/>
        <w:spacing w:line="276" w:lineRule="auto"/>
        <w:ind w:left="851" w:hanging="425"/>
        <w:contextualSpacing w:val="0"/>
        <w:jc w:val="both"/>
        <w:rPr>
          <w:rFonts w:ascii="Tahoma" w:hAnsi="Tahoma" w:cs="Tahoma"/>
          <w:sz w:val="20"/>
          <w:szCs w:val="20"/>
        </w:rPr>
      </w:pPr>
      <w:r>
        <w:rPr>
          <w:rFonts w:ascii="Tahoma" w:hAnsi="Tahoma" w:cs="Tahoma"/>
          <w:sz w:val="20"/>
          <w:szCs w:val="20"/>
        </w:rPr>
        <w:lastRenderedPageBreak/>
        <w:t>3)</w:t>
      </w:r>
      <w:r>
        <w:rPr>
          <w:rFonts w:ascii="Tahoma" w:hAnsi="Tahoma" w:cs="Tahoma"/>
          <w:sz w:val="20"/>
          <w:szCs w:val="20"/>
        </w:rPr>
        <w:tab/>
      </w:r>
      <w:r w:rsidR="007659CD" w:rsidRPr="00BB243B">
        <w:rPr>
          <w:rFonts w:ascii="Tahoma" w:hAnsi="Tahoma" w:cs="Tahoma"/>
          <w:sz w:val="20"/>
          <w:szCs w:val="20"/>
        </w:rPr>
        <w:t>rozpowszechniania poprzez prezentację oraz publikację pracy w całości lub we fragmentach za pomocą dowolnej techniki, m.in. w wydawnictwach promujących inwestycje lub Zamawiającego, w mediach, na spotkaniach, konferencjach i na stronach internetowych,</w:t>
      </w:r>
    </w:p>
    <w:p w:rsidR="007659CD" w:rsidRPr="00BB243B" w:rsidRDefault="003A7F45" w:rsidP="009F1FD0">
      <w:pPr>
        <w:pStyle w:val="Akapitzlist"/>
        <w:suppressAutoHyphens/>
        <w:spacing w:line="276" w:lineRule="auto"/>
        <w:ind w:left="851" w:hanging="425"/>
        <w:contextualSpacing w:val="0"/>
        <w:jc w:val="both"/>
        <w:rPr>
          <w:rFonts w:ascii="Tahoma" w:hAnsi="Tahoma" w:cs="Tahoma"/>
          <w:sz w:val="20"/>
          <w:szCs w:val="20"/>
        </w:rPr>
      </w:pPr>
      <w:r>
        <w:rPr>
          <w:rFonts w:ascii="Tahoma" w:hAnsi="Tahoma" w:cs="Tahoma"/>
          <w:sz w:val="20"/>
          <w:szCs w:val="20"/>
        </w:rPr>
        <w:t>4)</w:t>
      </w:r>
      <w:r>
        <w:rPr>
          <w:rFonts w:ascii="Tahoma" w:hAnsi="Tahoma" w:cs="Tahoma"/>
          <w:sz w:val="20"/>
          <w:szCs w:val="20"/>
        </w:rPr>
        <w:tab/>
      </w:r>
      <w:r w:rsidR="007659CD" w:rsidRPr="00BB243B">
        <w:rPr>
          <w:rFonts w:ascii="Tahoma" w:hAnsi="Tahoma" w:cs="Tahoma"/>
          <w:sz w:val="20"/>
          <w:szCs w:val="20"/>
        </w:rPr>
        <w:t xml:space="preserve">reprodukcji, </w:t>
      </w:r>
      <w:r w:rsidR="007659CD" w:rsidRPr="00BB243B">
        <w:rPr>
          <w:rFonts w:ascii="Tahoma" w:hAnsi="Tahoma" w:cs="Tahoma"/>
          <w:bCs/>
          <w:sz w:val="20"/>
          <w:szCs w:val="20"/>
        </w:rPr>
        <w:t>zwielokrotnienie egzemplarzy utworu, prawo tworzenia kopii dowolną techniką,</w:t>
      </w:r>
    </w:p>
    <w:p w:rsidR="007659CD" w:rsidRPr="00BB243B" w:rsidRDefault="003A7F45" w:rsidP="009F1FD0">
      <w:pPr>
        <w:pStyle w:val="Akapitzlist"/>
        <w:suppressAutoHyphens/>
        <w:spacing w:line="276" w:lineRule="auto"/>
        <w:ind w:left="851" w:hanging="425"/>
        <w:contextualSpacing w:val="0"/>
        <w:jc w:val="both"/>
        <w:rPr>
          <w:rFonts w:ascii="Tahoma" w:hAnsi="Tahoma" w:cs="Tahoma"/>
          <w:sz w:val="20"/>
          <w:szCs w:val="20"/>
        </w:rPr>
      </w:pPr>
      <w:r>
        <w:rPr>
          <w:rFonts w:ascii="Tahoma" w:hAnsi="Tahoma" w:cs="Tahoma"/>
          <w:bCs/>
          <w:sz w:val="20"/>
          <w:szCs w:val="20"/>
        </w:rPr>
        <w:t>5)</w:t>
      </w:r>
      <w:r>
        <w:rPr>
          <w:rFonts w:ascii="Tahoma" w:hAnsi="Tahoma" w:cs="Tahoma"/>
          <w:bCs/>
          <w:sz w:val="20"/>
          <w:szCs w:val="20"/>
        </w:rPr>
        <w:tab/>
      </w:r>
      <w:r w:rsidR="007659CD" w:rsidRPr="00BB243B">
        <w:rPr>
          <w:rFonts w:ascii="Tahoma" w:hAnsi="Tahoma" w:cs="Tahoma"/>
          <w:bCs/>
          <w:sz w:val="20"/>
          <w:szCs w:val="20"/>
        </w:rPr>
        <w:t>stworzenia wersji multimedialnej oraz jej publiczne odtwarzanie, nadawanie i reemitowanie, a</w:t>
      </w:r>
      <w:r w:rsidR="00523821">
        <w:rPr>
          <w:rFonts w:ascii="Tahoma" w:hAnsi="Tahoma" w:cs="Tahoma"/>
          <w:bCs/>
          <w:sz w:val="20"/>
          <w:szCs w:val="20"/>
        </w:rPr>
        <w:t> </w:t>
      </w:r>
      <w:r w:rsidR="007659CD" w:rsidRPr="00BB243B">
        <w:rPr>
          <w:rFonts w:ascii="Tahoma" w:hAnsi="Tahoma" w:cs="Tahoma"/>
          <w:bCs/>
          <w:sz w:val="20"/>
          <w:szCs w:val="20"/>
        </w:rPr>
        <w:t>także publiczne udostępnianie utworu w taki sposób, aby każdy mógł mieć do niego dostęp w</w:t>
      </w:r>
      <w:r w:rsidR="00523821">
        <w:rPr>
          <w:rFonts w:ascii="Tahoma" w:hAnsi="Tahoma" w:cs="Tahoma"/>
          <w:bCs/>
          <w:sz w:val="20"/>
          <w:szCs w:val="20"/>
        </w:rPr>
        <w:t> </w:t>
      </w:r>
      <w:r w:rsidR="007659CD" w:rsidRPr="00BB243B">
        <w:rPr>
          <w:rFonts w:ascii="Tahoma" w:hAnsi="Tahoma" w:cs="Tahoma"/>
          <w:bCs/>
          <w:sz w:val="20"/>
          <w:szCs w:val="20"/>
        </w:rPr>
        <w:t>miejscu i</w:t>
      </w:r>
      <w:r w:rsidR="007659CD">
        <w:rPr>
          <w:rFonts w:ascii="Tahoma" w:hAnsi="Tahoma" w:cs="Tahoma"/>
          <w:bCs/>
          <w:sz w:val="20"/>
          <w:szCs w:val="20"/>
        </w:rPr>
        <w:t> </w:t>
      </w:r>
      <w:r w:rsidR="007659CD" w:rsidRPr="00BB243B">
        <w:rPr>
          <w:rFonts w:ascii="Tahoma" w:hAnsi="Tahoma" w:cs="Tahoma"/>
          <w:bCs/>
          <w:sz w:val="20"/>
          <w:szCs w:val="20"/>
        </w:rPr>
        <w:t>w</w:t>
      </w:r>
      <w:r w:rsidR="007659CD">
        <w:rPr>
          <w:rFonts w:ascii="Tahoma" w:hAnsi="Tahoma" w:cs="Tahoma"/>
          <w:bCs/>
          <w:sz w:val="20"/>
          <w:szCs w:val="20"/>
        </w:rPr>
        <w:t> </w:t>
      </w:r>
      <w:r w:rsidR="007659CD" w:rsidRPr="00BB243B">
        <w:rPr>
          <w:rFonts w:ascii="Tahoma" w:hAnsi="Tahoma" w:cs="Tahoma"/>
          <w:bCs/>
          <w:sz w:val="20"/>
          <w:szCs w:val="20"/>
        </w:rPr>
        <w:t xml:space="preserve">czasie przez siebie wybranym, </w:t>
      </w:r>
    </w:p>
    <w:p w:rsidR="007659CD" w:rsidRPr="00BB243B" w:rsidRDefault="003A7F45" w:rsidP="009F1FD0">
      <w:pPr>
        <w:pStyle w:val="Akapitzlist"/>
        <w:suppressAutoHyphens/>
        <w:spacing w:line="276" w:lineRule="auto"/>
        <w:ind w:left="851" w:hanging="425"/>
        <w:contextualSpacing w:val="0"/>
        <w:jc w:val="both"/>
        <w:rPr>
          <w:rFonts w:ascii="Tahoma" w:hAnsi="Tahoma" w:cs="Tahoma"/>
          <w:sz w:val="20"/>
          <w:szCs w:val="20"/>
        </w:rPr>
      </w:pPr>
      <w:r>
        <w:rPr>
          <w:rFonts w:ascii="Tahoma" w:hAnsi="Tahoma" w:cs="Tahoma"/>
          <w:sz w:val="20"/>
          <w:szCs w:val="20"/>
        </w:rPr>
        <w:t>6)</w:t>
      </w:r>
      <w:r>
        <w:rPr>
          <w:rFonts w:ascii="Tahoma" w:hAnsi="Tahoma" w:cs="Tahoma"/>
          <w:sz w:val="20"/>
          <w:szCs w:val="20"/>
        </w:rPr>
        <w:tab/>
      </w:r>
      <w:r w:rsidR="007659CD" w:rsidRPr="00BB243B">
        <w:rPr>
          <w:rFonts w:ascii="Tahoma" w:hAnsi="Tahoma" w:cs="Tahoma"/>
          <w:sz w:val="20"/>
          <w:szCs w:val="20"/>
        </w:rPr>
        <w:t>tworzenie opracowań pracy, w szczególności tłumaczenia, przerabiania i adaptacji, według uznania Zamawiającego, bez potrzeby uzyskiwania odrębnej zgody Wykonawcy,</w:t>
      </w:r>
    </w:p>
    <w:p w:rsidR="007659CD" w:rsidRPr="00BB243B" w:rsidRDefault="003A7F45" w:rsidP="009F1FD0">
      <w:pPr>
        <w:pStyle w:val="Akapitzlist"/>
        <w:suppressAutoHyphens/>
        <w:spacing w:line="276" w:lineRule="auto"/>
        <w:ind w:left="851" w:hanging="425"/>
        <w:contextualSpacing w:val="0"/>
        <w:jc w:val="both"/>
        <w:rPr>
          <w:rFonts w:ascii="Tahoma" w:hAnsi="Tahoma" w:cs="Tahoma"/>
          <w:sz w:val="20"/>
          <w:szCs w:val="20"/>
        </w:rPr>
      </w:pPr>
      <w:r>
        <w:rPr>
          <w:rFonts w:ascii="Tahoma" w:hAnsi="Tahoma" w:cs="Tahoma"/>
          <w:sz w:val="20"/>
          <w:szCs w:val="20"/>
        </w:rPr>
        <w:t>7)</w:t>
      </w:r>
      <w:r>
        <w:rPr>
          <w:rFonts w:ascii="Tahoma" w:hAnsi="Tahoma" w:cs="Tahoma"/>
          <w:sz w:val="20"/>
          <w:szCs w:val="20"/>
        </w:rPr>
        <w:tab/>
      </w:r>
      <w:r w:rsidR="007659CD" w:rsidRPr="00BB243B">
        <w:rPr>
          <w:rFonts w:ascii="Tahoma" w:hAnsi="Tahoma" w:cs="Tahoma"/>
          <w:sz w:val="20"/>
          <w:szCs w:val="20"/>
        </w:rPr>
        <w:t>dokonywania w pracy zmian wynikających z potrzeby opracowania rozwiązań projektowych oraz wykonawstwa,</w:t>
      </w:r>
    </w:p>
    <w:p w:rsidR="007659CD" w:rsidRPr="00BB243B" w:rsidRDefault="003A7F45" w:rsidP="009F1FD0">
      <w:pPr>
        <w:pStyle w:val="Akapitzlist"/>
        <w:suppressAutoHyphens/>
        <w:spacing w:line="276" w:lineRule="auto"/>
        <w:ind w:left="851" w:hanging="425"/>
        <w:contextualSpacing w:val="0"/>
        <w:jc w:val="both"/>
        <w:rPr>
          <w:rFonts w:ascii="Tahoma" w:hAnsi="Tahoma" w:cs="Tahoma"/>
          <w:sz w:val="20"/>
          <w:szCs w:val="20"/>
        </w:rPr>
      </w:pPr>
      <w:r>
        <w:rPr>
          <w:rFonts w:ascii="Tahoma" w:hAnsi="Tahoma" w:cs="Tahoma"/>
          <w:sz w:val="20"/>
          <w:szCs w:val="20"/>
        </w:rPr>
        <w:t>8)</w:t>
      </w:r>
      <w:r>
        <w:rPr>
          <w:rFonts w:ascii="Tahoma" w:hAnsi="Tahoma" w:cs="Tahoma"/>
          <w:sz w:val="20"/>
          <w:szCs w:val="20"/>
        </w:rPr>
        <w:tab/>
      </w:r>
      <w:r w:rsidR="007659CD" w:rsidRPr="00BB243B">
        <w:rPr>
          <w:rFonts w:ascii="Tahoma" w:hAnsi="Tahoma" w:cs="Tahoma"/>
          <w:sz w:val="20"/>
          <w:szCs w:val="20"/>
        </w:rPr>
        <w:t>obrót oryginałem albo egzemplarzami, na których utwór utrwalono - wprowadzanie do obrotu, użyczenie lub najem oryginału albo egzemplarzy,</w:t>
      </w:r>
    </w:p>
    <w:p w:rsidR="007659CD" w:rsidRPr="00BB243B" w:rsidRDefault="003A7F45" w:rsidP="009F1FD0">
      <w:pPr>
        <w:pStyle w:val="Akapitzlist"/>
        <w:suppressAutoHyphens/>
        <w:spacing w:line="276" w:lineRule="auto"/>
        <w:ind w:left="851" w:hanging="425"/>
        <w:contextualSpacing w:val="0"/>
        <w:jc w:val="both"/>
        <w:rPr>
          <w:rFonts w:ascii="Tahoma" w:hAnsi="Tahoma" w:cs="Tahoma"/>
          <w:sz w:val="20"/>
          <w:szCs w:val="20"/>
        </w:rPr>
      </w:pPr>
      <w:r>
        <w:rPr>
          <w:rFonts w:ascii="Tahoma" w:hAnsi="Tahoma" w:cs="Tahoma"/>
          <w:bCs/>
          <w:sz w:val="20"/>
          <w:szCs w:val="20"/>
        </w:rPr>
        <w:t>9)</w:t>
      </w:r>
      <w:r>
        <w:rPr>
          <w:rFonts w:ascii="Tahoma" w:hAnsi="Tahoma" w:cs="Tahoma"/>
          <w:bCs/>
          <w:sz w:val="20"/>
          <w:szCs w:val="20"/>
        </w:rPr>
        <w:tab/>
      </w:r>
      <w:r w:rsidR="007659CD" w:rsidRPr="00BB243B">
        <w:rPr>
          <w:rFonts w:ascii="Tahoma" w:hAnsi="Tahoma" w:cs="Tahoma"/>
          <w:bCs/>
          <w:sz w:val="20"/>
          <w:szCs w:val="20"/>
        </w:rPr>
        <w:t>zamieszczanie w całości lub w części w materiałach przetargowych i innych postępowaniach związanych z zawieraniem umów przez Zamawiającego, jak również we wnioskach do organów władzy publicznej bądź wnioskach do instytucji finansujących lub mogących finansować działalność Zamawiającego,</w:t>
      </w:r>
    </w:p>
    <w:p w:rsidR="007659CD" w:rsidRPr="00BB243B" w:rsidRDefault="003A7F45" w:rsidP="009F1FD0">
      <w:pPr>
        <w:pStyle w:val="Akapitzlist"/>
        <w:tabs>
          <w:tab w:val="left" w:pos="851"/>
        </w:tabs>
        <w:suppressAutoHyphens/>
        <w:spacing w:line="276" w:lineRule="auto"/>
        <w:ind w:left="851" w:hanging="425"/>
        <w:contextualSpacing w:val="0"/>
        <w:jc w:val="both"/>
        <w:rPr>
          <w:rFonts w:ascii="Tahoma" w:hAnsi="Tahoma" w:cs="Tahoma"/>
          <w:sz w:val="20"/>
          <w:szCs w:val="20"/>
        </w:rPr>
      </w:pPr>
      <w:r>
        <w:rPr>
          <w:rFonts w:ascii="Tahoma" w:hAnsi="Tahoma" w:cs="Tahoma"/>
          <w:sz w:val="20"/>
          <w:szCs w:val="20"/>
        </w:rPr>
        <w:t>10)</w:t>
      </w:r>
      <w:r>
        <w:rPr>
          <w:rFonts w:ascii="Tahoma" w:hAnsi="Tahoma" w:cs="Tahoma"/>
          <w:sz w:val="20"/>
          <w:szCs w:val="20"/>
        </w:rPr>
        <w:tab/>
      </w:r>
      <w:r w:rsidR="007659CD" w:rsidRPr="00BB243B">
        <w:rPr>
          <w:rFonts w:ascii="Tahoma" w:hAnsi="Tahoma" w:cs="Tahoma"/>
          <w:sz w:val="20"/>
          <w:szCs w:val="20"/>
        </w:rPr>
        <w:t>prawo do tworzenia projektów na podstawie pracy,</w:t>
      </w:r>
    </w:p>
    <w:p w:rsidR="007659CD" w:rsidRPr="00BB243B" w:rsidRDefault="003A7F45" w:rsidP="009F1FD0">
      <w:pPr>
        <w:pStyle w:val="Akapitzlist"/>
        <w:tabs>
          <w:tab w:val="left" w:pos="851"/>
        </w:tabs>
        <w:suppressAutoHyphens/>
        <w:spacing w:line="276" w:lineRule="auto"/>
        <w:ind w:left="851" w:hanging="425"/>
        <w:contextualSpacing w:val="0"/>
        <w:jc w:val="both"/>
        <w:rPr>
          <w:rFonts w:ascii="Tahoma" w:hAnsi="Tahoma" w:cs="Tahoma"/>
          <w:sz w:val="20"/>
          <w:szCs w:val="20"/>
        </w:rPr>
      </w:pPr>
      <w:r>
        <w:rPr>
          <w:rFonts w:ascii="Tahoma" w:hAnsi="Tahoma" w:cs="Tahoma"/>
          <w:sz w:val="20"/>
          <w:szCs w:val="20"/>
        </w:rPr>
        <w:t>11)</w:t>
      </w:r>
      <w:r>
        <w:rPr>
          <w:rFonts w:ascii="Tahoma" w:hAnsi="Tahoma" w:cs="Tahoma"/>
          <w:sz w:val="20"/>
          <w:szCs w:val="20"/>
        </w:rPr>
        <w:tab/>
      </w:r>
      <w:r w:rsidR="007659CD" w:rsidRPr="00BB243B">
        <w:rPr>
          <w:rFonts w:ascii="Tahoma" w:hAnsi="Tahoma" w:cs="Tahoma"/>
          <w:sz w:val="20"/>
          <w:szCs w:val="20"/>
        </w:rPr>
        <w:t>prawa do wykonywania robót budowanych i innych prac wg projektów sporządzonych na podstawie pracy,</w:t>
      </w:r>
    </w:p>
    <w:p w:rsidR="007659CD" w:rsidRPr="00BB243B" w:rsidRDefault="003A7F45" w:rsidP="009F1FD0">
      <w:pPr>
        <w:pStyle w:val="Akapitzlist"/>
        <w:tabs>
          <w:tab w:val="left" w:pos="851"/>
        </w:tabs>
        <w:suppressAutoHyphens/>
        <w:spacing w:line="276" w:lineRule="auto"/>
        <w:ind w:left="851" w:hanging="425"/>
        <w:contextualSpacing w:val="0"/>
        <w:jc w:val="both"/>
        <w:rPr>
          <w:rFonts w:ascii="Tahoma" w:hAnsi="Tahoma" w:cs="Tahoma"/>
          <w:sz w:val="20"/>
          <w:szCs w:val="20"/>
        </w:rPr>
      </w:pPr>
      <w:r>
        <w:rPr>
          <w:rFonts w:ascii="Tahoma" w:hAnsi="Tahoma" w:cs="Tahoma"/>
          <w:sz w:val="20"/>
          <w:szCs w:val="20"/>
        </w:rPr>
        <w:t>12)</w:t>
      </w:r>
      <w:r>
        <w:rPr>
          <w:rFonts w:ascii="Tahoma" w:hAnsi="Tahoma" w:cs="Tahoma"/>
          <w:sz w:val="20"/>
          <w:szCs w:val="20"/>
        </w:rPr>
        <w:tab/>
      </w:r>
      <w:r w:rsidR="007659CD" w:rsidRPr="00BB243B">
        <w:rPr>
          <w:rFonts w:ascii="Tahoma" w:hAnsi="Tahoma" w:cs="Tahoma"/>
          <w:sz w:val="20"/>
          <w:szCs w:val="20"/>
        </w:rPr>
        <w:t>udostępnienie projektu osobom trzecim w celu wykonania przez nie nadzoru nad wykonywaniem prac realizowanych na podstawie projektu.</w:t>
      </w:r>
    </w:p>
    <w:p w:rsidR="007659CD" w:rsidRPr="00BB243B" w:rsidRDefault="003A7F45" w:rsidP="009F1FD0">
      <w:pPr>
        <w:pStyle w:val="tekst"/>
        <w:suppressLineNumbers w:val="0"/>
        <w:suppressAutoHyphens w:val="0"/>
        <w:spacing w:before="0" w:after="0" w:line="276" w:lineRule="auto"/>
        <w:ind w:left="426" w:hanging="426"/>
        <w:rPr>
          <w:rFonts w:ascii="Tahoma" w:hAnsi="Tahoma" w:cs="Tahoma"/>
          <w:bCs/>
          <w:sz w:val="20"/>
          <w:szCs w:val="20"/>
        </w:rPr>
      </w:pPr>
      <w:r>
        <w:rPr>
          <w:rFonts w:ascii="Tahoma" w:hAnsi="Tahoma" w:cs="Tahoma"/>
          <w:sz w:val="20"/>
          <w:szCs w:val="20"/>
        </w:rPr>
        <w:t>3.</w:t>
      </w:r>
      <w:r>
        <w:rPr>
          <w:rFonts w:ascii="Tahoma" w:hAnsi="Tahoma" w:cs="Tahoma"/>
          <w:sz w:val="20"/>
          <w:szCs w:val="20"/>
        </w:rPr>
        <w:tab/>
      </w:r>
      <w:r w:rsidR="007659CD" w:rsidRPr="00BB243B">
        <w:rPr>
          <w:rFonts w:ascii="Tahoma" w:hAnsi="Tahoma" w:cs="Tahoma"/>
          <w:sz w:val="20"/>
          <w:szCs w:val="20"/>
        </w:rPr>
        <w:t>Z chwilą zawarcia umowy, bez ograniczeń, co do terytorium, czasu i liczby egzemplarzy, na Zamawiającego przechodzi wyłączne prawo zezwalania na dalsze wykonywanie zależnego prawa autorskiego.</w:t>
      </w:r>
    </w:p>
    <w:p w:rsidR="007659CD" w:rsidRPr="00BB243B" w:rsidRDefault="003A7F45" w:rsidP="009F1FD0">
      <w:pPr>
        <w:pStyle w:val="tekst"/>
        <w:suppressLineNumbers w:val="0"/>
        <w:suppressAutoHyphens w:val="0"/>
        <w:spacing w:before="0" w:after="0" w:line="276" w:lineRule="auto"/>
        <w:ind w:left="426" w:hanging="426"/>
        <w:rPr>
          <w:rFonts w:ascii="Tahoma" w:hAnsi="Tahoma" w:cs="Tahoma"/>
          <w:bCs/>
          <w:sz w:val="20"/>
          <w:szCs w:val="20"/>
        </w:rPr>
      </w:pPr>
      <w:r>
        <w:rPr>
          <w:rFonts w:ascii="Tahoma" w:hAnsi="Tahoma" w:cs="Tahoma"/>
          <w:bCs/>
          <w:sz w:val="20"/>
          <w:szCs w:val="20"/>
        </w:rPr>
        <w:t>4.</w:t>
      </w:r>
      <w:r>
        <w:rPr>
          <w:rFonts w:ascii="Tahoma" w:hAnsi="Tahoma" w:cs="Tahoma"/>
          <w:bCs/>
          <w:sz w:val="20"/>
          <w:szCs w:val="20"/>
        </w:rPr>
        <w:tab/>
      </w:r>
      <w:r w:rsidR="007659CD" w:rsidRPr="00BB243B">
        <w:rPr>
          <w:rFonts w:ascii="Tahoma" w:hAnsi="Tahoma" w:cs="Tahoma"/>
          <w:bCs/>
          <w:sz w:val="20"/>
          <w:szCs w:val="20"/>
        </w:rPr>
        <w:t>Wykonawca gwarantuje Zamawiającemu, że wykonywanie uprawnień wskazanych w ust. 2 nie naruszy żadnych praw patentowych, praw do znaków towarowych, praw autorskich ani innych praw własności intelektualnych i przemysłowych, które przysługują osobom trzecim.</w:t>
      </w:r>
    </w:p>
    <w:p w:rsidR="007659CD" w:rsidRPr="00BB243B" w:rsidRDefault="003A7F45" w:rsidP="009F1FD0">
      <w:pPr>
        <w:pStyle w:val="tekst"/>
        <w:suppressLineNumbers w:val="0"/>
        <w:suppressAutoHyphens w:val="0"/>
        <w:spacing w:before="0" w:after="0" w:line="276" w:lineRule="auto"/>
        <w:ind w:left="426" w:hanging="426"/>
        <w:rPr>
          <w:rFonts w:ascii="Tahoma" w:hAnsi="Tahoma" w:cs="Tahoma"/>
          <w:bCs/>
          <w:sz w:val="20"/>
          <w:szCs w:val="20"/>
        </w:rPr>
      </w:pPr>
      <w:r>
        <w:rPr>
          <w:rFonts w:ascii="Tahoma" w:hAnsi="Tahoma" w:cs="Tahoma"/>
          <w:bCs/>
          <w:sz w:val="20"/>
          <w:szCs w:val="20"/>
        </w:rPr>
        <w:t>5.</w:t>
      </w:r>
      <w:r>
        <w:rPr>
          <w:rFonts w:ascii="Tahoma" w:hAnsi="Tahoma" w:cs="Tahoma"/>
          <w:bCs/>
          <w:sz w:val="20"/>
          <w:szCs w:val="20"/>
        </w:rPr>
        <w:tab/>
      </w:r>
      <w:r w:rsidR="007659CD" w:rsidRPr="00BB243B">
        <w:rPr>
          <w:rFonts w:ascii="Tahoma" w:hAnsi="Tahoma" w:cs="Tahoma"/>
          <w:bCs/>
          <w:sz w:val="20"/>
          <w:szCs w:val="20"/>
        </w:rPr>
        <w:t>Jeżeli do którejkolwiek ze Stron zostanie zgłoszone roszczenie, że wykonywanie uprawnień wskazanych w ust. 2 narusza jakikolwiek istniejący patent, prawo autorskie, prawo do znaku towarowego lub inne prawo własności intelektualnej albo przemysłowej Zamawiający niezwłocznie poinformuje o tym fakcie Wykonawcę,  jeżeli zgłoszenie zostało skierowane do Zamawiającego, a Wykonawca zobowiązany jest na swój koszt podjąć wszelkie działania mające na celu odparcie tego zarzutu, chyba, że uzna, że zarzut jest zasadny i w takiej sytuacji podejmie wszelki kroki do zwolnienia Zamawiającego od odpowiedzialności z tego tytułu Jeżeli roszczenie zostanie zgłoszone do Wykonawcy jest on zobowiązany poinformować o tym fakcie Zamawiającego na piśmie w ciągu 3 dni od daty powzięcia wiadomości o</w:t>
      </w:r>
      <w:r w:rsidR="007659CD">
        <w:rPr>
          <w:rFonts w:ascii="Tahoma" w:hAnsi="Tahoma" w:cs="Tahoma"/>
          <w:bCs/>
          <w:sz w:val="20"/>
          <w:szCs w:val="20"/>
        </w:rPr>
        <w:t> </w:t>
      </w:r>
      <w:r w:rsidR="007659CD" w:rsidRPr="00BB243B">
        <w:rPr>
          <w:rFonts w:ascii="Tahoma" w:hAnsi="Tahoma" w:cs="Tahoma"/>
          <w:bCs/>
          <w:sz w:val="20"/>
          <w:szCs w:val="20"/>
        </w:rPr>
        <w:t>zgłoszeniu roszczeń przez osoby trzecie.</w:t>
      </w:r>
    </w:p>
    <w:p w:rsidR="007659CD" w:rsidRPr="00BB243B" w:rsidRDefault="003A7F45" w:rsidP="009F1FD0">
      <w:pPr>
        <w:pStyle w:val="tekst"/>
        <w:suppressLineNumbers w:val="0"/>
        <w:suppressAutoHyphens w:val="0"/>
        <w:spacing w:before="0" w:after="0" w:line="276" w:lineRule="auto"/>
        <w:ind w:left="426" w:hanging="426"/>
        <w:rPr>
          <w:rFonts w:ascii="Tahoma" w:hAnsi="Tahoma" w:cs="Tahoma"/>
          <w:bCs/>
          <w:sz w:val="20"/>
          <w:szCs w:val="20"/>
        </w:rPr>
      </w:pPr>
      <w:r>
        <w:rPr>
          <w:rFonts w:ascii="Tahoma" w:hAnsi="Tahoma" w:cs="Tahoma"/>
          <w:bCs/>
          <w:sz w:val="20"/>
          <w:szCs w:val="20"/>
        </w:rPr>
        <w:t>6.</w:t>
      </w:r>
      <w:r>
        <w:rPr>
          <w:rFonts w:ascii="Tahoma" w:hAnsi="Tahoma" w:cs="Tahoma"/>
          <w:bCs/>
          <w:sz w:val="20"/>
          <w:szCs w:val="20"/>
        </w:rPr>
        <w:tab/>
      </w:r>
      <w:r w:rsidR="007659CD" w:rsidRPr="00BB243B">
        <w:rPr>
          <w:rFonts w:ascii="Tahoma" w:hAnsi="Tahoma" w:cs="Tahoma"/>
          <w:bCs/>
          <w:sz w:val="20"/>
          <w:szCs w:val="20"/>
        </w:rPr>
        <w:t>W przypadku, gdy wytoczone zostanie przeciwko Zamawiającemu powództwo w związku z zarzutem naruszenia przez Wykonawcę praw własności intelektualnej albo własności przemysłowej osób trzecich, Wykonawca jest zobowiązany do wystąpienia z wnioskiem o przystąpienie do postępowania w</w:t>
      </w:r>
      <w:r w:rsidR="007659CD">
        <w:rPr>
          <w:rFonts w:ascii="Tahoma" w:hAnsi="Tahoma" w:cs="Tahoma"/>
          <w:bCs/>
          <w:sz w:val="20"/>
          <w:szCs w:val="20"/>
        </w:rPr>
        <w:t> </w:t>
      </w:r>
      <w:r w:rsidR="007659CD" w:rsidRPr="00BB243B">
        <w:rPr>
          <w:rFonts w:ascii="Tahoma" w:hAnsi="Tahoma" w:cs="Tahoma"/>
          <w:bCs/>
          <w:sz w:val="20"/>
          <w:szCs w:val="20"/>
        </w:rPr>
        <w:t>charakterze interwenienta ubocznego i do zwrócenia Zamawiającemu poniesionych przez niego kosztów procesu pod warunkiem uprzedniego zawiadomienia Wykonawcy o wytoczeniu powództwa w</w:t>
      </w:r>
      <w:r w:rsidR="00523821">
        <w:rPr>
          <w:rFonts w:ascii="Tahoma" w:hAnsi="Tahoma" w:cs="Tahoma"/>
          <w:bCs/>
          <w:sz w:val="20"/>
          <w:szCs w:val="20"/>
        </w:rPr>
        <w:t> </w:t>
      </w:r>
      <w:r w:rsidR="007659CD" w:rsidRPr="00BB243B">
        <w:rPr>
          <w:rFonts w:ascii="Tahoma" w:hAnsi="Tahoma" w:cs="Tahoma"/>
          <w:bCs/>
          <w:sz w:val="20"/>
          <w:szCs w:val="20"/>
        </w:rPr>
        <w:t>terminie umożliwiającym mu obronę.</w:t>
      </w:r>
    </w:p>
    <w:p w:rsidR="007659CD" w:rsidRDefault="003A7F45" w:rsidP="009F1FD0">
      <w:pPr>
        <w:pStyle w:val="tekst"/>
        <w:suppressLineNumbers w:val="0"/>
        <w:suppressAutoHyphens w:val="0"/>
        <w:spacing w:before="0" w:after="0" w:line="276" w:lineRule="auto"/>
        <w:ind w:left="426" w:hanging="426"/>
        <w:rPr>
          <w:rFonts w:ascii="Tahoma" w:hAnsi="Tahoma" w:cs="Tahoma"/>
          <w:bCs/>
          <w:sz w:val="20"/>
          <w:szCs w:val="20"/>
        </w:rPr>
      </w:pPr>
      <w:r>
        <w:rPr>
          <w:rFonts w:ascii="Tahoma" w:hAnsi="Tahoma" w:cs="Tahoma"/>
          <w:bCs/>
          <w:sz w:val="20"/>
          <w:szCs w:val="20"/>
        </w:rPr>
        <w:t>7.</w:t>
      </w:r>
      <w:r>
        <w:rPr>
          <w:rFonts w:ascii="Tahoma" w:hAnsi="Tahoma" w:cs="Tahoma"/>
          <w:bCs/>
          <w:sz w:val="20"/>
          <w:szCs w:val="20"/>
        </w:rPr>
        <w:tab/>
      </w:r>
      <w:r w:rsidR="007659CD" w:rsidRPr="00BB243B">
        <w:rPr>
          <w:rFonts w:ascii="Tahoma" w:hAnsi="Tahoma" w:cs="Tahoma"/>
          <w:bCs/>
          <w:sz w:val="20"/>
          <w:szCs w:val="20"/>
        </w:rPr>
        <w:t>W przypadku wskazanym w ust. 5 Wykonawca niezwłocznie uzyska na własny koszt odpowiednie prawa własności intelektualnej lub przemysłowej od osoby trzeciej lub niezwłocznie na swój koszt zastąpi albo zmodyfikuje odpowiednią część przedmiotu umowy lub całości przedmiotu umowy tak, aby nie naruszał on praw własności intelektualnej lub przemysłowej. Wykonawca pokryje wszelkie koszty Zamawiającego powstałe w związku z dokonywaną modyfikacją przedmiotu umowy.</w:t>
      </w:r>
    </w:p>
    <w:p w:rsidR="007659CD" w:rsidRPr="00BB243B" w:rsidRDefault="007659CD" w:rsidP="009F1FD0">
      <w:pPr>
        <w:shd w:val="clear" w:color="auto" w:fill="FFFFFF"/>
        <w:spacing w:line="276" w:lineRule="auto"/>
        <w:jc w:val="both"/>
        <w:rPr>
          <w:rFonts w:ascii="Tahoma" w:hAnsi="Tahoma" w:cs="Tahoma"/>
          <w:bCs/>
          <w:sz w:val="20"/>
          <w:szCs w:val="20"/>
        </w:rPr>
      </w:pPr>
    </w:p>
    <w:p w:rsidR="007659CD" w:rsidRPr="00BB243B" w:rsidRDefault="007659CD" w:rsidP="009F1FD0">
      <w:pPr>
        <w:pStyle w:val="Tekstpodstawowy"/>
        <w:tabs>
          <w:tab w:val="clear" w:pos="567"/>
        </w:tabs>
        <w:spacing w:line="276" w:lineRule="auto"/>
        <w:jc w:val="center"/>
        <w:rPr>
          <w:rFonts w:ascii="Tahoma" w:hAnsi="Tahoma" w:cs="Tahoma"/>
          <w:sz w:val="20"/>
          <w:szCs w:val="20"/>
        </w:rPr>
      </w:pPr>
      <w:r w:rsidRPr="00BB243B">
        <w:rPr>
          <w:rFonts w:ascii="Tahoma" w:hAnsi="Tahoma" w:cs="Tahoma"/>
          <w:sz w:val="20"/>
          <w:szCs w:val="20"/>
        </w:rPr>
        <w:t>§ 5</w:t>
      </w:r>
    </w:p>
    <w:p w:rsidR="007659CD" w:rsidRPr="00BB243B" w:rsidRDefault="007659CD" w:rsidP="009F1FD0">
      <w:pPr>
        <w:pStyle w:val="Tekstpodstawowy"/>
        <w:tabs>
          <w:tab w:val="clear" w:pos="567"/>
        </w:tabs>
        <w:spacing w:line="276" w:lineRule="auto"/>
        <w:ind w:left="426" w:hanging="426"/>
        <w:rPr>
          <w:rFonts w:ascii="Tahoma" w:hAnsi="Tahoma" w:cs="Tahoma"/>
          <w:b w:val="0"/>
          <w:sz w:val="20"/>
          <w:szCs w:val="20"/>
        </w:rPr>
      </w:pPr>
      <w:r w:rsidRPr="00BB243B">
        <w:rPr>
          <w:rFonts w:ascii="Tahoma" w:hAnsi="Tahoma" w:cs="Tahoma"/>
          <w:b w:val="0"/>
          <w:sz w:val="20"/>
          <w:szCs w:val="20"/>
        </w:rPr>
        <w:t>1.</w:t>
      </w:r>
      <w:r w:rsidRPr="00BB243B">
        <w:rPr>
          <w:rFonts w:ascii="Tahoma" w:hAnsi="Tahoma" w:cs="Tahoma"/>
          <w:b w:val="0"/>
          <w:sz w:val="20"/>
          <w:szCs w:val="20"/>
        </w:rPr>
        <w:tab/>
        <w:t>Wykonawca przystąpi do sp</w:t>
      </w:r>
      <w:r w:rsidR="00D435D6">
        <w:rPr>
          <w:rFonts w:ascii="Tahoma" w:hAnsi="Tahoma" w:cs="Tahoma"/>
          <w:b w:val="0"/>
          <w:sz w:val="20"/>
          <w:szCs w:val="20"/>
        </w:rPr>
        <w:t>rawowania nadzoru autorskiego</w:t>
      </w:r>
      <w:r w:rsidRPr="00BB243B">
        <w:rPr>
          <w:rFonts w:ascii="Tahoma" w:hAnsi="Tahoma" w:cs="Tahoma"/>
          <w:b w:val="0"/>
          <w:sz w:val="20"/>
          <w:szCs w:val="20"/>
        </w:rPr>
        <w:t xml:space="preserve"> po otrzymaniu od Zamawiającego zawiadomienia o rozpoczęciu sprawowania nadzoru autorskiego. </w:t>
      </w:r>
    </w:p>
    <w:p w:rsidR="007659CD" w:rsidRPr="00BB243B" w:rsidRDefault="007659CD" w:rsidP="009F1FD0">
      <w:pPr>
        <w:pStyle w:val="Tekstpodstawowy"/>
        <w:tabs>
          <w:tab w:val="clear" w:pos="567"/>
        </w:tabs>
        <w:spacing w:line="276" w:lineRule="auto"/>
        <w:ind w:left="426" w:hanging="426"/>
        <w:rPr>
          <w:rFonts w:ascii="Tahoma" w:hAnsi="Tahoma" w:cs="Tahoma"/>
          <w:b w:val="0"/>
          <w:sz w:val="20"/>
          <w:szCs w:val="20"/>
        </w:rPr>
      </w:pPr>
      <w:r w:rsidRPr="00BB243B">
        <w:rPr>
          <w:rFonts w:ascii="Tahoma" w:hAnsi="Tahoma" w:cs="Tahoma"/>
          <w:b w:val="0"/>
          <w:sz w:val="20"/>
          <w:szCs w:val="20"/>
        </w:rPr>
        <w:t>2.</w:t>
      </w:r>
      <w:r w:rsidRPr="00BB243B">
        <w:rPr>
          <w:rFonts w:ascii="Tahoma" w:hAnsi="Tahoma" w:cs="Tahoma"/>
          <w:b w:val="0"/>
          <w:sz w:val="20"/>
          <w:szCs w:val="20"/>
        </w:rPr>
        <w:tab/>
        <w:t>W zawiadomieniu, o którym mowa w ust.</w:t>
      </w:r>
      <w:r w:rsidR="00523821">
        <w:rPr>
          <w:rFonts w:ascii="Tahoma" w:hAnsi="Tahoma" w:cs="Tahoma"/>
          <w:b w:val="0"/>
          <w:sz w:val="20"/>
          <w:szCs w:val="20"/>
          <w:lang w:val="pl-PL"/>
        </w:rPr>
        <w:t xml:space="preserve"> </w:t>
      </w:r>
      <w:r w:rsidRPr="00BB243B">
        <w:rPr>
          <w:rFonts w:ascii="Tahoma" w:hAnsi="Tahoma" w:cs="Tahoma"/>
          <w:b w:val="0"/>
          <w:sz w:val="20"/>
          <w:szCs w:val="20"/>
        </w:rPr>
        <w:t>1 Zamawiający określi datę rozpoczęcia sprawowania nadzoru autorskiego.</w:t>
      </w:r>
    </w:p>
    <w:p w:rsidR="007659CD" w:rsidRPr="00BB243B" w:rsidRDefault="00E02202" w:rsidP="009F1FD0">
      <w:pPr>
        <w:pStyle w:val="Tekstpodstawowy"/>
        <w:tabs>
          <w:tab w:val="clear" w:pos="567"/>
        </w:tabs>
        <w:spacing w:line="276" w:lineRule="auto"/>
        <w:ind w:left="426" w:hanging="426"/>
        <w:rPr>
          <w:rFonts w:ascii="Tahoma" w:hAnsi="Tahoma" w:cs="Tahoma"/>
          <w:b w:val="0"/>
          <w:sz w:val="20"/>
          <w:szCs w:val="20"/>
        </w:rPr>
      </w:pPr>
      <w:r>
        <w:rPr>
          <w:rFonts w:ascii="Tahoma" w:hAnsi="Tahoma" w:cs="Tahoma"/>
          <w:b w:val="0"/>
          <w:sz w:val="20"/>
          <w:szCs w:val="20"/>
          <w:lang w:val="pl-PL"/>
        </w:rPr>
        <w:lastRenderedPageBreak/>
        <w:t>3</w:t>
      </w:r>
      <w:r w:rsidR="00246B1E">
        <w:rPr>
          <w:rFonts w:ascii="Tahoma" w:hAnsi="Tahoma" w:cs="Tahoma"/>
          <w:b w:val="0"/>
          <w:sz w:val="20"/>
          <w:szCs w:val="20"/>
          <w:lang w:val="pl-PL"/>
        </w:rPr>
        <w:t>.</w:t>
      </w:r>
      <w:r w:rsidR="00246B1E">
        <w:rPr>
          <w:rFonts w:ascii="Tahoma" w:hAnsi="Tahoma" w:cs="Tahoma"/>
          <w:b w:val="0"/>
          <w:sz w:val="20"/>
          <w:szCs w:val="20"/>
          <w:lang w:val="pl-PL"/>
        </w:rPr>
        <w:tab/>
      </w:r>
      <w:r w:rsidR="007659CD" w:rsidRPr="00BB243B">
        <w:rPr>
          <w:rFonts w:ascii="Tahoma" w:hAnsi="Tahoma" w:cs="Tahoma"/>
          <w:b w:val="0"/>
          <w:sz w:val="20"/>
          <w:szCs w:val="20"/>
        </w:rPr>
        <w:t xml:space="preserve">Zamawiający przewiduje realizację robót budowlanych przez okres </w:t>
      </w:r>
      <w:r w:rsidR="006E45B6">
        <w:rPr>
          <w:rFonts w:ascii="Tahoma" w:hAnsi="Tahoma" w:cs="Tahoma"/>
          <w:b w:val="0"/>
          <w:sz w:val="20"/>
          <w:szCs w:val="20"/>
          <w:lang w:val="pl-PL"/>
        </w:rPr>
        <w:t>5</w:t>
      </w:r>
      <w:r w:rsidR="007659CD" w:rsidRPr="00BB243B">
        <w:rPr>
          <w:rFonts w:ascii="Tahoma" w:hAnsi="Tahoma" w:cs="Tahoma"/>
          <w:b w:val="0"/>
          <w:sz w:val="20"/>
          <w:szCs w:val="20"/>
        </w:rPr>
        <w:t xml:space="preserve"> miesięcy. Wykonawca, w ramach wynagrodzenia, </w:t>
      </w:r>
      <w:r w:rsidR="00D600FB">
        <w:rPr>
          <w:rFonts w:ascii="Tahoma" w:hAnsi="Tahoma" w:cs="Tahoma"/>
          <w:b w:val="0"/>
          <w:sz w:val="20"/>
          <w:szCs w:val="20"/>
        </w:rPr>
        <w:t xml:space="preserve">o którym mowa w § </w:t>
      </w:r>
      <w:r w:rsidR="0035561D">
        <w:rPr>
          <w:rFonts w:ascii="Tahoma" w:hAnsi="Tahoma" w:cs="Tahoma"/>
          <w:b w:val="0"/>
          <w:sz w:val="20"/>
          <w:szCs w:val="20"/>
          <w:lang w:val="pl-PL"/>
        </w:rPr>
        <w:t>8</w:t>
      </w:r>
      <w:r w:rsidR="00D600FB">
        <w:rPr>
          <w:rFonts w:ascii="Tahoma" w:hAnsi="Tahoma" w:cs="Tahoma"/>
          <w:b w:val="0"/>
          <w:sz w:val="20"/>
          <w:szCs w:val="20"/>
        </w:rPr>
        <w:t xml:space="preserve"> ust. 1 pkt 3</w:t>
      </w:r>
      <w:r w:rsidR="007659CD" w:rsidRPr="00BB243B">
        <w:rPr>
          <w:rFonts w:ascii="Tahoma" w:hAnsi="Tahoma" w:cs="Tahoma"/>
          <w:b w:val="0"/>
          <w:sz w:val="20"/>
          <w:szCs w:val="20"/>
        </w:rPr>
        <w:t>, zobowiązuje się do sprawowania nadzoru autorskiego od dnia, o którym mowa w ust. 2 do dnia zakończenia robót i przekazania obiektu do użytkowania.</w:t>
      </w:r>
    </w:p>
    <w:p w:rsidR="007659CD" w:rsidRPr="00BB243B" w:rsidRDefault="00E02202" w:rsidP="009F1FD0">
      <w:pPr>
        <w:pStyle w:val="Tekstpodstawowy"/>
        <w:tabs>
          <w:tab w:val="clear" w:pos="567"/>
        </w:tabs>
        <w:spacing w:line="276" w:lineRule="auto"/>
        <w:ind w:left="426" w:hanging="426"/>
        <w:rPr>
          <w:rFonts w:ascii="Tahoma" w:hAnsi="Tahoma" w:cs="Tahoma"/>
          <w:b w:val="0"/>
          <w:sz w:val="20"/>
          <w:szCs w:val="20"/>
        </w:rPr>
      </w:pPr>
      <w:r>
        <w:rPr>
          <w:rFonts w:ascii="Tahoma" w:hAnsi="Tahoma" w:cs="Tahoma"/>
          <w:b w:val="0"/>
          <w:sz w:val="20"/>
          <w:szCs w:val="20"/>
          <w:lang w:val="pl-PL"/>
        </w:rPr>
        <w:t>4</w:t>
      </w:r>
      <w:r w:rsidR="007659CD" w:rsidRPr="00BB243B">
        <w:rPr>
          <w:rFonts w:ascii="Tahoma" w:hAnsi="Tahoma" w:cs="Tahoma"/>
          <w:b w:val="0"/>
          <w:sz w:val="20"/>
          <w:szCs w:val="20"/>
        </w:rPr>
        <w:t>.</w:t>
      </w:r>
      <w:r w:rsidR="007659CD" w:rsidRPr="00BB243B">
        <w:rPr>
          <w:rFonts w:ascii="Tahoma" w:hAnsi="Tahoma" w:cs="Tahoma"/>
          <w:b w:val="0"/>
          <w:sz w:val="20"/>
          <w:szCs w:val="20"/>
        </w:rPr>
        <w:tab/>
        <w:t>Wykonawca sprawując nadzór autorski jest obowiązany:</w:t>
      </w:r>
    </w:p>
    <w:p w:rsidR="007659CD" w:rsidRPr="00BB243B" w:rsidRDefault="007659CD" w:rsidP="009F1FD0">
      <w:pPr>
        <w:pStyle w:val="Tekstpodstawowy"/>
        <w:tabs>
          <w:tab w:val="clear" w:pos="567"/>
        </w:tabs>
        <w:spacing w:line="276" w:lineRule="auto"/>
        <w:ind w:left="851" w:hanging="425"/>
        <w:rPr>
          <w:rFonts w:ascii="Tahoma" w:hAnsi="Tahoma" w:cs="Tahoma"/>
          <w:b w:val="0"/>
          <w:sz w:val="20"/>
          <w:szCs w:val="20"/>
        </w:rPr>
      </w:pPr>
      <w:r w:rsidRPr="00BB243B">
        <w:rPr>
          <w:rFonts w:ascii="Tahoma" w:hAnsi="Tahoma" w:cs="Tahoma"/>
          <w:b w:val="0"/>
          <w:sz w:val="20"/>
          <w:szCs w:val="20"/>
        </w:rPr>
        <w:t>1)</w:t>
      </w:r>
      <w:r w:rsidRPr="00BB243B">
        <w:rPr>
          <w:rFonts w:ascii="Tahoma" w:hAnsi="Tahoma" w:cs="Tahoma"/>
          <w:b w:val="0"/>
          <w:sz w:val="20"/>
          <w:szCs w:val="20"/>
        </w:rPr>
        <w:tab/>
        <w:t>przybyć na plac budowy na każde wezwanie Zamawiającego lub Inspektora nadzoru inwestorskiego,</w:t>
      </w:r>
    </w:p>
    <w:p w:rsidR="007659CD" w:rsidRPr="00BB243B" w:rsidRDefault="007659CD" w:rsidP="009F1FD0">
      <w:pPr>
        <w:spacing w:line="276" w:lineRule="auto"/>
        <w:ind w:left="851" w:hanging="425"/>
        <w:jc w:val="both"/>
        <w:rPr>
          <w:rFonts w:ascii="Tahoma" w:hAnsi="Tahoma" w:cs="Tahoma"/>
          <w:sz w:val="20"/>
          <w:szCs w:val="20"/>
        </w:rPr>
      </w:pPr>
      <w:r w:rsidRPr="00BB243B">
        <w:rPr>
          <w:rFonts w:ascii="Tahoma" w:hAnsi="Tahoma" w:cs="Tahoma"/>
          <w:sz w:val="20"/>
          <w:szCs w:val="20"/>
        </w:rPr>
        <w:t>2)</w:t>
      </w:r>
      <w:r w:rsidRPr="00BB243B">
        <w:rPr>
          <w:rFonts w:ascii="Tahoma" w:hAnsi="Tahoma" w:cs="Tahoma"/>
          <w:sz w:val="20"/>
          <w:szCs w:val="20"/>
        </w:rPr>
        <w:tab/>
        <w:t xml:space="preserve">niezwłocznie, lecz nie dłużej niż w ciągu dwóch dni roboczych udzielić odpowiedzi na zgłoszone wątpliwości, a także udzielić odpowiedzi odnośnie możliwości wprowadzenia rozwiązań zamiennych i dodatkowych, o których mowa w § 1 ust. 3 pkt </w:t>
      </w:r>
      <w:r w:rsidR="006E45B6">
        <w:rPr>
          <w:rFonts w:ascii="Tahoma" w:hAnsi="Tahoma" w:cs="Tahoma"/>
          <w:sz w:val="20"/>
          <w:szCs w:val="20"/>
        </w:rPr>
        <w:t>3</w:t>
      </w:r>
      <w:r w:rsidRPr="00BB243B">
        <w:rPr>
          <w:rFonts w:ascii="Tahoma" w:hAnsi="Tahoma" w:cs="Tahoma"/>
          <w:sz w:val="20"/>
          <w:szCs w:val="20"/>
        </w:rPr>
        <w:t xml:space="preserve"> lit. b umowy.</w:t>
      </w:r>
    </w:p>
    <w:p w:rsidR="007659CD" w:rsidRPr="00BB243B" w:rsidRDefault="007659CD" w:rsidP="009F1FD0">
      <w:pPr>
        <w:spacing w:line="276" w:lineRule="auto"/>
        <w:ind w:left="851" w:hanging="425"/>
        <w:jc w:val="both"/>
        <w:rPr>
          <w:rFonts w:ascii="Tahoma" w:hAnsi="Tahoma" w:cs="Tahoma"/>
          <w:sz w:val="20"/>
          <w:szCs w:val="20"/>
        </w:rPr>
      </w:pPr>
      <w:r w:rsidRPr="00BB243B">
        <w:rPr>
          <w:rFonts w:ascii="Tahoma" w:hAnsi="Tahoma" w:cs="Tahoma"/>
          <w:sz w:val="20"/>
          <w:szCs w:val="20"/>
        </w:rPr>
        <w:tab/>
        <w:t>Jeżeli odpowiedź będzie wymagała wpisu do dziennika budowy Wykonawca zobowiązany jest stawić się na budowie i jednocześnie z udzieleniem odpowiedzi dokonać wpisu w dzienniku budowy,</w:t>
      </w:r>
      <w:r w:rsidR="00182EDB">
        <w:rPr>
          <w:rFonts w:ascii="Tahoma" w:hAnsi="Tahoma" w:cs="Tahoma"/>
          <w:sz w:val="20"/>
          <w:szCs w:val="20"/>
        </w:rPr>
        <w:t xml:space="preserve"> jeżeli wymagane będzie jego prowadzenie,</w:t>
      </w:r>
    </w:p>
    <w:p w:rsidR="007659CD" w:rsidRPr="00BB243B" w:rsidRDefault="007659CD" w:rsidP="009F1FD0">
      <w:pPr>
        <w:pStyle w:val="Tekstpodstawowy"/>
        <w:tabs>
          <w:tab w:val="clear" w:pos="567"/>
        </w:tabs>
        <w:spacing w:line="276" w:lineRule="auto"/>
        <w:ind w:left="851" w:hanging="425"/>
        <w:rPr>
          <w:rFonts w:ascii="Tahoma" w:hAnsi="Tahoma" w:cs="Tahoma"/>
          <w:b w:val="0"/>
          <w:sz w:val="20"/>
          <w:szCs w:val="20"/>
        </w:rPr>
      </w:pPr>
      <w:r w:rsidRPr="00BB243B">
        <w:rPr>
          <w:rFonts w:ascii="Tahoma" w:hAnsi="Tahoma" w:cs="Tahoma"/>
          <w:b w:val="0"/>
          <w:sz w:val="20"/>
          <w:szCs w:val="20"/>
        </w:rPr>
        <w:t>3)</w:t>
      </w:r>
      <w:r w:rsidRPr="00BB243B">
        <w:rPr>
          <w:rFonts w:ascii="Tahoma" w:hAnsi="Tahoma" w:cs="Tahoma"/>
          <w:b w:val="0"/>
          <w:sz w:val="20"/>
          <w:szCs w:val="20"/>
        </w:rPr>
        <w:tab/>
        <w:t>uczestniczyć w komisjach i naradach technicznych na budowie, na każde wezwanie Zamawiającego,</w:t>
      </w:r>
    </w:p>
    <w:p w:rsidR="007659CD" w:rsidRPr="00BB243B" w:rsidRDefault="007659CD" w:rsidP="009F1FD0">
      <w:pPr>
        <w:pStyle w:val="Tekstpodstawowy"/>
        <w:tabs>
          <w:tab w:val="clear" w:pos="567"/>
        </w:tabs>
        <w:spacing w:line="276" w:lineRule="auto"/>
        <w:ind w:left="851" w:hanging="425"/>
        <w:rPr>
          <w:rFonts w:ascii="Tahoma" w:hAnsi="Tahoma" w:cs="Tahoma"/>
          <w:b w:val="0"/>
          <w:sz w:val="20"/>
          <w:szCs w:val="20"/>
        </w:rPr>
      </w:pPr>
      <w:r w:rsidRPr="00BB243B">
        <w:rPr>
          <w:rFonts w:ascii="Tahoma" w:hAnsi="Tahoma" w:cs="Tahoma"/>
          <w:b w:val="0"/>
          <w:sz w:val="20"/>
          <w:szCs w:val="20"/>
        </w:rPr>
        <w:t>4)</w:t>
      </w:r>
      <w:r w:rsidRPr="00BB243B">
        <w:rPr>
          <w:rFonts w:ascii="Tahoma" w:hAnsi="Tahoma" w:cs="Tahoma"/>
          <w:b w:val="0"/>
          <w:sz w:val="20"/>
          <w:szCs w:val="20"/>
        </w:rPr>
        <w:tab/>
        <w:t>wykonywać czynności nadzoru poza terenem budowy, jeżeli wynikać to będzie z potrzeb realizacji inwestycji,</w:t>
      </w:r>
    </w:p>
    <w:p w:rsidR="007659CD" w:rsidRPr="00BB243B" w:rsidRDefault="007659CD" w:rsidP="009F1FD0">
      <w:pPr>
        <w:pStyle w:val="Tekstpodstawowy"/>
        <w:tabs>
          <w:tab w:val="clear" w:pos="567"/>
        </w:tabs>
        <w:spacing w:line="276" w:lineRule="auto"/>
        <w:ind w:left="851" w:hanging="425"/>
        <w:rPr>
          <w:rFonts w:ascii="Tahoma" w:hAnsi="Tahoma" w:cs="Tahoma"/>
          <w:b w:val="0"/>
          <w:sz w:val="20"/>
          <w:szCs w:val="20"/>
        </w:rPr>
      </w:pPr>
      <w:r w:rsidRPr="00BB243B">
        <w:rPr>
          <w:rFonts w:ascii="Tahoma" w:hAnsi="Tahoma" w:cs="Tahoma"/>
          <w:b w:val="0"/>
          <w:sz w:val="20"/>
          <w:szCs w:val="20"/>
        </w:rPr>
        <w:t>5)</w:t>
      </w:r>
      <w:r w:rsidRPr="00BB243B">
        <w:rPr>
          <w:rFonts w:ascii="Tahoma" w:hAnsi="Tahoma" w:cs="Tahoma"/>
          <w:b w:val="0"/>
          <w:sz w:val="20"/>
          <w:szCs w:val="20"/>
        </w:rPr>
        <w:tab/>
        <w:t>uczestniczyć w odbiorze końcowym realizacji całego projektu, na wezwanie Zamawiającego.</w:t>
      </w:r>
    </w:p>
    <w:p w:rsidR="007659CD" w:rsidRPr="00BB243B" w:rsidRDefault="00E02202" w:rsidP="009F1FD0">
      <w:pPr>
        <w:pStyle w:val="Tekstpodstawowy"/>
        <w:tabs>
          <w:tab w:val="clear" w:pos="567"/>
        </w:tabs>
        <w:spacing w:line="276" w:lineRule="auto"/>
        <w:ind w:left="426" w:hanging="423"/>
        <w:rPr>
          <w:rFonts w:ascii="Tahoma" w:hAnsi="Tahoma" w:cs="Tahoma"/>
          <w:b w:val="0"/>
          <w:sz w:val="20"/>
          <w:szCs w:val="20"/>
        </w:rPr>
      </w:pPr>
      <w:r>
        <w:rPr>
          <w:rFonts w:ascii="Tahoma" w:hAnsi="Tahoma" w:cs="Tahoma"/>
          <w:b w:val="0"/>
          <w:sz w:val="20"/>
          <w:szCs w:val="20"/>
          <w:lang w:val="pl-PL"/>
        </w:rPr>
        <w:t>5</w:t>
      </w:r>
      <w:r w:rsidR="007659CD" w:rsidRPr="00BB243B">
        <w:rPr>
          <w:rFonts w:ascii="Tahoma" w:hAnsi="Tahoma" w:cs="Tahoma"/>
          <w:b w:val="0"/>
          <w:sz w:val="20"/>
          <w:szCs w:val="20"/>
        </w:rPr>
        <w:t>.</w:t>
      </w:r>
      <w:r w:rsidR="007659CD" w:rsidRPr="00BB243B">
        <w:rPr>
          <w:rFonts w:ascii="Tahoma" w:hAnsi="Tahoma" w:cs="Tahoma"/>
          <w:b w:val="0"/>
          <w:sz w:val="20"/>
          <w:szCs w:val="20"/>
        </w:rPr>
        <w:tab/>
        <w:t>Podczas realizacji inwestycji zmiany wprowadzone w ramach pełnienia nadzoru autorskiego przez Wykonawcę do dokumentacji projektowej będą w postaci:</w:t>
      </w:r>
    </w:p>
    <w:p w:rsidR="007659CD" w:rsidRPr="00BB243B" w:rsidRDefault="00246B1E" w:rsidP="009F1FD0">
      <w:pPr>
        <w:pStyle w:val="Tekstpodstawowy2"/>
        <w:tabs>
          <w:tab w:val="clear" w:pos="0"/>
        </w:tabs>
        <w:spacing w:line="276" w:lineRule="auto"/>
        <w:ind w:left="851" w:hanging="425"/>
        <w:rPr>
          <w:rFonts w:ascii="Tahoma" w:hAnsi="Tahoma" w:cs="Tahoma"/>
          <w:bCs/>
          <w:sz w:val="20"/>
          <w:szCs w:val="20"/>
        </w:rPr>
      </w:pPr>
      <w:r>
        <w:rPr>
          <w:rFonts w:ascii="Tahoma" w:hAnsi="Tahoma" w:cs="Tahoma"/>
          <w:bCs/>
          <w:sz w:val="20"/>
          <w:szCs w:val="20"/>
          <w:lang w:val="pl-PL"/>
        </w:rPr>
        <w:t>1)</w:t>
      </w:r>
      <w:r>
        <w:rPr>
          <w:rFonts w:ascii="Tahoma" w:hAnsi="Tahoma" w:cs="Tahoma"/>
          <w:bCs/>
          <w:sz w:val="20"/>
          <w:szCs w:val="20"/>
          <w:lang w:val="pl-PL"/>
        </w:rPr>
        <w:tab/>
      </w:r>
      <w:r w:rsidR="007659CD" w:rsidRPr="00BB243B">
        <w:rPr>
          <w:rFonts w:ascii="Tahoma" w:hAnsi="Tahoma" w:cs="Tahoma"/>
          <w:bCs/>
          <w:sz w:val="20"/>
          <w:szCs w:val="20"/>
        </w:rPr>
        <w:t>zapisów na rysunkach wchodzących w skład dokumentacji projektowej,</w:t>
      </w:r>
    </w:p>
    <w:p w:rsidR="007659CD" w:rsidRPr="00BB243B" w:rsidRDefault="00246B1E" w:rsidP="009F1FD0">
      <w:pPr>
        <w:pStyle w:val="Tekstpodstawowy2"/>
        <w:tabs>
          <w:tab w:val="clear" w:pos="0"/>
        </w:tabs>
        <w:spacing w:line="276" w:lineRule="auto"/>
        <w:ind w:left="851" w:hanging="425"/>
        <w:rPr>
          <w:rFonts w:ascii="Tahoma" w:hAnsi="Tahoma" w:cs="Tahoma"/>
          <w:bCs/>
          <w:sz w:val="20"/>
          <w:szCs w:val="20"/>
        </w:rPr>
      </w:pPr>
      <w:r>
        <w:rPr>
          <w:rFonts w:ascii="Tahoma" w:hAnsi="Tahoma" w:cs="Tahoma"/>
          <w:bCs/>
          <w:sz w:val="20"/>
          <w:szCs w:val="20"/>
          <w:lang w:val="pl-PL"/>
        </w:rPr>
        <w:t>2)</w:t>
      </w:r>
      <w:r>
        <w:rPr>
          <w:rFonts w:ascii="Tahoma" w:hAnsi="Tahoma" w:cs="Tahoma"/>
          <w:bCs/>
          <w:sz w:val="20"/>
          <w:szCs w:val="20"/>
          <w:lang w:val="pl-PL"/>
        </w:rPr>
        <w:tab/>
      </w:r>
      <w:r w:rsidR="007659CD" w:rsidRPr="00BB243B">
        <w:rPr>
          <w:rFonts w:ascii="Tahoma" w:hAnsi="Tahoma" w:cs="Tahoma"/>
          <w:bCs/>
          <w:sz w:val="20"/>
          <w:szCs w:val="20"/>
        </w:rPr>
        <w:t>rysunków zamiennych</w:t>
      </w:r>
      <w:r w:rsidR="00E02202">
        <w:rPr>
          <w:rFonts w:ascii="Tahoma" w:hAnsi="Tahoma" w:cs="Tahoma"/>
          <w:bCs/>
          <w:sz w:val="20"/>
          <w:szCs w:val="20"/>
          <w:lang w:val="pl-PL"/>
        </w:rPr>
        <w:t>,</w:t>
      </w:r>
      <w:r w:rsidR="007659CD" w:rsidRPr="00BB243B">
        <w:rPr>
          <w:rFonts w:ascii="Tahoma" w:hAnsi="Tahoma" w:cs="Tahoma"/>
          <w:bCs/>
          <w:sz w:val="20"/>
          <w:szCs w:val="20"/>
        </w:rPr>
        <w:t xml:space="preserve"> szkiców</w:t>
      </w:r>
      <w:r w:rsidR="00E02202">
        <w:rPr>
          <w:rFonts w:ascii="Tahoma" w:hAnsi="Tahoma" w:cs="Tahoma"/>
          <w:bCs/>
          <w:sz w:val="20"/>
          <w:szCs w:val="20"/>
        </w:rPr>
        <w:t xml:space="preserve"> lub nowych projektów opatrzonych</w:t>
      </w:r>
      <w:r w:rsidR="007659CD" w:rsidRPr="00BB243B">
        <w:rPr>
          <w:rFonts w:ascii="Tahoma" w:hAnsi="Tahoma" w:cs="Tahoma"/>
          <w:bCs/>
          <w:sz w:val="20"/>
          <w:szCs w:val="20"/>
        </w:rPr>
        <w:t xml:space="preserve"> datą, podpisem oraz informacją jaki element dokumentacji zastępują,</w:t>
      </w:r>
    </w:p>
    <w:p w:rsidR="007659CD" w:rsidRPr="00BB243B" w:rsidRDefault="00246B1E" w:rsidP="009F1FD0">
      <w:pPr>
        <w:pStyle w:val="Tekstpodstawowy2"/>
        <w:tabs>
          <w:tab w:val="clear" w:pos="0"/>
        </w:tabs>
        <w:spacing w:line="276" w:lineRule="auto"/>
        <w:ind w:left="851" w:hanging="425"/>
        <w:rPr>
          <w:rFonts w:ascii="Tahoma" w:hAnsi="Tahoma" w:cs="Tahoma"/>
          <w:bCs/>
          <w:sz w:val="20"/>
          <w:szCs w:val="20"/>
        </w:rPr>
      </w:pPr>
      <w:r>
        <w:rPr>
          <w:rFonts w:ascii="Tahoma" w:hAnsi="Tahoma" w:cs="Tahoma"/>
          <w:bCs/>
          <w:sz w:val="20"/>
          <w:szCs w:val="20"/>
          <w:lang w:val="pl-PL"/>
        </w:rPr>
        <w:t>3)</w:t>
      </w:r>
      <w:r>
        <w:rPr>
          <w:rFonts w:ascii="Tahoma" w:hAnsi="Tahoma" w:cs="Tahoma"/>
          <w:bCs/>
          <w:sz w:val="20"/>
          <w:szCs w:val="20"/>
          <w:lang w:val="pl-PL"/>
        </w:rPr>
        <w:tab/>
      </w:r>
      <w:r w:rsidR="007659CD" w:rsidRPr="00BB243B">
        <w:rPr>
          <w:rFonts w:ascii="Tahoma" w:hAnsi="Tahoma" w:cs="Tahoma"/>
          <w:bCs/>
          <w:sz w:val="20"/>
          <w:szCs w:val="20"/>
        </w:rPr>
        <w:t xml:space="preserve">protokołów lub notatek służbowych podpisywanych przez Strony w trakcie realizacji robót, </w:t>
      </w:r>
    </w:p>
    <w:p w:rsidR="007659CD" w:rsidRPr="00BB243B" w:rsidRDefault="00246B1E" w:rsidP="009F1FD0">
      <w:pPr>
        <w:pStyle w:val="Tekstpodstawowy2"/>
        <w:tabs>
          <w:tab w:val="clear" w:pos="0"/>
        </w:tabs>
        <w:spacing w:line="276" w:lineRule="auto"/>
        <w:ind w:left="851" w:hanging="425"/>
        <w:rPr>
          <w:rFonts w:ascii="Tahoma" w:hAnsi="Tahoma" w:cs="Tahoma"/>
          <w:bCs/>
          <w:sz w:val="20"/>
          <w:szCs w:val="20"/>
        </w:rPr>
      </w:pPr>
      <w:r>
        <w:rPr>
          <w:rFonts w:ascii="Tahoma" w:hAnsi="Tahoma" w:cs="Tahoma"/>
          <w:bCs/>
          <w:sz w:val="20"/>
          <w:szCs w:val="20"/>
          <w:lang w:val="pl-PL"/>
        </w:rPr>
        <w:t>4)</w:t>
      </w:r>
      <w:r>
        <w:rPr>
          <w:rFonts w:ascii="Tahoma" w:hAnsi="Tahoma" w:cs="Tahoma"/>
          <w:bCs/>
          <w:sz w:val="20"/>
          <w:szCs w:val="20"/>
          <w:lang w:val="pl-PL"/>
        </w:rPr>
        <w:tab/>
      </w:r>
      <w:r w:rsidR="00182EDB">
        <w:rPr>
          <w:rFonts w:ascii="Tahoma" w:hAnsi="Tahoma" w:cs="Tahoma"/>
          <w:bCs/>
          <w:sz w:val="20"/>
          <w:szCs w:val="20"/>
        </w:rPr>
        <w:t xml:space="preserve">wpisów do dziennika budowy, </w:t>
      </w:r>
      <w:r w:rsidR="00182EDB">
        <w:rPr>
          <w:rFonts w:ascii="Tahoma" w:hAnsi="Tahoma" w:cs="Tahoma"/>
          <w:sz w:val="20"/>
          <w:szCs w:val="20"/>
        </w:rPr>
        <w:t>jeżeli wymagane będzie jego prowadzenie.</w:t>
      </w:r>
    </w:p>
    <w:p w:rsidR="007659CD" w:rsidRDefault="00E02202" w:rsidP="009F1FD0">
      <w:pPr>
        <w:pStyle w:val="Tekstpodstawowy2"/>
        <w:tabs>
          <w:tab w:val="clear" w:pos="0"/>
        </w:tabs>
        <w:spacing w:line="276" w:lineRule="auto"/>
        <w:ind w:left="426" w:hanging="426"/>
        <w:rPr>
          <w:rFonts w:ascii="Tahoma" w:hAnsi="Tahoma" w:cs="Tahoma"/>
          <w:bCs/>
          <w:sz w:val="20"/>
          <w:szCs w:val="20"/>
        </w:rPr>
      </w:pPr>
      <w:r>
        <w:rPr>
          <w:rFonts w:ascii="Tahoma" w:hAnsi="Tahoma" w:cs="Tahoma"/>
          <w:bCs/>
          <w:sz w:val="20"/>
          <w:szCs w:val="20"/>
          <w:lang w:val="pl-PL"/>
        </w:rPr>
        <w:t>6</w:t>
      </w:r>
      <w:r w:rsidR="00246B1E">
        <w:rPr>
          <w:rFonts w:ascii="Tahoma" w:hAnsi="Tahoma" w:cs="Tahoma"/>
          <w:bCs/>
          <w:sz w:val="20"/>
          <w:szCs w:val="20"/>
          <w:lang w:val="pl-PL"/>
        </w:rPr>
        <w:t>.</w:t>
      </w:r>
      <w:r w:rsidR="00246B1E">
        <w:rPr>
          <w:rFonts w:ascii="Tahoma" w:hAnsi="Tahoma" w:cs="Tahoma"/>
          <w:bCs/>
          <w:sz w:val="20"/>
          <w:szCs w:val="20"/>
          <w:lang w:val="pl-PL"/>
        </w:rPr>
        <w:tab/>
      </w:r>
      <w:r w:rsidR="007659CD" w:rsidRPr="00BB243B">
        <w:rPr>
          <w:rFonts w:ascii="Tahoma" w:hAnsi="Tahoma" w:cs="Tahoma"/>
          <w:bCs/>
          <w:sz w:val="20"/>
          <w:szCs w:val="20"/>
        </w:rPr>
        <w:t>Wszelkie zmiany lub uzupełnienia dokumentacji projektowej wnoszone przez Wykonawcę jako uzupełnienie projektu, a wynikające z wadliwego opracowania dokumentacji, nie są nadzorem autorskim w rozumieniu niniejszej umowy.</w:t>
      </w:r>
    </w:p>
    <w:p w:rsidR="007B09DF" w:rsidRDefault="007B09DF" w:rsidP="009F1FD0">
      <w:pPr>
        <w:pStyle w:val="Tekstpodstawowy2"/>
        <w:tabs>
          <w:tab w:val="clear" w:pos="0"/>
        </w:tabs>
        <w:spacing w:line="276" w:lineRule="auto"/>
        <w:ind w:left="426" w:hanging="426"/>
        <w:rPr>
          <w:rFonts w:ascii="Tahoma" w:hAnsi="Tahoma" w:cs="Tahoma"/>
          <w:b/>
          <w:sz w:val="20"/>
          <w:szCs w:val="20"/>
        </w:rPr>
      </w:pPr>
    </w:p>
    <w:p w:rsidR="007659CD" w:rsidRPr="00BB243B" w:rsidRDefault="007659CD" w:rsidP="009F1FD0">
      <w:pPr>
        <w:widowControl w:val="0"/>
        <w:spacing w:line="276" w:lineRule="auto"/>
        <w:jc w:val="center"/>
        <w:rPr>
          <w:rFonts w:ascii="Tahoma" w:hAnsi="Tahoma" w:cs="Tahoma"/>
          <w:b/>
          <w:bCs/>
          <w:snapToGrid w:val="0"/>
          <w:sz w:val="20"/>
          <w:szCs w:val="20"/>
        </w:rPr>
      </w:pPr>
      <w:r w:rsidRPr="00BB243B">
        <w:rPr>
          <w:rFonts w:ascii="Tahoma" w:hAnsi="Tahoma" w:cs="Tahoma"/>
          <w:b/>
          <w:bCs/>
          <w:snapToGrid w:val="0"/>
          <w:sz w:val="20"/>
          <w:szCs w:val="20"/>
        </w:rPr>
        <w:t>§ 6</w:t>
      </w:r>
    </w:p>
    <w:p w:rsidR="007659CD" w:rsidRPr="00BB243B" w:rsidRDefault="007B09DF" w:rsidP="009F1FD0">
      <w:pPr>
        <w:spacing w:line="276" w:lineRule="auto"/>
        <w:ind w:left="426" w:hanging="426"/>
        <w:jc w:val="both"/>
        <w:rPr>
          <w:rFonts w:ascii="Tahoma" w:eastAsia="Calibri" w:hAnsi="Tahoma" w:cs="Tahoma"/>
          <w:sz w:val="20"/>
          <w:szCs w:val="20"/>
        </w:rPr>
      </w:pPr>
      <w:r>
        <w:rPr>
          <w:rFonts w:ascii="Tahoma" w:eastAsia="Calibri" w:hAnsi="Tahoma" w:cs="Tahoma"/>
          <w:sz w:val="20"/>
          <w:szCs w:val="20"/>
        </w:rPr>
        <w:t>1.</w:t>
      </w:r>
      <w:r>
        <w:rPr>
          <w:rFonts w:ascii="Tahoma" w:eastAsia="Calibri" w:hAnsi="Tahoma" w:cs="Tahoma"/>
          <w:sz w:val="20"/>
          <w:szCs w:val="20"/>
        </w:rPr>
        <w:tab/>
      </w:r>
      <w:r w:rsidR="007659CD" w:rsidRPr="00BB243B">
        <w:rPr>
          <w:rFonts w:ascii="Tahoma" w:eastAsia="Calibri" w:hAnsi="Tahoma" w:cs="Tahoma"/>
          <w:sz w:val="20"/>
          <w:szCs w:val="20"/>
        </w:rPr>
        <w:t>Dopuszcza się realizację przedmiotu zamówienia przy udziale Podwykonawców.</w:t>
      </w:r>
    </w:p>
    <w:p w:rsidR="007659CD" w:rsidRPr="00BB243B" w:rsidRDefault="00EC72DE" w:rsidP="009F1FD0">
      <w:pPr>
        <w:pStyle w:val="tekst"/>
        <w:suppressLineNumbers w:val="0"/>
        <w:suppressAutoHyphens w:val="0"/>
        <w:spacing w:before="0" w:after="0" w:line="276" w:lineRule="auto"/>
        <w:ind w:left="426" w:hanging="426"/>
        <w:rPr>
          <w:rFonts w:ascii="Tahoma" w:hAnsi="Tahoma" w:cs="Tahoma"/>
          <w:sz w:val="20"/>
          <w:szCs w:val="20"/>
        </w:rPr>
      </w:pPr>
      <w:r>
        <w:rPr>
          <w:rFonts w:ascii="Tahoma" w:hAnsi="Tahoma" w:cs="Tahoma"/>
          <w:sz w:val="20"/>
          <w:szCs w:val="20"/>
        </w:rPr>
        <w:t>2</w:t>
      </w:r>
      <w:r w:rsidR="007659CD" w:rsidRPr="00BB243B">
        <w:rPr>
          <w:rFonts w:ascii="Tahoma" w:hAnsi="Tahoma" w:cs="Tahoma"/>
          <w:sz w:val="20"/>
          <w:szCs w:val="20"/>
        </w:rPr>
        <w:t>.</w:t>
      </w:r>
      <w:r w:rsidR="007659CD" w:rsidRPr="00BB243B">
        <w:rPr>
          <w:rFonts w:ascii="Tahoma" w:hAnsi="Tahoma" w:cs="Tahoma"/>
          <w:sz w:val="20"/>
          <w:szCs w:val="20"/>
        </w:rPr>
        <w:tab/>
        <w:t>Wykonawca przedstawi Zamawia</w:t>
      </w:r>
      <w:r w:rsidR="00AF47F0">
        <w:rPr>
          <w:rFonts w:ascii="Tahoma" w:hAnsi="Tahoma" w:cs="Tahoma"/>
          <w:sz w:val="20"/>
          <w:szCs w:val="20"/>
        </w:rPr>
        <w:t>jącemu do zatwierdzenia projekt</w:t>
      </w:r>
      <w:r w:rsidR="007659CD" w:rsidRPr="00BB243B">
        <w:rPr>
          <w:rFonts w:ascii="Tahoma" w:hAnsi="Tahoma" w:cs="Tahoma"/>
          <w:sz w:val="20"/>
          <w:szCs w:val="20"/>
        </w:rPr>
        <w:t>y</w:t>
      </w:r>
      <w:r w:rsidR="00AF47F0">
        <w:rPr>
          <w:rFonts w:ascii="Tahoma" w:hAnsi="Tahoma" w:cs="Tahoma"/>
          <w:sz w:val="20"/>
          <w:szCs w:val="20"/>
        </w:rPr>
        <w:t xml:space="preserve"> um</w:t>
      </w:r>
      <w:r>
        <w:rPr>
          <w:rFonts w:ascii="Tahoma" w:hAnsi="Tahoma" w:cs="Tahoma"/>
          <w:sz w:val="20"/>
          <w:szCs w:val="20"/>
        </w:rPr>
        <w:t>ów z P</w:t>
      </w:r>
      <w:r w:rsidR="007659CD" w:rsidRPr="00BB243B">
        <w:rPr>
          <w:rFonts w:ascii="Tahoma" w:hAnsi="Tahoma" w:cs="Tahoma"/>
          <w:sz w:val="20"/>
          <w:szCs w:val="20"/>
        </w:rPr>
        <w:t>odwykonawcami. Jeżeli Zamawiający nie zgłosi na piśmie w terminie 7 dni od przedstawienia mu ww. dokumentów sprzeciwu lub zastrzeżeń, uważa się, że wyraził zgodę na zawarcie umowy.</w:t>
      </w:r>
    </w:p>
    <w:p w:rsidR="007659CD" w:rsidRDefault="00EC72DE" w:rsidP="009F1FD0">
      <w:pPr>
        <w:pStyle w:val="tekst"/>
        <w:suppressLineNumbers w:val="0"/>
        <w:suppressAutoHyphens w:val="0"/>
        <w:spacing w:before="0" w:after="0" w:line="276" w:lineRule="auto"/>
        <w:ind w:left="426" w:hanging="426"/>
        <w:rPr>
          <w:rFonts w:ascii="Tahoma" w:hAnsi="Tahoma" w:cs="Tahoma"/>
          <w:snapToGrid w:val="0"/>
          <w:sz w:val="20"/>
          <w:szCs w:val="20"/>
        </w:rPr>
      </w:pPr>
      <w:r>
        <w:rPr>
          <w:rFonts w:ascii="Tahoma" w:hAnsi="Tahoma" w:cs="Tahoma"/>
          <w:sz w:val="20"/>
          <w:szCs w:val="20"/>
        </w:rPr>
        <w:t>3</w:t>
      </w:r>
      <w:r w:rsidR="007659CD" w:rsidRPr="00BB243B">
        <w:rPr>
          <w:rFonts w:ascii="Tahoma" w:hAnsi="Tahoma" w:cs="Tahoma"/>
          <w:sz w:val="20"/>
          <w:szCs w:val="20"/>
        </w:rPr>
        <w:t>.</w:t>
      </w:r>
      <w:r w:rsidR="007659CD" w:rsidRPr="00BB243B">
        <w:rPr>
          <w:rFonts w:ascii="Tahoma" w:hAnsi="Tahoma" w:cs="Tahoma"/>
          <w:sz w:val="20"/>
          <w:szCs w:val="20"/>
        </w:rPr>
        <w:tab/>
        <w:t>W</w:t>
      </w:r>
      <w:r w:rsidR="007659CD" w:rsidRPr="00BB243B">
        <w:rPr>
          <w:rFonts w:ascii="Tahoma" w:hAnsi="Tahoma" w:cs="Tahoma"/>
          <w:snapToGrid w:val="0"/>
          <w:sz w:val="20"/>
          <w:szCs w:val="20"/>
        </w:rPr>
        <w:t>ykonawca ponosi wobec Zamawiającego</w:t>
      </w:r>
      <w:r w:rsidR="007659CD" w:rsidRPr="00BB243B">
        <w:rPr>
          <w:rFonts w:ascii="Tahoma" w:hAnsi="Tahoma" w:cs="Tahoma"/>
          <w:sz w:val="20"/>
          <w:szCs w:val="20"/>
        </w:rPr>
        <w:t xml:space="preserve"> i osób trzecich</w:t>
      </w:r>
      <w:r w:rsidR="007659CD" w:rsidRPr="00BB243B">
        <w:rPr>
          <w:rFonts w:ascii="Tahoma" w:hAnsi="Tahoma" w:cs="Tahoma"/>
          <w:snapToGrid w:val="0"/>
          <w:sz w:val="20"/>
          <w:szCs w:val="20"/>
        </w:rPr>
        <w:t xml:space="preserve"> pełną odpowiedzialność za zakres przedmiotu umowy, który wy</w:t>
      </w:r>
      <w:r>
        <w:rPr>
          <w:rFonts w:ascii="Tahoma" w:hAnsi="Tahoma" w:cs="Tahoma"/>
          <w:snapToGrid w:val="0"/>
          <w:sz w:val="20"/>
          <w:szCs w:val="20"/>
        </w:rPr>
        <w:t>konuje przy pomocy Podwykonawców</w:t>
      </w:r>
      <w:r w:rsidR="007659CD" w:rsidRPr="00BB243B">
        <w:rPr>
          <w:rFonts w:ascii="Tahoma" w:hAnsi="Tahoma" w:cs="Tahoma"/>
          <w:snapToGrid w:val="0"/>
          <w:sz w:val="20"/>
          <w:szCs w:val="20"/>
        </w:rPr>
        <w:t xml:space="preserve">. </w:t>
      </w:r>
    </w:p>
    <w:p w:rsidR="005B6F02" w:rsidRPr="00BB243B" w:rsidRDefault="005B6F02" w:rsidP="009F1FD0">
      <w:pPr>
        <w:pStyle w:val="tekst"/>
        <w:suppressLineNumbers w:val="0"/>
        <w:suppressAutoHyphens w:val="0"/>
        <w:spacing w:before="0" w:after="0" w:line="276" w:lineRule="auto"/>
        <w:ind w:left="426" w:hanging="426"/>
        <w:rPr>
          <w:rFonts w:ascii="Tahoma" w:hAnsi="Tahoma" w:cs="Tahoma"/>
          <w:b/>
          <w:sz w:val="20"/>
          <w:szCs w:val="20"/>
        </w:rPr>
      </w:pPr>
    </w:p>
    <w:p w:rsidR="007659CD" w:rsidRPr="00BB243B" w:rsidRDefault="007659CD" w:rsidP="009F1FD0">
      <w:pPr>
        <w:pStyle w:val="pkt"/>
        <w:spacing w:before="0" w:after="0" w:line="276" w:lineRule="auto"/>
        <w:ind w:left="0" w:firstLine="0"/>
        <w:jc w:val="center"/>
        <w:rPr>
          <w:rFonts w:ascii="Tahoma" w:hAnsi="Tahoma" w:cs="Tahoma"/>
          <w:b/>
          <w:sz w:val="20"/>
        </w:rPr>
      </w:pPr>
      <w:r w:rsidRPr="00BB243B">
        <w:rPr>
          <w:rFonts w:ascii="Tahoma" w:hAnsi="Tahoma" w:cs="Tahoma"/>
          <w:b/>
          <w:sz w:val="20"/>
        </w:rPr>
        <w:t xml:space="preserve">§ </w:t>
      </w:r>
      <w:r w:rsidR="0035561D">
        <w:rPr>
          <w:rFonts w:ascii="Tahoma" w:hAnsi="Tahoma" w:cs="Tahoma"/>
          <w:b/>
          <w:sz w:val="20"/>
        </w:rPr>
        <w:t>7</w:t>
      </w:r>
    </w:p>
    <w:p w:rsidR="007659CD" w:rsidRPr="00BB243B" w:rsidRDefault="007659CD" w:rsidP="009F1FD0">
      <w:pPr>
        <w:pStyle w:val="BodyText21"/>
        <w:tabs>
          <w:tab w:val="clear" w:pos="0"/>
        </w:tabs>
        <w:spacing w:line="276" w:lineRule="auto"/>
        <w:ind w:left="426" w:hanging="426"/>
        <w:rPr>
          <w:rFonts w:ascii="Tahoma" w:hAnsi="Tahoma" w:cs="Tahoma"/>
          <w:sz w:val="20"/>
        </w:rPr>
      </w:pPr>
      <w:r w:rsidRPr="00BB243B">
        <w:rPr>
          <w:rFonts w:ascii="Tahoma" w:hAnsi="Tahoma" w:cs="Tahoma"/>
          <w:sz w:val="20"/>
        </w:rPr>
        <w:t>1.</w:t>
      </w:r>
      <w:r w:rsidRPr="00BB243B">
        <w:rPr>
          <w:rFonts w:ascii="Tahoma" w:hAnsi="Tahoma" w:cs="Tahoma"/>
          <w:sz w:val="20"/>
        </w:rPr>
        <w:tab/>
        <w:t xml:space="preserve">Wymagane przez Zamawiającego terminy wykonania przedmiotu umowy: </w:t>
      </w:r>
    </w:p>
    <w:p w:rsidR="007659CD" w:rsidRPr="00B91415" w:rsidRDefault="007659CD" w:rsidP="009F1FD0">
      <w:pPr>
        <w:pStyle w:val="BodyText21"/>
        <w:tabs>
          <w:tab w:val="clear" w:pos="0"/>
        </w:tabs>
        <w:spacing w:line="276" w:lineRule="auto"/>
        <w:ind w:left="851" w:hanging="426"/>
        <w:rPr>
          <w:rFonts w:ascii="Tahoma" w:hAnsi="Tahoma" w:cs="Tahoma"/>
          <w:b/>
          <w:sz w:val="20"/>
        </w:rPr>
      </w:pPr>
      <w:r w:rsidRPr="00BB243B">
        <w:rPr>
          <w:rFonts w:ascii="Tahoma" w:hAnsi="Tahoma" w:cs="Tahoma"/>
          <w:sz w:val="20"/>
        </w:rPr>
        <w:t>1)</w:t>
      </w:r>
      <w:r w:rsidRPr="00BB243B">
        <w:rPr>
          <w:rFonts w:ascii="Tahoma" w:hAnsi="Tahoma" w:cs="Tahoma"/>
          <w:sz w:val="20"/>
        </w:rPr>
        <w:tab/>
      </w:r>
      <w:r w:rsidRPr="00FE5BB4">
        <w:rPr>
          <w:rFonts w:ascii="Tahoma" w:hAnsi="Tahoma" w:cs="Tahoma"/>
          <w:b/>
          <w:sz w:val="20"/>
        </w:rPr>
        <w:t>etap I</w:t>
      </w:r>
      <w:r w:rsidRPr="00BB243B">
        <w:rPr>
          <w:rFonts w:ascii="Tahoma" w:hAnsi="Tahoma" w:cs="Tahoma"/>
          <w:sz w:val="20"/>
        </w:rPr>
        <w:t xml:space="preserve"> - w </w:t>
      </w:r>
      <w:r w:rsidRPr="006E45B6">
        <w:rPr>
          <w:rFonts w:ascii="Tahoma" w:hAnsi="Tahoma" w:cs="Tahoma"/>
          <w:sz w:val="20"/>
          <w:highlight w:val="yellow"/>
        </w:rPr>
        <w:t xml:space="preserve">terminie </w:t>
      </w:r>
      <w:r w:rsidRPr="006E45B6">
        <w:rPr>
          <w:rFonts w:ascii="Tahoma" w:hAnsi="Tahoma" w:cs="Tahoma"/>
          <w:b/>
          <w:sz w:val="20"/>
          <w:highlight w:val="yellow"/>
        </w:rPr>
        <w:t>do</w:t>
      </w:r>
      <w:r w:rsidR="007D7C3C" w:rsidRPr="006E45B6">
        <w:rPr>
          <w:rFonts w:ascii="Tahoma" w:hAnsi="Tahoma" w:cs="Tahoma"/>
          <w:b/>
          <w:sz w:val="20"/>
          <w:highlight w:val="yellow"/>
        </w:rPr>
        <w:t xml:space="preserve"> 16.09.20</w:t>
      </w:r>
      <w:r w:rsidR="005E5A06">
        <w:rPr>
          <w:rFonts w:ascii="Tahoma" w:hAnsi="Tahoma" w:cs="Tahoma"/>
          <w:b/>
          <w:sz w:val="20"/>
          <w:highlight w:val="yellow"/>
        </w:rPr>
        <w:t>21</w:t>
      </w:r>
      <w:r w:rsidRPr="006E45B6">
        <w:rPr>
          <w:rFonts w:ascii="Tahoma" w:hAnsi="Tahoma" w:cs="Tahoma"/>
          <w:b/>
          <w:sz w:val="20"/>
          <w:highlight w:val="yellow"/>
        </w:rPr>
        <w:t xml:space="preserve"> r.,</w:t>
      </w:r>
      <w:r w:rsidRPr="00B91415">
        <w:rPr>
          <w:rFonts w:ascii="Tahoma" w:hAnsi="Tahoma" w:cs="Tahoma"/>
          <w:b/>
          <w:sz w:val="20"/>
        </w:rPr>
        <w:t xml:space="preserve"> </w:t>
      </w:r>
    </w:p>
    <w:p w:rsidR="007659CD" w:rsidRPr="00BB243B" w:rsidRDefault="007659CD" w:rsidP="009F1FD0">
      <w:pPr>
        <w:pStyle w:val="BodyText21"/>
        <w:tabs>
          <w:tab w:val="clear" w:pos="0"/>
        </w:tabs>
        <w:spacing w:line="276" w:lineRule="auto"/>
        <w:ind w:left="851" w:hanging="426"/>
        <w:rPr>
          <w:rFonts w:ascii="Tahoma" w:hAnsi="Tahoma" w:cs="Tahoma"/>
          <w:sz w:val="20"/>
        </w:rPr>
      </w:pPr>
      <w:r w:rsidRPr="00B91415">
        <w:rPr>
          <w:rFonts w:ascii="Tahoma" w:hAnsi="Tahoma" w:cs="Tahoma"/>
          <w:sz w:val="20"/>
        </w:rPr>
        <w:t>2)</w:t>
      </w:r>
      <w:r w:rsidRPr="00B91415">
        <w:rPr>
          <w:rFonts w:ascii="Tahoma" w:hAnsi="Tahoma" w:cs="Tahoma"/>
          <w:sz w:val="20"/>
        </w:rPr>
        <w:tab/>
      </w:r>
      <w:r w:rsidRPr="00B91415">
        <w:rPr>
          <w:rFonts w:ascii="Tahoma" w:hAnsi="Tahoma" w:cs="Tahoma"/>
          <w:b/>
          <w:sz w:val="20"/>
        </w:rPr>
        <w:t>etap II</w:t>
      </w:r>
      <w:r w:rsidRPr="00B91415">
        <w:rPr>
          <w:rFonts w:ascii="Tahoma" w:hAnsi="Tahoma" w:cs="Tahoma"/>
          <w:sz w:val="20"/>
        </w:rPr>
        <w:t xml:space="preserve"> - w terminie </w:t>
      </w:r>
      <w:r w:rsidRPr="00B91415">
        <w:rPr>
          <w:rFonts w:ascii="Tahoma" w:hAnsi="Tahoma" w:cs="Tahoma"/>
          <w:b/>
          <w:sz w:val="20"/>
        </w:rPr>
        <w:t>do</w:t>
      </w:r>
      <w:r w:rsidR="007D7C3C" w:rsidRPr="00B91415">
        <w:rPr>
          <w:rFonts w:ascii="Tahoma" w:hAnsi="Tahoma" w:cs="Tahoma"/>
          <w:b/>
          <w:sz w:val="20"/>
        </w:rPr>
        <w:t xml:space="preserve"> po zakończeniu etapu</w:t>
      </w:r>
      <w:r w:rsidR="006E45B6">
        <w:rPr>
          <w:rFonts w:ascii="Tahoma" w:hAnsi="Tahoma" w:cs="Tahoma"/>
          <w:b/>
          <w:sz w:val="20"/>
        </w:rPr>
        <w:t xml:space="preserve"> I -</w:t>
      </w:r>
      <w:r w:rsidR="007D7C3C" w:rsidRPr="00B91415">
        <w:rPr>
          <w:rFonts w:ascii="Tahoma" w:hAnsi="Tahoma" w:cs="Tahoma"/>
          <w:b/>
          <w:sz w:val="20"/>
        </w:rPr>
        <w:t xml:space="preserve"> przez okres do 12 miesięcy</w:t>
      </w:r>
      <w:r w:rsidR="006E45B6">
        <w:rPr>
          <w:rFonts w:ascii="Tahoma" w:hAnsi="Tahoma" w:cs="Tahoma"/>
          <w:b/>
          <w:sz w:val="20"/>
        </w:rPr>
        <w:t>,</w:t>
      </w:r>
      <w:r w:rsidRPr="00231584">
        <w:rPr>
          <w:rFonts w:ascii="Tahoma" w:hAnsi="Tahoma" w:cs="Tahoma"/>
          <w:b/>
          <w:sz w:val="20"/>
        </w:rPr>
        <w:t xml:space="preserve"> </w:t>
      </w:r>
    </w:p>
    <w:p w:rsidR="007659CD" w:rsidRPr="00BB243B" w:rsidRDefault="007659CD" w:rsidP="009F1FD0">
      <w:pPr>
        <w:pStyle w:val="BodyText21"/>
        <w:tabs>
          <w:tab w:val="clear" w:pos="0"/>
        </w:tabs>
        <w:spacing w:line="276" w:lineRule="auto"/>
        <w:ind w:left="851" w:hanging="426"/>
        <w:rPr>
          <w:rFonts w:ascii="Tahoma" w:hAnsi="Tahoma" w:cs="Tahoma"/>
          <w:sz w:val="20"/>
        </w:rPr>
      </w:pPr>
      <w:r w:rsidRPr="00BB243B">
        <w:rPr>
          <w:rFonts w:ascii="Tahoma" w:hAnsi="Tahoma" w:cs="Tahoma"/>
          <w:sz w:val="20"/>
        </w:rPr>
        <w:t>3)</w:t>
      </w:r>
      <w:r w:rsidRPr="00BB243B">
        <w:rPr>
          <w:rFonts w:ascii="Tahoma" w:hAnsi="Tahoma" w:cs="Tahoma"/>
          <w:sz w:val="20"/>
        </w:rPr>
        <w:tab/>
      </w:r>
      <w:r w:rsidRPr="00FE5BB4">
        <w:rPr>
          <w:rFonts w:ascii="Tahoma" w:hAnsi="Tahoma" w:cs="Tahoma"/>
          <w:b/>
          <w:sz w:val="20"/>
        </w:rPr>
        <w:t>etap I</w:t>
      </w:r>
      <w:r w:rsidR="004557EC">
        <w:rPr>
          <w:rFonts w:ascii="Tahoma" w:hAnsi="Tahoma" w:cs="Tahoma"/>
          <w:b/>
          <w:sz w:val="20"/>
        </w:rPr>
        <w:t>II</w:t>
      </w:r>
      <w:r w:rsidRPr="00BB243B">
        <w:rPr>
          <w:rFonts w:ascii="Tahoma" w:hAnsi="Tahoma" w:cs="Tahoma"/>
          <w:sz w:val="20"/>
        </w:rPr>
        <w:t xml:space="preserve"> </w:t>
      </w:r>
      <w:r w:rsidR="005B3DDF">
        <w:rPr>
          <w:rFonts w:ascii="Tahoma" w:hAnsi="Tahoma" w:cs="Tahoma"/>
          <w:sz w:val="20"/>
        </w:rPr>
        <w:t>- będzie realizowany nie dłużej</w:t>
      </w:r>
      <w:r w:rsidRPr="00BB243B">
        <w:rPr>
          <w:rFonts w:ascii="Tahoma" w:hAnsi="Tahoma" w:cs="Tahoma"/>
          <w:sz w:val="20"/>
        </w:rPr>
        <w:t xml:space="preserve"> niż w okresie</w:t>
      </w:r>
      <w:r w:rsidR="007D7C3C">
        <w:rPr>
          <w:rFonts w:ascii="Tahoma" w:hAnsi="Tahoma" w:cs="Tahoma"/>
          <w:sz w:val="20"/>
        </w:rPr>
        <w:t xml:space="preserve"> 12</w:t>
      </w:r>
      <w:r w:rsidRPr="00BB243B">
        <w:rPr>
          <w:rFonts w:ascii="Tahoma" w:hAnsi="Tahoma" w:cs="Tahoma"/>
          <w:sz w:val="20"/>
        </w:rPr>
        <w:t xml:space="preserve"> miesięcy od dnia podpisania niniejszej umowy, przy czym Zamawiający przewiduje realizację</w:t>
      </w:r>
      <w:r w:rsidR="00E04FBB">
        <w:rPr>
          <w:rFonts w:ascii="Tahoma" w:hAnsi="Tahoma" w:cs="Tahoma"/>
          <w:sz w:val="20"/>
        </w:rPr>
        <w:t xml:space="preserve"> robót budowlanych przez okres </w:t>
      </w:r>
      <w:r w:rsidR="006E45B6">
        <w:rPr>
          <w:rFonts w:ascii="Tahoma" w:hAnsi="Tahoma" w:cs="Tahoma"/>
          <w:sz w:val="20"/>
        </w:rPr>
        <w:t>5</w:t>
      </w:r>
      <w:r w:rsidRPr="00BB243B">
        <w:rPr>
          <w:rFonts w:ascii="Tahoma" w:hAnsi="Tahoma" w:cs="Tahoma"/>
          <w:sz w:val="20"/>
        </w:rPr>
        <w:t xml:space="preserve"> miesięcy.</w:t>
      </w:r>
    </w:p>
    <w:p w:rsidR="007659CD" w:rsidRDefault="007659CD" w:rsidP="004557EC">
      <w:pPr>
        <w:pStyle w:val="BodyText21"/>
        <w:tabs>
          <w:tab w:val="clear" w:pos="0"/>
        </w:tabs>
        <w:spacing w:line="276" w:lineRule="auto"/>
        <w:ind w:left="426" w:hanging="426"/>
        <w:rPr>
          <w:rFonts w:ascii="Tahoma" w:hAnsi="Tahoma" w:cs="Tahoma"/>
          <w:bCs/>
          <w:sz w:val="20"/>
        </w:rPr>
      </w:pPr>
      <w:r w:rsidRPr="00BB243B">
        <w:rPr>
          <w:rFonts w:ascii="Tahoma" w:hAnsi="Tahoma" w:cs="Tahoma"/>
          <w:sz w:val="20"/>
        </w:rPr>
        <w:t>2.</w:t>
      </w:r>
      <w:r w:rsidRPr="00BB243B">
        <w:rPr>
          <w:rFonts w:ascii="Tahoma" w:hAnsi="Tahoma" w:cs="Tahoma"/>
          <w:sz w:val="20"/>
        </w:rPr>
        <w:tab/>
        <w:t>Zamawiający uzna, że Wykonawca dotrzymał terminu, o którym mowa w ust. 1 pkt 1 (</w:t>
      </w:r>
      <w:r w:rsidRPr="00BB243B">
        <w:rPr>
          <w:rFonts w:ascii="Tahoma" w:hAnsi="Tahoma" w:cs="Tahoma"/>
          <w:b/>
          <w:sz w:val="20"/>
        </w:rPr>
        <w:t>etap I</w:t>
      </w:r>
      <w:r w:rsidRPr="00BB243B">
        <w:rPr>
          <w:rFonts w:ascii="Tahoma" w:hAnsi="Tahoma" w:cs="Tahoma"/>
          <w:sz w:val="20"/>
        </w:rPr>
        <w:t>), jeżeli w</w:t>
      </w:r>
      <w:r>
        <w:rPr>
          <w:rFonts w:ascii="Tahoma" w:hAnsi="Tahoma" w:cs="Tahoma"/>
          <w:sz w:val="20"/>
        </w:rPr>
        <w:t> </w:t>
      </w:r>
      <w:r w:rsidRPr="00BB243B">
        <w:rPr>
          <w:rFonts w:ascii="Tahoma" w:hAnsi="Tahoma" w:cs="Tahoma"/>
          <w:sz w:val="20"/>
        </w:rPr>
        <w:t xml:space="preserve">terminie </w:t>
      </w:r>
      <w:r w:rsidRPr="00C16A1E">
        <w:rPr>
          <w:rFonts w:ascii="Tahoma" w:hAnsi="Tahoma" w:cs="Tahoma"/>
          <w:sz w:val="20"/>
        </w:rPr>
        <w:t>tym</w:t>
      </w:r>
      <w:r w:rsidR="007671FB">
        <w:rPr>
          <w:rFonts w:ascii="Tahoma" w:hAnsi="Tahoma" w:cs="Tahoma"/>
          <w:sz w:val="20"/>
        </w:rPr>
        <w:t xml:space="preserve"> przekaże Zamawiającemu ostateczną wersję projektu budowlanego (PB)</w:t>
      </w:r>
      <w:r w:rsidR="004557EC">
        <w:rPr>
          <w:rFonts w:ascii="Tahoma" w:hAnsi="Tahoma" w:cs="Tahoma"/>
          <w:sz w:val="20"/>
        </w:rPr>
        <w:t>,</w:t>
      </w:r>
      <w:r w:rsidRPr="00C16A1E">
        <w:rPr>
          <w:rFonts w:ascii="Tahoma" w:hAnsi="Tahoma" w:cs="Tahoma"/>
          <w:sz w:val="20"/>
        </w:rPr>
        <w:t xml:space="preserve"> ostateczną wersję </w:t>
      </w:r>
      <w:r w:rsidRPr="00C16A1E">
        <w:rPr>
          <w:rFonts w:ascii="Tahoma" w:hAnsi="Tahoma" w:cs="Tahoma"/>
          <w:bCs/>
          <w:sz w:val="20"/>
        </w:rPr>
        <w:t>dokumentacji wykonawczej, specyfikacji technicznej wykonania i odbioru robót budowlanych, kosztorysów inwestorskich, przedmiarów robót</w:t>
      </w:r>
      <w:r w:rsidRPr="00C16A1E">
        <w:rPr>
          <w:rFonts w:ascii="Tahoma" w:hAnsi="Tahoma" w:cs="Tahoma"/>
          <w:sz w:val="20"/>
        </w:rPr>
        <w:t xml:space="preserve">. </w:t>
      </w:r>
      <w:r w:rsidRPr="00C16A1E">
        <w:rPr>
          <w:rFonts w:ascii="Tahoma" w:hAnsi="Tahoma" w:cs="Tahoma"/>
          <w:bCs/>
          <w:sz w:val="20"/>
        </w:rPr>
        <w:t xml:space="preserve">Przez ostateczną wersję dokumentacji wykonawczej, specyfikacji technicznej wykonania i odbioru robót budowlanych, kosztorysów inwestorskich oraz przedmiarów robót należy rozumieć wersję uwzględniającą wszystkie uwagi Zamawiającego, wprowadzone zgodnie z ust. </w:t>
      </w:r>
      <w:r w:rsidR="00B91415">
        <w:rPr>
          <w:rFonts w:ascii="Tahoma" w:hAnsi="Tahoma" w:cs="Tahoma"/>
          <w:bCs/>
          <w:sz w:val="20"/>
        </w:rPr>
        <w:t>3</w:t>
      </w:r>
      <w:r w:rsidRPr="00C16A1E">
        <w:rPr>
          <w:rFonts w:ascii="Tahoma" w:hAnsi="Tahoma" w:cs="Tahoma"/>
          <w:bCs/>
          <w:sz w:val="20"/>
        </w:rPr>
        <w:t>.</w:t>
      </w:r>
    </w:p>
    <w:p w:rsidR="00B91415" w:rsidRDefault="004557EC" w:rsidP="004557EC">
      <w:pPr>
        <w:pStyle w:val="BodyText21"/>
        <w:tabs>
          <w:tab w:val="clear" w:pos="0"/>
        </w:tabs>
        <w:spacing w:line="276" w:lineRule="auto"/>
        <w:ind w:left="426" w:hanging="426"/>
        <w:rPr>
          <w:rFonts w:ascii="Tahoma" w:hAnsi="Tahoma" w:cs="Tahoma"/>
          <w:bCs/>
          <w:sz w:val="20"/>
        </w:rPr>
      </w:pPr>
      <w:r>
        <w:rPr>
          <w:rFonts w:ascii="Tahoma" w:hAnsi="Tahoma" w:cs="Tahoma"/>
          <w:bCs/>
          <w:sz w:val="20"/>
        </w:rPr>
        <w:t>3</w:t>
      </w:r>
      <w:r>
        <w:rPr>
          <w:rFonts w:ascii="Tahoma" w:hAnsi="Tahoma" w:cs="Tahoma"/>
          <w:bCs/>
          <w:sz w:val="20"/>
        </w:rPr>
        <w:tab/>
        <w:t xml:space="preserve">Wykonawca </w:t>
      </w:r>
      <w:r w:rsidRPr="004557EC">
        <w:rPr>
          <w:rFonts w:ascii="Tahoma" w:hAnsi="Tahoma" w:cs="Tahoma"/>
          <w:b/>
          <w:bCs/>
          <w:sz w:val="20"/>
        </w:rPr>
        <w:t xml:space="preserve">najpóźniej do </w:t>
      </w:r>
      <w:r w:rsidRPr="001830EC">
        <w:rPr>
          <w:rFonts w:ascii="Tahoma" w:hAnsi="Tahoma" w:cs="Tahoma"/>
          <w:b/>
          <w:bCs/>
          <w:sz w:val="20"/>
          <w:highlight w:val="yellow"/>
        </w:rPr>
        <w:t>2.09.20</w:t>
      </w:r>
      <w:r w:rsidR="005E5A06">
        <w:rPr>
          <w:rFonts w:ascii="Tahoma" w:hAnsi="Tahoma" w:cs="Tahoma"/>
          <w:b/>
          <w:bCs/>
          <w:sz w:val="20"/>
          <w:highlight w:val="yellow"/>
        </w:rPr>
        <w:t>21</w:t>
      </w:r>
      <w:bookmarkStart w:id="0" w:name="_GoBack"/>
      <w:bookmarkEnd w:id="0"/>
      <w:r w:rsidR="006E45B6" w:rsidRPr="001830EC">
        <w:rPr>
          <w:rFonts w:ascii="Tahoma" w:hAnsi="Tahoma" w:cs="Tahoma"/>
          <w:b/>
          <w:bCs/>
          <w:sz w:val="20"/>
          <w:highlight w:val="yellow"/>
        </w:rPr>
        <w:t xml:space="preserve"> </w:t>
      </w:r>
      <w:r w:rsidRPr="001830EC">
        <w:rPr>
          <w:rFonts w:ascii="Tahoma" w:hAnsi="Tahoma" w:cs="Tahoma"/>
          <w:b/>
          <w:bCs/>
          <w:sz w:val="20"/>
          <w:highlight w:val="yellow"/>
        </w:rPr>
        <w:t>r</w:t>
      </w:r>
      <w:r w:rsidRPr="001830EC">
        <w:rPr>
          <w:rFonts w:ascii="Tahoma" w:hAnsi="Tahoma" w:cs="Tahoma"/>
          <w:bCs/>
          <w:sz w:val="20"/>
          <w:highlight w:val="yellow"/>
        </w:rPr>
        <w:t>.</w:t>
      </w:r>
      <w:r>
        <w:rPr>
          <w:rFonts w:ascii="Tahoma" w:hAnsi="Tahoma" w:cs="Tahoma"/>
          <w:bCs/>
          <w:sz w:val="20"/>
        </w:rPr>
        <w:t xml:space="preserve"> przekaże dokumentację dot. I etapu do sprawdzenia. Zamawiający maksymalnie w terminie 3 dni roboczych dokona sprawdzenia dokumentacji dot. I etapu pod kątem jej kompletności oraz zgodności z wcześniejszymi ustaleniami i przekaże Wykonawcy ewentualne uwagi, do których Wykonawca w terminie 3 dni  roboczych powinien się ustosunkować na piśmie </w:t>
      </w:r>
      <w:r w:rsidR="00B91415">
        <w:rPr>
          <w:rFonts w:ascii="Tahoma" w:hAnsi="Tahoma" w:cs="Tahoma"/>
          <w:bCs/>
          <w:sz w:val="20"/>
        </w:rPr>
        <w:t xml:space="preserve"> albo, które powinien w tym czasie uwzględnić w ostatecznej wersji  dokumentacji. Procedura sprawdzenia i poprawienia dokumentacji może  być powtarzana wielokrotnie, ale ostatnie poprawki muszą </w:t>
      </w:r>
      <w:r w:rsidR="00B91415">
        <w:rPr>
          <w:rFonts w:ascii="Tahoma" w:hAnsi="Tahoma" w:cs="Tahoma"/>
          <w:bCs/>
          <w:sz w:val="20"/>
        </w:rPr>
        <w:lastRenderedPageBreak/>
        <w:t>być dokonane przed terminem określonym w ust. 1 pkt 2.  W przeciwnym razie Zamawiający uzna,  że Wykonawca nie dotrzymał  określonego terminu.</w:t>
      </w:r>
    </w:p>
    <w:p w:rsidR="00D435D6" w:rsidRDefault="00B91415" w:rsidP="009F1FD0">
      <w:pPr>
        <w:pStyle w:val="BodyText21"/>
        <w:tabs>
          <w:tab w:val="clear" w:pos="0"/>
        </w:tabs>
        <w:spacing w:line="276" w:lineRule="auto"/>
        <w:ind w:left="426" w:hanging="426"/>
        <w:rPr>
          <w:rFonts w:ascii="Tahoma" w:hAnsi="Tahoma" w:cs="Tahoma"/>
          <w:sz w:val="20"/>
        </w:rPr>
      </w:pPr>
      <w:r>
        <w:rPr>
          <w:rFonts w:ascii="Tahoma" w:hAnsi="Tahoma" w:cs="Tahoma"/>
          <w:sz w:val="20"/>
        </w:rPr>
        <w:t>4</w:t>
      </w:r>
      <w:r w:rsidR="007671FB">
        <w:rPr>
          <w:rFonts w:ascii="Tahoma" w:hAnsi="Tahoma" w:cs="Tahoma"/>
          <w:sz w:val="20"/>
        </w:rPr>
        <w:t>.</w:t>
      </w:r>
      <w:r w:rsidR="007671FB">
        <w:rPr>
          <w:rFonts w:ascii="Tahoma" w:hAnsi="Tahoma" w:cs="Tahoma"/>
          <w:sz w:val="20"/>
        </w:rPr>
        <w:tab/>
      </w:r>
      <w:r w:rsidR="007659CD" w:rsidRPr="00C16A1E">
        <w:rPr>
          <w:rFonts w:ascii="Tahoma" w:hAnsi="Tahoma" w:cs="Tahoma"/>
          <w:sz w:val="20"/>
        </w:rPr>
        <w:t>Podstawą podpisania protokołów zdawczo - odbiorczych</w:t>
      </w:r>
      <w:r w:rsidR="00D435D6">
        <w:rPr>
          <w:rFonts w:ascii="Tahoma" w:hAnsi="Tahoma" w:cs="Tahoma"/>
          <w:sz w:val="20"/>
        </w:rPr>
        <w:t xml:space="preserve"> dla </w:t>
      </w:r>
      <w:r w:rsidR="007671FB" w:rsidRPr="007671FB">
        <w:rPr>
          <w:rFonts w:ascii="Tahoma" w:hAnsi="Tahoma" w:cs="Tahoma"/>
          <w:b/>
          <w:sz w:val="20"/>
        </w:rPr>
        <w:t>etapu I</w:t>
      </w:r>
      <w:r w:rsidR="007671FB">
        <w:rPr>
          <w:rFonts w:ascii="Tahoma" w:hAnsi="Tahoma" w:cs="Tahoma"/>
          <w:sz w:val="20"/>
        </w:rPr>
        <w:t xml:space="preserve"> </w:t>
      </w:r>
      <w:r w:rsidR="007659CD" w:rsidRPr="00C16A1E">
        <w:rPr>
          <w:rFonts w:ascii="Tahoma" w:hAnsi="Tahoma" w:cs="Tahoma"/>
          <w:sz w:val="20"/>
        </w:rPr>
        <w:t xml:space="preserve">będzie akceptacja kompletnej dokumentacji przez Zamawiającego. Za termin realizacji przedmiotu umowy przyjmuje się datę podpisania protokołu </w:t>
      </w:r>
      <w:r w:rsidR="00D435D6">
        <w:rPr>
          <w:rFonts w:ascii="Tahoma" w:hAnsi="Tahoma" w:cs="Tahoma"/>
          <w:sz w:val="20"/>
        </w:rPr>
        <w:t>bez uwag dla danego etapu prac.</w:t>
      </w:r>
    </w:p>
    <w:p w:rsidR="007659CD" w:rsidRPr="00C16A1E" w:rsidRDefault="00B91415" w:rsidP="009F1FD0">
      <w:pPr>
        <w:pStyle w:val="BodyText21"/>
        <w:tabs>
          <w:tab w:val="clear" w:pos="0"/>
        </w:tabs>
        <w:spacing w:line="276" w:lineRule="auto"/>
        <w:ind w:left="426" w:hanging="426"/>
        <w:rPr>
          <w:rFonts w:ascii="Tahoma" w:hAnsi="Tahoma" w:cs="Tahoma"/>
          <w:sz w:val="20"/>
        </w:rPr>
      </w:pPr>
      <w:r>
        <w:rPr>
          <w:rFonts w:ascii="Tahoma" w:hAnsi="Tahoma" w:cs="Tahoma"/>
          <w:sz w:val="20"/>
        </w:rPr>
        <w:t>5</w:t>
      </w:r>
      <w:r w:rsidR="007659CD" w:rsidRPr="00C16A1E">
        <w:rPr>
          <w:rFonts w:ascii="Tahoma" w:hAnsi="Tahoma" w:cs="Tahoma"/>
          <w:sz w:val="20"/>
        </w:rPr>
        <w:t>.</w:t>
      </w:r>
      <w:r w:rsidR="007659CD" w:rsidRPr="00C16A1E">
        <w:rPr>
          <w:rFonts w:ascii="Tahoma" w:hAnsi="Tahoma" w:cs="Tahoma"/>
          <w:sz w:val="20"/>
        </w:rPr>
        <w:tab/>
        <w:t>Miejscem przekazania i akceptacji przez Zamawiającego prz</w:t>
      </w:r>
      <w:r w:rsidR="00D435D6">
        <w:rPr>
          <w:rFonts w:ascii="Tahoma" w:hAnsi="Tahoma" w:cs="Tahoma"/>
          <w:sz w:val="20"/>
        </w:rPr>
        <w:t>edmiotu umowy (</w:t>
      </w:r>
      <w:r w:rsidR="00D435D6">
        <w:rPr>
          <w:rFonts w:ascii="Tahoma" w:hAnsi="Tahoma" w:cs="Tahoma"/>
          <w:b/>
          <w:sz w:val="20"/>
        </w:rPr>
        <w:t>dot. etapu I</w:t>
      </w:r>
      <w:r w:rsidR="007659CD" w:rsidRPr="00C16A1E">
        <w:rPr>
          <w:rFonts w:ascii="Tahoma" w:hAnsi="Tahoma" w:cs="Tahoma"/>
          <w:sz w:val="20"/>
        </w:rPr>
        <w:t>) będzie siedziba Zamawiającego.</w:t>
      </w:r>
    </w:p>
    <w:p w:rsidR="007659CD" w:rsidRPr="00C16A1E" w:rsidRDefault="00B91415" w:rsidP="009F1FD0">
      <w:pPr>
        <w:pStyle w:val="BodyText21"/>
        <w:tabs>
          <w:tab w:val="clear" w:pos="0"/>
        </w:tabs>
        <w:spacing w:line="276" w:lineRule="auto"/>
        <w:ind w:left="426" w:hanging="426"/>
        <w:rPr>
          <w:rFonts w:ascii="Tahoma" w:hAnsi="Tahoma" w:cs="Tahoma"/>
          <w:sz w:val="20"/>
        </w:rPr>
      </w:pPr>
      <w:r>
        <w:rPr>
          <w:rFonts w:ascii="Tahoma" w:hAnsi="Tahoma" w:cs="Tahoma"/>
          <w:sz w:val="20"/>
        </w:rPr>
        <w:t>6</w:t>
      </w:r>
      <w:r w:rsidR="007659CD" w:rsidRPr="00C16A1E">
        <w:rPr>
          <w:rFonts w:ascii="Tahoma" w:hAnsi="Tahoma" w:cs="Tahoma"/>
          <w:sz w:val="20"/>
        </w:rPr>
        <w:t>.</w:t>
      </w:r>
      <w:r w:rsidR="007659CD" w:rsidRPr="00C16A1E">
        <w:rPr>
          <w:rFonts w:ascii="Tahoma" w:hAnsi="Tahoma" w:cs="Tahoma"/>
          <w:sz w:val="20"/>
        </w:rPr>
        <w:tab/>
        <w:t>P</w:t>
      </w:r>
      <w:r w:rsidR="007659CD" w:rsidRPr="00C16A1E">
        <w:rPr>
          <w:rFonts w:ascii="Tahoma" w:hAnsi="Tahoma" w:cs="Tahoma"/>
          <w:snapToGrid w:val="0"/>
          <w:sz w:val="20"/>
        </w:rPr>
        <w:t>odpisanie protokołu odbioru bez uwag upoważnia Wykonawcę do wystawienia faktury za odebrany etap prac.</w:t>
      </w:r>
    </w:p>
    <w:p w:rsidR="007659CD" w:rsidRPr="00BB243B" w:rsidRDefault="00B91415" w:rsidP="009F1FD0">
      <w:pPr>
        <w:pStyle w:val="BodyText21"/>
        <w:tabs>
          <w:tab w:val="clear" w:pos="0"/>
        </w:tabs>
        <w:spacing w:line="276" w:lineRule="auto"/>
        <w:ind w:left="426" w:hanging="426"/>
        <w:rPr>
          <w:rFonts w:ascii="Tahoma" w:hAnsi="Tahoma" w:cs="Tahoma"/>
          <w:sz w:val="20"/>
        </w:rPr>
      </w:pPr>
      <w:r>
        <w:rPr>
          <w:rFonts w:ascii="Tahoma" w:hAnsi="Tahoma" w:cs="Tahoma"/>
          <w:sz w:val="20"/>
        </w:rPr>
        <w:t>7</w:t>
      </w:r>
      <w:r w:rsidR="007659CD" w:rsidRPr="00BB243B">
        <w:rPr>
          <w:rFonts w:ascii="Tahoma" w:hAnsi="Tahoma" w:cs="Tahoma"/>
          <w:sz w:val="20"/>
        </w:rPr>
        <w:t>.</w:t>
      </w:r>
      <w:r w:rsidR="007659CD">
        <w:rPr>
          <w:rFonts w:ascii="Tahoma" w:hAnsi="Tahoma" w:cs="Tahoma"/>
          <w:sz w:val="20"/>
        </w:rPr>
        <w:tab/>
      </w:r>
      <w:r w:rsidR="007659CD" w:rsidRPr="00BB243B">
        <w:rPr>
          <w:rFonts w:ascii="Tahoma" w:hAnsi="Tahoma" w:cs="Tahoma"/>
          <w:snapToGrid w:val="0"/>
          <w:sz w:val="20"/>
        </w:rPr>
        <w:t>Zatwierdzenie przez Zamawiającego dokumentacji nie zwalnia Wykonawcy z pełnej odpowiedzialności projektowej.</w:t>
      </w:r>
    </w:p>
    <w:p w:rsidR="007659CD" w:rsidRDefault="00B91415" w:rsidP="009F1FD0">
      <w:pPr>
        <w:pStyle w:val="BodyText21"/>
        <w:tabs>
          <w:tab w:val="clear" w:pos="0"/>
        </w:tabs>
        <w:spacing w:line="276" w:lineRule="auto"/>
        <w:ind w:left="426" w:hanging="426"/>
        <w:rPr>
          <w:rFonts w:ascii="Tahoma" w:hAnsi="Tahoma" w:cs="Tahoma"/>
          <w:sz w:val="20"/>
        </w:rPr>
      </w:pPr>
      <w:r>
        <w:rPr>
          <w:rFonts w:ascii="Tahoma" w:hAnsi="Tahoma" w:cs="Tahoma"/>
          <w:sz w:val="20"/>
        </w:rPr>
        <w:t>8</w:t>
      </w:r>
      <w:r w:rsidR="007671FB">
        <w:rPr>
          <w:rFonts w:ascii="Tahoma" w:hAnsi="Tahoma" w:cs="Tahoma"/>
          <w:sz w:val="20"/>
        </w:rPr>
        <w:t>.</w:t>
      </w:r>
      <w:r w:rsidR="007671FB">
        <w:rPr>
          <w:rFonts w:ascii="Tahoma" w:hAnsi="Tahoma" w:cs="Tahoma"/>
          <w:sz w:val="20"/>
        </w:rPr>
        <w:tab/>
      </w:r>
      <w:r w:rsidR="007659CD" w:rsidRPr="00BB243B">
        <w:rPr>
          <w:rFonts w:ascii="Tahoma" w:hAnsi="Tahoma" w:cs="Tahoma"/>
          <w:snapToGrid w:val="0"/>
          <w:sz w:val="20"/>
        </w:rPr>
        <w:t>W</w:t>
      </w:r>
      <w:r w:rsidR="007659CD" w:rsidRPr="00BB243B">
        <w:rPr>
          <w:rFonts w:ascii="Tahoma" w:hAnsi="Tahoma" w:cs="Tahoma"/>
          <w:sz w:val="20"/>
        </w:rPr>
        <w:t xml:space="preserve"> trakcie wykonywania przedmiotu umowy Zamawiający ma prawo do kontroli prac projektowych w</w:t>
      </w:r>
      <w:r w:rsidR="00D435D6">
        <w:rPr>
          <w:rFonts w:ascii="Tahoma" w:hAnsi="Tahoma" w:cs="Tahoma"/>
          <w:sz w:val="20"/>
        </w:rPr>
        <w:t> </w:t>
      </w:r>
      <w:r w:rsidR="007659CD" w:rsidRPr="00BB243B">
        <w:rPr>
          <w:rFonts w:ascii="Tahoma" w:hAnsi="Tahoma" w:cs="Tahoma"/>
          <w:sz w:val="20"/>
        </w:rPr>
        <w:t>celu ustalenia stopnia zaawansowania prac.</w:t>
      </w:r>
    </w:p>
    <w:p w:rsidR="007659CD" w:rsidRPr="00BB243B" w:rsidRDefault="00B91415" w:rsidP="009F1FD0">
      <w:pPr>
        <w:pStyle w:val="BodyText21"/>
        <w:tabs>
          <w:tab w:val="clear" w:pos="0"/>
        </w:tabs>
        <w:spacing w:line="276" w:lineRule="auto"/>
        <w:ind w:left="426" w:hanging="426"/>
        <w:rPr>
          <w:rFonts w:ascii="Tahoma" w:hAnsi="Tahoma" w:cs="Tahoma"/>
          <w:sz w:val="20"/>
        </w:rPr>
      </w:pPr>
      <w:r>
        <w:rPr>
          <w:rFonts w:ascii="Tahoma" w:hAnsi="Tahoma" w:cs="Tahoma"/>
          <w:sz w:val="20"/>
        </w:rPr>
        <w:t>9</w:t>
      </w:r>
      <w:r w:rsidR="007671FB">
        <w:rPr>
          <w:rFonts w:ascii="Tahoma" w:hAnsi="Tahoma" w:cs="Tahoma"/>
          <w:sz w:val="20"/>
        </w:rPr>
        <w:t>.</w:t>
      </w:r>
      <w:r w:rsidR="007671FB">
        <w:rPr>
          <w:rFonts w:ascii="Tahoma" w:hAnsi="Tahoma" w:cs="Tahoma"/>
          <w:sz w:val="20"/>
        </w:rPr>
        <w:tab/>
      </w:r>
      <w:r w:rsidR="007659CD" w:rsidRPr="00BB243B">
        <w:rPr>
          <w:rFonts w:ascii="Tahoma" w:hAnsi="Tahoma" w:cs="Tahoma"/>
          <w:sz w:val="20"/>
        </w:rPr>
        <w:t xml:space="preserve">Zamawiający ma prawo do odstąpienia od umowy bez wyznaczania dodatkowego terminu, jeżeli  Wykonawca opóźnia się z jej wykonaniem tak dalece, że nie jest możliwe wykonanie przedmiotu umowy w wyznaczonym terminie.  </w:t>
      </w:r>
    </w:p>
    <w:p w:rsidR="007659CD" w:rsidRDefault="007659CD" w:rsidP="009F1FD0">
      <w:pPr>
        <w:shd w:val="clear" w:color="auto" w:fill="FFFFFF"/>
        <w:spacing w:line="276" w:lineRule="auto"/>
        <w:ind w:left="426" w:hanging="426"/>
        <w:jc w:val="both"/>
        <w:rPr>
          <w:rFonts w:ascii="Tahoma" w:hAnsi="Tahoma" w:cs="Tahoma"/>
          <w:sz w:val="20"/>
          <w:szCs w:val="20"/>
        </w:rPr>
      </w:pPr>
      <w:r w:rsidRPr="00BB243B">
        <w:rPr>
          <w:rFonts w:ascii="Tahoma" w:hAnsi="Tahoma" w:cs="Tahoma"/>
          <w:bCs/>
          <w:sz w:val="20"/>
          <w:szCs w:val="20"/>
        </w:rPr>
        <w:t>1</w:t>
      </w:r>
      <w:r w:rsidR="00B91415">
        <w:rPr>
          <w:rFonts w:ascii="Tahoma" w:hAnsi="Tahoma" w:cs="Tahoma"/>
          <w:bCs/>
          <w:sz w:val="20"/>
          <w:szCs w:val="20"/>
        </w:rPr>
        <w:t>0</w:t>
      </w:r>
      <w:r w:rsidRPr="00BB243B">
        <w:rPr>
          <w:rFonts w:ascii="Tahoma" w:hAnsi="Tahoma" w:cs="Tahoma"/>
          <w:bCs/>
          <w:sz w:val="20"/>
          <w:szCs w:val="20"/>
        </w:rPr>
        <w:t>.</w:t>
      </w:r>
      <w:r w:rsidRPr="00BB243B">
        <w:rPr>
          <w:rFonts w:ascii="Tahoma" w:hAnsi="Tahoma" w:cs="Tahoma"/>
          <w:bCs/>
          <w:sz w:val="20"/>
          <w:szCs w:val="20"/>
        </w:rPr>
        <w:tab/>
        <w:t>W</w:t>
      </w:r>
      <w:r w:rsidRPr="00BB243B">
        <w:rPr>
          <w:rFonts w:ascii="Tahoma" w:hAnsi="Tahoma" w:cs="Tahoma"/>
          <w:sz w:val="20"/>
          <w:szCs w:val="20"/>
        </w:rPr>
        <w:t xml:space="preserve"> przypadku, gdy Wykonawca nie będzie sprawował nadzoru autorskiego nad realizacją dokumentacji projektowej - z powodu braku zawiadomienia Zamawiającego, o którym mowa w § 5</w:t>
      </w:r>
      <w:r w:rsidRPr="00BB243B">
        <w:rPr>
          <w:rFonts w:ascii="Tahoma" w:hAnsi="Tahoma" w:cs="Tahoma"/>
          <w:bCs/>
          <w:sz w:val="20"/>
          <w:szCs w:val="20"/>
        </w:rPr>
        <w:t xml:space="preserve"> ust.</w:t>
      </w:r>
      <w:r w:rsidR="00D435D6">
        <w:rPr>
          <w:rFonts w:ascii="Tahoma" w:hAnsi="Tahoma" w:cs="Tahoma"/>
          <w:bCs/>
          <w:sz w:val="20"/>
          <w:szCs w:val="20"/>
        </w:rPr>
        <w:t xml:space="preserve"> </w:t>
      </w:r>
      <w:r w:rsidRPr="00BB243B">
        <w:rPr>
          <w:rFonts w:ascii="Tahoma" w:hAnsi="Tahoma" w:cs="Tahoma"/>
          <w:bCs/>
          <w:sz w:val="20"/>
          <w:szCs w:val="20"/>
        </w:rPr>
        <w:t xml:space="preserve">1, </w:t>
      </w:r>
      <w:r w:rsidRPr="00BB243B">
        <w:rPr>
          <w:rFonts w:ascii="Tahoma" w:hAnsi="Tahoma" w:cs="Tahoma"/>
          <w:sz w:val="20"/>
          <w:szCs w:val="20"/>
        </w:rPr>
        <w:t xml:space="preserve">przyjmuje się, że protokół odbioru etapu II, będzie jednocześnie protokołem odbioru końcowego przedmiotu umowy.   </w:t>
      </w:r>
    </w:p>
    <w:p w:rsidR="004B6CF5" w:rsidRDefault="004B6CF5" w:rsidP="009F1FD0">
      <w:pPr>
        <w:shd w:val="clear" w:color="auto" w:fill="FFFFFF"/>
        <w:spacing w:line="276" w:lineRule="auto"/>
        <w:ind w:left="426" w:hanging="426"/>
        <w:jc w:val="both"/>
        <w:rPr>
          <w:rFonts w:ascii="Tahoma" w:hAnsi="Tahoma" w:cs="Tahoma"/>
          <w:sz w:val="20"/>
          <w:szCs w:val="20"/>
        </w:rPr>
      </w:pPr>
    </w:p>
    <w:p w:rsidR="007659CD" w:rsidRPr="00BB243B" w:rsidRDefault="007659CD" w:rsidP="009F1FD0">
      <w:pPr>
        <w:pStyle w:val="pkt"/>
        <w:spacing w:before="0" w:after="0" w:line="276" w:lineRule="auto"/>
        <w:ind w:left="0" w:firstLine="0"/>
        <w:jc w:val="center"/>
        <w:rPr>
          <w:rFonts w:ascii="Tahoma" w:hAnsi="Tahoma" w:cs="Tahoma"/>
          <w:b/>
          <w:bCs/>
          <w:sz w:val="20"/>
        </w:rPr>
      </w:pPr>
      <w:r w:rsidRPr="00BB243B">
        <w:rPr>
          <w:rFonts w:ascii="Tahoma" w:hAnsi="Tahoma" w:cs="Tahoma"/>
          <w:b/>
          <w:bCs/>
          <w:sz w:val="20"/>
        </w:rPr>
        <w:t xml:space="preserve">§ </w:t>
      </w:r>
      <w:r w:rsidR="0035561D">
        <w:rPr>
          <w:rFonts w:ascii="Tahoma" w:hAnsi="Tahoma" w:cs="Tahoma"/>
          <w:b/>
          <w:bCs/>
          <w:sz w:val="20"/>
        </w:rPr>
        <w:t>8</w:t>
      </w:r>
    </w:p>
    <w:p w:rsidR="007659CD" w:rsidRPr="00BB243B" w:rsidRDefault="007659CD" w:rsidP="009F1FD0">
      <w:pPr>
        <w:pStyle w:val="pkt"/>
        <w:spacing w:before="0" w:after="0" w:line="276" w:lineRule="auto"/>
        <w:ind w:left="426" w:hanging="426"/>
        <w:rPr>
          <w:rFonts w:ascii="Tahoma" w:hAnsi="Tahoma" w:cs="Tahoma"/>
          <w:sz w:val="20"/>
        </w:rPr>
      </w:pPr>
      <w:r w:rsidRPr="00BB243B">
        <w:rPr>
          <w:rFonts w:ascii="Tahoma" w:hAnsi="Tahoma" w:cs="Tahoma"/>
          <w:sz w:val="20"/>
        </w:rPr>
        <w:t>1.</w:t>
      </w:r>
      <w:r w:rsidRPr="00BB243B">
        <w:rPr>
          <w:rFonts w:ascii="Tahoma" w:hAnsi="Tahoma" w:cs="Tahoma"/>
          <w:sz w:val="20"/>
        </w:rPr>
        <w:tab/>
        <w:t xml:space="preserve">Za wykonanie przedmiotu umowy przysługuje Wykonawcy wynagrodzenie ryczałtowe w wysokości brutto </w:t>
      </w:r>
      <w:r w:rsidR="00D53369">
        <w:rPr>
          <w:rFonts w:ascii="Tahoma" w:hAnsi="Tahoma" w:cs="Tahoma"/>
          <w:b/>
          <w:sz w:val="20"/>
        </w:rPr>
        <w:t>...</w:t>
      </w:r>
      <w:r w:rsidRPr="00BB243B">
        <w:rPr>
          <w:rFonts w:ascii="Tahoma" w:hAnsi="Tahoma" w:cs="Tahoma"/>
          <w:b/>
          <w:sz w:val="20"/>
        </w:rPr>
        <w:t xml:space="preserve"> zł </w:t>
      </w:r>
      <w:r w:rsidRPr="00BB243B">
        <w:rPr>
          <w:rFonts w:ascii="Tahoma" w:hAnsi="Tahoma" w:cs="Tahoma"/>
          <w:sz w:val="20"/>
        </w:rPr>
        <w:t xml:space="preserve">(słownie: </w:t>
      </w:r>
      <w:r w:rsidR="00D53369">
        <w:rPr>
          <w:rFonts w:ascii="Tahoma" w:hAnsi="Tahoma" w:cs="Tahoma"/>
          <w:sz w:val="20"/>
        </w:rPr>
        <w:t>...</w:t>
      </w:r>
      <w:r w:rsidRPr="00BB243B">
        <w:rPr>
          <w:rFonts w:ascii="Tahoma" w:hAnsi="Tahoma" w:cs="Tahoma"/>
          <w:sz w:val="20"/>
        </w:rPr>
        <w:t>), na które składa się:</w:t>
      </w:r>
    </w:p>
    <w:p w:rsidR="007659CD" w:rsidRPr="00BB243B" w:rsidRDefault="007659CD" w:rsidP="009F1FD0">
      <w:pPr>
        <w:pStyle w:val="pkt"/>
        <w:spacing w:before="0" w:after="0" w:line="276" w:lineRule="auto"/>
        <w:ind w:hanging="425"/>
        <w:rPr>
          <w:rFonts w:ascii="Tahoma" w:hAnsi="Tahoma" w:cs="Tahoma"/>
          <w:sz w:val="20"/>
        </w:rPr>
      </w:pPr>
      <w:r w:rsidRPr="00BB243B">
        <w:rPr>
          <w:rFonts w:ascii="Tahoma" w:hAnsi="Tahoma" w:cs="Tahoma"/>
          <w:sz w:val="20"/>
        </w:rPr>
        <w:t>1)</w:t>
      </w:r>
      <w:r w:rsidRPr="00BB243B">
        <w:rPr>
          <w:rFonts w:ascii="Tahoma" w:hAnsi="Tahoma" w:cs="Tahoma"/>
          <w:sz w:val="20"/>
        </w:rPr>
        <w:tab/>
        <w:t xml:space="preserve">wynagrodzenie </w:t>
      </w:r>
      <w:r w:rsidRPr="00BB243B">
        <w:rPr>
          <w:rFonts w:ascii="Tahoma" w:hAnsi="Tahoma" w:cs="Tahoma"/>
          <w:b/>
          <w:sz w:val="20"/>
        </w:rPr>
        <w:t xml:space="preserve">za I etap </w:t>
      </w:r>
      <w:r w:rsidRPr="00BB243B">
        <w:rPr>
          <w:rFonts w:ascii="Tahoma" w:hAnsi="Tahoma" w:cs="Tahoma"/>
          <w:sz w:val="20"/>
        </w:rPr>
        <w:t xml:space="preserve">w wysokości brutto </w:t>
      </w:r>
      <w:r w:rsidR="00D53369">
        <w:rPr>
          <w:rFonts w:ascii="Tahoma" w:hAnsi="Tahoma" w:cs="Tahoma"/>
          <w:b/>
          <w:sz w:val="20"/>
        </w:rPr>
        <w:t>...</w:t>
      </w:r>
      <w:r w:rsidRPr="00BB243B">
        <w:rPr>
          <w:rFonts w:ascii="Tahoma" w:hAnsi="Tahoma" w:cs="Tahoma"/>
          <w:b/>
          <w:sz w:val="20"/>
        </w:rPr>
        <w:t> zł</w:t>
      </w:r>
      <w:r w:rsidRPr="00BB243B">
        <w:rPr>
          <w:rFonts w:ascii="Tahoma" w:hAnsi="Tahoma" w:cs="Tahoma"/>
          <w:sz w:val="20"/>
        </w:rPr>
        <w:t xml:space="preserve"> (słownie: </w:t>
      </w:r>
      <w:r w:rsidR="00D53369">
        <w:rPr>
          <w:rFonts w:ascii="Tahoma" w:hAnsi="Tahoma" w:cs="Tahoma"/>
          <w:sz w:val="20"/>
        </w:rPr>
        <w:t>...</w:t>
      </w:r>
      <w:r w:rsidRPr="00BB243B">
        <w:rPr>
          <w:rFonts w:ascii="Tahoma" w:hAnsi="Tahoma" w:cs="Tahoma"/>
          <w:sz w:val="20"/>
        </w:rPr>
        <w:t>) z</w:t>
      </w:r>
      <w:r>
        <w:rPr>
          <w:rFonts w:ascii="Tahoma" w:hAnsi="Tahoma" w:cs="Tahoma"/>
          <w:sz w:val="20"/>
        </w:rPr>
        <w:t> </w:t>
      </w:r>
      <w:r w:rsidRPr="00BB243B">
        <w:rPr>
          <w:rFonts w:ascii="Tahoma" w:hAnsi="Tahoma" w:cs="Tahoma"/>
          <w:sz w:val="20"/>
        </w:rPr>
        <w:t>zastrzeżeni</w:t>
      </w:r>
      <w:r w:rsidR="00C81483">
        <w:rPr>
          <w:rFonts w:ascii="Tahoma" w:hAnsi="Tahoma" w:cs="Tahoma"/>
          <w:sz w:val="20"/>
        </w:rPr>
        <w:t xml:space="preserve">em, że wynagrodzenie za etap I </w:t>
      </w:r>
      <w:r w:rsidRPr="00BB243B">
        <w:rPr>
          <w:rFonts w:ascii="Tahoma" w:hAnsi="Tahoma" w:cs="Tahoma"/>
          <w:sz w:val="20"/>
        </w:rPr>
        <w:t xml:space="preserve"> wynosi 85 % wynagrodzenia za realizację zamówienia;</w:t>
      </w:r>
    </w:p>
    <w:p w:rsidR="007659CD" w:rsidRPr="00BB243B" w:rsidRDefault="007659CD" w:rsidP="009F1FD0">
      <w:pPr>
        <w:pStyle w:val="pkt"/>
        <w:spacing w:before="0" w:after="0" w:line="276" w:lineRule="auto"/>
        <w:ind w:hanging="425"/>
        <w:rPr>
          <w:rFonts w:ascii="Tahoma" w:hAnsi="Tahoma" w:cs="Tahoma"/>
          <w:sz w:val="20"/>
        </w:rPr>
      </w:pPr>
      <w:r w:rsidRPr="00BB243B">
        <w:rPr>
          <w:rFonts w:ascii="Tahoma" w:hAnsi="Tahoma" w:cs="Tahoma"/>
          <w:sz w:val="20"/>
        </w:rPr>
        <w:t>2)</w:t>
      </w:r>
      <w:r w:rsidRPr="00BB243B">
        <w:rPr>
          <w:rFonts w:ascii="Tahoma" w:hAnsi="Tahoma" w:cs="Tahoma"/>
          <w:sz w:val="20"/>
        </w:rPr>
        <w:tab/>
        <w:t xml:space="preserve">wynagrodzenie </w:t>
      </w:r>
      <w:r w:rsidRPr="00BB243B">
        <w:rPr>
          <w:rFonts w:ascii="Tahoma" w:hAnsi="Tahoma" w:cs="Tahoma"/>
          <w:b/>
          <w:sz w:val="20"/>
        </w:rPr>
        <w:t>za II etap</w:t>
      </w:r>
      <w:r w:rsidRPr="00BB243B">
        <w:rPr>
          <w:rFonts w:ascii="Tahoma" w:hAnsi="Tahoma" w:cs="Tahoma"/>
          <w:sz w:val="20"/>
        </w:rPr>
        <w:t xml:space="preserve"> w wysokości brutto </w:t>
      </w:r>
      <w:r w:rsidR="00D53369">
        <w:rPr>
          <w:rFonts w:ascii="Tahoma" w:hAnsi="Tahoma" w:cs="Tahoma"/>
          <w:b/>
          <w:sz w:val="20"/>
        </w:rPr>
        <w:t>...</w:t>
      </w:r>
      <w:r w:rsidRPr="00BB243B">
        <w:rPr>
          <w:rFonts w:ascii="Tahoma" w:hAnsi="Tahoma" w:cs="Tahoma"/>
          <w:b/>
          <w:sz w:val="20"/>
        </w:rPr>
        <w:t> zł</w:t>
      </w:r>
      <w:r w:rsidRPr="00BB243B">
        <w:rPr>
          <w:rFonts w:ascii="Tahoma" w:hAnsi="Tahoma" w:cs="Tahoma"/>
          <w:sz w:val="20"/>
        </w:rPr>
        <w:t xml:space="preserve"> (słownie: </w:t>
      </w:r>
      <w:r w:rsidR="00D53369">
        <w:rPr>
          <w:rFonts w:ascii="Tahoma" w:hAnsi="Tahoma" w:cs="Tahoma"/>
          <w:sz w:val="20"/>
        </w:rPr>
        <w:t>...</w:t>
      </w:r>
      <w:r w:rsidRPr="00BB243B">
        <w:rPr>
          <w:rFonts w:ascii="Tahoma" w:hAnsi="Tahoma" w:cs="Tahoma"/>
          <w:sz w:val="20"/>
        </w:rPr>
        <w:t>) z zastrzeżeniem, że wynagrodzenie za etap II wynosi 5 % wynagrodzenia za realizację zamówienia;</w:t>
      </w:r>
    </w:p>
    <w:p w:rsidR="007659CD" w:rsidRPr="00BB243B" w:rsidRDefault="007659CD" w:rsidP="009F1FD0">
      <w:pPr>
        <w:pStyle w:val="pkt"/>
        <w:spacing w:before="0" w:after="0" w:line="276" w:lineRule="auto"/>
        <w:ind w:hanging="425"/>
        <w:rPr>
          <w:rFonts w:ascii="Tahoma" w:hAnsi="Tahoma" w:cs="Tahoma"/>
          <w:sz w:val="20"/>
        </w:rPr>
      </w:pPr>
      <w:r w:rsidRPr="00BB243B">
        <w:rPr>
          <w:rFonts w:ascii="Tahoma" w:hAnsi="Tahoma" w:cs="Tahoma"/>
          <w:sz w:val="20"/>
        </w:rPr>
        <w:t>3)</w:t>
      </w:r>
      <w:r w:rsidRPr="00BB243B">
        <w:rPr>
          <w:rFonts w:ascii="Tahoma" w:hAnsi="Tahoma" w:cs="Tahoma"/>
          <w:sz w:val="20"/>
        </w:rPr>
        <w:tab/>
        <w:t xml:space="preserve">wynagrodzenie </w:t>
      </w:r>
      <w:r w:rsidRPr="00BB243B">
        <w:rPr>
          <w:rFonts w:ascii="Tahoma" w:hAnsi="Tahoma" w:cs="Tahoma"/>
          <w:b/>
          <w:sz w:val="20"/>
        </w:rPr>
        <w:t>za I</w:t>
      </w:r>
      <w:r w:rsidR="00B91415">
        <w:rPr>
          <w:rFonts w:ascii="Tahoma" w:hAnsi="Tahoma" w:cs="Tahoma"/>
          <w:b/>
          <w:sz w:val="20"/>
        </w:rPr>
        <w:t>II</w:t>
      </w:r>
      <w:r w:rsidRPr="00BB243B">
        <w:rPr>
          <w:rFonts w:ascii="Tahoma" w:hAnsi="Tahoma" w:cs="Tahoma"/>
          <w:b/>
          <w:sz w:val="20"/>
        </w:rPr>
        <w:t xml:space="preserve"> etap</w:t>
      </w:r>
      <w:r w:rsidRPr="00BB243B">
        <w:rPr>
          <w:rFonts w:ascii="Tahoma" w:hAnsi="Tahoma" w:cs="Tahoma"/>
          <w:sz w:val="20"/>
        </w:rPr>
        <w:t xml:space="preserve"> w wysokości brutto </w:t>
      </w:r>
      <w:r w:rsidR="00D53369">
        <w:rPr>
          <w:rFonts w:ascii="Tahoma" w:hAnsi="Tahoma" w:cs="Tahoma"/>
          <w:b/>
          <w:sz w:val="20"/>
        </w:rPr>
        <w:t>...</w:t>
      </w:r>
      <w:r w:rsidRPr="00BB243B">
        <w:rPr>
          <w:rFonts w:ascii="Tahoma" w:hAnsi="Tahoma" w:cs="Tahoma"/>
          <w:b/>
          <w:sz w:val="20"/>
        </w:rPr>
        <w:t> zł</w:t>
      </w:r>
      <w:r w:rsidRPr="00BB243B">
        <w:rPr>
          <w:rFonts w:ascii="Tahoma" w:hAnsi="Tahoma" w:cs="Tahoma"/>
          <w:sz w:val="20"/>
        </w:rPr>
        <w:t xml:space="preserve"> (słownie: </w:t>
      </w:r>
      <w:r w:rsidR="00D53369">
        <w:rPr>
          <w:rFonts w:ascii="Tahoma" w:hAnsi="Tahoma" w:cs="Tahoma"/>
          <w:sz w:val="20"/>
        </w:rPr>
        <w:t>...</w:t>
      </w:r>
      <w:r w:rsidRPr="00BB243B">
        <w:rPr>
          <w:rFonts w:ascii="Tahoma" w:hAnsi="Tahoma" w:cs="Tahoma"/>
          <w:sz w:val="20"/>
        </w:rPr>
        <w:t>) z zastrzeżen</w:t>
      </w:r>
      <w:r w:rsidR="00C81483">
        <w:rPr>
          <w:rFonts w:ascii="Tahoma" w:hAnsi="Tahoma" w:cs="Tahoma"/>
          <w:sz w:val="20"/>
        </w:rPr>
        <w:t>iem, że wynagrodzenie za etap III</w:t>
      </w:r>
      <w:r w:rsidRPr="00BB243B">
        <w:rPr>
          <w:rFonts w:ascii="Tahoma" w:hAnsi="Tahoma" w:cs="Tahoma"/>
          <w:sz w:val="20"/>
        </w:rPr>
        <w:t xml:space="preserve"> wynosi 10 % wynagrodzenia za realizację zamówienia.</w:t>
      </w:r>
    </w:p>
    <w:p w:rsidR="007659CD" w:rsidRPr="00BB243B" w:rsidRDefault="007659CD" w:rsidP="009F1FD0">
      <w:pPr>
        <w:pStyle w:val="pkt"/>
        <w:spacing w:before="0" w:after="0" w:line="276" w:lineRule="auto"/>
        <w:ind w:left="426" w:hanging="426"/>
        <w:rPr>
          <w:rFonts w:ascii="Tahoma" w:hAnsi="Tahoma" w:cs="Tahoma"/>
          <w:sz w:val="20"/>
        </w:rPr>
      </w:pPr>
      <w:r w:rsidRPr="00BB243B">
        <w:rPr>
          <w:rFonts w:ascii="Tahoma" w:hAnsi="Tahoma" w:cs="Tahoma"/>
          <w:sz w:val="20"/>
        </w:rPr>
        <w:t>2.</w:t>
      </w:r>
      <w:r w:rsidRPr="00BB243B">
        <w:rPr>
          <w:rFonts w:ascii="Tahoma" w:hAnsi="Tahoma" w:cs="Tahoma"/>
          <w:sz w:val="20"/>
        </w:rPr>
        <w:tab/>
        <w:t>Wynagrodzenie, o którym mowa w ust. 1 jest wynagrodzeniem ryczałtowym i obejmuje wszystkie koszty związane z realizacją przedmiotu umowy, w tym koszty wszelkich uzgodnień dokumentacji, opinii, ekspertyz, pozwoleń, decyzji, warunków technicznych i realizacyjnych, uzgodnień dokumentacji z zainteresowanymi instytucjami oraz kosztami stawiennictwa na wezwanie Zamawiającego. Wynagrodzenie ryczałtowe obejmuje również wszelkie prace, których rozmiarów lub kosztów nie można było przewidzieć w czasie zawierania umowy.</w:t>
      </w:r>
    </w:p>
    <w:p w:rsidR="007659CD" w:rsidRPr="00BB243B" w:rsidRDefault="00C921A3" w:rsidP="009F1FD0">
      <w:pPr>
        <w:pStyle w:val="pkt"/>
        <w:tabs>
          <w:tab w:val="left" w:pos="0"/>
        </w:tabs>
        <w:spacing w:before="0" w:after="0" w:line="276" w:lineRule="auto"/>
        <w:ind w:left="426" w:hanging="426"/>
        <w:rPr>
          <w:rFonts w:ascii="Tahoma" w:hAnsi="Tahoma" w:cs="Tahoma"/>
          <w:sz w:val="20"/>
        </w:rPr>
      </w:pPr>
      <w:r>
        <w:rPr>
          <w:rFonts w:ascii="Tahoma" w:hAnsi="Tahoma" w:cs="Tahoma"/>
          <w:sz w:val="20"/>
        </w:rPr>
        <w:t>3</w:t>
      </w:r>
      <w:r w:rsidR="007659CD" w:rsidRPr="00BB243B">
        <w:rPr>
          <w:rFonts w:ascii="Tahoma" w:hAnsi="Tahoma" w:cs="Tahoma"/>
          <w:sz w:val="20"/>
        </w:rPr>
        <w:t>.</w:t>
      </w:r>
      <w:r w:rsidR="007659CD" w:rsidRPr="00BB243B">
        <w:rPr>
          <w:rFonts w:ascii="Tahoma" w:hAnsi="Tahoma" w:cs="Tahoma"/>
          <w:sz w:val="20"/>
        </w:rPr>
        <w:tab/>
        <w:t>Wynagrodzenie wskazane w ust. 1 obejmuje również wynagrodzenie za przeniesienie autorskich praw majątkowych, o których mowa w § 4 Umowy.</w:t>
      </w:r>
    </w:p>
    <w:p w:rsidR="00C921A3" w:rsidRDefault="00C921A3" w:rsidP="009F1FD0">
      <w:pPr>
        <w:spacing w:line="276" w:lineRule="auto"/>
        <w:ind w:left="426" w:hanging="426"/>
        <w:rPr>
          <w:rFonts w:ascii="Tahoma" w:hAnsi="Tahoma" w:cs="Tahoma"/>
          <w:sz w:val="20"/>
          <w:szCs w:val="20"/>
        </w:rPr>
      </w:pPr>
      <w:r>
        <w:rPr>
          <w:rFonts w:ascii="Tahoma" w:hAnsi="Tahoma" w:cs="Tahoma"/>
          <w:sz w:val="20"/>
          <w:szCs w:val="20"/>
        </w:rPr>
        <w:t>4</w:t>
      </w:r>
      <w:r w:rsidR="007659CD" w:rsidRPr="00BB243B">
        <w:rPr>
          <w:rFonts w:ascii="Tahoma" w:hAnsi="Tahoma" w:cs="Tahoma"/>
          <w:sz w:val="20"/>
          <w:szCs w:val="20"/>
        </w:rPr>
        <w:t>.</w:t>
      </w:r>
      <w:r w:rsidR="007659CD" w:rsidRPr="00BB243B">
        <w:rPr>
          <w:rFonts w:ascii="Tahoma" w:hAnsi="Tahoma" w:cs="Tahoma"/>
          <w:sz w:val="20"/>
          <w:szCs w:val="20"/>
        </w:rPr>
        <w:tab/>
        <w:t>Zamawiający nie przewiduje możliwości  udzielania zaliczek.</w:t>
      </w:r>
      <w:r w:rsidRPr="00C921A3">
        <w:rPr>
          <w:rFonts w:ascii="Tahoma" w:hAnsi="Tahoma" w:cs="Tahoma"/>
          <w:sz w:val="20"/>
          <w:szCs w:val="20"/>
        </w:rPr>
        <w:t xml:space="preserve"> </w:t>
      </w:r>
    </w:p>
    <w:p w:rsidR="007659CD" w:rsidRPr="00BB243B" w:rsidRDefault="00C921A3" w:rsidP="009F1FD0">
      <w:pPr>
        <w:spacing w:line="276" w:lineRule="auto"/>
        <w:ind w:left="426" w:hanging="426"/>
        <w:jc w:val="both"/>
        <w:rPr>
          <w:rFonts w:ascii="Tahoma" w:hAnsi="Tahoma" w:cs="Tahoma"/>
          <w:sz w:val="20"/>
          <w:szCs w:val="20"/>
        </w:rPr>
      </w:pPr>
      <w:r>
        <w:rPr>
          <w:rFonts w:ascii="Tahoma" w:hAnsi="Tahoma" w:cs="Tahoma"/>
          <w:sz w:val="20"/>
          <w:szCs w:val="20"/>
        </w:rPr>
        <w:t>5.</w:t>
      </w:r>
      <w:r>
        <w:rPr>
          <w:rFonts w:ascii="Tahoma" w:hAnsi="Tahoma" w:cs="Tahoma"/>
          <w:sz w:val="20"/>
          <w:szCs w:val="20"/>
        </w:rPr>
        <w:tab/>
      </w:r>
      <w:r w:rsidRPr="00BB243B">
        <w:rPr>
          <w:rFonts w:ascii="Tahoma" w:hAnsi="Tahoma" w:cs="Tahoma"/>
          <w:sz w:val="20"/>
          <w:szCs w:val="20"/>
        </w:rPr>
        <w:t>Wykonawcy nie przysługuje prawo do odszkodowania za szkody wynikłe w związku z</w:t>
      </w:r>
      <w:r>
        <w:rPr>
          <w:rFonts w:ascii="Tahoma" w:hAnsi="Tahoma" w:cs="Tahoma"/>
          <w:sz w:val="20"/>
          <w:szCs w:val="20"/>
        </w:rPr>
        <w:t> </w:t>
      </w:r>
      <w:r w:rsidRPr="00BB243B">
        <w:rPr>
          <w:rFonts w:ascii="Tahoma" w:hAnsi="Tahoma" w:cs="Tahoma"/>
          <w:sz w:val="20"/>
          <w:szCs w:val="20"/>
        </w:rPr>
        <w:t>nierealizowaniem przez Zamawiającego przedmiotu umowy na podstawie dokumentacji, o której mowa w § 1 umowy.</w:t>
      </w:r>
    </w:p>
    <w:p w:rsidR="007659CD" w:rsidRPr="00383964" w:rsidRDefault="00C921A3" w:rsidP="009F1FD0">
      <w:pPr>
        <w:pStyle w:val="st"/>
        <w:spacing w:line="276" w:lineRule="auto"/>
        <w:ind w:left="426" w:hanging="426"/>
        <w:jc w:val="both"/>
        <w:rPr>
          <w:rFonts w:ascii="Tahoma" w:hAnsi="Tahoma" w:cs="Tahoma"/>
          <w:sz w:val="20"/>
        </w:rPr>
      </w:pPr>
      <w:r>
        <w:rPr>
          <w:rFonts w:ascii="Tahoma" w:hAnsi="Tahoma" w:cs="Tahoma"/>
          <w:sz w:val="20"/>
        </w:rPr>
        <w:t>6</w:t>
      </w:r>
      <w:r w:rsidR="007659CD" w:rsidRPr="00BB243B">
        <w:rPr>
          <w:rFonts w:ascii="Tahoma" w:hAnsi="Tahoma" w:cs="Tahoma"/>
          <w:sz w:val="20"/>
        </w:rPr>
        <w:t>.</w:t>
      </w:r>
      <w:r w:rsidR="007659CD" w:rsidRPr="00BB243B">
        <w:rPr>
          <w:rFonts w:ascii="Tahoma" w:hAnsi="Tahoma" w:cs="Tahoma"/>
          <w:sz w:val="20"/>
        </w:rPr>
        <w:tab/>
        <w:t xml:space="preserve">Zapłata za </w:t>
      </w:r>
      <w:r>
        <w:rPr>
          <w:rFonts w:ascii="Tahoma" w:hAnsi="Tahoma" w:cs="Tahoma"/>
          <w:sz w:val="20"/>
        </w:rPr>
        <w:t xml:space="preserve">wykonanie </w:t>
      </w:r>
      <w:r w:rsidR="007659CD" w:rsidRPr="00BB243B">
        <w:rPr>
          <w:rFonts w:ascii="Tahoma" w:hAnsi="Tahoma" w:cs="Tahoma"/>
          <w:sz w:val="20"/>
        </w:rPr>
        <w:t>przedmiot</w:t>
      </w:r>
      <w:r>
        <w:rPr>
          <w:rFonts w:ascii="Tahoma" w:hAnsi="Tahoma" w:cs="Tahoma"/>
          <w:sz w:val="20"/>
        </w:rPr>
        <w:t>u</w:t>
      </w:r>
      <w:r w:rsidR="00FF0E07">
        <w:rPr>
          <w:rFonts w:ascii="Tahoma" w:hAnsi="Tahoma" w:cs="Tahoma"/>
          <w:sz w:val="20"/>
        </w:rPr>
        <w:t xml:space="preserve"> </w:t>
      </w:r>
      <w:r w:rsidR="00FF0E07" w:rsidRPr="00383964">
        <w:rPr>
          <w:rFonts w:ascii="Tahoma" w:hAnsi="Tahoma" w:cs="Tahoma"/>
          <w:sz w:val="20"/>
        </w:rPr>
        <w:t>umowy (etap</w:t>
      </w:r>
      <w:r w:rsidR="0039608D">
        <w:rPr>
          <w:rFonts w:ascii="Tahoma" w:hAnsi="Tahoma" w:cs="Tahoma"/>
          <w:sz w:val="20"/>
        </w:rPr>
        <w:t xml:space="preserve"> </w:t>
      </w:r>
      <w:r w:rsidR="00D40C8D">
        <w:rPr>
          <w:rFonts w:ascii="Tahoma" w:hAnsi="Tahoma" w:cs="Tahoma"/>
          <w:sz w:val="20"/>
        </w:rPr>
        <w:t>I</w:t>
      </w:r>
      <w:r w:rsidR="007659CD" w:rsidRPr="00383964">
        <w:rPr>
          <w:rFonts w:ascii="Tahoma" w:hAnsi="Tahoma" w:cs="Tahoma"/>
          <w:sz w:val="20"/>
        </w:rPr>
        <w:t xml:space="preserve">) dokonana zostanie po podpisaniu protokołu zdawczo-odbiorczego bez zastrzeżeń za </w:t>
      </w:r>
      <w:r w:rsidR="00FF0E07" w:rsidRPr="00383964">
        <w:rPr>
          <w:rFonts w:ascii="Tahoma" w:hAnsi="Tahoma" w:cs="Tahoma"/>
          <w:sz w:val="20"/>
        </w:rPr>
        <w:t>I</w:t>
      </w:r>
      <w:r w:rsidR="007659CD" w:rsidRPr="00383964">
        <w:rPr>
          <w:rFonts w:ascii="Tahoma" w:hAnsi="Tahoma" w:cs="Tahoma"/>
          <w:sz w:val="20"/>
        </w:rPr>
        <w:t xml:space="preserve"> etap, zgodnie z ust. 9.</w:t>
      </w:r>
    </w:p>
    <w:p w:rsidR="007659CD" w:rsidRPr="00383964" w:rsidRDefault="00C921A3" w:rsidP="009F1FD0">
      <w:pPr>
        <w:pStyle w:val="st"/>
        <w:spacing w:line="276" w:lineRule="auto"/>
        <w:ind w:left="426" w:hanging="426"/>
        <w:jc w:val="both"/>
        <w:rPr>
          <w:rFonts w:ascii="Tahoma" w:hAnsi="Tahoma" w:cs="Tahoma"/>
          <w:sz w:val="20"/>
        </w:rPr>
      </w:pPr>
      <w:r w:rsidRPr="00383964">
        <w:rPr>
          <w:rFonts w:ascii="Tahoma" w:hAnsi="Tahoma" w:cs="Tahoma"/>
          <w:sz w:val="20"/>
        </w:rPr>
        <w:t>7</w:t>
      </w:r>
      <w:r w:rsidR="007659CD" w:rsidRPr="00383964">
        <w:rPr>
          <w:rFonts w:ascii="Tahoma" w:hAnsi="Tahoma" w:cs="Tahoma"/>
          <w:sz w:val="20"/>
        </w:rPr>
        <w:t>.</w:t>
      </w:r>
      <w:r w:rsidR="007659CD" w:rsidRPr="00383964">
        <w:rPr>
          <w:rFonts w:ascii="Tahoma" w:hAnsi="Tahoma" w:cs="Tahoma"/>
          <w:sz w:val="20"/>
        </w:rPr>
        <w:tab/>
      </w:r>
      <w:r w:rsidR="00462664" w:rsidRPr="00383964">
        <w:rPr>
          <w:rFonts w:ascii="Tahoma" w:hAnsi="Tahoma" w:cs="Tahoma"/>
          <w:sz w:val="20"/>
        </w:rPr>
        <w:t>Zapłata za</w:t>
      </w:r>
      <w:r w:rsidR="007659CD" w:rsidRPr="00383964">
        <w:rPr>
          <w:rFonts w:ascii="Tahoma" w:hAnsi="Tahoma" w:cs="Tahoma"/>
          <w:sz w:val="20"/>
        </w:rPr>
        <w:t xml:space="preserve"> etap</w:t>
      </w:r>
      <w:r w:rsidR="00462664" w:rsidRPr="00383964">
        <w:rPr>
          <w:rFonts w:ascii="Tahoma" w:hAnsi="Tahoma" w:cs="Tahoma"/>
          <w:sz w:val="20"/>
        </w:rPr>
        <w:t xml:space="preserve"> II</w:t>
      </w:r>
      <w:r w:rsidR="007659CD" w:rsidRPr="00383964">
        <w:rPr>
          <w:rFonts w:ascii="Tahoma" w:hAnsi="Tahoma" w:cs="Tahoma"/>
          <w:sz w:val="20"/>
        </w:rPr>
        <w:t xml:space="preserve"> nastąpi po podpisaniu umowy z wybra</w:t>
      </w:r>
      <w:r w:rsidR="00383964" w:rsidRPr="00383964">
        <w:rPr>
          <w:rFonts w:ascii="Tahoma" w:hAnsi="Tahoma" w:cs="Tahoma"/>
          <w:sz w:val="20"/>
        </w:rPr>
        <w:t>nym Wykonawcą Robót B</w:t>
      </w:r>
      <w:r w:rsidR="00462664" w:rsidRPr="00383964">
        <w:rPr>
          <w:rFonts w:ascii="Tahoma" w:hAnsi="Tahoma" w:cs="Tahoma"/>
          <w:sz w:val="20"/>
        </w:rPr>
        <w:t>udowalnych</w:t>
      </w:r>
      <w:r w:rsidR="00AE2451" w:rsidRPr="00383964">
        <w:rPr>
          <w:rFonts w:ascii="Tahoma" w:hAnsi="Tahoma" w:cs="Tahoma"/>
          <w:sz w:val="20"/>
        </w:rPr>
        <w:t>. W</w:t>
      </w:r>
      <w:r w:rsidR="00383964" w:rsidRPr="00383964">
        <w:rPr>
          <w:rFonts w:ascii="Tahoma" w:hAnsi="Tahoma" w:cs="Tahoma"/>
          <w:sz w:val="20"/>
        </w:rPr>
        <w:t> </w:t>
      </w:r>
      <w:r w:rsidR="00AE2451" w:rsidRPr="00383964">
        <w:rPr>
          <w:rFonts w:ascii="Tahoma" w:hAnsi="Tahoma" w:cs="Tahoma"/>
          <w:sz w:val="20"/>
        </w:rPr>
        <w:t>przypadku nie podpisania ww. umowy w okresie</w:t>
      </w:r>
      <w:r w:rsidR="00462664" w:rsidRPr="00383964">
        <w:rPr>
          <w:rFonts w:ascii="Tahoma" w:hAnsi="Tahoma" w:cs="Tahoma"/>
          <w:sz w:val="20"/>
        </w:rPr>
        <w:t xml:space="preserve"> 12 miesięcy </w:t>
      </w:r>
      <w:r w:rsidR="00AE2451" w:rsidRPr="00383964">
        <w:rPr>
          <w:rFonts w:ascii="Tahoma" w:hAnsi="Tahoma" w:cs="Tahoma"/>
          <w:sz w:val="20"/>
        </w:rPr>
        <w:t xml:space="preserve">od dnia </w:t>
      </w:r>
      <w:r w:rsidR="00462664" w:rsidRPr="00383964">
        <w:rPr>
          <w:rFonts w:ascii="Tahoma" w:hAnsi="Tahoma" w:cs="Tahoma"/>
          <w:sz w:val="20"/>
        </w:rPr>
        <w:t>zakończeniu etapu I</w:t>
      </w:r>
      <w:r w:rsidR="00AE2451" w:rsidRPr="00383964">
        <w:rPr>
          <w:rFonts w:ascii="Tahoma" w:hAnsi="Tahoma" w:cs="Tahoma"/>
          <w:sz w:val="20"/>
        </w:rPr>
        <w:t xml:space="preserve">, </w:t>
      </w:r>
      <w:r w:rsidR="00383964" w:rsidRPr="00383964">
        <w:rPr>
          <w:rFonts w:ascii="Tahoma" w:hAnsi="Tahoma" w:cs="Tahoma"/>
          <w:sz w:val="20"/>
        </w:rPr>
        <w:t>Wykonawca będzie mógł wystawić fakturę po upływie tego okresu.</w:t>
      </w:r>
    </w:p>
    <w:p w:rsidR="007659CD" w:rsidRPr="00BB243B" w:rsidRDefault="00C921A3" w:rsidP="009F1FD0">
      <w:pPr>
        <w:pStyle w:val="st"/>
        <w:spacing w:line="276" w:lineRule="auto"/>
        <w:ind w:left="426" w:hanging="426"/>
        <w:jc w:val="both"/>
        <w:rPr>
          <w:rFonts w:ascii="Tahoma" w:hAnsi="Tahoma" w:cs="Tahoma"/>
          <w:sz w:val="20"/>
        </w:rPr>
      </w:pPr>
      <w:r w:rsidRPr="00383964">
        <w:rPr>
          <w:rFonts w:ascii="Tahoma" w:hAnsi="Tahoma" w:cs="Tahoma"/>
          <w:sz w:val="20"/>
        </w:rPr>
        <w:t>8</w:t>
      </w:r>
      <w:r w:rsidR="007659CD" w:rsidRPr="00383964">
        <w:rPr>
          <w:rFonts w:ascii="Tahoma" w:hAnsi="Tahoma" w:cs="Tahoma"/>
          <w:sz w:val="20"/>
        </w:rPr>
        <w:t>.</w:t>
      </w:r>
      <w:r w:rsidR="007659CD" w:rsidRPr="00383964">
        <w:rPr>
          <w:rFonts w:ascii="Tahoma" w:hAnsi="Tahoma" w:cs="Tahoma"/>
          <w:sz w:val="20"/>
        </w:rPr>
        <w:tab/>
        <w:t xml:space="preserve">Zapłata za etap </w:t>
      </w:r>
      <w:r w:rsidR="0039608D">
        <w:rPr>
          <w:rFonts w:ascii="Tahoma" w:hAnsi="Tahoma" w:cs="Tahoma"/>
          <w:sz w:val="20"/>
        </w:rPr>
        <w:t>III</w:t>
      </w:r>
      <w:r w:rsidR="00462664" w:rsidRPr="00383964">
        <w:rPr>
          <w:rFonts w:ascii="Tahoma" w:hAnsi="Tahoma" w:cs="Tahoma"/>
          <w:sz w:val="20"/>
        </w:rPr>
        <w:t xml:space="preserve"> (sprawowanie nadzoru inwestorskiego)</w:t>
      </w:r>
      <w:r w:rsidR="007659CD" w:rsidRPr="00383964">
        <w:rPr>
          <w:rFonts w:ascii="Tahoma" w:hAnsi="Tahoma" w:cs="Tahoma"/>
          <w:sz w:val="20"/>
        </w:rPr>
        <w:t xml:space="preserve"> </w:t>
      </w:r>
      <w:r w:rsidR="00462664" w:rsidRPr="00383964">
        <w:rPr>
          <w:rFonts w:ascii="Tahoma" w:hAnsi="Tahoma" w:cs="Tahoma"/>
          <w:sz w:val="20"/>
        </w:rPr>
        <w:t>nastąpi</w:t>
      </w:r>
      <w:r w:rsidR="007659CD" w:rsidRPr="00383964">
        <w:rPr>
          <w:rFonts w:ascii="Tahoma" w:hAnsi="Tahoma" w:cs="Tahoma"/>
          <w:sz w:val="20"/>
        </w:rPr>
        <w:t xml:space="preserve"> po zakończeniu robót budowlanych i</w:t>
      </w:r>
      <w:r w:rsidR="00462664" w:rsidRPr="00383964">
        <w:rPr>
          <w:rFonts w:ascii="Tahoma" w:hAnsi="Tahoma" w:cs="Tahoma"/>
          <w:sz w:val="20"/>
        </w:rPr>
        <w:t> </w:t>
      </w:r>
      <w:r w:rsidR="00557F98" w:rsidRPr="00383964">
        <w:rPr>
          <w:rFonts w:ascii="Tahoma" w:hAnsi="Tahoma" w:cs="Tahoma"/>
          <w:sz w:val="20"/>
        </w:rPr>
        <w:t>podpisaniu protokołu</w:t>
      </w:r>
      <w:r w:rsidR="006B67C5" w:rsidRPr="00383964">
        <w:rPr>
          <w:rFonts w:ascii="Tahoma" w:hAnsi="Tahoma" w:cs="Tahoma"/>
          <w:sz w:val="20"/>
        </w:rPr>
        <w:t xml:space="preserve"> odbioru końcowego odbioru robót budowlanych</w:t>
      </w:r>
      <w:r w:rsidR="007659CD" w:rsidRPr="00383964">
        <w:rPr>
          <w:rFonts w:ascii="Tahoma" w:hAnsi="Tahoma" w:cs="Tahoma"/>
          <w:sz w:val="20"/>
        </w:rPr>
        <w:t>.</w:t>
      </w:r>
      <w:r w:rsidR="00462664" w:rsidRPr="00383964">
        <w:rPr>
          <w:rFonts w:ascii="Tahoma" w:hAnsi="Tahoma" w:cs="Tahoma"/>
          <w:sz w:val="20"/>
        </w:rPr>
        <w:t xml:space="preserve"> W przypadku, gdy Wykonawca nie będzie sprawował nadzoru autorskiego, z powodu</w:t>
      </w:r>
      <w:r w:rsidR="00462664" w:rsidRPr="00BB243B">
        <w:rPr>
          <w:rFonts w:ascii="Tahoma" w:hAnsi="Tahoma" w:cs="Tahoma"/>
          <w:sz w:val="20"/>
        </w:rPr>
        <w:t xml:space="preserve"> braku zawiadomienia Zamawiającego, o którym mowa w § 5 ust. 1, wynagrodzenie w wyso</w:t>
      </w:r>
      <w:r w:rsidR="00462664">
        <w:rPr>
          <w:rFonts w:ascii="Tahoma" w:hAnsi="Tahoma" w:cs="Tahoma"/>
          <w:sz w:val="20"/>
        </w:rPr>
        <w:t>kości określonej w ust. 1 pkt 3</w:t>
      </w:r>
      <w:r w:rsidR="00462664" w:rsidRPr="00BB243B">
        <w:rPr>
          <w:rFonts w:ascii="Tahoma" w:hAnsi="Tahoma" w:cs="Tahoma"/>
          <w:sz w:val="20"/>
        </w:rPr>
        <w:t xml:space="preserve"> oraz roszczenia odszkodowawcze z tego tytułu nie przysługują</w:t>
      </w:r>
      <w:r w:rsidR="00DA6D14" w:rsidRPr="00DA6D14">
        <w:rPr>
          <w:rFonts w:ascii="Tahoma" w:hAnsi="Tahoma" w:cs="Tahoma"/>
          <w:sz w:val="20"/>
        </w:rPr>
        <w:t xml:space="preserve"> </w:t>
      </w:r>
      <w:r w:rsidR="00DA6D14" w:rsidRPr="00BB243B">
        <w:rPr>
          <w:rFonts w:ascii="Tahoma" w:hAnsi="Tahoma" w:cs="Tahoma"/>
          <w:sz w:val="20"/>
        </w:rPr>
        <w:t>Wykonawcy</w:t>
      </w:r>
      <w:r w:rsidR="00462664" w:rsidRPr="00BB243B">
        <w:rPr>
          <w:rFonts w:ascii="Tahoma" w:hAnsi="Tahoma" w:cs="Tahoma"/>
          <w:sz w:val="20"/>
        </w:rPr>
        <w:t>.</w:t>
      </w:r>
    </w:p>
    <w:p w:rsidR="001830EC" w:rsidRPr="00F736DF" w:rsidRDefault="00AE2451" w:rsidP="001830EC">
      <w:pPr>
        <w:pStyle w:val="st"/>
        <w:spacing w:line="276" w:lineRule="auto"/>
        <w:ind w:left="426" w:hanging="426"/>
        <w:jc w:val="both"/>
        <w:rPr>
          <w:rFonts w:ascii="Tahoma" w:hAnsi="Tahoma" w:cs="Tahoma"/>
          <w:sz w:val="20"/>
        </w:rPr>
      </w:pPr>
      <w:r>
        <w:rPr>
          <w:rFonts w:ascii="Tahoma" w:hAnsi="Tahoma" w:cs="Tahoma"/>
          <w:sz w:val="20"/>
        </w:rPr>
        <w:t>9</w:t>
      </w:r>
      <w:r w:rsidR="007659CD" w:rsidRPr="00BB243B">
        <w:rPr>
          <w:rFonts w:ascii="Tahoma" w:hAnsi="Tahoma" w:cs="Tahoma"/>
          <w:sz w:val="20"/>
        </w:rPr>
        <w:t>.</w:t>
      </w:r>
      <w:r w:rsidR="007659CD" w:rsidRPr="00BB243B">
        <w:rPr>
          <w:rFonts w:ascii="Tahoma" w:hAnsi="Tahoma" w:cs="Tahoma"/>
          <w:sz w:val="20"/>
        </w:rPr>
        <w:tab/>
        <w:t xml:space="preserve">Wynagrodzenie, o którym mowa w ust. 1 płatne będzie na podstawie prawidłowo wystawionych faktur, w terminie do </w:t>
      </w:r>
      <w:r w:rsidR="001830EC">
        <w:rPr>
          <w:rFonts w:ascii="Tahoma" w:hAnsi="Tahoma" w:cs="Tahoma"/>
          <w:sz w:val="20"/>
        </w:rPr>
        <w:t>30</w:t>
      </w:r>
      <w:r w:rsidR="007659CD" w:rsidRPr="00BB243B">
        <w:rPr>
          <w:rFonts w:ascii="Tahoma" w:hAnsi="Tahoma" w:cs="Tahoma"/>
          <w:sz w:val="20"/>
        </w:rPr>
        <w:t xml:space="preserve"> dni od </w:t>
      </w:r>
      <w:r w:rsidR="001830EC" w:rsidRPr="00F736DF">
        <w:rPr>
          <w:rFonts w:ascii="Tahoma" w:hAnsi="Tahoma" w:cs="Tahoma"/>
          <w:sz w:val="20"/>
        </w:rPr>
        <w:t xml:space="preserve">daty otrzymania </w:t>
      </w:r>
      <w:r w:rsidR="001830EC">
        <w:rPr>
          <w:rFonts w:ascii="Tahoma" w:hAnsi="Tahoma" w:cs="Tahoma"/>
          <w:sz w:val="20"/>
        </w:rPr>
        <w:t xml:space="preserve">przez Zamawiającego </w:t>
      </w:r>
      <w:r w:rsidR="001830EC" w:rsidRPr="00F736DF">
        <w:rPr>
          <w:rFonts w:ascii="Tahoma" w:hAnsi="Tahoma" w:cs="Tahoma"/>
          <w:sz w:val="20"/>
        </w:rPr>
        <w:t>prawidłowo wystawion</w:t>
      </w:r>
      <w:r w:rsidR="001830EC">
        <w:rPr>
          <w:rFonts w:ascii="Tahoma" w:hAnsi="Tahoma" w:cs="Tahoma"/>
          <w:sz w:val="20"/>
        </w:rPr>
        <w:t xml:space="preserve">ych </w:t>
      </w:r>
      <w:r w:rsidR="001830EC" w:rsidRPr="00F736DF">
        <w:rPr>
          <w:rFonts w:ascii="Tahoma" w:hAnsi="Tahoma" w:cs="Tahoma"/>
          <w:sz w:val="20"/>
        </w:rPr>
        <w:t>faktur.</w:t>
      </w:r>
    </w:p>
    <w:p w:rsidR="007659CD" w:rsidRPr="00BB243B" w:rsidRDefault="007659CD" w:rsidP="009F1FD0">
      <w:pPr>
        <w:spacing w:line="276" w:lineRule="auto"/>
        <w:ind w:left="426" w:hanging="426"/>
        <w:jc w:val="both"/>
        <w:rPr>
          <w:rFonts w:ascii="Tahoma" w:hAnsi="Tahoma" w:cs="Tahoma"/>
          <w:sz w:val="20"/>
          <w:szCs w:val="20"/>
        </w:rPr>
      </w:pPr>
      <w:r w:rsidRPr="00BB243B">
        <w:rPr>
          <w:rFonts w:ascii="Tahoma" w:hAnsi="Tahoma" w:cs="Tahoma"/>
          <w:sz w:val="20"/>
          <w:szCs w:val="20"/>
        </w:rPr>
        <w:t>1</w:t>
      </w:r>
      <w:r w:rsidR="00AE2451">
        <w:rPr>
          <w:rFonts w:ascii="Tahoma" w:hAnsi="Tahoma" w:cs="Tahoma"/>
          <w:sz w:val="20"/>
          <w:szCs w:val="20"/>
        </w:rPr>
        <w:t>0</w:t>
      </w:r>
      <w:r w:rsidRPr="00BB243B">
        <w:rPr>
          <w:rFonts w:ascii="Tahoma" w:hAnsi="Tahoma" w:cs="Tahoma"/>
          <w:sz w:val="20"/>
          <w:szCs w:val="20"/>
        </w:rPr>
        <w:t>.</w:t>
      </w:r>
      <w:r w:rsidRPr="00BB243B">
        <w:rPr>
          <w:rFonts w:ascii="Tahoma" w:hAnsi="Tahoma" w:cs="Tahoma"/>
          <w:sz w:val="20"/>
          <w:szCs w:val="20"/>
        </w:rPr>
        <w:tab/>
        <w:t>Za dzień zapłaty uważa się dzień obciążenia rachunku Zamawiającego.</w:t>
      </w:r>
    </w:p>
    <w:p w:rsidR="00D53369" w:rsidRDefault="00D53369" w:rsidP="009F1FD0">
      <w:pPr>
        <w:spacing w:line="276" w:lineRule="auto"/>
        <w:ind w:left="426" w:hanging="426"/>
        <w:jc w:val="both"/>
        <w:rPr>
          <w:rFonts w:ascii="Tahoma" w:hAnsi="Tahoma" w:cs="Tahoma"/>
          <w:sz w:val="20"/>
          <w:szCs w:val="20"/>
        </w:rPr>
      </w:pPr>
    </w:p>
    <w:p w:rsidR="007659CD" w:rsidRPr="00BB243B" w:rsidRDefault="007659CD" w:rsidP="009F1FD0">
      <w:pPr>
        <w:pStyle w:val="pkt"/>
        <w:spacing w:before="0" w:after="0" w:line="276" w:lineRule="auto"/>
        <w:ind w:left="0" w:firstLine="0"/>
        <w:jc w:val="center"/>
        <w:rPr>
          <w:rFonts w:ascii="Tahoma" w:hAnsi="Tahoma" w:cs="Tahoma"/>
          <w:b/>
          <w:sz w:val="20"/>
        </w:rPr>
      </w:pPr>
      <w:r w:rsidRPr="00BB243B">
        <w:rPr>
          <w:rFonts w:ascii="Tahoma" w:hAnsi="Tahoma" w:cs="Tahoma"/>
          <w:b/>
          <w:sz w:val="20"/>
        </w:rPr>
        <w:lastRenderedPageBreak/>
        <w:t xml:space="preserve">§ </w:t>
      </w:r>
      <w:r w:rsidR="0035561D">
        <w:rPr>
          <w:rFonts w:ascii="Tahoma" w:hAnsi="Tahoma" w:cs="Tahoma"/>
          <w:b/>
          <w:sz w:val="20"/>
        </w:rPr>
        <w:t>9</w:t>
      </w:r>
    </w:p>
    <w:p w:rsidR="007659CD" w:rsidRPr="001830EC" w:rsidRDefault="007659CD" w:rsidP="009F1FD0">
      <w:pPr>
        <w:pStyle w:val="pkt"/>
        <w:spacing w:before="0" w:after="0" w:line="276" w:lineRule="auto"/>
        <w:ind w:left="426" w:hanging="426"/>
        <w:rPr>
          <w:rFonts w:ascii="Tahoma" w:hAnsi="Tahoma" w:cs="Tahoma"/>
          <w:sz w:val="20"/>
        </w:rPr>
      </w:pPr>
      <w:r w:rsidRPr="00BB243B">
        <w:rPr>
          <w:rFonts w:ascii="Tahoma" w:hAnsi="Tahoma" w:cs="Tahoma"/>
          <w:sz w:val="20"/>
        </w:rPr>
        <w:t>1.</w:t>
      </w:r>
      <w:r w:rsidRPr="00BB243B">
        <w:rPr>
          <w:rFonts w:ascii="Tahoma" w:hAnsi="Tahoma" w:cs="Tahoma"/>
          <w:sz w:val="20"/>
        </w:rPr>
        <w:tab/>
        <w:t xml:space="preserve">Wykonawca będzie odpowiedzialny wobec Zamawiającego z tytułu gwarancji za wady sporządzonej w ramach niniejszej umowy dokumentacji przez </w:t>
      </w:r>
      <w:r w:rsidRPr="001830EC">
        <w:rPr>
          <w:rFonts w:ascii="Tahoma" w:hAnsi="Tahoma" w:cs="Tahoma"/>
          <w:sz w:val="20"/>
        </w:rPr>
        <w:t>okres 60 miesięcy. Okres gwarancji rozpoczyna się z</w:t>
      </w:r>
      <w:r w:rsidR="000E5B37" w:rsidRPr="001830EC">
        <w:rPr>
          <w:rFonts w:ascii="Tahoma" w:hAnsi="Tahoma" w:cs="Tahoma"/>
          <w:sz w:val="20"/>
        </w:rPr>
        <w:t> </w:t>
      </w:r>
      <w:r w:rsidRPr="001830EC">
        <w:rPr>
          <w:rFonts w:ascii="Tahoma" w:hAnsi="Tahoma" w:cs="Tahoma"/>
          <w:sz w:val="20"/>
        </w:rPr>
        <w:t>dniem podpisania przez Zamawiającego protokołu odbioru końcowego kompletnej dokumentacji objętej zakresem niniejszej</w:t>
      </w:r>
      <w:r w:rsidR="0039608D" w:rsidRPr="001830EC">
        <w:rPr>
          <w:rFonts w:ascii="Tahoma" w:hAnsi="Tahoma" w:cs="Tahoma"/>
          <w:sz w:val="20"/>
        </w:rPr>
        <w:t xml:space="preserve"> umowy (protokół odbioru etapu </w:t>
      </w:r>
      <w:r w:rsidRPr="001830EC">
        <w:rPr>
          <w:rFonts w:ascii="Tahoma" w:hAnsi="Tahoma" w:cs="Tahoma"/>
          <w:sz w:val="20"/>
        </w:rPr>
        <w:t>I).</w:t>
      </w:r>
    </w:p>
    <w:p w:rsidR="000E5B37" w:rsidRPr="001830EC" w:rsidRDefault="000E5B37" w:rsidP="009F1FD0">
      <w:pPr>
        <w:spacing w:line="276" w:lineRule="auto"/>
        <w:ind w:left="426" w:hanging="426"/>
        <w:jc w:val="both"/>
        <w:rPr>
          <w:rFonts w:ascii="Tahoma" w:hAnsi="Tahoma" w:cs="Tahoma"/>
          <w:sz w:val="20"/>
          <w:szCs w:val="20"/>
        </w:rPr>
      </w:pPr>
      <w:r w:rsidRPr="001830EC">
        <w:rPr>
          <w:rFonts w:ascii="Tahoma" w:eastAsia="Tahoma" w:hAnsi="Tahoma" w:cs="Tahoma"/>
          <w:sz w:val="20"/>
          <w:szCs w:val="20"/>
          <w:lang w:eastAsia="en-US"/>
        </w:rPr>
        <w:t>2.</w:t>
      </w:r>
      <w:r w:rsidRPr="001830EC">
        <w:rPr>
          <w:rFonts w:ascii="Tahoma" w:eastAsia="Tahoma" w:hAnsi="Tahoma" w:cs="Tahoma"/>
          <w:sz w:val="20"/>
          <w:szCs w:val="20"/>
          <w:lang w:eastAsia="en-US"/>
        </w:rPr>
        <w:tab/>
        <w:t xml:space="preserve">Niezależenie od uprawnień wynikających z gwarancji Wykonawca udziela Zamawiającemu rękojmi za wady przedmiotu umowy na okres 60 miesięcy. </w:t>
      </w:r>
      <w:r w:rsidRPr="001830EC">
        <w:rPr>
          <w:rFonts w:ascii="Tahoma" w:hAnsi="Tahoma" w:cs="Tahoma"/>
          <w:sz w:val="20"/>
          <w:szCs w:val="20"/>
        </w:rPr>
        <w:t>Okres rękojmi nie może skończyć się wcześniej niż z dniem upływu terminu udzielonej gwarancji.</w:t>
      </w:r>
    </w:p>
    <w:p w:rsidR="007659CD" w:rsidRPr="00BB243B" w:rsidRDefault="000E5B37" w:rsidP="009F1FD0">
      <w:pPr>
        <w:pStyle w:val="pkt"/>
        <w:spacing w:before="0" w:after="0" w:line="276" w:lineRule="auto"/>
        <w:ind w:left="426" w:hanging="426"/>
        <w:rPr>
          <w:rFonts w:ascii="Tahoma" w:hAnsi="Tahoma" w:cs="Tahoma"/>
          <w:sz w:val="20"/>
        </w:rPr>
      </w:pPr>
      <w:r>
        <w:rPr>
          <w:rFonts w:ascii="Tahoma" w:hAnsi="Tahoma" w:cs="Tahoma"/>
          <w:sz w:val="20"/>
        </w:rPr>
        <w:t>3</w:t>
      </w:r>
      <w:r w:rsidR="007659CD" w:rsidRPr="00BB243B">
        <w:rPr>
          <w:rFonts w:ascii="Tahoma" w:hAnsi="Tahoma" w:cs="Tahoma"/>
          <w:sz w:val="20"/>
        </w:rPr>
        <w:t>.</w:t>
      </w:r>
      <w:r w:rsidR="007659CD" w:rsidRPr="00BB243B">
        <w:rPr>
          <w:rFonts w:ascii="Tahoma" w:hAnsi="Tahoma" w:cs="Tahoma"/>
          <w:sz w:val="20"/>
        </w:rPr>
        <w:tab/>
        <w:t>W okresie gwarancji i rękojmi za wady Wykonawca będzie zobowiązany do niezwłocznego i nieodpłatnego usunięcia zgłoszonych przez Zamawiającego wad dokumentacji.</w:t>
      </w:r>
    </w:p>
    <w:p w:rsidR="007659CD" w:rsidRDefault="007659CD" w:rsidP="009F1FD0">
      <w:pPr>
        <w:pStyle w:val="pkt"/>
        <w:spacing w:before="0" w:after="0" w:line="276" w:lineRule="auto"/>
        <w:ind w:left="426" w:hanging="426"/>
        <w:rPr>
          <w:rFonts w:ascii="Tahoma" w:hAnsi="Tahoma" w:cs="Tahoma"/>
          <w:sz w:val="20"/>
        </w:rPr>
      </w:pPr>
    </w:p>
    <w:p w:rsidR="007659CD" w:rsidRPr="00BB243B" w:rsidRDefault="007659CD" w:rsidP="009F1FD0">
      <w:pPr>
        <w:spacing w:line="276" w:lineRule="auto"/>
        <w:jc w:val="center"/>
        <w:rPr>
          <w:rFonts w:ascii="Tahoma" w:hAnsi="Tahoma" w:cs="Tahoma"/>
          <w:b/>
          <w:sz w:val="20"/>
          <w:szCs w:val="20"/>
        </w:rPr>
      </w:pPr>
      <w:r w:rsidRPr="00BB243B">
        <w:rPr>
          <w:rFonts w:ascii="Tahoma" w:hAnsi="Tahoma" w:cs="Tahoma"/>
          <w:b/>
          <w:sz w:val="20"/>
          <w:szCs w:val="20"/>
        </w:rPr>
        <w:t>§ 1</w:t>
      </w:r>
      <w:r w:rsidR="0035561D">
        <w:rPr>
          <w:rFonts w:ascii="Tahoma" w:hAnsi="Tahoma" w:cs="Tahoma"/>
          <w:b/>
          <w:sz w:val="20"/>
          <w:szCs w:val="20"/>
        </w:rPr>
        <w:t>0</w:t>
      </w:r>
    </w:p>
    <w:p w:rsidR="007659CD" w:rsidRPr="001830EC" w:rsidRDefault="007659CD" w:rsidP="009F1FD0">
      <w:pPr>
        <w:pStyle w:val="Tekstpodstawowy"/>
        <w:tabs>
          <w:tab w:val="clear" w:pos="567"/>
        </w:tabs>
        <w:spacing w:line="276" w:lineRule="auto"/>
        <w:ind w:left="426" w:hanging="426"/>
        <w:rPr>
          <w:rFonts w:ascii="Tahoma" w:hAnsi="Tahoma" w:cs="Tahoma"/>
          <w:b w:val="0"/>
          <w:sz w:val="20"/>
          <w:szCs w:val="20"/>
        </w:rPr>
      </w:pPr>
      <w:r w:rsidRPr="00BB243B">
        <w:rPr>
          <w:rFonts w:ascii="Tahoma" w:hAnsi="Tahoma" w:cs="Tahoma"/>
          <w:b w:val="0"/>
          <w:sz w:val="20"/>
          <w:szCs w:val="20"/>
        </w:rPr>
        <w:t>1.</w:t>
      </w:r>
      <w:r w:rsidRPr="00BB243B">
        <w:rPr>
          <w:rFonts w:ascii="Tahoma" w:hAnsi="Tahoma" w:cs="Tahoma"/>
          <w:b w:val="0"/>
          <w:sz w:val="20"/>
          <w:szCs w:val="20"/>
        </w:rPr>
        <w:tab/>
        <w:t xml:space="preserve">Wykonawca w momencie podpisania umowy przedłożył Zamawiającemu polisę ubezpieczenia odpowiedzialności cywilnej prowadzonej działalności z zakresu projektowania, na sumę gwarancyjną nie niższą niż </w:t>
      </w:r>
      <w:r w:rsidR="001830EC">
        <w:rPr>
          <w:rFonts w:ascii="Tahoma" w:hAnsi="Tahoma" w:cs="Tahoma"/>
          <w:b w:val="0"/>
          <w:sz w:val="20"/>
          <w:szCs w:val="20"/>
          <w:lang w:val="pl-PL"/>
        </w:rPr>
        <w:t>2</w:t>
      </w:r>
      <w:r w:rsidRPr="00BB243B">
        <w:rPr>
          <w:rFonts w:ascii="Tahoma" w:hAnsi="Tahoma" w:cs="Tahoma"/>
          <w:b w:val="0"/>
          <w:sz w:val="20"/>
          <w:szCs w:val="20"/>
        </w:rPr>
        <w:t xml:space="preserve">00 000,00 zł na jedno i wszystkie zdarzenia w okresie ubezpieczenia. Kserokopia polisy ubezpieczeniowej </w:t>
      </w:r>
      <w:r w:rsidRPr="001830EC">
        <w:rPr>
          <w:rFonts w:ascii="Tahoma" w:hAnsi="Tahoma" w:cs="Tahoma"/>
          <w:b w:val="0"/>
          <w:sz w:val="20"/>
          <w:szCs w:val="20"/>
        </w:rPr>
        <w:t xml:space="preserve">stanowi załącznik nr </w:t>
      </w:r>
      <w:r w:rsidR="001830EC">
        <w:rPr>
          <w:rFonts w:ascii="Tahoma" w:hAnsi="Tahoma" w:cs="Tahoma"/>
          <w:b w:val="0"/>
          <w:sz w:val="20"/>
          <w:szCs w:val="20"/>
          <w:lang w:val="pl-PL"/>
        </w:rPr>
        <w:t>4</w:t>
      </w:r>
      <w:r w:rsidRPr="001830EC">
        <w:rPr>
          <w:rFonts w:ascii="Tahoma" w:hAnsi="Tahoma" w:cs="Tahoma"/>
          <w:b w:val="0"/>
          <w:sz w:val="20"/>
          <w:szCs w:val="20"/>
        </w:rPr>
        <w:t xml:space="preserve"> do umowy.</w:t>
      </w:r>
    </w:p>
    <w:p w:rsidR="007659CD" w:rsidRPr="00BB243B" w:rsidRDefault="007659CD" w:rsidP="009F1FD0">
      <w:pPr>
        <w:pStyle w:val="Tekstpodstawowy"/>
        <w:tabs>
          <w:tab w:val="clear" w:pos="567"/>
        </w:tabs>
        <w:spacing w:line="276" w:lineRule="auto"/>
        <w:ind w:left="426" w:hanging="426"/>
        <w:rPr>
          <w:rFonts w:ascii="Tahoma" w:hAnsi="Tahoma" w:cs="Tahoma"/>
          <w:b w:val="0"/>
          <w:sz w:val="20"/>
          <w:szCs w:val="20"/>
        </w:rPr>
      </w:pPr>
      <w:r w:rsidRPr="00BB243B">
        <w:rPr>
          <w:rFonts w:ascii="Tahoma" w:hAnsi="Tahoma" w:cs="Tahoma"/>
          <w:b w:val="0"/>
          <w:sz w:val="20"/>
          <w:szCs w:val="20"/>
        </w:rPr>
        <w:t>2.</w:t>
      </w:r>
      <w:r w:rsidRPr="00BB243B">
        <w:rPr>
          <w:rFonts w:ascii="Tahoma" w:hAnsi="Tahoma" w:cs="Tahoma"/>
          <w:b w:val="0"/>
          <w:sz w:val="20"/>
          <w:szCs w:val="20"/>
        </w:rPr>
        <w:tab/>
        <w:t xml:space="preserve">Wykonawca oświadcza, że przedmiotowa polisa jest opłacona na co przedstawia dowód opłaty składki,  a treść polisy jest zgodna z treścią ust. 1. </w:t>
      </w:r>
    </w:p>
    <w:p w:rsidR="007659CD" w:rsidRPr="00BB243B" w:rsidRDefault="007659CD" w:rsidP="009F1FD0">
      <w:pPr>
        <w:pStyle w:val="Tekstpodstawowy"/>
        <w:tabs>
          <w:tab w:val="clear" w:pos="567"/>
        </w:tabs>
        <w:spacing w:line="276" w:lineRule="auto"/>
        <w:ind w:left="426" w:hanging="426"/>
        <w:rPr>
          <w:rFonts w:ascii="Tahoma" w:hAnsi="Tahoma" w:cs="Tahoma"/>
          <w:b w:val="0"/>
          <w:sz w:val="20"/>
          <w:szCs w:val="20"/>
        </w:rPr>
      </w:pPr>
      <w:r w:rsidRPr="00BB243B">
        <w:rPr>
          <w:rFonts w:ascii="Tahoma" w:hAnsi="Tahoma" w:cs="Tahoma"/>
          <w:b w:val="0"/>
          <w:sz w:val="20"/>
          <w:szCs w:val="20"/>
        </w:rPr>
        <w:t>3.</w:t>
      </w:r>
      <w:r w:rsidRPr="00BB243B">
        <w:rPr>
          <w:rFonts w:ascii="Tahoma" w:hAnsi="Tahoma" w:cs="Tahoma"/>
          <w:b w:val="0"/>
          <w:sz w:val="20"/>
          <w:szCs w:val="20"/>
        </w:rPr>
        <w:tab/>
        <w:t>W przypadku przedstawienia polisy z okresem ubezpieczenia krótszym niż maksymalny okres realizacji umowy Wykonawca zobowiązuje się do kontynuowania przedmiotowego ubezpieczenia lub zawarcia nowego w niezmniejszonym zakresie oraz przedstawienia potwierdzeń kontynuacji polisy wraz z dowodem opłaty składki w całym okresie obowiązywania niniejszej umowy.</w:t>
      </w:r>
    </w:p>
    <w:p w:rsidR="007659CD" w:rsidRPr="00BB243B" w:rsidRDefault="007659CD" w:rsidP="009F1FD0">
      <w:pPr>
        <w:pStyle w:val="st"/>
        <w:spacing w:line="276" w:lineRule="auto"/>
        <w:ind w:left="426" w:hanging="426"/>
        <w:jc w:val="both"/>
        <w:rPr>
          <w:rFonts w:ascii="Tahoma" w:hAnsi="Tahoma" w:cs="Tahoma"/>
          <w:sz w:val="20"/>
        </w:rPr>
      </w:pPr>
      <w:r w:rsidRPr="00BB243B">
        <w:rPr>
          <w:rFonts w:ascii="Tahoma" w:hAnsi="Tahoma" w:cs="Tahoma"/>
          <w:sz w:val="20"/>
        </w:rPr>
        <w:t>4.</w:t>
      </w:r>
      <w:r w:rsidRPr="00BB243B">
        <w:rPr>
          <w:rFonts w:ascii="Tahoma" w:hAnsi="Tahoma" w:cs="Tahoma"/>
          <w:sz w:val="20"/>
        </w:rPr>
        <w:tab/>
        <w:t>Konieczność realizacji przez Wykonawcę obowiązku o którym mowa w ust. 3 w okresie sprawowania nadzoru autorskiego uzależniona jest od realizacji robót budowlanych, których dotyczy dokumentacja projektowa, o której mowa w § 1 umowy.</w:t>
      </w:r>
    </w:p>
    <w:p w:rsidR="007659CD" w:rsidRPr="00BB243B" w:rsidRDefault="007659CD" w:rsidP="009F1FD0">
      <w:pPr>
        <w:pStyle w:val="Tekstpodstawowy"/>
        <w:tabs>
          <w:tab w:val="clear" w:pos="567"/>
        </w:tabs>
        <w:spacing w:line="276" w:lineRule="auto"/>
        <w:ind w:left="426" w:hanging="426"/>
        <w:rPr>
          <w:rFonts w:ascii="Tahoma" w:hAnsi="Tahoma" w:cs="Tahoma"/>
          <w:b w:val="0"/>
          <w:bCs w:val="0"/>
          <w:sz w:val="20"/>
          <w:szCs w:val="20"/>
        </w:rPr>
      </w:pPr>
      <w:r w:rsidRPr="00BB243B">
        <w:rPr>
          <w:rFonts w:ascii="Tahoma" w:hAnsi="Tahoma" w:cs="Tahoma"/>
          <w:b w:val="0"/>
          <w:sz w:val="20"/>
          <w:szCs w:val="20"/>
        </w:rPr>
        <w:t>5.</w:t>
      </w:r>
      <w:r w:rsidRPr="00BB243B">
        <w:rPr>
          <w:rFonts w:ascii="Tahoma" w:hAnsi="Tahoma" w:cs="Tahoma"/>
          <w:b w:val="0"/>
          <w:sz w:val="20"/>
          <w:szCs w:val="20"/>
        </w:rPr>
        <w:tab/>
        <w:t>Jeżeli Wykonawca nie przedłoży Zamawiającemu w terminie 3 dni przed wygaśnięciem umowy ubezpieczenia kserokopii nowej polisy lub aneksu oraz jego oryginału do wglądu lub nie zawrze umowy ubezpieczeniowej odpowiedzialności cywilnej zgodnie z zapisami ust. 1, Zamawiający może zawrzeć umowę ubezpieczenia, o której mowa w ust. 1 na koszt Wykonawcy, potrącając kwotę za ubezpieczenie z wynagrodzenia Wykonawcy.</w:t>
      </w:r>
    </w:p>
    <w:p w:rsidR="007659CD" w:rsidRDefault="007659CD" w:rsidP="009F1FD0">
      <w:pPr>
        <w:spacing w:line="276" w:lineRule="auto"/>
        <w:jc w:val="center"/>
        <w:rPr>
          <w:rFonts w:ascii="Tahoma" w:hAnsi="Tahoma" w:cs="Tahoma"/>
          <w:b/>
          <w:sz w:val="20"/>
          <w:szCs w:val="20"/>
        </w:rPr>
      </w:pPr>
    </w:p>
    <w:p w:rsidR="007659CD" w:rsidRPr="00BB243B" w:rsidRDefault="007659CD" w:rsidP="009F1FD0">
      <w:pPr>
        <w:spacing w:line="276" w:lineRule="auto"/>
        <w:jc w:val="center"/>
        <w:rPr>
          <w:rFonts w:ascii="Tahoma" w:hAnsi="Tahoma" w:cs="Tahoma"/>
          <w:b/>
          <w:sz w:val="20"/>
          <w:szCs w:val="20"/>
        </w:rPr>
      </w:pPr>
      <w:r w:rsidRPr="00BB243B">
        <w:rPr>
          <w:rFonts w:ascii="Tahoma" w:hAnsi="Tahoma" w:cs="Tahoma"/>
          <w:b/>
          <w:sz w:val="20"/>
          <w:szCs w:val="20"/>
        </w:rPr>
        <w:t>§ 1</w:t>
      </w:r>
      <w:r w:rsidR="0035561D">
        <w:rPr>
          <w:rFonts w:ascii="Tahoma" w:hAnsi="Tahoma" w:cs="Tahoma"/>
          <w:b/>
          <w:sz w:val="20"/>
          <w:szCs w:val="20"/>
        </w:rPr>
        <w:t>1</w:t>
      </w:r>
    </w:p>
    <w:p w:rsidR="007659CD" w:rsidRDefault="007659CD" w:rsidP="009F1FD0">
      <w:pPr>
        <w:spacing w:line="276" w:lineRule="auto"/>
        <w:ind w:left="426" w:hanging="426"/>
        <w:jc w:val="both"/>
        <w:rPr>
          <w:rFonts w:ascii="Tahoma" w:hAnsi="Tahoma" w:cs="Tahoma"/>
          <w:sz w:val="20"/>
          <w:szCs w:val="20"/>
        </w:rPr>
      </w:pPr>
      <w:r w:rsidRPr="00BB243B">
        <w:rPr>
          <w:rFonts w:ascii="Tahoma" w:hAnsi="Tahoma" w:cs="Tahoma"/>
          <w:sz w:val="20"/>
          <w:szCs w:val="20"/>
        </w:rPr>
        <w:t>1.</w:t>
      </w:r>
      <w:r w:rsidRPr="00BB243B">
        <w:rPr>
          <w:rFonts w:ascii="Tahoma" w:hAnsi="Tahoma" w:cs="Tahoma"/>
          <w:sz w:val="20"/>
          <w:szCs w:val="20"/>
        </w:rPr>
        <w:tab/>
        <w:t>Strony ustanawiają odpowiedzialność za niewykonanie lub nienależyte wykonanie zobowiązania, na niżej opisanych zasadach.</w:t>
      </w:r>
    </w:p>
    <w:p w:rsidR="007659CD" w:rsidRPr="00BB243B" w:rsidRDefault="007659CD" w:rsidP="009F1FD0">
      <w:pPr>
        <w:spacing w:line="276" w:lineRule="auto"/>
        <w:ind w:left="426" w:hanging="426"/>
        <w:jc w:val="both"/>
        <w:rPr>
          <w:rFonts w:ascii="Tahoma" w:hAnsi="Tahoma" w:cs="Tahoma"/>
          <w:sz w:val="20"/>
          <w:szCs w:val="20"/>
        </w:rPr>
      </w:pPr>
      <w:r w:rsidRPr="00BB243B">
        <w:rPr>
          <w:rFonts w:ascii="Tahoma" w:hAnsi="Tahoma" w:cs="Tahoma"/>
          <w:sz w:val="20"/>
          <w:szCs w:val="20"/>
        </w:rPr>
        <w:t>2.</w:t>
      </w:r>
      <w:r w:rsidRPr="00BB243B">
        <w:rPr>
          <w:rFonts w:ascii="Tahoma" w:hAnsi="Tahoma" w:cs="Tahoma"/>
          <w:sz w:val="20"/>
          <w:szCs w:val="20"/>
        </w:rPr>
        <w:tab/>
        <w:t>Wykonawca</w:t>
      </w:r>
      <w:r w:rsidRPr="00BB243B">
        <w:rPr>
          <w:rFonts w:ascii="Tahoma" w:hAnsi="Tahoma" w:cs="Tahoma"/>
          <w:b/>
          <w:sz w:val="20"/>
          <w:szCs w:val="20"/>
        </w:rPr>
        <w:t xml:space="preserve"> </w:t>
      </w:r>
      <w:r w:rsidRPr="00BB243B">
        <w:rPr>
          <w:rFonts w:ascii="Tahoma" w:hAnsi="Tahoma" w:cs="Tahoma"/>
          <w:sz w:val="20"/>
          <w:szCs w:val="20"/>
        </w:rPr>
        <w:t>zapłaci Zamawiającemu karę umowną:</w:t>
      </w:r>
    </w:p>
    <w:p w:rsidR="007659CD" w:rsidRPr="00BB243B" w:rsidRDefault="007659CD" w:rsidP="009F1FD0">
      <w:pPr>
        <w:spacing w:line="276" w:lineRule="auto"/>
        <w:ind w:left="851" w:hanging="425"/>
        <w:jc w:val="both"/>
        <w:rPr>
          <w:rFonts w:ascii="Tahoma" w:hAnsi="Tahoma" w:cs="Tahoma"/>
          <w:sz w:val="20"/>
          <w:szCs w:val="20"/>
        </w:rPr>
      </w:pPr>
      <w:r w:rsidRPr="00BB243B">
        <w:rPr>
          <w:rFonts w:ascii="Tahoma" w:hAnsi="Tahoma" w:cs="Tahoma"/>
          <w:sz w:val="20"/>
          <w:szCs w:val="20"/>
        </w:rPr>
        <w:t>1)</w:t>
      </w:r>
      <w:r w:rsidRPr="00BB243B">
        <w:rPr>
          <w:rFonts w:ascii="Tahoma" w:hAnsi="Tahoma" w:cs="Tahoma"/>
          <w:sz w:val="20"/>
          <w:szCs w:val="20"/>
        </w:rPr>
        <w:tab/>
        <w:t xml:space="preserve">za zwłokę w wykonaniu przedmiotu umowy, o którym mowa w § 1 ust. 3 pkt 1, w wysokości </w:t>
      </w:r>
      <w:r w:rsidR="00182EDB">
        <w:rPr>
          <w:rFonts w:ascii="Tahoma" w:hAnsi="Tahoma" w:cs="Tahoma"/>
          <w:sz w:val="20"/>
          <w:szCs w:val="20"/>
        </w:rPr>
        <w:t>5</w:t>
      </w:r>
      <w:r w:rsidR="00CE62C0">
        <w:rPr>
          <w:rFonts w:ascii="Tahoma" w:hAnsi="Tahoma" w:cs="Tahoma"/>
          <w:sz w:val="20"/>
          <w:szCs w:val="20"/>
        </w:rPr>
        <w:t>0 zł</w:t>
      </w:r>
      <w:r w:rsidRPr="00BB243B">
        <w:rPr>
          <w:rFonts w:ascii="Tahoma" w:hAnsi="Tahoma" w:cs="Tahoma"/>
          <w:sz w:val="20"/>
          <w:szCs w:val="20"/>
        </w:rPr>
        <w:t xml:space="preserve"> za każdy dzień </w:t>
      </w:r>
      <w:r w:rsidR="00CE62C0">
        <w:rPr>
          <w:rFonts w:ascii="Tahoma" w:hAnsi="Tahoma" w:cs="Tahoma"/>
          <w:sz w:val="20"/>
          <w:szCs w:val="20"/>
        </w:rPr>
        <w:t>zwłoki</w:t>
      </w:r>
      <w:r w:rsidRPr="00BB243B">
        <w:rPr>
          <w:rFonts w:ascii="Tahoma" w:hAnsi="Tahoma" w:cs="Tahoma"/>
          <w:sz w:val="20"/>
          <w:szCs w:val="20"/>
        </w:rPr>
        <w:t xml:space="preserve"> </w:t>
      </w:r>
      <w:r w:rsidR="00CE62C0">
        <w:rPr>
          <w:rFonts w:ascii="Tahoma" w:hAnsi="Tahoma" w:cs="Tahoma"/>
          <w:sz w:val="20"/>
          <w:szCs w:val="20"/>
        </w:rPr>
        <w:t xml:space="preserve">licząc </w:t>
      </w:r>
      <w:r w:rsidRPr="00BB243B">
        <w:rPr>
          <w:rFonts w:ascii="Tahoma" w:hAnsi="Tahoma" w:cs="Tahoma"/>
          <w:sz w:val="20"/>
          <w:szCs w:val="20"/>
        </w:rPr>
        <w:t>od dnia następnego po terminie, w którym należało wykonać przedmiot umowy; nie więcej niż w wysokości  20% łącznego wynagrodzenia brutto;</w:t>
      </w:r>
    </w:p>
    <w:p w:rsidR="00CE62C0" w:rsidRPr="00BB243B" w:rsidRDefault="007659CD" w:rsidP="009F1FD0">
      <w:pPr>
        <w:spacing w:line="276" w:lineRule="auto"/>
        <w:ind w:left="851" w:hanging="425"/>
        <w:jc w:val="both"/>
        <w:rPr>
          <w:rFonts w:ascii="Tahoma" w:hAnsi="Tahoma" w:cs="Tahoma"/>
          <w:sz w:val="20"/>
          <w:szCs w:val="20"/>
        </w:rPr>
      </w:pPr>
      <w:r w:rsidRPr="00BB243B">
        <w:rPr>
          <w:rFonts w:ascii="Tahoma" w:hAnsi="Tahoma" w:cs="Tahoma"/>
          <w:sz w:val="20"/>
          <w:szCs w:val="20"/>
        </w:rPr>
        <w:t>2)</w:t>
      </w:r>
      <w:r w:rsidRPr="00BB243B">
        <w:rPr>
          <w:rFonts w:ascii="Tahoma" w:hAnsi="Tahoma" w:cs="Tahoma"/>
          <w:sz w:val="20"/>
          <w:szCs w:val="20"/>
        </w:rPr>
        <w:tab/>
      </w:r>
      <w:r w:rsidR="00CE62C0" w:rsidRPr="00BB243B">
        <w:rPr>
          <w:rFonts w:ascii="Tahoma" w:hAnsi="Tahoma" w:cs="Tahoma"/>
          <w:sz w:val="20"/>
          <w:szCs w:val="20"/>
        </w:rPr>
        <w:t xml:space="preserve">za zwłokę w wykonaniu przedmiotu umowy, o którym mowa w § 1 ust. 3 pkt </w:t>
      </w:r>
      <w:r w:rsidR="00CE62C0">
        <w:rPr>
          <w:rFonts w:ascii="Tahoma" w:hAnsi="Tahoma" w:cs="Tahoma"/>
          <w:sz w:val="20"/>
          <w:szCs w:val="20"/>
        </w:rPr>
        <w:t>2</w:t>
      </w:r>
      <w:r w:rsidR="00CE62C0" w:rsidRPr="00BB243B">
        <w:rPr>
          <w:rFonts w:ascii="Tahoma" w:hAnsi="Tahoma" w:cs="Tahoma"/>
          <w:sz w:val="20"/>
          <w:szCs w:val="20"/>
        </w:rPr>
        <w:t xml:space="preserve">, w wysokości </w:t>
      </w:r>
      <w:r w:rsidR="00182EDB">
        <w:rPr>
          <w:rFonts w:ascii="Tahoma" w:hAnsi="Tahoma" w:cs="Tahoma"/>
          <w:sz w:val="20"/>
          <w:szCs w:val="20"/>
        </w:rPr>
        <w:t>5</w:t>
      </w:r>
      <w:r w:rsidR="00CE62C0">
        <w:rPr>
          <w:rFonts w:ascii="Tahoma" w:hAnsi="Tahoma" w:cs="Tahoma"/>
          <w:sz w:val="20"/>
          <w:szCs w:val="20"/>
        </w:rPr>
        <w:t>0 zł</w:t>
      </w:r>
      <w:r w:rsidR="00CE62C0" w:rsidRPr="00BB243B">
        <w:rPr>
          <w:rFonts w:ascii="Tahoma" w:hAnsi="Tahoma" w:cs="Tahoma"/>
          <w:sz w:val="20"/>
          <w:szCs w:val="20"/>
        </w:rPr>
        <w:t xml:space="preserve"> za każdy dzień </w:t>
      </w:r>
      <w:r w:rsidR="00CE62C0">
        <w:rPr>
          <w:rFonts w:ascii="Tahoma" w:hAnsi="Tahoma" w:cs="Tahoma"/>
          <w:sz w:val="20"/>
          <w:szCs w:val="20"/>
        </w:rPr>
        <w:t>zwłoki</w:t>
      </w:r>
      <w:r w:rsidR="00CE62C0" w:rsidRPr="00BB243B">
        <w:rPr>
          <w:rFonts w:ascii="Tahoma" w:hAnsi="Tahoma" w:cs="Tahoma"/>
          <w:sz w:val="20"/>
          <w:szCs w:val="20"/>
        </w:rPr>
        <w:t xml:space="preserve"> </w:t>
      </w:r>
      <w:r w:rsidR="00CE62C0">
        <w:rPr>
          <w:rFonts w:ascii="Tahoma" w:hAnsi="Tahoma" w:cs="Tahoma"/>
          <w:sz w:val="20"/>
          <w:szCs w:val="20"/>
        </w:rPr>
        <w:t xml:space="preserve">licząc </w:t>
      </w:r>
      <w:r w:rsidR="00CE62C0" w:rsidRPr="00BB243B">
        <w:rPr>
          <w:rFonts w:ascii="Tahoma" w:hAnsi="Tahoma" w:cs="Tahoma"/>
          <w:sz w:val="20"/>
          <w:szCs w:val="20"/>
        </w:rPr>
        <w:t>od dnia następnego po terminie, w którym należało wykonać przedmiot umowy; nie więcej niż w wysokości  20% łącznego wynagrodzenia brutto;</w:t>
      </w:r>
    </w:p>
    <w:p w:rsidR="007659CD" w:rsidRPr="00BB243B" w:rsidRDefault="007659CD" w:rsidP="009F1FD0">
      <w:pPr>
        <w:spacing w:line="276" w:lineRule="auto"/>
        <w:ind w:left="851" w:hanging="425"/>
        <w:jc w:val="both"/>
        <w:rPr>
          <w:rFonts w:ascii="Tahoma" w:hAnsi="Tahoma" w:cs="Tahoma"/>
          <w:sz w:val="20"/>
          <w:szCs w:val="20"/>
        </w:rPr>
      </w:pPr>
      <w:r w:rsidRPr="00BB243B">
        <w:rPr>
          <w:rFonts w:ascii="Tahoma" w:hAnsi="Tahoma" w:cs="Tahoma"/>
          <w:sz w:val="20"/>
          <w:szCs w:val="20"/>
        </w:rPr>
        <w:t>3)</w:t>
      </w:r>
      <w:r w:rsidRPr="00BB243B">
        <w:rPr>
          <w:rFonts w:ascii="Tahoma" w:hAnsi="Tahoma" w:cs="Tahoma"/>
          <w:sz w:val="20"/>
          <w:szCs w:val="20"/>
        </w:rPr>
        <w:tab/>
        <w:t xml:space="preserve">za zwłokę w usunięciu wad w dokumentacji w wysokości </w:t>
      </w:r>
      <w:r w:rsidR="00CE62C0">
        <w:rPr>
          <w:rFonts w:ascii="Tahoma" w:hAnsi="Tahoma" w:cs="Tahoma"/>
          <w:sz w:val="20"/>
          <w:szCs w:val="20"/>
        </w:rPr>
        <w:t>50 zł</w:t>
      </w:r>
      <w:r w:rsidRPr="00BB243B">
        <w:rPr>
          <w:rFonts w:ascii="Tahoma" w:hAnsi="Tahoma" w:cs="Tahoma"/>
          <w:sz w:val="20"/>
          <w:szCs w:val="20"/>
        </w:rPr>
        <w:t xml:space="preserve"> za każdy dzień </w:t>
      </w:r>
      <w:r w:rsidR="00CE62C0">
        <w:rPr>
          <w:rFonts w:ascii="Tahoma" w:hAnsi="Tahoma" w:cs="Tahoma"/>
          <w:sz w:val="20"/>
          <w:szCs w:val="20"/>
        </w:rPr>
        <w:t>zwłoki liczonej</w:t>
      </w:r>
      <w:r w:rsidRPr="00BB243B">
        <w:rPr>
          <w:rFonts w:ascii="Tahoma" w:hAnsi="Tahoma" w:cs="Tahoma"/>
          <w:sz w:val="20"/>
          <w:szCs w:val="20"/>
        </w:rPr>
        <w:t xml:space="preserve"> od dnia wyznaczonego na usunięcie wad; nie więcej niż w wysokości  20% łącznego wynagrodzenia brutto;</w:t>
      </w:r>
    </w:p>
    <w:p w:rsidR="007659CD" w:rsidRPr="00BB243B" w:rsidRDefault="007659CD" w:rsidP="009F1FD0">
      <w:pPr>
        <w:spacing w:line="276" w:lineRule="auto"/>
        <w:ind w:left="851" w:hanging="425"/>
        <w:jc w:val="both"/>
        <w:rPr>
          <w:rFonts w:ascii="Tahoma" w:hAnsi="Tahoma" w:cs="Tahoma"/>
          <w:sz w:val="20"/>
          <w:szCs w:val="20"/>
        </w:rPr>
      </w:pPr>
      <w:r w:rsidRPr="00BB243B">
        <w:rPr>
          <w:rFonts w:ascii="Tahoma" w:hAnsi="Tahoma" w:cs="Tahoma"/>
          <w:sz w:val="20"/>
          <w:szCs w:val="20"/>
        </w:rPr>
        <w:t>4)</w:t>
      </w:r>
      <w:r w:rsidRPr="00BB243B">
        <w:rPr>
          <w:rFonts w:ascii="Tahoma" w:hAnsi="Tahoma" w:cs="Tahoma"/>
          <w:sz w:val="20"/>
          <w:szCs w:val="20"/>
        </w:rPr>
        <w:tab/>
        <w:t xml:space="preserve">za </w:t>
      </w:r>
      <w:r w:rsidR="00D14A11">
        <w:rPr>
          <w:rFonts w:ascii="Tahoma" w:hAnsi="Tahoma" w:cs="Tahoma"/>
          <w:sz w:val="20"/>
          <w:szCs w:val="20"/>
        </w:rPr>
        <w:t>zwłokę</w:t>
      </w:r>
      <w:r w:rsidRPr="00BB243B">
        <w:rPr>
          <w:rFonts w:ascii="Tahoma" w:hAnsi="Tahoma" w:cs="Tahoma"/>
          <w:sz w:val="20"/>
          <w:szCs w:val="20"/>
        </w:rPr>
        <w:t xml:space="preserve"> w udzieleniu odpowiedzi w przypadkach określonych w § 1 ust. 3 pkt </w:t>
      </w:r>
      <w:r w:rsidR="001830EC">
        <w:rPr>
          <w:rFonts w:ascii="Tahoma" w:hAnsi="Tahoma" w:cs="Tahoma"/>
          <w:sz w:val="20"/>
          <w:szCs w:val="20"/>
        </w:rPr>
        <w:t>2</w:t>
      </w:r>
      <w:r w:rsidRPr="00BB243B">
        <w:rPr>
          <w:rFonts w:ascii="Tahoma" w:hAnsi="Tahoma" w:cs="Tahoma"/>
          <w:sz w:val="20"/>
          <w:szCs w:val="20"/>
        </w:rPr>
        <w:t xml:space="preserve"> lit. b oraz §</w:t>
      </w:r>
      <w:r>
        <w:rPr>
          <w:rFonts w:ascii="Tahoma" w:hAnsi="Tahoma" w:cs="Tahoma"/>
          <w:sz w:val="20"/>
          <w:szCs w:val="20"/>
        </w:rPr>
        <w:t> </w:t>
      </w:r>
      <w:r w:rsidR="00D14A11">
        <w:rPr>
          <w:rFonts w:ascii="Tahoma" w:hAnsi="Tahoma" w:cs="Tahoma"/>
          <w:sz w:val="20"/>
          <w:szCs w:val="20"/>
        </w:rPr>
        <w:t>5 ust. 4</w:t>
      </w:r>
      <w:r w:rsidRPr="00BB243B">
        <w:rPr>
          <w:rFonts w:ascii="Tahoma" w:hAnsi="Tahoma" w:cs="Tahoma"/>
          <w:sz w:val="20"/>
          <w:szCs w:val="20"/>
        </w:rPr>
        <w:t xml:space="preserve"> pkt 2 w wysokości </w:t>
      </w:r>
      <w:r w:rsidR="00D14A11">
        <w:rPr>
          <w:rFonts w:ascii="Tahoma" w:hAnsi="Tahoma" w:cs="Tahoma"/>
          <w:sz w:val="20"/>
          <w:szCs w:val="20"/>
        </w:rPr>
        <w:t>50 zł</w:t>
      </w:r>
      <w:r w:rsidRPr="00BB243B">
        <w:rPr>
          <w:rFonts w:ascii="Tahoma" w:hAnsi="Tahoma" w:cs="Tahoma"/>
          <w:sz w:val="20"/>
          <w:szCs w:val="20"/>
        </w:rPr>
        <w:t xml:space="preserve"> liczonej za każdy dzień </w:t>
      </w:r>
      <w:r w:rsidR="00D14A11">
        <w:rPr>
          <w:rFonts w:ascii="Tahoma" w:hAnsi="Tahoma" w:cs="Tahoma"/>
          <w:sz w:val="20"/>
          <w:szCs w:val="20"/>
        </w:rPr>
        <w:t>zwłoki</w:t>
      </w:r>
      <w:r w:rsidRPr="00BB243B">
        <w:rPr>
          <w:rFonts w:ascii="Tahoma" w:hAnsi="Tahoma" w:cs="Tahoma"/>
          <w:sz w:val="20"/>
          <w:szCs w:val="20"/>
        </w:rPr>
        <w:t>; nie więcej niż w wysokości  20% łącznego wynagrodzenia brutto;</w:t>
      </w:r>
    </w:p>
    <w:p w:rsidR="007659CD" w:rsidRPr="00BB243B" w:rsidRDefault="007659CD" w:rsidP="009F1FD0">
      <w:pPr>
        <w:spacing w:line="276" w:lineRule="auto"/>
        <w:ind w:left="851" w:hanging="425"/>
        <w:jc w:val="both"/>
        <w:rPr>
          <w:rFonts w:ascii="Tahoma" w:hAnsi="Tahoma" w:cs="Tahoma"/>
          <w:bCs/>
          <w:sz w:val="20"/>
          <w:szCs w:val="20"/>
        </w:rPr>
      </w:pPr>
      <w:r w:rsidRPr="00BB243B">
        <w:rPr>
          <w:rFonts w:ascii="Tahoma" w:hAnsi="Tahoma" w:cs="Tahoma"/>
          <w:sz w:val="20"/>
          <w:szCs w:val="20"/>
        </w:rPr>
        <w:t>5)</w:t>
      </w:r>
      <w:r w:rsidRPr="00BB243B">
        <w:rPr>
          <w:rFonts w:ascii="Tahoma" w:hAnsi="Tahoma" w:cs="Tahoma"/>
          <w:sz w:val="20"/>
          <w:szCs w:val="20"/>
        </w:rPr>
        <w:tab/>
        <w:t xml:space="preserve">za użycie nazwy własnej z naruszeniem </w:t>
      </w:r>
      <w:r w:rsidRPr="00BB243B">
        <w:rPr>
          <w:rFonts w:ascii="Tahoma" w:hAnsi="Tahoma" w:cs="Tahoma"/>
          <w:bCs/>
          <w:sz w:val="20"/>
          <w:szCs w:val="20"/>
        </w:rPr>
        <w:t xml:space="preserve">art. </w:t>
      </w:r>
      <w:r w:rsidR="001830EC">
        <w:rPr>
          <w:rFonts w:ascii="Tahoma" w:hAnsi="Tahoma" w:cs="Tahoma"/>
          <w:bCs/>
          <w:sz w:val="20"/>
          <w:szCs w:val="20"/>
        </w:rPr>
        <w:t>99</w:t>
      </w:r>
      <w:r w:rsidRPr="00BB243B">
        <w:rPr>
          <w:rFonts w:ascii="Tahoma" w:hAnsi="Tahoma" w:cs="Tahoma"/>
          <w:bCs/>
          <w:sz w:val="20"/>
          <w:szCs w:val="20"/>
        </w:rPr>
        <w:t xml:space="preserve"> ust. </w:t>
      </w:r>
      <w:r w:rsidR="001830EC">
        <w:rPr>
          <w:rFonts w:ascii="Tahoma" w:hAnsi="Tahoma" w:cs="Tahoma"/>
          <w:bCs/>
          <w:sz w:val="20"/>
          <w:szCs w:val="20"/>
        </w:rPr>
        <w:t>5</w:t>
      </w:r>
      <w:r w:rsidRPr="00BB243B">
        <w:rPr>
          <w:rFonts w:ascii="Tahoma" w:hAnsi="Tahoma" w:cs="Tahoma"/>
          <w:bCs/>
          <w:sz w:val="20"/>
          <w:szCs w:val="20"/>
        </w:rPr>
        <w:t xml:space="preserve"> ustawy z dnia </w:t>
      </w:r>
      <w:r w:rsidR="001830EC">
        <w:rPr>
          <w:rFonts w:ascii="Tahoma" w:hAnsi="Tahoma" w:cs="Tahoma"/>
          <w:bCs/>
          <w:sz w:val="20"/>
          <w:szCs w:val="20"/>
        </w:rPr>
        <w:t>11 września 2019</w:t>
      </w:r>
      <w:r w:rsidRPr="00BB243B">
        <w:rPr>
          <w:rFonts w:ascii="Tahoma" w:hAnsi="Tahoma" w:cs="Tahoma"/>
          <w:bCs/>
          <w:sz w:val="20"/>
          <w:szCs w:val="20"/>
        </w:rPr>
        <w:t xml:space="preserve"> r. Prawo Zamówień Publicznych </w:t>
      </w:r>
      <w:r w:rsidR="00D14A11">
        <w:rPr>
          <w:rFonts w:ascii="Tahoma" w:hAnsi="Tahoma" w:cs="Tahoma"/>
          <w:bCs/>
          <w:sz w:val="20"/>
          <w:szCs w:val="20"/>
        </w:rPr>
        <w:t>lub</w:t>
      </w:r>
      <w:r w:rsidRPr="00BB243B">
        <w:rPr>
          <w:rFonts w:ascii="Tahoma" w:hAnsi="Tahoma" w:cs="Tahoma"/>
          <w:bCs/>
          <w:sz w:val="20"/>
          <w:szCs w:val="20"/>
        </w:rPr>
        <w:t xml:space="preserve"> pominięcie pisemnego uzasadnienia użycia nazwy własnej lub pominięcie dokonania  opisu równoważności w wysokości </w:t>
      </w:r>
      <w:r w:rsidR="001830EC">
        <w:rPr>
          <w:rFonts w:ascii="Tahoma" w:hAnsi="Tahoma" w:cs="Tahoma"/>
          <w:bCs/>
          <w:sz w:val="20"/>
          <w:szCs w:val="20"/>
        </w:rPr>
        <w:t>2</w:t>
      </w:r>
      <w:r w:rsidR="00D14A11">
        <w:rPr>
          <w:rFonts w:ascii="Tahoma" w:hAnsi="Tahoma" w:cs="Tahoma"/>
          <w:bCs/>
          <w:sz w:val="20"/>
          <w:szCs w:val="20"/>
        </w:rPr>
        <w:t xml:space="preserve">00 zł </w:t>
      </w:r>
      <w:r w:rsidRPr="00BB243B">
        <w:rPr>
          <w:rFonts w:ascii="Tahoma" w:hAnsi="Tahoma" w:cs="Tahoma"/>
          <w:bCs/>
          <w:sz w:val="20"/>
          <w:szCs w:val="20"/>
        </w:rPr>
        <w:t>za każdy taki przypadek;</w:t>
      </w:r>
    </w:p>
    <w:p w:rsidR="007659CD" w:rsidRPr="00BB243B" w:rsidRDefault="007659CD" w:rsidP="009F1FD0">
      <w:pPr>
        <w:spacing w:line="276" w:lineRule="auto"/>
        <w:ind w:left="851" w:hanging="425"/>
        <w:jc w:val="both"/>
        <w:rPr>
          <w:rFonts w:ascii="Tahoma" w:hAnsi="Tahoma" w:cs="Tahoma"/>
          <w:sz w:val="20"/>
          <w:szCs w:val="20"/>
        </w:rPr>
      </w:pPr>
      <w:r w:rsidRPr="00BB243B">
        <w:rPr>
          <w:rFonts w:ascii="Tahoma" w:hAnsi="Tahoma" w:cs="Tahoma"/>
          <w:sz w:val="20"/>
          <w:szCs w:val="20"/>
        </w:rPr>
        <w:t>6)</w:t>
      </w:r>
      <w:r w:rsidRPr="00BB243B">
        <w:rPr>
          <w:rFonts w:ascii="Tahoma" w:hAnsi="Tahoma" w:cs="Tahoma"/>
          <w:sz w:val="20"/>
          <w:szCs w:val="20"/>
        </w:rPr>
        <w:tab/>
        <w:t>za niewykonanie lub nienależyte wykonanie jakiegokolwiek obowiązku wynikającego z realizacji nadzoru autorskiego, w wysokości 500 zł za każdy taki przypadek;</w:t>
      </w:r>
    </w:p>
    <w:p w:rsidR="007659CD" w:rsidRPr="00BB243B" w:rsidRDefault="007659CD" w:rsidP="009F1FD0">
      <w:pPr>
        <w:spacing w:line="276" w:lineRule="auto"/>
        <w:ind w:left="851" w:hanging="425"/>
        <w:jc w:val="both"/>
        <w:rPr>
          <w:rFonts w:ascii="Tahoma" w:hAnsi="Tahoma" w:cs="Tahoma"/>
          <w:sz w:val="20"/>
          <w:szCs w:val="20"/>
        </w:rPr>
      </w:pPr>
      <w:r w:rsidRPr="00BB243B">
        <w:rPr>
          <w:rFonts w:ascii="Tahoma" w:hAnsi="Tahoma" w:cs="Tahoma"/>
          <w:sz w:val="20"/>
          <w:szCs w:val="20"/>
        </w:rPr>
        <w:t>7)</w:t>
      </w:r>
      <w:r w:rsidRPr="00BB243B">
        <w:rPr>
          <w:rFonts w:ascii="Tahoma" w:hAnsi="Tahoma" w:cs="Tahoma"/>
          <w:sz w:val="20"/>
          <w:szCs w:val="20"/>
        </w:rPr>
        <w:tab/>
        <w:t xml:space="preserve">za odstąpienie od umowy przez </w:t>
      </w:r>
      <w:r w:rsidR="00D14A11">
        <w:rPr>
          <w:rFonts w:ascii="Tahoma" w:hAnsi="Tahoma" w:cs="Tahoma"/>
          <w:sz w:val="20"/>
          <w:szCs w:val="20"/>
        </w:rPr>
        <w:t xml:space="preserve">Wykonawcę lub przez </w:t>
      </w:r>
      <w:r w:rsidRPr="00BB243B">
        <w:rPr>
          <w:rFonts w:ascii="Tahoma" w:hAnsi="Tahoma" w:cs="Tahoma"/>
          <w:sz w:val="20"/>
          <w:szCs w:val="20"/>
        </w:rPr>
        <w:t>Zamawiającego z przyczyn leżących po stronie Wykonawcy w wysokości 20% łącznego wynagrodzenia bru</w:t>
      </w:r>
      <w:r w:rsidR="00D14A11">
        <w:rPr>
          <w:rFonts w:ascii="Tahoma" w:hAnsi="Tahoma" w:cs="Tahoma"/>
          <w:sz w:val="20"/>
          <w:szCs w:val="20"/>
        </w:rPr>
        <w:t xml:space="preserve">tto, o którym mowa w § </w:t>
      </w:r>
      <w:r w:rsidR="0035561D">
        <w:rPr>
          <w:rFonts w:ascii="Tahoma" w:hAnsi="Tahoma" w:cs="Tahoma"/>
          <w:sz w:val="20"/>
          <w:szCs w:val="20"/>
        </w:rPr>
        <w:t>8</w:t>
      </w:r>
      <w:r w:rsidR="00D14A11">
        <w:rPr>
          <w:rFonts w:ascii="Tahoma" w:hAnsi="Tahoma" w:cs="Tahoma"/>
          <w:sz w:val="20"/>
          <w:szCs w:val="20"/>
        </w:rPr>
        <w:t xml:space="preserve"> ust. 1.</w:t>
      </w:r>
    </w:p>
    <w:p w:rsidR="007659CD" w:rsidRPr="00BB243B" w:rsidRDefault="007659CD" w:rsidP="009F1FD0">
      <w:pPr>
        <w:spacing w:line="276" w:lineRule="auto"/>
        <w:ind w:left="426" w:hanging="426"/>
        <w:jc w:val="both"/>
        <w:rPr>
          <w:rFonts w:ascii="Tahoma" w:hAnsi="Tahoma" w:cs="Tahoma"/>
          <w:sz w:val="20"/>
          <w:szCs w:val="20"/>
        </w:rPr>
      </w:pPr>
      <w:r w:rsidRPr="00BB243B">
        <w:rPr>
          <w:rFonts w:ascii="Tahoma" w:hAnsi="Tahoma" w:cs="Tahoma"/>
          <w:sz w:val="20"/>
          <w:szCs w:val="20"/>
        </w:rPr>
        <w:lastRenderedPageBreak/>
        <w:t>3.</w:t>
      </w:r>
      <w:r w:rsidRPr="00BB243B">
        <w:rPr>
          <w:rFonts w:ascii="Tahoma" w:hAnsi="Tahoma" w:cs="Tahoma"/>
          <w:sz w:val="20"/>
          <w:szCs w:val="20"/>
        </w:rPr>
        <w:tab/>
        <w:t>W przypadku gdy zwłoka w wykonaniu przedmiotu umowy lub w usunięciu wad w dokumentacji przekroczy 14 dni Zamawiający ma prawo odstąpić od umowy ze skutkiem natychmiastowym. W takiej sytuacji odstąpienie będzie miało miejsce z przyczyn leżących po stronie Wykonawcy, a Zamawiającemu będą przysługiwały upraw</w:t>
      </w:r>
      <w:r w:rsidR="00D14A11">
        <w:rPr>
          <w:rFonts w:ascii="Tahoma" w:hAnsi="Tahoma" w:cs="Tahoma"/>
          <w:sz w:val="20"/>
          <w:szCs w:val="20"/>
        </w:rPr>
        <w:t>nienia, o których mowa w ust. 2</w:t>
      </w:r>
      <w:r w:rsidRPr="00BB243B">
        <w:rPr>
          <w:rFonts w:ascii="Tahoma" w:hAnsi="Tahoma" w:cs="Tahoma"/>
          <w:sz w:val="20"/>
          <w:szCs w:val="20"/>
        </w:rPr>
        <w:t>.</w:t>
      </w:r>
    </w:p>
    <w:p w:rsidR="00B7767A" w:rsidRDefault="00B7767A" w:rsidP="009F1FD0">
      <w:pPr>
        <w:spacing w:line="276" w:lineRule="auto"/>
        <w:ind w:left="426" w:hanging="426"/>
        <w:jc w:val="both"/>
        <w:rPr>
          <w:rFonts w:ascii="Tahoma" w:hAnsi="Tahoma" w:cs="Tahoma"/>
          <w:sz w:val="20"/>
          <w:szCs w:val="20"/>
        </w:rPr>
      </w:pPr>
      <w:r>
        <w:rPr>
          <w:rFonts w:ascii="Tahoma" w:hAnsi="Tahoma" w:cs="Tahoma"/>
          <w:sz w:val="20"/>
          <w:szCs w:val="20"/>
        </w:rPr>
        <w:t>4.</w:t>
      </w:r>
      <w:r>
        <w:rPr>
          <w:rFonts w:ascii="Tahoma" w:hAnsi="Tahoma" w:cs="Tahoma"/>
          <w:sz w:val="20"/>
          <w:szCs w:val="20"/>
        </w:rPr>
        <w:tab/>
      </w:r>
      <w:r w:rsidR="001830EC" w:rsidRPr="000B2483">
        <w:rPr>
          <w:rFonts w:ascii="Tahoma" w:hAnsi="Tahoma" w:cs="Tahoma"/>
          <w:sz w:val="20"/>
          <w:szCs w:val="20"/>
        </w:rPr>
        <w:t xml:space="preserve">Zamawiający jest uprawniony do potrącenia naliczonych kar umownych oraz wszelkich innych roszczeń pieniężnych z wynagrodzenia należnego Wykonawcy.  </w:t>
      </w:r>
    </w:p>
    <w:p w:rsidR="00B7767A" w:rsidRDefault="00B7767A" w:rsidP="009F1FD0">
      <w:pPr>
        <w:spacing w:line="276" w:lineRule="auto"/>
        <w:ind w:left="426" w:hanging="426"/>
        <w:jc w:val="both"/>
        <w:rPr>
          <w:rFonts w:ascii="Tahoma" w:hAnsi="Tahoma" w:cs="Tahoma"/>
          <w:sz w:val="20"/>
          <w:szCs w:val="20"/>
        </w:rPr>
      </w:pPr>
      <w:r>
        <w:rPr>
          <w:rFonts w:ascii="Tahoma" w:hAnsi="Tahoma" w:cs="Tahoma"/>
          <w:sz w:val="20"/>
          <w:szCs w:val="20"/>
        </w:rPr>
        <w:t>5.</w:t>
      </w:r>
      <w:r>
        <w:rPr>
          <w:rFonts w:ascii="Tahoma" w:hAnsi="Tahoma" w:cs="Tahoma"/>
          <w:sz w:val="20"/>
          <w:szCs w:val="20"/>
        </w:rPr>
        <w:tab/>
        <w:t>W</w:t>
      </w:r>
      <w:r w:rsidRPr="00F70B58">
        <w:rPr>
          <w:rFonts w:ascii="Tahoma" w:hAnsi="Tahoma" w:cs="Tahoma"/>
          <w:sz w:val="20"/>
          <w:szCs w:val="20"/>
        </w:rPr>
        <w:t xml:space="preserve"> przypadku poniesienia szkody przewyższającej karę umowną, Zamawiający zastrzega sobie prawo dochodzenia odszkodowania uzupełniającego.</w:t>
      </w:r>
    </w:p>
    <w:p w:rsidR="00B7767A" w:rsidRPr="00F70B58" w:rsidRDefault="00B7767A" w:rsidP="009F1FD0">
      <w:pPr>
        <w:spacing w:line="276" w:lineRule="auto"/>
        <w:ind w:left="426" w:hanging="426"/>
        <w:jc w:val="both"/>
        <w:rPr>
          <w:rFonts w:ascii="Tahoma" w:hAnsi="Tahoma" w:cs="Tahoma"/>
          <w:b/>
          <w:sz w:val="20"/>
          <w:szCs w:val="20"/>
        </w:rPr>
      </w:pPr>
      <w:r>
        <w:rPr>
          <w:rFonts w:ascii="Tahoma" w:hAnsi="Tahoma" w:cs="Tahoma"/>
          <w:sz w:val="20"/>
          <w:szCs w:val="20"/>
        </w:rPr>
        <w:t>6.</w:t>
      </w:r>
      <w:r>
        <w:rPr>
          <w:rFonts w:ascii="Tahoma" w:hAnsi="Tahoma" w:cs="Tahoma"/>
          <w:sz w:val="20"/>
          <w:szCs w:val="20"/>
        </w:rPr>
        <w:tab/>
      </w:r>
      <w:r w:rsidRPr="00F70B58">
        <w:rPr>
          <w:rFonts w:ascii="Tahoma" w:hAnsi="Tahoma" w:cs="Tahoma"/>
          <w:sz w:val="20"/>
          <w:szCs w:val="20"/>
        </w:rPr>
        <w:t xml:space="preserve">Roszczenie o zapłatę kar umownych z tytułu </w:t>
      </w:r>
      <w:r>
        <w:rPr>
          <w:rFonts w:ascii="Tahoma" w:hAnsi="Tahoma" w:cs="Tahoma"/>
          <w:sz w:val="20"/>
          <w:szCs w:val="20"/>
        </w:rPr>
        <w:t>zwłoki</w:t>
      </w:r>
      <w:r w:rsidRPr="00F70B58">
        <w:rPr>
          <w:rFonts w:ascii="Tahoma" w:hAnsi="Tahoma" w:cs="Tahoma"/>
          <w:sz w:val="20"/>
          <w:szCs w:val="20"/>
        </w:rPr>
        <w:t xml:space="preserve">, ustalonych za każdy rozpoczęty dzień </w:t>
      </w:r>
      <w:r>
        <w:rPr>
          <w:rFonts w:ascii="Tahoma" w:hAnsi="Tahoma" w:cs="Tahoma"/>
          <w:sz w:val="20"/>
          <w:szCs w:val="20"/>
        </w:rPr>
        <w:t>zwłoki</w:t>
      </w:r>
      <w:r w:rsidRPr="00F70B58">
        <w:rPr>
          <w:rFonts w:ascii="Tahoma" w:hAnsi="Tahoma" w:cs="Tahoma"/>
          <w:sz w:val="20"/>
          <w:szCs w:val="20"/>
        </w:rPr>
        <w:t>, staje się wymagalne:</w:t>
      </w:r>
    </w:p>
    <w:p w:rsidR="00B7767A" w:rsidRPr="00F70B58" w:rsidRDefault="00B7767A" w:rsidP="009F1FD0">
      <w:pPr>
        <w:suppressAutoHyphens/>
        <w:spacing w:line="276" w:lineRule="auto"/>
        <w:ind w:left="851" w:hanging="425"/>
        <w:jc w:val="both"/>
        <w:rPr>
          <w:rFonts w:ascii="Tahoma" w:hAnsi="Tahoma" w:cs="Tahoma"/>
          <w:b/>
          <w:sz w:val="20"/>
          <w:szCs w:val="20"/>
        </w:rPr>
      </w:pPr>
      <w:r>
        <w:rPr>
          <w:rFonts w:ascii="Tahoma" w:hAnsi="Tahoma" w:cs="Tahoma"/>
          <w:sz w:val="20"/>
          <w:szCs w:val="20"/>
        </w:rPr>
        <w:t>1)</w:t>
      </w:r>
      <w:r>
        <w:rPr>
          <w:rFonts w:ascii="Tahoma" w:hAnsi="Tahoma" w:cs="Tahoma"/>
          <w:sz w:val="20"/>
          <w:szCs w:val="20"/>
        </w:rPr>
        <w:tab/>
      </w:r>
      <w:r w:rsidRPr="00F70B58">
        <w:rPr>
          <w:rFonts w:ascii="Tahoma" w:hAnsi="Tahoma" w:cs="Tahoma"/>
          <w:sz w:val="20"/>
          <w:szCs w:val="20"/>
        </w:rPr>
        <w:t xml:space="preserve">za pierwszy rozpoczęty dzień </w:t>
      </w:r>
      <w:r>
        <w:rPr>
          <w:rFonts w:ascii="Tahoma" w:hAnsi="Tahoma" w:cs="Tahoma"/>
          <w:sz w:val="20"/>
          <w:szCs w:val="20"/>
        </w:rPr>
        <w:t>zwłoki</w:t>
      </w:r>
      <w:r w:rsidRPr="00F70B58">
        <w:rPr>
          <w:rFonts w:ascii="Tahoma" w:hAnsi="Tahoma" w:cs="Tahoma"/>
          <w:sz w:val="20"/>
          <w:szCs w:val="20"/>
        </w:rPr>
        <w:t xml:space="preserve"> – w tym dniu,</w:t>
      </w:r>
    </w:p>
    <w:p w:rsidR="00B7767A" w:rsidRDefault="00B7767A" w:rsidP="009F1FD0">
      <w:pPr>
        <w:suppressAutoHyphens/>
        <w:spacing w:line="276" w:lineRule="auto"/>
        <w:ind w:left="851" w:hanging="425"/>
        <w:jc w:val="both"/>
        <w:rPr>
          <w:rFonts w:ascii="Tahoma" w:hAnsi="Tahoma" w:cs="Tahoma"/>
          <w:sz w:val="20"/>
          <w:szCs w:val="20"/>
        </w:rPr>
      </w:pPr>
      <w:r>
        <w:rPr>
          <w:rFonts w:ascii="Tahoma" w:hAnsi="Tahoma" w:cs="Tahoma"/>
          <w:sz w:val="20"/>
          <w:szCs w:val="20"/>
        </w:rPr>
        <w:t>2)</w:t>
      </w:r>
      <w:r>
        <w:rPr>
          <w:rFonts w:ascii="Tahoma" w:hAnsi="Tahoma" w:cs="Tahoma"/>
          <w:sz w:val="20"/>
          <w:szCs w:val="20"/>
        </w:rPr>
        <w:tab/>
      </w:r>
      <w:r w:rsidRPr="00F70B58">
        <w:rPr>
          <w:rFonts w:ascii="Tahoma" w:hAnsi="Tahoma" w:cs="Tahoma"/>
          <w:sz w:val="20"/>
          <w:szCs w:val="20"/>
        </w:rPr>
        <w:t xml:space="preserve">za każdy następny rozpoczęty dzień </w:t>
      </w:r>
      <w:r>
        <w:rPr>
          <w:rFonts w:ascii="Tahoma" w:hAnsi="Tahoma" w:cs="Tahoma"/>
          <w:sz w:val="20"/>
          <w:szCs w:val="20"/>
        </w:rPr>
        <w:t>zwłoki</w:t>
      </w:r>
      <w:r w:rsidRPr="00F70B58">
        <w:rPr>
          <w:rFonts w:ascii="Tahoma" w:hAnsi="Tahoma" w:cs="Tahoma"/>
          <w:sz w:val="20"/>
          <w:szCs w:val="20"/>
        </w:rPr>
        <w:t xml:space="preserve"> – odpowiednio w każdym z tych dni.</w:t>
      </w:r>
    </w:p>
    <w:p w:rsidR="00B7767A" w:rsidRDefault="00B7767A" w:rsidP="009F1FD0">
      <w:pPr>
        <w:spacing w:line="276" w:lineRule="auto"/>
        <w:ind w:left="426" w:hanging="426"/>
        <w:jc w:val="both"/>
        <w:rPr>
          <w:rFonts w:ascii="Tahoma" w:hAnsi="Tahoma" w:cs="Tahoma"/>
          <w:spacing w:val="1"/>
          <w:sz w:val="20"/>
          <w:szCs w:val="20"/>
        </w:rPr>
      </w:pPr>
      <w:r>
        <w:rPr>
          <w:rFonts w:ascii="Tahoma" w:hAnsi="Tahoma" w:cs="Tahoma"/>
          <w:spacing w:val="1"/>
          <w:sz w:val="20"/>
          <w:szCs w:val="20"/>
        </w:rPr>
        <w:t>7.</w:t>
      </w:r>
      <w:r>
        <w:rPr>
          <w:rFonts w:ascii="Tahoma" w:hAnsi="Tahoma" w:cs="Tahoma"/>
          <w:spacing w:val="1"/>
          <w:sz w:val="20"/>
          <w:szCs w:val="20"/>
        </w:rPr>
        <w:tab/>
      </w:r>
      <w:r w:rsidRPr="007E3D68">
        <w:rPr>
          <w:rFonts w:ascii="Tahoma" w:hAnsi="Tahoma" w:cs="Tahoma"/>
          <w:spacing w:val="1"/>
          <w:sz w:val="20"/>
          <w:szCs w:val="20"/>
        </w:rPr>
        <w:t>Kary umowne są niezależne od siebie i kumulują się.</w:t>
      </w:r>
    </w:p>
    <w:p w:rsidR="001830EC" w:rsidRPr="000B2483" w:rsidRDefault="001830EC" w:rsidP="001830EC">
      <w:pPr>
        <w:spacing w:line="276" w:lineRule="auto"/>
        <w:ind w:left="440" w:right="10" w:hanging="440"/>
        <w:jc w:val="both"/>
        <w:rPr>
          <w:rFonts w:ascii="Tahoma" w:hAnsi="Tahoma" w:cs="Tahoma"/>
          <w:sz w:val="20"/>
          <w:szCs w:val="20"/>
        </w:rPr>
      </w:pPr>
      <w:r>
        <w:rPr>
          <w:rFonts w:ascii="Tahoma" w:hAnsi="Tahoma" w:cs="Tahoma"/>
          <w:sz w:val="20"/>
          <w:szCs w:val="20"/>
        </w:rPr>
        <w:t>8</w:t>
      </w:r>
      <w:r w:rsidRPr="000B2483">
        <w:rPr>
          <w:rFonts w:ascii="Tahoma" w:hAnsi="Tahoma" w:cs="Tahoma"/>
          <w:sz w:val="20"/>
          <w:szCs w:val="20"/>
        </w:rPr>
        <w:t>.</w:t>
      </w:r>
      <w:r w:rsidRPr="000B2483">
        <w:rPr>
          <w:rFonts w:ascii="Tahoma" w:hAnsi="Tahoma" w:cs="Tahoma"/>
          <w:sz w:val="20"/>
          <w:szCs w:val="20"/>
        </w:rPr>
        <w:tab/>
        <w:t>Maksymalna wysokość kar umownych, których mogą dochodzić strony nie może przekroczyć 50% </w:t>
      </w:r>
      <w:r>
        <w:rPr>
          <w:rFonts w:ascii="Tahoma" w:hAnsi="Tahoma" w:cs="Tahoma"/>
          <w:sz w:val="20"/>
          <w:szCs w:val="20"/>
        </w:rPr>
        <w:t xml:space="preserve">wartości </w:t>
      </w:r>
      <w:r w:rsidR="0035561D">
        <w:rPr>
          <w:rFonts w:ascii="Tahoma" w:hAnsi="Tahoma" w:cs="Tahoma"/>
          <w:sz w:val="20"/>
          <w:szCs w:val="20"/>
        </w:rPr>
        <w:t>całkowitej umowy określonej w § 8 ust. 1</w:t>
      </w:r>
      <w:r w:rsidRPr="000B2483">
        <w:rPr>
          <w:rFonts w:ascii="Tahoma" w:hAnsi="Tahoma" w:cs="Tahoma"/>
          <w:sz w:val="20"/>
          <w:szCs w:val="20"/>
        </w:rPr>
        <w:t>.</w:t>
      </w:r>
    </w:p>
    <w:p w:rsidR="001830EC" w:rsidRPr="007E3D68" w:rsidRDefault="001830EC" w:rsidP="009F1FD0">
      <w:pPr>
        <w:spacing w:line="276" w:lineRule="auto"/>
        <w:ind w:left="426" w:hanging="426"/>
        <w:jc w:val="both"/>
        <w:rPr>
          <w:rFonts w:ascii="Tahoma" w:hAnsi="Tahoma" w:cs="Tahoma"/>
          <w:spacing w:val="1"/>
          <w:sz w:val="20"/>
          <w:szCs w:val="20"/>
        </w:rPr>
      </w:pPr>
    </w:p>
    <w:p w:rsidR="007659CD" w:rsidRPr="00BB243B" w:rsidRDefault="007659CD" w:rsidP="009F1FD0">
      <w:pPr>
        <w:spacing w:line="276" w:lineRule="auto"/>
        <w:ind w:left="360" w:hanging="360"/>
        <w:jc w:val="center"/>
        <w:rPr>
          <w:rFonts w:ascii="Tahoma" w:hAnsi="Tahoma" w:cs="Tahoma"/>
          <w:b/>
          <w:sz w:val="20"/>
          <w:szCs w:val="20"/>
        </w:rPr>
      </w:pPr>
      <w:r w:rsidRPr="00BB243B">
        <w:rPr>
          <w:rFonts w:ascii="Tahoma" w:hAnsi="Tahoma" w:cs="Tahoma"/>
          <w:b/>
          <w:sz w:val="20"/>
          <w:szCs w:val="20"/>
        </w:rPr>
        <w:t>§ 1</w:t>
      </w:r>
      <w:r w:rsidR="0035561D">
        <w:rPr>
          <w:rFonts w:ascii="Tahoma" w:hAnsi="Tahoma" w:cs="Tahoma"/>
          <w:b/>
          <w:sz w:val="20"/>
          <w:szCs w:val="20"/>
        </w:rPr>
        <w:t>2</w:t>
      </w:r>
    </w:p>
    <w:p w:rsidR="007659CD" w:rsidRPr="00BB243B" w:rsidRDefault="007659CD" w:rsidP="009F1FD0">
      <w:pPr>
        <w:spacing w:line="276" w:lineRule="auto"/>
        <w:ind w:left="426" w:hanging="426"/>
        <w:jc w:val="both"/>
        <w:rPr>
          <w:rFonts w:ascii="Tahoma" w:hAnsi="Tahoma" w:cs="Tahoma"/>
          <w:sz w:val="20"/>
          <w:szCs w:val="20"/>
        </w:rPr>
      </w:pPr>
      <w:r w:rsidRPr="00BB243B">
        <w:rPr>
          <w:rFonts w:ascii="Tahoma" w:hAnsi="Tahoma" w:cs="Tahoma"/>
          <w:sz w:val="20"/>
          <w:szCs w:val="20"/>
        </w:rPr>
        <w:t>1.</w:t>
      </w:r>
      <w:r w:rsidRPr="00BB243B">
        <w:rPr>
          <w:rFonts w:ascii="Tahoma" w:hAnsi="Tahoma" w:cs="Tahoma"/>
          <w:sz w:val="20"/>
          <w:szCs w:val="20"/>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7659CD" w:rsidRPr="00BB243B" w:rsidRDefault="007659CD" w:rsidP="009F1FD0">
      <w:pPr>
        <w:spacing w:line="276" w:lineRule="auto"/>
        <w:ind w:left="426" w:hanging="426"/>
        <w:jc w:val="both"/>
        <w:rPr>
          <w:rFonts w:ascii="Tahoma" w:hAnsi="Tahoma" w:cs="Tahoma"/>
          <w:sz w:val="20"/>
          <w:szCs w:val="20"/>
        </w:rPr>
      </w:pPr>
      <w:r w:rsidRPr="00BB243B">
        <w:rPr>
          <w:rFonts w:ascii="Tahoma" w:hAnsi="Tahoma" w:cs="Tahoma"/>
          <w:sz w:val="20"/>
          <w:szCs w:val="20"/>
        </w:rPr>
        <w:t>2.</w:t>
      </w:r>
      <w:r w:rsidRPr="00BB243B">
        <w:rPr>
          <w:rFonts w:ascii="Tahoma" w:hAnsi="Tahoma" w:cs="Tahoma"/>
          <w:sz w:val="20"/>
          <w:szCs w:val="20"/>
        </w:rPr>
        <w:tab/>
        <w:t>W przypadku, o którym mowa w ust. 1, Wykonawca może żądać wyłącznie wynagrodzenia należnego z tyt. wykonania części umowy na następujących zasadach:</w:t>
      </w:r>
    </w:p>
    <w:p w:rsidR="007659CD" w:rsidRPr="009E6ABB" w:rsidRDefault="000D26F7" w:rsidP="009F1FD0">
      <w:pPr>
        <w:spacing w:line="276" w:lineRule="auto"/>
        <w:ind w:left="851" w:hanging="425"/>
        <w:jc w:val="both"/>
        <w:rPr>
          <w:rFonts w:ascii="Tahoma" w:eastAsia="Calibri" w:hAnsi="Tahoma" w:cs="Tahoma"/>
          <w:sz w:val="20"/>
          <w:szCs w:val="20"/>
        </w:rPr>
      </w:pPr>
      <w:r w:rsidRPr="009E6ABB">
        <w:rPr>
          <w:rFonts w:ascii="Tahoma" w:eastAsia="Calibri" w:hAnsi="Tahoma" w:cs="Tahoma"/>
          <w:sz w:val="20"/>
          <w:szCs w:val="20"/>
        </w:rPr>
        <w:t>1)</w:t>
      </w:r>
      <w:r w:rsidRPr="009E6ABB">
        <w:rPr>
          <w:rFonts w:ascii="Tahoma" w:eastAsia="Calibri" w:hAnsi="Tahoma" w:cs="Tahoma"/>
          <w:sz w:val="20"/>
          <w:szCs w:val="20"/>
        </w:rPr>
        <w:tab/>
      </w:r>
      <w:r w:rsidR="007659CD" w:rsidRPr="009E6ABB">
        <w:rPr>
          <w:rFonts w:ascii="Tahoma" w:eastAsia="Calibri" w:hAnsi="Tahoma" w:cs="Tahoma"/>
          <w:sz w:val="20"/>
          <w:szCs w:val="20"/>
        </w:rPr>
        <w:t xml:space="preserve">kompletne projekty wykonawcze – 15 % wynagrodzenia o którym mowa w § </w:t>
      </w:r>
      <w:r w:rsidR="0035561D">
        <w:rPr>
          <w:rFonts w:ascii="Tahoma" w:eastAsia="Calibri" w:hAnsi="Tahoma" w:cs="Tahoma"/>
          <w:sz w:val="20"/>
          <w:szCs w:val="20"/>
        </w:rPr>
        <w:t>8</w:t>
      </w:r>
      <w:r w:rsidR="007659CD" w:rsidRPr="009E6ABB">
        <w:rPr>
          <w:rFonts w:ascii="Tahoma" w:eastAsia="Calibri" w:hAnsi="Tahoma" w:cs="Tahoma"/>
          <w:sz w:val="20"/>
          <w:szCs w:val="20"/>
        </w:rPr>
        <w:t xml:space="preserve"> ust. 1,</w:t>
      </w:r>
    </w:p>
    <w:p w:rsidR="007659CD" w:rsidRPr="009E6ABB" w:rsidRDefault="000D26F7" w:rsidP="009F1FD0">
      <w:pPr>
        <w:spacing w:line="276" w:lineRule="auto"/>
        <w:ind w:left="851" w:hanging="425"/>
        <w:jc w:val="both"/>
        <w:rPr>
          <w:rFonts w:ascii="Tahoma" w:eastAsia="Calibri" w:hAnsi="Tahoma" w:cs="Tahoma"/>
          <w:sz w:val="20"/>
          <w:szCs w:val="20"/>
        </w:rPr>
      </w:pPr>
      <w:r w:rsidRPr="009E6ABB">
        <w:rPr>
          <w:rFonts w:ascii="Tahoma" w:eastAsia="Calibri" w:hAnsi="Tahoma" w:cs="Tahoma"/>
          <w:sz w:val="20"/>
          <w:szCs w:val="20"/>
        </w:rPr>
        <w:t>2)</w:t>
      </w:r>
      <w:r w:rsidRPr="009E6ABB">
        <w:rPr>
          <w:rFonts w:ascii="Tahoma" w:eastAsia="Calibri" w:hAnsi="Tahoma" w:cs="Tahoma"/>
          <w:sz w:val="20"/>
          <w:szCs w:val="20"/>
        </w:rPr>
        <w:tab/>
      </w:r>
      <w:r w:rsidR="007659CD" w:rsidRPr="009E6ABB">
        <w:rPr>
          <w:rFonts w:ascii="Tahoma" w:eastAsia="Calibri" w:hAnsi="Tahoma" w:cs="Tahoma"/>
          <w:sz w:val="20"/>
          <w:szCs w:val="20"/>
        </w:rPr>
        <w:t xml:space="preserve">kompletne przedmiary i kosztorysy – 5% wynagrodzenia, o którym mowa w § </w:t>
      </w:r>
      <w:r w:rsidR="0035561D">
        <w:rPr>
          <w:rFonts w:ascii="Tahoma" w:eastAsia="Calibri" w:hAnsi="Tahoma" w:cs="Tahoma"/>
          <w:sz w:val="20"/>
          <w:szCs w:val="20"/>
        </w:rPr>
        <w:t>8</w:t>
      </w:r>
      <w:r w:rsidR="007659CD" w:rsidRPr="009E6ABB">
        <w:rPr>
          <w:rFonts w:ascii="Tahoma" w:eastAsia="Calibri" w:hAnsi="Tahoma" w:cs="Tahoma"/>
          <w:sz w:val="20"/>
          <w:szCs w:val="20"/>
        </w:rPr>
        <w:t xml:space="preserve"> ust. 1,</w:t>
      </w:r>
    </w:p>
    <w:p w:rsidR="007659CD" w:rsidRPr="009E6ABB" w:rsidRDefault="000D26F7" w:rsidP="009F1FD0">
      <w:pPr>
        <w:spacing w:line="276" w:lineRule="auto"/>
        <w:ind w:left="851" w:hanging="425"/>
        <w:jc w:val="both"/>
        <w:rPr>
          <w:rFonts w:ascii="Tahoma" w:eastAsia="Calibri" w:hAnsi="Tahoma" w:cs="Tahoma"/>
          <w:sz w:val="20"/>
          <w:szCs w:val="20"/>
        </w:rPr>
      </w:pPr>
      <w:r w:rsidRPr="009E6ABB">
        <w:rPr>
          <w:rFonts w:ascii="Tahoma" w:eastAsia="Calibri" w:hAnsi="Tahoma" w:cs="Tahoma"/>
          <w:sz w:val="20"/>
          <w:szCs w:val="20"/>
        </w:rPr>
        <w:t>3)</w:t>
      </w:r>
      <w:r w:rsidRPr="009E6ABB">
        <w:rPr>
          <w:rFonts w:ascii="Tahoma" w:eastAsia="Calibri" w:hAnsi="Tahoma" w:cs="Tahoma"/>
          <w:sz w:val="20"/>
          <w:szCs w:val="20"/>
        </w:rPr>
        <w:tab/>
      </w:r>
      <w:r w:rsidR="007659CD" w:rsidRPr="009E6ABB">
        <w:rPr>
          <w:rFonts w:ascii="Tahoma" w:eastAsia="Calibri" w:hAnsi="Tahoma" w:cs="Tahoma"/>
          <w:sz w:val="20"/>
          <w:szCs w:val="20"/>
        </w:rPr>
        <w:t xml:space="preserve">kompletne specyfikacje techniczne – 4% wynagrodzenia, o którym mowa w § </w:t>
      </w:r>
      <w:r w:rsidR="0035561D">
        <w:rPr>
          <w:rFonts w:ascii="Tahoma" w:eastAsia="Calibri" w:hAnsi="Tahoma" w:cs="Tahoma"/>
          <w:sz w:val="20"/>
          <w:szCs w:val="20"/>
        </w:rPr>
        <w:t>8</w:t>
      </w:r>
      <w:r w:rsidR="007659CD" w:rsidRPr="009E6ABB">
        <w:rPr>
          <w:rFonts w:ascii="Tahoma" w:eastAsia="Calibri" w:hAnsi="Tahoma" w:cs="Tahoma"/>
          <w:sz w:val="20"/>
          <w:szCs w:val="20"/>
        </w:rPr>
        <w:t xml:space="preserve"> ust. 1,</w:t>
      </w:r>
    </w:p>
    <w:p w:rsidR="007659CD" w:rsidRPr="009E6ABB" w:rsidRDefault="000D26F7" w:rsidP="009F1FD0">
      <w:pPr>
        <w:spacing w:line="276" w:lineRule="auto"/>
        <w:ind w:left="851" w:hanging="425"/>
        <w:jc w:val="both"/>
        <w:rPr>
          <w:rFonts w:ascii="Tahoma" w:eastAsia="Calibri" w:hAnsi="Tahoma" w:cs="Tahoma"/>
          <w:sz w:val="20"/>
          <w:szCs w:val="20"/>
        </w:rPr>
      </w:pPr>
      <w:r w:rsidRPr="009E6ABB">
        <w:rPr>
          <w:rFonts w:ascii="Tahoma" w:eastAsia="Calibri" w:hAnsi="Tahoma" w:cs="Tahoma"/>
          <w:sz w:val="20"/>
          <w:szCs w:val="20"/>
        </w:rPr>
        <w:t>4)</w:t>
      </w:r>
      <w:r w:rsidRPr="009E6ABB">
        <w:rPr>
          <w:rFonts w:ascii="Tahoma" w:eastAsia="Calibri" w:hAnsi="Tahoma" w:cs="Tahoma"/>
          <w:sz w:val="20"/>
          <w:szCs w:val="20"/>
        </w:rPr>
        <w:tab/>
      </w:r>
      <w:r w:rsidR="007659CD" w:rsidRPr="009E6ABB">
        <w:rPr>
          <w:rFonts w:ascii="Tahoma" w:eastAsia="Calibri" w:hAnsi="Tahoma" w:cs="Tahoma"/>
          <w:sz w:val="20"/>
          <w:szCs w:val="20"/>
        </w:rPr>
        <w:t xml:space="preserve">wytyczne do instrukcji BHP i ppoż. – 1% wynagrodzenia, o którym mowa w § </w:t>
      </w:r>
      <w:r w:rsidR="0035561D">
        <w:rPr>
          <w:rFonts w:ascii="Tahoma" w:eastAsia="Calibri" w:hAnsi="Tahoma" w:cs="Tahoma"/>
          <w:sz w:val="20"/>
          <w:szCs w:val="20"/>
        </w:rPr>
        <w:t>8</w:t>
      </w:r>
      <w:r w:rsidR="007659CD" w:rsidRPr="009E6ABB">
        <w:rPr>
          <w:rFonts w:ascii="Tahoma" w:eastAsia="Calibri" w:hAnsi="Tahoma" w:cs="Tahoma"/>
          <w:sz w:val="20"/>
          <w:szCs w:val="20"/>
        </w:rPr>
        <w:t xml:space="preserve"> ust. 1</w:t>
      </w:r>
      <w:r w:rsidR="0035561D">
        <w:rPr>
          <w:rFonts w:ascii="Tahoma" w:eastAsia="Calibri" w:hAnsi="Tahoma" w:cs="Tahoma"/>
          <w:sz w:val="20"/>
          <w:szCs w:val="20"/>
        </w:rPr>
        <w:t>,</w:t>
      </w:r>
    </w:p>
    <w:p w:rsidR="007659CD" w:rsidRPr="00BB243B" w:rsidRDefault="000D26F7" w:rsidP="009F1FD0">
      <w:pPr>
        <w:spacing w:line="276" w:lineRule="auto"/>
        <w:ind w:left="851" w:hanging="425"/>
        <w:jc w:val="both"/>
        <w:rPr>
          <w:rFonts w:ascii="Tahoma" w:eastAsia="Calibri" w:hAnsi="Tahoma" w:cs="Tahoma"/>
          <w:sz w:val="20"/>
          <w:szCs w:val="20"/>
        </w:rPr>
      </w:pPr>
      <w:r w:rsidRPr="009E6ABB">
        <w:rPr>
          <w:rFonts w:ascii="Tahoma" w:eastAsia="Calibri" w:hAnsi="Tahoma" w:cs="Tahoma"/>
          <w:sz w:val="20"/>
          <w:szCs w:val="20"/>
        </w:rPr>
        <w:t>5)</w:t>
      </w:r>
      <w:r w:rsidRPr="009E6ABB">
        <w:rPr>
          <w:rFonts w:ascii="Tahoma" w:eastAsia="Calibri" w:hAnsi="Tahoma" w:cs="Tahoma"/>
          <w:sz w:val="20"/>
          <w:szCs w:val="20"/>
        </w:rPr>
        <w:tab/>
      </w:r>
      <w:r w:rsidR="007659CD" w:rsidRPr="009E6ABB">
        <w:rPr>
          <w:rFonts w:ascii="Tahoma" w:eastAsia="Calibri" w:hAnsi="Tahoma" w:cs="Tahoma"/>
          <w:sz w:val="20"/>
          <w:szCs w:val="20"/>
        </w:rPr>
        <w:t xml:space="preserve">niekompletne dokumenty, o których mowa w pkt </w:t>
      </w:r>
      <w:r w:rsidR="009E6ABB" w:rsidRPr="009E6ABB">
        <w:rPr>
          <w:rFonts w:ascii="Tahoma" w:eastAsia="Calibri" w:hAnsi="Tahoma" w:cs="Tahoma"/>
          <w:sz w:val="20"/>
          <w:szCs w:val="20"/>
        </w:rPr>
        <w:t>1-4</w:t>
      </w:r>
      <w:r w:rsidR="007659CD" w:rsidRPr="009E6ABB">
        <w:rPr>
          <w:rFonts w:ascii="Tahoma" w:eastAsia="Calibri" w:hAnsi="Tahoma" w:cs="Tahoma"/>
          <w:sz w:val="20"/>
          <w:szCs w:val="20"/>
        </w:rPr>
        <w:t xml:space="preserve"> - 0 złotych.</w:t>
      </w:r>
    </w:p>
    <w:p w:rsidR="007659CD" w:rsidRDefault="007659CD" w:rsidP="009F1FD0">
      <w:pPr>
        <w:spacing w:line="276" w:lineRule="auto"/>
        <w:jc w:val="center"/>
        <w:rPr>
          <w:rFonts w:ascii="Tahoma" w:hAnsi="Tahoma" w:cs="Tahoma"/>
          <w:b/>
          <w:sz w:val="20"/>
          <w:szCs w:val="20"/>
        </w:rPr>
      </w:pPr>
    </w:p>
    <w:p w:rsidR="007659CD" w:rsidRPr="00BB243B" w:rsidRDefault="007659CD" w:rsidP="009F1FD0">
      <w:pPr>
        <w:spacing w:line="276" w:lineRule="auto"/>
        <w:jc w:val="center"/>
        <w:rPr>
          <w:rFonts w:ascii="Tahoma" w:hAnsi="Tahoma" w:cs="Tahoma"/>
          <w:b/>
          <w:sz w:val="20"/>
          <w:szCs w:val="20"/>
        </w:rPr>
      </w:pPr>
      <w:r w:rsidRPr="00BB243B">
        <w:rPr>
          <w:rFonts w:ascii="Tahoma" w:hAnsi="Tahoma" w:cs="Tahoma"/>
          <w:b/>
          <w:sz w:val="20"/>
          <w:szCs w:val="20"/>
        </w:rPr>
        <w:t>§ 1</w:t>
      </w:r>
      <w:r w:rsidR="0035561D">
        <w:rPr>
          <w:rFonts w:ascii="Tahoma" w:hAnsi="Tahoma" w:cs="Tahoma"/>
          <w:b/>
          <w:sz w:val="20"/>
          <w:szCs w:val="20"/>
        </w:rPr>
        <w:t>3</w:t>
      </w:r>
    </w:p>
    <w:p w:rsidR="00B33FBF" w:rsidRPr="00B33FBF" w:rsidRDefault="00B33FBF" w:rsidP="009F1FD0">
      <w:pPr>
        <w:pStyle w:val="Tekstpodstawowy"/>
        <w:spacing w:line="276" w:lineRule="auto"/>
        <w:ind w:left="426" w:hanging="426"/>
        <w:rPr>
          <w:rFonts w:ascii="Tahoma" w:hAnsi="Tahoma" w:cs="Tahoma"/>
          <w:b w:val="0"/>
          <w:sz w:val="20"/>
          <w:szCs w:val="20"/>
        </w:rPr>
      </w:pPr>
      <w:r w:rsidRPr="00B33FBF">
        <w:rPr>
          <w:rFonts w:ascii="Tahoma" w:hAnsi="Tahoma" w:cs="Tahoma"/>
          <w:b w:val="0"/>
          <w:sz w:val="20"/>
          <w:szCs w:val="20"/>
        </w:rPr>
        <w:t>1.</w:t>
      </w:r>
      <w:r w:rsidRPr="00B33FBF">
        <w:rPr>
          <w:rFonts w:ascii="Tahoma" w:hAnsi="Tahoma" w:cs="Tahoma"/>
          <w:b w:val="0"/>
          <w:sz w:val="20"/>
          <w:szCs w:val="20"/>
        </w:rPr>
        <w:tab/>
        <w:t>Wykonawca nie może bez zgody Zamawiającego powierzyć wykonywania umowy osobom trzecim.</w:t>
      </w:r>
    </w:p>
    <w:p w:rsidR="00B7767A" w:rsidRPr="00B7767A" w:rsidRDefault="00B7767A" w:rsidP="009F1FD0">
      <w:pPr>
        <w:spacing w:line="276" w:lineRule="auto"/>
        <w:ind w:left="426" w:hanging="426"/>
        <w:jc w:val="both"/>
        <w:rPr>
          <w:rFonts w:ascii="Tahoma" w:hAnsi="Tahoma" w:cs="Tahoma"/>
          <w:sz w:val="20"/>
          <w:szCs w:val="20"/>
        </w:rPr>
      </w:pPr>
      <w:r w:rsidRPr="00B7767A">
        <w:rPr>
          <w:rFonts w:ascii="Tahoma" w:hAnsi="Tahoma" w:cs="Tahoma"/>
          <w:sz w:val="20"/>
          <w:szCs w:val="20"/>
        </w:rPr>
        <w:t>2.</w:t>
      </w:r>
      <w:r w:rsidRPr="00B7767A">
        <w:rPr>
          <w:rFonts w:ascii="Tahoma" w:hAnsi="Tahoma" w:cs="Tahoma"/>
          <w:sz w:val="20"/>
          <w:szCs w:val="20"/>
        </w:rPr>
        <w:tab/>
        <w:t>Wszelkie zmiany umowy wymagają dla swej ważności formy pisemnej.</w:t>
      </w:r>
    </w:p>
    <w:p w:rsidR="00B7767A" w:rsidRPr="00170A51" w:rsidRDefault="00B7767A" w:rsidP="009F1FD0">
      <w:pPr>
        <w:spacing w:line="276" w:lineRule="auto"/>
        <w:ind w:left="426" w:hanging="426"/>
        <w:jc w:val="both"/>
        <w:rPr>
          <w:rFonts w:ascii="Tahoma" w:hAnsi="Tahoma" w:cs="Tahoma"/>
          <w:sz w:val="20"/>
          <w:szCs w:val="20"/>
        </w:rPr>
      </w:pPr>
      <w:r>
        <w:rPr>
          <w:rFonts w:ascii="Tahoma" w:hAnsi="Tahoma" w:cs="Tahoma"/>
          <w:sz w:val="20"/>
          <w:szCs w:val="20"/>
        </w:rPr>
        <w:t>3</w:t>
      </w:r>
      <w:r w:rsidRPr="00170A51">
        <w:rPr>
          <w:rFonts w:ascii="Tahoma" w:hAnsi="Tahoma" w:cs="Tahoma"/>
          <w:sz w:val="20"/>
          <w:szCs w:val="20"/>
        </w:rPr>
        <w:t>.</w:t>
      </w:r>
      <w:r w:rsidRPr="00170A51">
        <w:rPr>
          <w:rFonts w:ascii="Tahoma" w:hAnsi="Tahoma" w:cs="Tahoma"/>
          <w:sz w:val="20"/>
          <w:szCs w:val="20"/>
        </w:rPr>
        <w:tab/>
        <w:t xml:space="preserve">Do spraw nie uregulowanych niniejszą umową, mają zastosowanie </w:t>
      </w:r>
      <w:r>
        <w:rPr>
          <w:rFonts w:ascii="Tahoma" w:hAnsi="Tahoma" w:cs="Tahoma"/>
          <w:sz w:val="20"/>
          <w:szCs w:val="20"/>
        </w:rPr>
        <w:t>ogólnie obowiązujące przepisy</w:t>
      </w:r>
      <w:r w:rsidRPr="00170A51">
        <w:rPr>
          <w:rFonts w:ascii="Tahoma" w:hAnsi="Tahoma" w:cs="Tahoma"/>
          <w:sz w:val="20"/>
          <w:szCs w:val="20"/>
        </w:rPr>
        <w:t>.</w:t>
      </w:r>
    </w:p>
    <w:p w:rsidR="00B7767A" w:rsidRPr="00170A51" w:rsidRDefault="00B7767A" w:rsidP="009F1FD0">
      <w:pPr>
        <w:spacing w:line="276" w:lineRule="auto"/>
        <w:ind w:left="426" w:hanging="426"/>
        <w:jc w:val="both"/>
        <w:rPr>
          <w:rFonts w:ascii="Tahoma" w:hAnsi="Tahoma" w:cs="Tahoma"/>
          <w:sz w:val="20"/>
          <w:szCs w:val="20"/>
        </w:rPr>
      </w:pPr>
      <w:r>
        <w:rPr>
          <w:rFonts w:ascii="Tahoma" w:hAnsi="Tahoma" w:cs="Tahoma"/>
          <w:sz w:val="20"/>
          <w:szCs w:val="20"/>
        </w:rPr>
        <w:t>4</w:t>
      </w:r>
      <w:r w:rsidRPr="00170A51">
        <w:rPr>
          <w:rFonts w:ascii="Tahoma" w:hAnsi="Tahoma" w:cs="Tahoma"/>
          <w:sz w:val="20"/>
          <w:szCs w:val="20"/>
        </w:rPr>
        <w:t>.</w:t>
      </w:r>
      <w:r w:rsidRPr="00170A51">
        <w:rPr>
          <w:rFonts w:ascii="Tahoma" w:hAnsi="Tahoma" w:cs="Tahoma"/>
          <w:sz w:val="20"/>
          <w:szCs w:val="20"/>
        </w:rPr>
        <w:tab/>
        <w:t>Ewentualne spory, jakie mogą wyniknąć w związku z wykonywaniem niniejszej umowy, w szczególności obejmujące reklamacje dot. jakości usług</w:t>
      </w:r>
      <w:r>
        <w:rPr>
          <w:rFonts w:ascii="Tahoma" w:hAnsi="Tahoma" w:cs="Tahoma"/>
          <w:sz w:val="20"/>
          <w:szCs w:val="20"/>
        </w:rPr>
        <w:t>,</w:t>
      </w:r>
      <w:r w:rsidRPr="00170A51">
        <w:rPr>
          <w:rFonts w:ascii="Tahoma" w:hAnsi="Tahoma" w:cs="Tahoma"/>
          <w:sz w:val="20"/>
          <w:szCs w:val="20"/>
        </w:rPr>
        <w:t xml:space="preserve"> Strony będą w pierwszej kolejności rozstrzygać polubownie.</w:t>
      </w:r>
    </w:p>
    <w:p w:rsidR="00B7767A" w:rsidRDefault="00B7767A" w:rsidP="009F1FD0">
      <w:pPr>
        <w:spacing w:line="276" w:lineRule="auto"/>
        <w:ind w:left="426" w:hanging="426"/>
        <w:jc w:val="both"/>
        <w:rPr>
          <w:rFonts w:ascii="Tahoma" w:hAnsi="Tahoma" w:cs="Tahoma"/>
          <w:sz w:val="20"/>
          <w:szCs w:val="20"/>
        </w:rPr>
      </w:pPr>
      <w:r>
        <w:rPr>
          <w:rFonts w:ascii="Tahoma" w:hAnsi="Tahoma" w:cs="Tahoma"/>
          <w:sz w:val="20"/>
          <w:szCs w:val="20"/>
        </w:rPr>
        <w:t>5</w:t>
      </w:r>
      <w:r w:rsidRPr="00170A51">
        <w:rPr>
          <w:rFonts w:ascii="Tahoma" w:hAnsi="Tahoma" w:cs="Tahoma"/>
          <w:sz w:val="20"/>
          <w:szCs w:val="20"/>
        </w:rPr>
        <w:t>.</w:t>
      </w:r>
      <w:r w:rsidRPr="00170A51">
        <w:rPr>
          <w:rFonts w:ascii="Tahoma" w:hAnsi="Tahoma" w:cs="Tahoma"/>
          <w:sz w:val="20"/>
          <w:szCs w:val="20"/>
        </w:rPr>
        <w:tab/>
        <w:t xml:space="preserve">Sprawy sporne </w:t>
      </w:r>
      <w:r>
        <w:rPr>
          <w:rFonts w:ascii="Tahoma" w:hAnsi="Tahoma" w:cs="Tahoma"/>
          <w:sz w:val="20"/>
          <w:szCs w:val="20"/>
        </w:rPr>
        <w:t>nie rozstrzygnięte polubownie</w:t>
      </w:r>
      <w:r w:rsidRPr="00170A51">
        <w:rPr>
          <w:rFonts w:ascii="Tahoma" w:hAnsi="Tahoma" w:cs="Tahoma"/>
          <w:sz w:val="20"/>
          <w:szCs w:val="20"/>
        </w:rPr>
        <w:t xml:space="preserve"> strony poddają orzecznictwu sądom powszechnym właściwym miejscowo dla siedziby Zamawiającego. </w:t>
      </w:r>
    </w:p>
    <w:p w:rsidR="00B7767A" w:rsidRDefault="00B7767A" w:rsidP="009F1FD0">
      <w:pPr>
        <w:spacing w:line="276" w:lineRule="auto"/>
        <w:ind w:left="426" w:hanging="426"/>
        <w:jc w:val="both"/>
        <w:rPr>
          <w:rFonts w:ascii="Tahoma" w:hAnsi="Tahoma" w:cs="Tahoma"/>
          <w:sz w:val="20"/>
          <w:szCs w:val="20"/>
        </w:rPr>
      </w:pPr>
      <w:r>
        <w:rPr>
          <w:rFonts w:ascii="Tahoma" w:hAnsi="Tahoma" w:cs="Tahoma"/>
          <w:sz w:val="20"/>
          <w:szCs w:val="20"/>
        </w:rPr>
        <w:t xml:space="preserve">6. </w:t>
      </w:r>
      <w:r>
        <w:rPr>
          <w:rFonts w:ascii="Tahoma" w:hAnsi="Tahoma" w:cs="Tahoma"/>
          <w:sz w:val="20"/>
          <w:szCs w:val="20"/>
        </w:rPr>
        <w:tab/>
      </w:r>
      <w:r w:rsidRPr="00F70B58">
        <w:rPr>
          <w:rFonts w:ascii="Tahoma" w:hAnsi="Tahoma" w:cs="Tahoma"/>
          <w:sz w:val="20"/>
          <w:szCs w:val="20"/>
        </w:rPr>
        <w:t>Zamawiający nie wyraża zgody na przelew wierzytelności z niniejszej umowy na osobę trzecią</w:t>
      </w:r>
      <w:r>
        <w:rPr>
          <w:rFonts w:ascii="Tahoma" w:hAnsi="Tahoma" w:cs="Tahoma"/>
          <w:sz w:val="20"/>
          <w:szCs w:val="20"/>
        </w:rPr>
        <w:t>.</w:t>
      </w:r>
    </w:p>
    <w:p w:rsidR="00B7767A" w:rsidRPr="003D2066" w:rsidRDefault="00B7767A" w:rsidP="009F1FD0">
      <w:pPr>
        <w:spacing w:line="276" w:lineRule="auto"/>
        <w:ind w:left="426" w:hanging="426"/>
        <w:jc w:val="both"/>
        <w:rPr>
          <w:rFonts w:ascii="Tahoma" w:hAnsi="Tahoma" w:cs="Tahoma"/>
          <w:sz w:val="20"/>
          <w:szCs w:val="20"/>
        </w:rPr>
      </w:pPr>
      <w:r>
        <w:rPr>
          <w:rFonts w:ascii="Tahoma" w:hAnsi="Tahoma" w:cs="Tahoma"/>
          <w:sz w:val="20"/>
          <w:szCs w:val="20"/>
        </w:rPr>
        <w:t>7.</w:t>
      </w:r>
      <w:r>
        <w:rPr>
          <w:rFonts w:ascii="Tahoma" w:hAnsi="Tahoma" w:cs="Tahoma"/>
          <w:sz w:val="20"/>
          <w:szCs w:val="20"/>
        </w:rPr>
        <w:tab/>
      </w:r>
      <w:r w:rsidRPr="00170A51">
        <w:rPr>
          <w:rFonts w:ascii="Tahoma" w:hAnsi="Tahoma" w:cs="Tahoma"/>
          <w:sz w:val="20"/>
          <w:szCs w:val="20"/>
        </w:rPr>
        <w:t>Umowę sporządzono w dwóch jednobrzmiących egzemplarzach - po 1 egzemplarzu dla każdej ze stron.</w:t>
      </w:r>
    </w:p>
    <w:p w:rsidR="00B7767A" w:rsidRDefault="00B7767A" w:rsidP="009F1FD0">
      <w:pPr>
        <w:pStyle w:val="st"/>
        <w:spacing w:line="276" w:lineRule="auto"/>
        <w:ind w:left="426" w:hanging="426"/>
        <w:jc w:val="both"/>
        <w:rPr>
          <w:rFonts w:ascii="Tahoma" w:hAnsi="Tahoma" w:cs="Tahoma"/>
          <w:sz w:val="20"/>
        </w:rPr>
      </w:pPr>
    </w:p>
    <w:p w:rsidR="00B7767A" w:rsidRDefault="00B7767A" w:rsidP="007659CD">
      <w:pPr>
        <w:pStyle w:val="st"/>
        <w:spacing w:line="276" w:lineRule="auto"/>
        <w:ind w:left="426" w:hanging="426"/>
        <w:jc w:val="both"/>
        <w:rPr>
          <w:rFonts w:ascii="Tahoma" w:hAnsi="Tahoma" w:cs="Tahoma"/>
          <w:sz w:val="20"/>
        </w:rPr>
      </w:pPr>
    </w:p>
    <w:p w:rsidR="008455C2" w:rsidRPr="005C2456" w:rsidRDefault="008455C2" w:rsidP="008455C2">
      <w:pPr>
        <w:spacing w:line="276" w:lineRule="auto"/>
        <w:jc w:val="both"/>
        <w:rPr>
          <w:rFonts w:ascii="Tahoma" w:hAnsi="Tahoma" w:cs="Tahoma"/>
          <w:sz w:val="20"/>
          <w:szCs w:val="20"/>
        </w:rPr>
      </w:pPr>
    </w:p>
    <w:p w:rsidR="008455C2" w:rsidRPr="005C2456" w:rsidRDefault="008455C2" w:rsidP="008455C2">
      <w:pPr>
        <w:jc w:val="both"/>
        <w:rPr>
          <w:rFonts w:ascii="Tahoma" w:hAnsi="Tahoma" w:cs="Tahoma"/>
          <w:sz w:val="20"/>
          <w:szCs w:val="20"/>
        </w:rPr>
      </w:pPr>
    </w:p>
    <w:p w:rsidR="008455C2" w:rsidRPr="005C2456" w:rsidRDefault="008455C2" w:rsidP="008455C2">
      <w:pPr>
        <w:jc w:val="both"/>
        <w:rPr>
          <w:rFonts w:ascii="Tahoma" w:hAnsi="Tahoma" w:cs="Tahoma"/>
          <w:sz w:val="20"/>
          <w:szCs w:val="20"/>
        </w:rPr>
      </w:pPr>
    </w:p>
    <w:p w:rsidR="008455C2" w:rsidRPr="005C2456" w:rsidRDefault="008455C2" w:rsidP="008455C2">
      <w:pPr>
        <w:ind w:firstLine="709"/>
        <w:jc w:val="both"/>
        <w:rPr>
          <w:rFonts w:ascii="Tahoma" w:hAnsi="Tahoma" w:cs="Tahoma"/>
          <w:b/>
          <w:sz w:val="20"/>
          <w:szCs w:val="20"/>
        </w:rPr>
      </w:pPr>
      <w:r w:rsidRPr="005C2456">
        <w:rPr>
          <w:rFonts w:ascii="Tahoma" w:hAnsi="Tahoma" w:cs="Tahoma"/>
          <w:b/>
          <w:sz w:val="20"/>
          <w:szCs w:val="20"/>
        </w:rPr>
        <w:t>WYKONAWCA:</w:t>
      </w:r>
      <w:r w:rsidRPr="005C2456">
        <w:rPr>
          <w:rFonts w:ascii="Tahoma" w:hAnsi="Tahoma" w:cs="Tahoma"/>
          <w:sz w:val="20"/>
          <w:szCs w:val="20"/>
        </w:rPr>
        <w:t xml:space="preserve">                                                                          </w:t>
      </w:r>
      <w:r w:rsidRPr="005C2456">
        <w:rPr>
          <w:rFonts w:ascii="Tahoma" w:hAnsi="Tahoma" w:cs="Tahoma"/>
          <w:b/>
          <w:sz w:val="20"/>
          <w:szCs w:val="20"/>
        </w:rPr>
        <w:t>ZAMAWIAJĄCY:</w:t>
      </w:r>
    </w:p>
    <w:p w:rsidR="008455C2" w:rsidRPr="005C2456" w:rsidRDefault="008455C2" w:rsidP="008455C2">
      <w:pPr>
        <w:jc w:val="both"/>
        <w:rPr>
          <w:rFonts w:ascii="Tahoma" w:hAnsi="Tahoma" w:cs="Tahoma"/>
          <w:b/>
          <w:sz w:val="20"/>
          <w:szCs w:val="20"/>
        </w:rPr>
      </w:pPr>
    </w:p>
    <w:p w:rsidR="008455C2" w:rsidRPr="005C2456" w:rsidRDefault="008455C2" w:rsidP="008455C2">
      <w:pPr>
        <w:jc w:val="both"/>
        <w:rPr>
          <w:rFonts w:ascii="Tahoma" w:hAnsi="Tahoma" w:cs="Tahoma"/>
          <w:b/>
          <w:sz w:val="20"/>
          <w:szCs w:val="20"/>
        </w:rPr>
      </w:pPr>
    </w:p>
    <w:p w:rsidR="008455C2" w:rsidRDefault="008455C2" w:rsidP="008455C2">
      <w:pPr>
        <w:jc w:val="both"/>
        <w:rPr>
          <w:rFonts w:ascii="Tahoma" w:hAnsi="Tahoma" w:cs="Tahoma"/>
          <w:b/>
          <w:sz w:val="20"/>
          <w:szCs w:val="20"/>
        </w:rPr>
      </w:pPr>
    </w:p>
    <w:p w:rsidR="008455C2" w:rsidRPr="005C2456" w:rsidRDefault="008455C2" w:rsidP="008455C2">
      <w:pPr>
        <w:jc w:val="both"/>
        <w:rPr>
          <w:rFonts w:ascii="Tahoma" w:hAnsi="Tahoma" w:cs="Tahoma"/>
          <w:b/>
          <w:sz w:val="20"/>
          <w:szCs w:val="20"/>
        </w:rPr>
      </w:pPr>
    </w:p>
    <w:p w:rsidR="008455C2" w:rsidRPr="005C2456" w:rsidRDefault="008455C2" w:rsidP="008455C2">
      <w:pPr>
        <w:jc w:val="both"/>
        <w:rPr>
          <w:rFonts w:ascii="Tahoma" w:hAnsi="Tahoma" w:cs="Tahoma"/>
          <w:b/>
          <w:sz w:val="20"/>
          <w:szCs w:val="20"/>
        </w:rPr>
      </w:pPr>
    </w:p>
    <w:p w:rsidR="008455C2" w:rsidRPr="005C2456" w:rsidRDefault="008455C2" w:rsidP="008455C2">
      <w:pPr>
        <w:jc w:val="both"/>
        <w:rPr>
          <w:rFonts w:ascii="Tahoma" w:hAnsi="Tahoma" w:cs="Tahoma"/>
          <w:b/>
          <w:sz w:val="20"/>
          <w:szCs w:val="20"/>
        </w:rPr>
      </w:pPr>
    </w:p>
    <w:p w:rsidR="008455C2" w:rsidRPr="005C2456" w:rsidRDefault="008455C2" w:rsidP="008455C2">
      <w:pPr>
        <w:jc w:val="both"/>
        <w:rPr>
          <w:rFonts w:ascii="Tahoma" w:hAnsi="Tahoma" w:cs="Tahoma"/>
          <w:b/>
          <w:sz w:val="20"/>
          <w:szCs w:val="20"/>
        </w:rPr>
      </w:pPr>
      <w:r w:rsidRPr="005C2456">
        <w:rPr>
          <w:rFonts w:ascii="Tahoma" w:hAnsi="Tahoma" w:cs="Tahoma"/>
          <w:b/>
          <w:sz w:val="20"/>
          <w:szCs w:val="20"/>
        </w:rPr>
        <w:t>……………………………………….</w:t>
      </w:r>
      <w:r w:rsidRPr="005C2456">
        <w:rPr>
          <w:rFonts w:ascii="Tahoma" w:hAnsi="Tahoma" w:cs="Tahoma"/>
          <w:b/>
          <w:sz w:val="20"/>
          <w:szCs w:val="20"/>
        </w:rPr>
        <w:tab/>
      </w:r>
      <w:r w:rsidRPr="005C2456">
        <w:rPr>
          <w:rFonts w:ascii="Tahoma" w:hAnsi="Tahoma" w:cs="Tahoma"/>
          <w:b/>
          <w:sz w:val="20"/>
          <w:szCs w:val="20"/>
        </w:rPr>
        <w:tab/>
      </w:r>
      <w:r w:rsidRPr="005C2456">
        <w:rPr>
          <w:rFonts w:ascii="Tahoma" w:hAnsi="Tahoma" w:cs="Tahoma"/>
          <w:b/>
          <w:sz w:val="20"/>
          <w:szCs w:val="20"/>
        </w:rPr>
        <w:tab/>
      </w:r>
      <w:r w:rsidRPr="005C2456">
        <w:rPr>
          <w:rFonts w:ascii="Tahoma" w:hAnsi="Tahoma" w:cs="Tahoma"/>
          <w:b/>
          <w:sz w:val="20"/>
          <w:szCs w:val="20"/>
        </w:rPr>
        <w:tab/>
        <w:t xml:space="preserve">     ……………………………………….</w:t>
      </w:r>
    </w:p>
    <w:p w:rsidR="008455C2" w:rsidRPr="005C2456" w:rsidRDefault="008455C2" w:rsidP="008455C2">
      <w:pPr>
        <w:ind w:left="360" w:hanging="360"/>
        <w:jc w:val="both"/>
        <w:rPr>
          <w:rFonts w:ascii="Tahoma" w:hAnsi="Tahoma" w:cs="Tahoma"/>
          <w:sz w:val="20"/>
          <w:szCs w:val="20"/>
        </w:rPr>
      </w:pPr>
    </w:p>
    <w:p w:rsidR="008455C2" w:rsidRPr="005C2456" w:rsidRDefault="008455C2" w:rsidP="008455C2">
      <w:pPr>
        <w:ind w:left="360" w:hanging="360"/>
        <w:jc w:val="both"/>
        <w:rPr>
          <w:rFonts w:ascii="Tahoma" w:hAnsi="Tahoma" w:cs="Tahoma"/>
          <w:sz w:val="20"/>
          <w:szCs w:val="20"/>
        </w:rPr>
      </w:pPr>
    </w:p>
    <w:p w:rsidR="008455C2" w:rsidRPr="005C2456" w:rsidRDefault="008455C2" w:rsidP="008455C2">
      <w:pPr>
        <w:ind w:left="360" w:hanging="360"/>
        <w:jc w:val="both"/>
        <w:rPr>
          <w:rFonts w:ascii="Tahoma" w:hAnsi="Tahoma" w:cs="Tahoma"/>
          <w:sz w:val="20"/>
          <w:szCs w:val="20"/>
        </w:rPr>
      </w:pPr>
    </w:p>
    <w:p w:rsidR="008455C2" w:rsidRPr="005C2456" w:rsidRDefault="008455C2" w:rsidP="008455C2">
      <w:pPr>
        <w:ind w:left="360" w:hanging="360"/>
        <w:jc w:val="both"/>
        <w:rPr>
          <w:rFonts w:ascii="Tahoma" w:hAnsi="Tahoma" w:cs="Tahoma"/>
          <w:sz w:val="20"/>
          <w:szCs w:val="20"/>
        </w:rPr>
      </w:pPr>
    </w:p>
    <w:p w:rsidR="008455C2" w:rsidRPr="005C2456" w:rsidRDefault="008455C2" w:rsidP="008455C2">
      <w:pPr>
        <w:ind w:left="360" w:hanging="360"/>
        <w:jc w:val="both"/>
        <w:rPr>
          <w:rFonts w:ascii="Tahoma" w:hAnsi="Tahoma" w:cs="Tahoma"/>
          <w:sz w:val="20"/>
          <w:szCs w:val="20"/>
        </w:rPr>
      </w:pPr>
    </w:p>
    <w:p w:rsidR="008455C2" w:rsidRPr="005C2456" w:rsidRDefault="008455C2" w:rsidP="008455C2">
      <w:pPr>
        <w:spacing w:line="276" w:lineRule="auto"/>
        <w:ind w:left="426" w:hanging="426"/>
        <w:rPr>
          <w:rFonts w:ascii="Tahoma" w:hAnsi="Tahoma" w:cs="Tahoma"/>
          <w:sz w:val="20"/>
          <w:szCs w:val="20"/>
        </w:rPr>
      </w:pPr>
    </w:p>
    <w:p w:rsidR="008455C2" w:rsidRPr="005C2456" w:rsidRDefault="008455C2" w:rsidP="008455C2">
      <w:pPr>
        <w:spacing w:line="276" w:lineRule="auto"/>
        <w:ind w:left="426" w:hanging="426"/>
        <w:rPr>
          <w:rFonts w:ascii="Tahoma" w:hAnsi="Tahoma" w:cs="Tahoma"/>
          <w:sz w:val="20"/>
          <w:szCs w:val="20"/>
        </w:rPr>
      </w:pPr>
    </w:p>
    <w:p w:rsidR="00513C71" w:rsidRPr="00840B38" w:rsidRDefault="00513C71" w:rsidP="00840B38">
      <w:pPr>
        <w:spacing w:line="276" w:lineRule="auto"/>
        <w:rPr>
          <w:rFonts w:ascii="Tahoma" w:hAnsi="Tahoma" w:cs="Tahoma"/>
          <w:b/>
          <w:bCs/>
          <w:sz w:val="20"/>
          <w:szCs w:val="20"/>
        </w:rPr>
      </w:pPr>
    </w:p>
    <w:sectPr w:rsidR="00513C71" w:rsidRPr="00840B38" w:rsidSect="00A45D37">
      <w:headerReference w:type="default" r:id="rId8"/>
      <w:footerReference w:type="even" r:id="rId9"/>
      <w:pgSz w:w="11906" w:h="16838"/>
      <w:pgMar w:top="709" w:right="1133" w:bottom="851" w:left="1134" w:header="568" w:footer="17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CEF" w:rsidRDefault="005B0CEF" w:rsidP="0041201F">
      <w:r>
        <w:separator/>
      </w:r>
    </w:p>
  </w:endnote>
  <w:endnote w:type="continuationSeparator" w:id="0">
    <w:p w:rsidR="005B0CEF" w:rsidRDefault="005B0CEF" w:rsidP="0041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B55" w:rsidRDefault="00C50B55" w:rsidP="00873F2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50B55" w:rsidRDefault="00C50B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CEF" w:rsidRDefault="005B0CEF" w:rsidP="0041201F">
      <w:r>
        <w:separator/>
      </w:r>
    </w:p>
  </w:footnote>
  <w:footnote w:type="continuationSeparator" w:id="0">
    <w:p w:rsidR="005B0CEF" w:rsidRDefault="005B0CEF" w:rsidP="00412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B55" w:rsidRPr="00DE4C85" w:rsidRDefault="00C50B55" w:rsidP="00AA3AE1">
    <w:pPr>
      <w:spacing w:line="320" w:lineRule="exac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3983"/>
    <w:multiLevelType w:val="hybridMultilevel"/>
    <w:tmpl w:val="37FAE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A5EEF"/>
    <w:multiLevelType w:val="hybridMultilevel"/>
    <w:tmpl w:val="79704E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FA3C21"/>
    <w:multiLevelType w:val="hybridMultilevel"/>
    <w:tmpl w:val="79227B7A"/>
    <w:lvl w:ilvl="0" w:tplc="04150011">
      <w:start w:val="1"/>
      <w:numFmt w:val="decimal"/>
      <w:lvlText w:val="%1)"/>
      <w:lvlJc w:val="left"/>
      <w:pPr>
        <w:ind w:left="1260" w:hanging="360"/>
      </w:pPr>
    </w:lvl>
    <w:lvl w:ilvl="1" w:tplc="7F6AA776">
      <w:start w:val="1"/>
      <w:numFmt w:val="decimal"/>
      <w:lvlText w:val="%2)"/>
      <w:lvlJc w:val="left"/>
      <w:pPr>
        <w:ind w:left="1980" w:hanging="360"/>
      </w:pPr>
      <w:rPr>
        <w:rFonts w:hint="default"/>
        <w:strike w:val="0"/>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 w15:restartNumberingAfterBreak="0">
    <w:nsid w:val="0C222B1C"/>
    <w:multiLevelType w:val="hybridMultilevel"/>
    <w:tmpl w:val="5D2A6EEE"/>
    <w:lvl w:ilvl="0" w:tplc="FA4A95E4">
      <w:start w:val="1"/>
      <w:numFmt w:val="decimal"/>
      <w:lvlText w:val="%1."/>
      <w:lvlJc w:val="left"/>
      <w:pPr>
        <w:tabs>
          <w:tab w:val="num" w:pos="360"/>
        </w:tabs>
        <w:ind w:left="360" w:hanging="360"/>
      </w:pPr>
      <w:rPr>
        <w:rFonts w:ascii="Tahoma" w:eastAsia="Times New Roman" w:hAnsi="Tahoma" w:cs="Tahoma"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CE54D54"/>
    <w:multiLevelType w:val="hybridMultilevel"/>
    <w:tmpl w:val="DCBE0926"/>
    <w:lvl w:ilvl="0" w:tplc="4D0AC78C">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11FA6898"/>
    <w:multiLevelType w:val="hybridMultilevel"/>
    <w:tmpl w:val="A9BE54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6A2829"/>
    <w:multiLevelType w:val="hybridMultilevel"/>
    <w:tmpl w:val="23FE3488"/>
    <w:lvl w:ilvl="0" w:tplc="786C5834">
      <w:start w:val="1"/>
      <w:numFmt w:val="decimal"/>
      <w:lvlText w:val="%1)"/>
      <w:lvlJc w:val="left"/>
      <w:pPr>
        <w:tabs>
          <w:tab w:val="num" w:pos="825"/>
        </w:tabs>
        <w:ind w:left="825" w:hanging="465"/>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8B92121"/>
    <w:multiLevelType w:val="hybridMultilevel"/>
    <w:tmpl w:val="EEBE952E"/>
    <w:lvl w:ilvl="0" w:tplc="4016FC3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19477C54"/>
    <w:multiLevelType w:val="hybridMultilevel"/>
    <w:tmpl w:val="CC4061FE"/>
    <w:lvl w:ilvl="0" w:tplc="A5846098">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32FB8"/>
    <w:multiLevelType w:val="hybridMultilevel"/>
    <w:tmpl w:val="896EA8CE"/>
    <w:lvl w:ilvl="0" w:tplc="5DD65CD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FA1110A"/>
    <w:multiLevelType w:val="hybridMultilevel"/>
    <w:tmpl w:val="E32CCE4E"/>
    <w:lvl w:ilvl="0" w:tplc="5358AA2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B0C34"/>
    <w:multiLevelType w:val="hybridMultilevel"/>
    <w:tmpl w:val="A328CA9A"/>
    <w:lvl w:ilvl="0" w:tplc="D8F8292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9C65F1"/>
    <w:multiLevelType w:val="hybridMultilevel"/>
    <w:tmpl w:val="4D86A7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FE586B"/>
    <w:multiLevelType w:val="singleLevel"/>
    <w:tmpl w:val="04150011"/>
    <w:lvl w:ilvl="0">
      <w:start w:val="1"/>
      <w:numFmt w:val="decimal"/>
      <w:lvlText w:val="%1)"/>
      <w:lvlJc w:val="left"/>
      <w:pPr>
        <w:ind w:left="720" w:hanging="360"/>
      </w:pPr>
    </w:lvl>
  </w:abstractNum>
  <w:abstractNum w:abstractNumId="14" w15:restartNumberingAfterBreak="0">
    <w:nsid w:val="38C946B9"/>
    <w:multiLevelType w:val="hybridMultilevel"/>
    <w:tmpl w:val="8F789C44"/>
    <w:lvl w:ilvl="0" w:tplc="0415000F">
      <w:start w:val="1"/>
      <w:numFmt w:val="decimal"/>
      <w:lvlText w:val="%1."/>
      <w:lvlJc w:val="left"/>
      <w:pPr>
        <w:ind w:left="360" w:hanging="360"/>
      </w:pPr>
      <w:rPr>
        <w:b w:val="0"/>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6" w15:restartNumberingAfterBreak="0">
    <w:nsid w:val="47F72046"/>
    <w:multiLevelType w:val="hybridMultilevel"/>
    <w:tmpl w:val="CA0E22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A87DFB"/>
    <w:multiLevelType w:val="hybridMultilevel"/>
    <w:tmpl w:val="B23C475A"/>
    <w:lvl w:ilvl="0" w:tplc="E5FECA76">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D8379F"/>
    <w:multiLevelType w:val="hybridMultilevel"/>
    <w:tmpl w:val="B18A9DCC"/>
    <w:lvl w:ilvl="0" w:tplc="57EA1C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DC246C2"/>
    <w:multiLevelType w:val="hybridMultilevel"/>
    <w:tmpl w:val="84D8C5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F99729F"/>
    <w:multiLevelType w:val="hybridMultilevel"/>
    <w:tmpl w:val="E3362462"/>
    <w:lvl w:ilvl="0" w:tplc="1CB82CCC">
      <w:start w:val="1"/>
      <w:numFmt w:val="decimal"/>
      <w:lvlText w:val="%1."/>
      <w:lvlJc w:val="left"/>
      <w:pPr>
        <w:ind w:left="720" w:hanging="360"/>
      </w:pPr>
      <w:rPr>
        <w:spacing w:val="-10"/>
        <w:position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1F865E9"/>
    <w:multiLevelType w:val="multilevel"/>
    <w:tmpl w:val="F9223D0E"/>
    <w:lvl w:ilvl="0">
      <w:start w:val="6"/>
      <w:numFmt w:val="decimal"/>
      <w:lvlText w:val="%1."/>
      <w:lvlJc w:val="left"/>
      <w:pPr>
        <w:tabs>
          <w:tab w:val="num" w:pos="0"/>
        </w:tabs>
        <w:ind w:left="360" w:hanging="360"/>
      </w:pPr>
      <w:rPr>
        <w:rFonts w:hint="default"/>
      </w:rPr>
    </w:lvl>
    <w:lvl w:ilvl="1">
      <w:start w:val="1"/>
      <w:numFmt w:val="decimal"/>
      <w:lvlText w:val="%2."/>
      <w:lvlJc w:val="left"/>
      <w:pPr>
        <w:tabs>
          <w:tab w:val="num" w:pos="0"/>
        </w:tabs>
        <w:ind w:left="792" w:hanging="720"/>
      </w:pPr>
      <w:rPr>
        <w:rFonts w:ascii="Tahoma" w:eastAsia="Times New Roman" w:hAnsi="Tahoma" w:cs="Tahoma" w:hint="default"/>
        <w:b w:val="0"/>
      </w:rPr>
    </w:lvl>
    <w:lvl w:ilvl="2">
      <w:start w:val="1"/>
      <w:numFmt w:val="decimal"/>
      <w:lvlText w:val="%1.%2.%3."/>
      <w:lvlJc w:val="left"/>
      <w:pPr>
        <w:tabs>
          <w:tab w:val="num" w:pos="0"/>
        </w:tabs>
        <w:ind w:left="864" w:hanging="720"/>
      </w:pPr>
      <w:rPr>
        <w:rFonts w:hint="default"/>
      </w:rPr>
    </w:lvl>
    <w:lvl w:ilvl="3">
      <w:start w:val="1"/>
      <w:numFmt w:val="decimal"/>
      <w:lvlText w:val="%1.%2.%3.%4."/>
      <w:lvlJc w:val="left"/>
      <w:pPr>
        <w:tabs>
          <w:tab w:val="num" w:pos="0"/>
        </w:tabs>
        <w:ind w:left="1296" w:hanging="1080"/>
      </w:pPr>
      <w:rPr>
        <w:rFonts w:hint="default"/>
      </w:rPr>
    </w:lvl>
    <w:lvl w:ilvl="4">
      <w:start w:val="1"/>
      <w:numFmt w:val="decimal"/>
      <w:lvlText w:val="%1.%2.%3.%4.%5."/>
      <w:lvlJc w:val="left"/>
      <w:pPr>
        <w:tabs>
          <w:tab w:val="num" w:pos="0"/>
        </w:tabs>
        <w:ind w:left="1368"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72" w:hanging="1440"/>
      </w:pPr>
      <w:rPr>
        <w:rFonts w:hint="default"/>
      </w:rPr>
    </w:lvl>
    <w:lvl w:ilvl="7">
      <w:start w:val="1"/>
      <w:numFmt w:val="decimal"/>
      <w:lvlText w:val="%1.%2.%3.%4.%5.%6.%7.%8."/>
      <w:lvlJc w:val="left"/>
      <w:pPr>
        <w:tabs>
          <w:tab w:val="num" w:pos="0"/>
        </w:tabs>
        <w:ind w:left="2304" w:hanging="1800"/>
      </w:pPr>
      <w:rPr>
        <w:rFonts w:hint="default"/>
      </w:rPr>
    </w:lvl>
    <w:lvl w:ilvl="8">
      <w:start w:val="1"/>
      <w:numFmt w:val="decimal"/>
      <w:lvlText w:val="%1.%2.%3.%4.%5.%6.%7.%8.%9."/>
      <w:lvlJc w:val="left"/>
      <w:pPr>
        <w:tabs>
          <w:tab w:val="num" w:pos="0"/>
        </w:tabs>
        <w:ind w:left="2376" w:hanging="1800"/>
      </w:pPr>
      <w:rPr>
        <w:rFonts w:hint="default"/>
      </w:rPr>
    </w:lvl>
  </w:abstractNum>
  <w:abstractNum w:abstractNumId="22" w15:restartNumberingAfterBreak="0">
    <w:nsid w:val="532B6B05"/>
    <w:multiLevelType w:val="hybridMultilevel"/>
    <w:tmpl w:val="2E306FD2"/>
    <w:lvl w:ilvl="0" w:tplc="E7B4AA6A">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3" w15:restartNumberingAfterBreak="0">
    <w:nsid w:val="535F2CE5"/>
    <w:multiLevelType w:val="multilevel"/>
    <w:tmpl w:val="BBD457C4"/>
    <w:lvl w:ilvl="0">
      <w:start w:val="1"/>
      <w:numFmt w:val="decimal"/>
      <w:lvlText w:val="%1."/>
      <w:lvlJc w:val="left"/>
      <w:pPr>
        <w:tabs>
          <w:tab w:val="num" w:pos="454"/>
        </w:tabs>
        <w:ind w:left="454" w:hanging="454"/>
      </w:pPr>
      <w:rPr>
        <w:rFonts w:hint="default"/>
        <w:b w:val="0"/>
      </w:rPr>
    </w:lvl>
    <w:lvl w:ilvl="1">
      <w:start w:val="1"/>
      <w:numFmt w:val="decimal"/>
      <w:lvlText w:val="%2)"/>
      <w:lvlJc w:val="left"/>
      <w:pPr>
        <w:tabs>
          <w:tab w:val="num" w:pos="2340"/>
        </w:tabs>
        <w:ind w:left="2320" w:hanging="340"/>
      </w:pPr>
      <w:rPr>
        <w:rFonts w:hint="default"/>
      </w:rPr>
    </w:lvl>
    <w:lvl w:ilvl="2">
      <w:start w:val="1"/>
      <w:numFmt w:val="lowerLetter"/>
      <w:lvlText w:val="%3)"/>
      <w:lvlJc w:val="left"/>
      <w:pPr>
        <w:tabs>
          <w:tab w:val="num" w:pos="1247"/>
        </w:tabs>
        <w:ind w:left="1247" w:hanging="453"/>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numFmt w:val="none"/>
      <w:lvlText w:val=""/>
      <w:lvlJc w:val="left"/>
      <w:pPr>
        <w:tabs>
          <w:tab w:val="num" w:pos="360"/>
        </w:tabs>
      </w:pPr>
    </w:lvl>
  </w:abstractNum>
  <w:abstractNum w:abstractNumId="24" w15:restartNumberingAfterBreak="0">
    <w:nsid w:val="55EE59EC"/>
    <w:multiLevelType w:val="hybridMultilevel"/>
    <w:tmpl w:val="CFD4724A"/>
    <w:lvl w:ilvl="0" w:tplc="F3D0FBD8">
      <w:start w:val="6"/>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222"/>
        </w:tabs>
        <w:ind w:left="1222" w:hanging="360"/>
      </w:pPr>
    </w:lvl>
    <w:lvl w:ilvl="2" w:tplc="0415001B">
      <w:start w:val="1"/>
      <w:numFmt w:val="lowerRoman"/>
      <w:lvlText w:val="%3."/>
      <w:lvlJc w:val="right"/>
      <w:pPr>
        <w:tabs>
          <w:tab w:val="num" w:pos="322"/>
        </w:tabs>
        <w:ind w:left="32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5" w15:restartNumberingAfterBreak="0">
    <w:nsid w:val="56442A94"/>
    <w:multiLevelType w:val="hybridMultilevel"/>
    <w:tmpl w:val="7BBC7130"/>
    <w:lvl w:ilvl="0" w:tplc="E30E4876">
      <w:start w:val="1"/>
      <w:numFmt w:val="decimal"/>
      <w:lvlText w:val="%1."/>
      <w:lvlJc w:val="left"/>
      <w:pPr>
        <w:ind w:left="360" w:hanging="360"/>
      </w:pPr>
      <w:rPr>
        <w:rFonts w:ascii="Tahoma" w:eastAsia="Times New Roman" w:hAnsi="Tahoma" w:cs="Tahoma"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5A2E5AB4"/>
    <w:multiLevelType w:val="multilevel"/>
    <w:tmpl w:val="D56C2BE2"/>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0712C3F"/>
    <w:multiLevelType w:val="hybridMultilevel"/>
    <w:tmpl w:val="576C5700"/>
    <w:lvl w:ilvl="0" w:tplc="36B6614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8" w15:restartNumberingAfterBreak="0">
    <w:nsid w:val="64E736B5"/>
    <w:multiLevelType w:val="hybridMultilevel"/>
    <w:tmpl w:val="E514BF84"/>
    <w:lvl w:ilvl="0" w:tplc="B0263E4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68E7332B"/>
    <w:multiLevelType w:val="hybridMultilevel"/>
    <w:tmpl w:val="54BC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B71FB9"/>
    <w:multiLevelType w:val="hybridMultilevel"/>
    <w:tmpl w:val="526C76C2"/>
    <w:lvl w:ilvl="0" w:tplc="56148FC2">
      <w:start w:val="1"/>
      <w:numFmt w:val="decimal"/>
      <w:lvlText w:val="%1)"/>
      <w:lvlJc w:val="left"/>
      <w:pPr>
        <w:tabs>
          <w:tab w:val="num" w:pos="1068"/>
        </w:tabs>
        <w:ind w:left="1068" w:hanging="360"/>
      </w:pPr>
      <w:rPr>
        <w:rFonts w:hint="default"/>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1" w15:restartNumberingAfterBreak="0">
    <w:nsid w:val="70496EA1"/>
    <w:multiLevelType w:val="hybridMultilevel"/>
    <w:tmpl w:val="CCAC8250"/>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32" w15:restartNumberingAfterBreak="0">
    <w:nsid w:val="76196638"/>
    <w:multiLevelType w:val="hybridMultilevel"/>
    <w:tmpl w:val="5A5AB2B8"/>
    <w:lvl w:ilvl="0" w:tplc="EA7ACCDE">
      <w:start w:val="1"/>
      <w:numFmt w:val="decimal"/>
      <w:lvlText w:val="%1)"/>
      <w:lvlJc w:val="left"/>
      <w:pPr>
        <w:ind w:left="12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AD0049"/>
    <w:multiLevelType w:val="hybridMultilevel"/>
    <w:tmpl w:val="008A0A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ACA62DC"/>
    <w:multiLevelType w:val="hybridMultilevel"/>
    <w:tmpl w:val="C7CC7942"/>
    <w:lvl w:ilvl="0" w:tplc="2A126E6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7A66AA"/>
    <w:multiLevelType w:val="multilevel"/>
    <w:tmpl w:val="513AB90E"/>
    <w:lvl w:ilvl="0">
      <w:start w:val="4"/>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lowerLetter"/>
      <w:lvlText w:val="%4)"/>
      <w:lvlJc w:val="left"/>
      <w:pPr>
        <w:tabs>
          <w:tab w:val="num" w:pos="3196"/>
        </w:tabs>
        <w:ind w:left="3196"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3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23"/>
  </w:num>
  <w:num w:numId="18">
    <w:abstractNumId w:val="32"/>
  </w:num>
  <w:num w:numId="19">
    <w:abstractNumId w:val="8"/>
  </w:num>
  <w:num w:numId="20">
    <w:abstractNumId w:val="17"/>
  </w:num>
  <w:num w:numId="21">
    <w:abstractNumId w:val="10"/>
  </w:num>
  <w:num w:numId="22">
    <w:abstractNumId w:val="21"/>
  </w:num>
  <w:num w:numId="23">
    <w:abstractNumId w:val="2"/>
  </w:num>
  <w:num w:numId="24">
    <w:abstractNumId w:val="11"/>
  </w:num>
  <w:num w:numId="25">
    <w:abstractNumId w:val="1"/>
  </w:num>
  <w:num w:numId="26">
    <w:abstractNumId w:val="4"/>
  </w:num>
  <w:num w:numId="27">
    <w:abstractNumId w:val="7"/>
  </w:num>
  <w:num w:numId="28">
    <w:abstractNumId w:val="30"/>
  </w:num>
  <w:num w:numId="29">
    <w:abstractNumId w:val="24"/>
  </w:num>
  <w:num w:numId="33">
    <w:abstractNumId w:val="29"/>
  </w:num>
  <w:num w:numId="34">
    <w:abstractNumId w:val="34"/>
  </w:num>
  <w:num w:numId="35">
    <w:abstractNumId w:val="35"/>
  </w:num>
  <w:num w:numId="36">
    <w:abstractNumId w:val="0"/>
  </w:num>
  <w:num w:numId="37">
    <w:abstractNumId w:val="1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8C"/>
    <w:rsid w:val="0000196F"/>
    <w:rsid w:val="000037CC"/>
    <w:rsid w:val="0001029F"/>
    <w:rsid w:val="00023B9C"/>
    <w:rsid w:val="00033E49"/>
    <w:rsid w:val="00043A67"/>
    <w:rsid w:val="000502B3"/>
    <w:rsid w:val="000542E5"/>
    <w:rsid w:val="00065D8F"/>
    <w:rsid w:val="000669A2"/>
    <w:rsid w:val="000712E0"/>
    <w:rsid w:val="0007311F"/>
    <w:rsid w:val="00073CF6"/>
    <w:rsid w:val="00077917"/>
    <w:rsid w:val="00077FC2"/>
    <w:rsid w:val="00083827"/>
    <w:rsid w:val="00085B95"/>
    <w:rsid w:val="00087A08"/>
    <w:rsid w:val="00090410"/>
    <w:rsid w:val="00091497"/>
    <w:rsid w:val="0009195F"/>
    <w:rsid w:val="00091CDC"/>
    <w:rsid w:val="00092C34"/>
    <w:rsid w:val="00094736"/>
    <w:rsid w:val="000A0A14"/>
    <w:rsid w:val="000A42CD"/>
    <w:rsid w:val="000A57EB"/>
    <w:rsid w:val="000A5890"/>
    <w:rsid w:val="000B0CFB"/>
    <w:rsid w:val="000B371D"/>
    <w:rsid w:val="000C120D"/>
    <w:rsid w:val="000C2D0A"/>
    <w:rsid w:val="000D1551"/>
    <w:rsid w:val="000D26F7"/>
    <w:rsid w:val="000D3750"/>
    <w:rsid w:val="000D536C"/>
    <w:rsid w:val="000E1FC6"/>
    <w:rsid w:val="000E51DC"/>
    <w:rsid w:val="000E540F"/>
    <w:rsid w:val="000E5B37"/>
    <w:rsid w:val="000E7719"/>
    <w:rsid w:val="000F1469"/>
    <w:rsid w:val="000F3E57"/>
    <w:rsid w:val="000F64A9"/>
    <w:rsid w:val="00105B64"/>
    <w:rsid w:val="0011154F"/>
    <w:rsid w:val="001136A0"/>
    <w:rsid w:val="00120C5E"/>
    <w:rsid w:val="0012284C"/>
    <w:rsid w:val="001239D1"/>
    <w:rsid w:val="001336CD"/>
    <w:rsid w:val="001406F1"/>
    <w:rsid w:val="00140D45"/>
    <w:rsid w:val="00145D03"/>
    <w:rsid w:val="001536E3"/>
    <w:rsid w:val="00153848"/>
    <w:rsid w:val="001563DB"/>
    <w:rsid w:val="00166922"/>
    <w:rsid w:val="00166F28"/>
    <w:rsid w:val="00177D78"/>
    <w:rsid w:val="00180C7C"/>
    <w:rsid w:val="00181FDA"/>
    <w:rsid w:val="00182709"/>
    <w:rsid w:val="00182C95"/>
    <w:rsid w:val="00182EDB"/>
    <w:rsid w:val="001830EC"/>
    <w:rsid w:val="001A0C2D"/>
    <w:rsid w:val="001A5A1A"/>
    <w:rsid w:val="001A65BD"/>
    <w:rsid w:val="001C34F3"/>
    <w:rsid w:val="001C39F0"/>
    <w:rsid w:val="001C3CEE"/>
    <w:rsid w:val="001C5911"/>
    <w:rsid w:val="001C6B0F"/>
    <w:rsid w:val="001D0EFF"/>
    <w:rsid w:val="001D124A"/>
    <w:rsid w:val="001D3084"/>
    <w:rsid w:val="001D3BD0"/>
    <w:rsid w:val="001D7F62"/>
    <w:rsid w:val="001E4A25"/>
    <w:rsid w:val="001F029F"/>
    <w:rsid w:val="001F0EBB"/>
    <w:rsid w:val="001F5239"/>
    <w:rsid w:val="002032AD"/>
    <w:rsid w:val="00207DCF"/>
    <w:rsid w:val="00211633"/>
    <w:rsid w:val="0021313C"/>
    <w:rsid w:val="00213BAF"/>
    <w:rsid w:val="00214D32"/>
    <w:rsid w:val="00220AAC"/>
    <w:rsid w:val="002221D8"/>
    <w:rsid w:val="00222DA3"/>
    <w:rsid w:val="002241DD"/>
    <w:rsid w:val="00226192"/>
    <w:rsid w:val="00226C4A"/>
    <w:rsid w:val="00230D02"/>
    <w:rsid w:val="00232169"/>
    <w:rsid w:val="002325B6"/>
    <w:rsid w:val="00233053"/>
    <w:rsid w:val="00233F7C"/>
    <w:rsid w:val="002367F0"/>
    <w:rsid w:val="00236B25"/>
    <w:rsid w:val="002400F0"/>
    <w:rsid w:val="00241292"/>
    <w:rsid w:val="0024150A"/>
    <w:rsid w:val="00241997"/>
    <w:rsid w:val="00241E5F"/>
    <w:rsid w:val="00246B1E"/>
    <w:rsid w:val="00251156"/>
    <w:rsid w:val="00270050"/>
    <w:rsid w:val="00274380"/>
    <w:rsid w:val="00276D02"/>
    <w:rsid w:val="002801C0"/>
    <w:rsid w:val="00284314"/>
    <w:rsid w:val="002843C4"/>
    <w:rsid w:val="00285A7C"/>
    <w:rsid w:val="0028746E"/>
    <w:rsid w:val="00287817"/>
    <w:rsid w:val="00290243"/>
    <w:rsid w:val="00290C42"/>
    <w:rsid w:val="0029255D"/>
    <w:rsid w:val="00292F26"/>
    <w:rsid w:val="00295F1D"/>
    <w:rsid w:val="002973A2"/>
    <w:rsid w:val="002A1B7B"/>
    <w:rsid w:val="002A4AE5"/>
    <w:rsid w:val="002A5922"/>
    <w:rsid w:val="002B785E"/>
    <w:rsid w:val="002C0920"/>
    <w:rsid w:val="002C47C9"/>
    <w:rsid w:val="002C4C54"/>
    <w:rsid w:val="002C5478"/>
    <w:rsid w:val="002C68EB"/>
    <w:rsid w:val="002D14B8"/>
    <w:rsid w:val="002D5582"/>
    <w:rsid w:val="002E2BA8"/>
    <w:rsid w:val="002E6267"/>
    <w:rsid w:val="002E6DD7"/>
    <w:rsid w:val="002F1462"/>
    <w:rsid w:val="002F41D8"/>
    <w:rsid w:val="003010E3"/>
    <w:rsid w:val="00304A39"/>
    <w:rsid w:val="00304CFE"/>
    <w:rsid w:val="00305E47"/>
    <w:rsid w:val="00307223"/>
    <w:rsid w:val="00313155"/>
    <w:rsid w:val="003136F8"/>
    <w:rsid w:val="00315BD4"/>
    <w:rsid w:val="00317B8F"/>
    <w:rsid w:val="00322534"/>
    <w:rsid w:val="003237A6"/>
    <w:rsid w:val="00324DDE"/>
    <w:rsid w:val="00327F56"/>
    <w:rsid w:val="0033680F"/>
    <w:rsid w:val="003434F4"/>
    <w:rsid w:val="003454F8"/>
    <w:rsid w:val="00350A6F"/>
    <w:rsid w:val="00353834"/>
    <w:rsid w:val="00353B9F"/>
    <w:rsid w:val="0035561D"/>
    <w:rsid w:val="00356392"/>
    <w:rsid w:val="00356FD3"/>
    <w:rsid w:val="003602D8"/>
    <w:rsid w:val="003617E0"/>
    <w:rsid w:val="0036185F"/>
    <w:rsid w:val="00361C35"/>
    <w:rsid w:val="0036205E"/>
    <w:rsid w:val="003620A1"/>
    <w:rsid w:val="00362760"/>
    <w:rsid w:val="003636FC"/>
    <w:rsid w:val="00377852"/>
    <w:rsid w:val="00383036"/>
    <w:rsid w:val="00383964"/>
    <w:rsid w:val="00390C0F"/>
    <w:rsid w:val="00392961"/>
    <w:rsid w:val="00392CF1"/>
    <w:rsid w:val="00395713"/>
    <w:rsid w:val="0039608D"/>
    <w:rsid w:val="00396A35"/>
    <w:rsid w:val="00397FE7"/>
    <w:rsid w:val="003A09E0"/>
    <w:rsid w:val="003A0F78"/>
    <w:rsid w:val="003A29F5"/>
    <w:rsid w:val="003A2E10"/>
    <w:rsid w:val="003A3EB8"/>
    <w:rsid w:val="003A7F45"/>
    <w:rsid w:val="003B4CBA"/>
    <w:rsid w:val="003C463C"/>
    <w:rsid w:val="003D0266"/>
    <w:rsid w:val="003D0573"/>
    <w:rsid w:val="003D10F1"/>
    <w:rsid w:val="003D35F4"/>
    <w:rsid w:val="003D6333"/>
    <w:rsid w:val="003E237E"/>
    <w:rsid w:val="003E5EF0"/>
    <w:rsid w:val="003F0193"/>
    <w:rsid w:val="003F4A47"/>
    <w:rsid w:val="00402C92"/>
    <w:rsid w:val="004035C0"/>
    <w:rsid w:val="0040563C"/>
    <w:rsid w:val="00405D7C"/>
    <w:rsid w:val="00410CCA"/>
    <w:rsid w:val="0041201F"/>
    <w:rsid w:val="00416540"/>
    <w:rsid w:val="004210A6"/>
    <w:rsid w:val="004232E0"/>
    <w:rsid w:val="004268BE"/>
    <w:rsid w:val="00430626"/>
    <w:rsid w:val="00431E97"/>
    <w:rsid w:val="00433E4B"/>
    <w:rsid w:val="00434565"/>
    <w:rsid w:val="00435A0C"/>
    <w:rsid w:val="00441733"/>
    <w:rsid w:val="004451CA"/>
    <w:rsid w:val="00445567"/>
    <w:rsid w:val="0044790A"/>
    <w:rsid w:val="004531B2"/>
    <w:rsid w:val="004557EC"/>
    <w:rsid w:val="00461157"/>
    <w:rsid w:val="00462664"/>
    <w:rsid w:val="00465EA0"/>
    <w:rsid w:val="004663D1"/>
    <w:rsid w:val="00467056"/>
    <w:rsid w:val="004715B1"/>
    <w:rsid w:val="00471B15"/>
    <w:rsid w:val="00473050"/>
    <w:rsid w:val="004771D8"/>
    <w:rsid w:val="00486455"/>
    <w:rsid w:val="0048645E"/>
    <w:rsid w:val="00497DBE"/>
    <w:rsid w:val="004A32B8"/>
    <w:rsid w:val="004B3569"/>
    <w:rsid w:val="004B3F55"/>
    <w:rsid w:val="004B6CF5"/>
    <w:rsid w:val="004B720C"/>
    <w:rsid w:val="004B7ED0"/>
    <w:rsid w:val="004C5040"/>
    <w:rsid w:val="004C6F9A"/>
    <w:rsid w:val="004D1BE5"/>
    <w:rsid w:val="004D534A"/>
    <w:rsid w:val="004D76C6"/>
    <w:rsid w:val="004E25E9"/>
    <w:rsid w:val="004E3900"/>
    <w:rsid w:val="005005BC"/>
    <w:rsid w:val="00501876"/>
    <w:rsid w:val="00502019"/>
    <w:rsid w:val="00505099"/>
    <w:rsid w:val="00511C5B"/>
    <w:rsid w:val="00513C71"/>
    <w:rsid w:val="005150F3"/>
    <w:rsid w:val="00523821"/>
    <w:rsid w:val="00530352"/>
    <w:rsid w:val="00540711"/>
    <w:rsid w:val="00544692"/>
    <w:rsid w:val="00545C82"/>
    <w:rsid w:val="00545CFD"/>
    <w:rsid w:val="0054636E"/>
    <w:rsid w:val="00550DC1"/>
    <w:rsid w:val="00556B3C"/>
    <w:rsid w:val="00557268"/>
    <w:rsid w:val="00557A5B"/>
    <w:rsid w:val="00557F98"/>
    <w:rsid w:val="00562879"/>
    <w:rsid w:val="00563C50"/>
    <w:rsid w:val="00565BA6"/>
    <w:rsid w:val="00566B6A"/>
    <w:rsid w:val="0057197F"/>
    <w:rsid w:val="0058573B"/>
    <w:rsid w:val="005A1C5C"/>
    <w:rsid w:val="005A353A"/>
    <w:rsid w:val="005A75A3"/>
    <w:rsid w:val="005B08AD"/>
    <w:rsid w:val="005B0CEF"/>
    <w:rsid w:val="005B3DDF"/>
    <w:rsid w:val="005B610E"/>
    <w:rsid w:val="005B6F02"/>
    <w:rsid w:val="005B7550"/>
    <w:rsid w:val="005C04C9"/>
    <w:rsid w:val="005C7DF7"/>
    <w:rsid w:val="005D7835"/>
    <w:rsid w:val="005D7D20"/>
    <w:rsid w:val="005E0451"/>
    <w:rsid w:val="005E118C"/>
    <w:rsid w:val="005E1D2E"/>
    <w:rsid w:val="005E5A06"/>
    <w:rsid w:val="005F0171"/>
    <w:rsid w:val="005F0AC0"/>
    <w:rsid w:val="005F1C07"/>
    <w:rsid w:val="005F73D9"/>
    <w:rsid w:val="005F7569"/>
    <w:rsid w:val="00612D90"/>
    <w:rsid w:val="0061401E"/>
    <w:rsid w:val="00614443"/>
    <w:rsid w:val="00615CD3"/>
    <w:rsid w:val="00615E20"/>
    <w:rsid w:val="006171B0"/>
    <w:rsid w:val="00617C07"/>
    <w:rsid w:val="00617E3F"/>
    <w:rsid w:val="00621869"/>
    <w:rsid w:val="00626239"/>
    <w:rsid w:val="00627A8A"/>
    <w:rsid w:val="006310F4"/>
    <w:rsid w:val="0063509E"/>
    <w:rsid w:val="00640088"/>
    <w:rsid w:val="00640A5F"/>
    <w:rsid w:val="006463FD"/>
    <w:rsid w:val="00646813"/>
    <w:rsid w:val="00647F61"/>
    <w:rsid w:val="006556F1"/>
    <w:rsid w:val="00657B7B"/>
    <w:rsid w:val="00662D49"/>
    <w:rsid w:val="00665EB9"/>
    <w:rsid w:val="00672104"/>
    <w:rsid w:val="00675C72"/>
    <w:rsid w:val="00677E3F"/>
    <w:rsid w:val="006821E7"/>
    <w:rsid w:val="00682F5F"/>
    <w:rsid w:val="00686BA0"/>
    <w:rsid w:val="00687514"/>
    <w:rsid w:val="006A047D"/>
    <w:rsid w:val="006A0C21"/>
    <w:rsid w:val="006A1817"/>
    <w:rsid w:val="006A31AE"/>
    <w:rsid w:val="006A6334"/>
    <w:rsid w:val="006A6F28"/>
    <w:rsid w:val="006A7BCD"/>
    <w:rsid w:val="006B0872"/>
    <w:rsid w:val="006B12DD"/>
    <w:rsid w:val="006B67C5"/>
    <w:rsid w:val="006C1CC0"/>
    <w:rsid w:val="006C5B22"/>
    <w:rsid w:val="006C5ED0"/>
    <w:rsid w:val="006D0568"/>
    <w:rsid w:val="006D057C"/>
    <w:rsid w:val="006D17D3"/>
    <w:rsid w:val="006D3573"/>
    <w:rsid w:val="006D5941"/>
    <w:rsid w:val="006D638F"/>
    <w:rsid w:val="006E18E5"/>
    <w:rsid w:val="006E36F5"/>
    <w:rsid w:val="006E45B6"/>
    <w:rsid w:val="006F4572"/>
    <w:rsid w:val="006F540D"/>
    <w:rsid w:val="006F5E3F"/>
    <w:rsid w:val="006F7BC7"/>
    <w:rsid w:val="006F7D1E"/>
    <w:rsid w:val="00700047"/>
    <w:rsid w:val="00700201"/>
    <w:rsid w:val="00704653"/>
    <w:rsid w:val="00712B7E"/>
    <w:rsid w:val="00712E70"/>
    <w:rsid w:val="00715D14"/>
    <w:rsid w:val="00716EC8"/>
    <w:rsid w:val="007249D5"/>
    <w:rsid w:val="00726523"/>
    <w:rsid w:val="00727236"/>
    <w:rsid w:val="0073020F"/>
    <w:rsid w:val="0073125E"/>
    <w:rsid w:val="007327D0"/>
    <w:rsid w:val="00734101"/>
    <w:rsid w:val="00740767"/>
    <w:rsid w:val="00740A8B"/>
    <w:rsid w:val="007449ED"/>
    <w:rsid w:val="0074550C"/>
    <w:rsid w:val="00754638"/>
    <w:rsid w:val="00764371"/>
    <w:rsid w:val="00765703"/>
    <w:rsid w:val="007659CD"/>
    <w:rsid w:val="007671FB"/>
    <w:rsid w:val="007677A6"/>
    <w:rsid w:val="007745DB"/>
    <w:rsid w:val="0077727C"/>
    <w:rsid w:val="0078511C"/>
    <w:rsid w:val="00792A45"/>
    <w:rsid w:val="00794D8B"/>
    <w:rsid w:val="00795358"/>
    <w:rsid w:val="00796B23"/>
    <w:rsid w:val="007A0CEE"/>
    <w:rsid w:val="007A40F9"/>
    <w:rsid w:val="007A721F"/>
    <w:rsid w:val="007B07C0"/>
    <w:rsid w:val="007B09DF"/>
    <w:rsid w:val="007C145B"/>
    <w:rsid w:val="007C2B2F"/>
    <w:rsid w:val="007C3270"/>
    <w:rsid w:val="007C56E4"/>
    <w:rsid w:val="007D3687"/>
    <w:rsid w:val="007D5943"/>
    <w:rsid w:val="007D60E2"/>
    <w:rsid w:val="007D7C3C"/>
    <w:rsid w:val="007E663F"/>
    <w:rsid w:val="007E6E39"/>
    <w:rsid w:val="007F23BF"/>
    <w:rsid w:val="007F2FD6"/>
    <w:rsid w:val="007F3E4C"/>
    <w:rsid w:val="007F5E9E"/>
    <w:rsid w:val="008002AF"/>
    <w:rsid w:val="00802DAB"/>
    <w:rsid w:val="00803DDB"/>
    <w:rsid w:val="00806CF3"/>
    <w:rsid w:val="00812387"/>
    <w:rsid w:val="00814AEB"/>
    <w:rsid w:val="008216D4"/>
    <w:rsid w:val="0082305E"/>
    <w:rsid w:val="008273FD"/>
    <w:rsid w:val="008364C7"/>
    <w:rsid w:val="0084005F"/>
    <w:rsid w:val="00840B38"/>
    <w:rsid w:val="008423C3"/>
    <w:rsid w:val="008455C2"/>
    <w:rsid w:val="00850A80"/>
    <w:rsid w:val="00852A04"/>
    <w:rsid w:val="00856D66"/>
    <w:rsid w:val="008623E5"/>
    <w:rsid w:val="00865449"/>
    <w:rsid w:val="00866B21"/>
    <w:rsid w:val="00873F2F"/>
    <w:rsid w:val="0087605E"/>
    <w:rsid w:val="0088030B"/>
    <w:rsid w:val="008872B6"/>
    <w:rsid w:val="0089523B"/>
    <w:rsid w:val="008A33EF"/>
    <w:rsid w:val="008A787C"/>
    <w:rsid w:val="008B00F6"/>
    <w:rsid w:val="008B1016"/>
    <w:rsid w:val="008B5D56"/>
    <w:rsid w:val="008B5F0F"/>
    <w:rsid w:val="008B6FC1"/>
    <w:rsid w:val="008C1B68"/>
    <w:rsid w:val="008C3A7D"/>
    <w:rsid w:val="008C3C8E"/>
    <w:rsid w:val="008C3E9B"/>
    <w:rsid w:val="008C4523"/>
    <w:rsid w:val="008C452F"/>
    <w:rsid w:val="008C79C9"/>
    <w:rsid w:val="008D591E"/>
    <w:rsid w:val="008D6924"/>
    <w:rsid w:val="008D6A2F"/>
    <w:rsid w:val="008D789C"/>
    <w:rsid w:val="008E0C6D"/>
    <w:rsid w:val="008E4B8F"/>
    <w:rsid w:val="008E4D55"/>
    <w:rsid w:val="008E6432"/>
    <w:rsid w:val="008E76D3"/>
    <w:rsid w:val="008F2C3D"/>
    <w:rsid w:val="008F4494"/>
    <w:rsid w:val="009008EC"/>
    <w:rsid w:val="00915F94"/>
    <w:rsid w:val="00917375"/>
    <w:rsid w:val="0092399A"/>
    <w:rsid w:val="00926237"/>
    <w:rsid w:val="00930534"/>
    <w:rsid w:val="00931470"/>
    <w:rsid w:val="009358FB"/>
    <w:rsid w:val="00941996"/>
    <w:rsid w:val="00944B55"/>
    <w:rsid w:val="00950C99"/>
    <w:rsid w:val="0095213C"/>
    <w:rsid w:val="00956103"/>
    <w:rsid w:val="00956C06"/>
    <w:rsid w:val="00956F25"/>
    <w:rsid w:val="0096053A"/>
    <w:rsid w:val="00961021"/>
    <w:rsid w:val="0096193D"/>
    <w:rsid w:val="00963857"/>
    <w:rsid w:val="00964A7A"/>
    <w:rsid w:val="0096606F"/>
    <w:rsid w:val="0097119A"/>
    <w:rsid w:val="0097181E"/>
    <w:rsid w:val="009733AA"/>
    <w:rsid w:val="009755AC"/>
    <w:rsid w:val="009809E8"/>
    <w:rsid w:val="009816E4"/>
    <w:rsid w:val="00985F40"/>
    <w:rsid w:val="009951B0"/>
    <w:rsid w:val="00995612"/>
    <w:rsid w:val="009964CE"/>
    <w:rsid w:val="00996C39"/>
    <w:rsid w:val="009A0B20"/>
    <w:rsid w:val="009A5116"/>
    <w:rsid w:val="009A675C"/>
    <w:rsid w:val="009B0CD4"/>
    <w:rsid w:val="009B4805"/>
    <w:rsid w:val="009B7A4C"/>
    <w:rsid w:val="009C0222"/>
    <w:rsid w:val="009C1A09"/>
    <w:rsid w:val="009C5214"/>
    <w:rsid w:val="009C59A9"/>
    <w:rsid w:val="009D3498"/>
    <w:rsid w:val="009D35C0"/>
    <w:rsid w:val="009D7CB3"/>
    <w:rsid w:val="009E0F1A"/>
    <w:rsid w:val="009E4A3C"/>
    <w:rsid w:val="009E6ABB"/>
    <w:rsid w:val="009F0992"/>
    <w:rsid w:val="009F1FD0"/>
    <w:rsid w:val="009F4344"/>
    <w:rsid w:val="00A00EF7"/>
    <w:rsid w:val="00A02A9D"/>
    <w:rsid w:val="00A07C40"/>
    <w:rsid w:val="00A10551"/>
    <w:rsid w:val="00A115A6"/>
    <w:rsid w:val="00A11CF3"/>
    <w:rsid w:val="00A13C68"/>
    <w:rsid w:val="00A14900"/>
    <w:rsid w:val="00A16D30"/>
    <w:rsid w:val="00A2467F"/>
    <w:rsid w:val="00A313FC"/>
    <w:rsid w:val="00A357CE"/>
    <w:rsid w:val="00A35C3F"/>
    <w:rsid w:val="00A4594B"/>
    <w:rsid w:val="00A45966"/>
    <w:rsid w:val="00A45D37"/>
    <w:rsid w:val="00A47671"/>
    <w:rsid w:val="00A505C0"/>
    <w:rsid w:val="00A52C43"/>
    <w:rsid w:val="00A54BA5"/>
    <w:rsid w:val="00A605CD"/>
    <w:rsid w:val="00A60ECE"/>
    <w:rsid w:val="00A65B57"/>
    <w:rsid w:val="00A71C19"/>
    <w:rsid w:val="00A75F0C"/>
    <w:rsid w:val="00A84899"/>
    <w:rsid w:val="00A84F0C"/>
    <w:rsid w:val="00A86335"/>
    <w:rsid w:val="00A865D1"/>
    <w:rsid w:val="00A913BA"/>
    <w:rsid w:val="00A93628"/>
    <w:rsid w:val="00A9480A"/>
    <w:rsid w:val="00AA1A86"/>
    <w:rsid w:val="00AA3AE1"/>
    <w:rsid w:val="00AA4F58"/>
    <w:rsid w:val="00AA6D9E"/>
    <w:rsid w:val="00AB039A"/>
    <w:rsid w:val="00AB4D88"/>
    <w:rsid w:val="00AC2C5D"/>
    <w:rsid w:val="00AC75D3"/>
    <w:rsid w:val="00AC7DD9"/>
    <w:rsid w:val="00AD06B3"/>
    <w:rsid w:val="00AD20E3"/>
    <w:rsid w:val="00AD426E"/>
    <w:rsid w:val="00AD4AE9"/>
    <w:rsid w:val="00AD540D"/>
    <w:rsid w:val="00AD62EC"/>
    <w:rsid w:val="00AD65C0"/>
    <w:rsid w:val="00AD674F"/>
    <w:rsid w:val="00AE0B14"/>
    <w:rsid w:val="00AE2451"/>
    <w:rsid w:val="00AE3C83"/>
    <w:rsid w:val="00AE4035"/>
    <w:rsid w:val="00AE4EC9"/>
    <w:rsid w:val="00AE5F1B"/>
    <w:rsid w:val="00AF228B"/>
    <w:rsid w:val="00AF47F0"/>
    <w:rsid w:val="00B00DDD"/>
    <w:rsid w:val="00B04760"/>
    <w:rsid w:val="00B07159"/>
    <w:rsid w:val="00B117F6"/>
    <w:rsid w:val="00B12074"/>
    <w:rsid w:val="00B15C8A"/>
    <w:rsid w:val="00B16501"/>
    <w:rsid w:val="00B170B7"/>
    <w:rsid w:val="00B213AA"/>
    <w:rsid w:val="00B216F5"/>
    <w:rsid w:val="00B21DFC"/>
    <w:rsid w:val="00B24660"/>
    <w:rsid w:val="00B248EA"/>
    <w:rsid w:val="00B31847"/>
    <w:rsid w:val="00B33FBF"/>
    <w:rsid w:val="00B3464A"/>
    <w:rsid w:val="00B36A75"/>
    <w:rsid w:val="00B37C77"/>
    <w:rsid w:val="00B4697B"/>
    <w:rsid w:val="00B47003"/>
    <w:rsid w:val="00B5293B"/>
    <w:rsid w:val="00B55CF8"/>
    <w:rsid w:val="00B57740"/>
    <w:rsid w:val="00B57820"/>
    <w:rsid w:val="00B617A3"/>
    <w:rsid w:val="00B701AF"/>
    <w:rsid w:val="00B70D61"/>
    <w:rsid w:val="00B71C62"/>
    <w:rsid w:val="00B73333"/>
    <w:rsid w:val="00B7767A"/>
    <w:rsid w:val="00B81CA2"/>
    <w:rsid w:val="00B81DDA"/>
    <w:rsid w:val="00B82790"/>
    <w:rsid w:val="00B879C8"/>
    <w:rsid w:val="00B91415"/>
    <w:rsid w:val="00B9366A"/>
    <w:rsid w:val="00B96C2C"/>
    <w:rsid w:val="00B97975"/>
    <w:rsid w:val="00BA56AA"/>
    <w:rsid w:val="00BA7F21"/>
    <w:rsid w:val="00BB146E"/>
    <w:rsid w:val="00BB7902"/>
    <w:rsid w:val="00BC0BBB"/>
    <w:rsid w:val="00BC0C8C"/>
    <w:rsid w:val="00BC770C"/>
    <w:rsid w:val="00BE2CFB"/>
    <w:rsid w:val="00BE31FC"/>
    <w:rsid w:val="00BE7568"/>
    <w:rsid w:val="00BF39E4"/>
    <w:rsid w:val="00BF729F"/>
    <w:rsid w:val="00BF7A1C"/>
    <w:rsid w:val="00C01DB4"/>
    <w:rsid w:val="00C02747"/>
    <w:rsid w:val="00C10EA9"/>
    <w:rsid w:val="00C25AE9"/>
    <w:rsid w:val="00C40DF9"/>
    <w:rsid w:val="00C42957"/>
    <w:rsid w:val="00C42A3F"/>
    <w:rsid w:val="00C5037B"/>
    <w:rsid w:val="00C50B55"/>
    <w:rsid w:val="00C518F2"/>
    <w:rsid w:val="00C5242E"/>
    <w:rsid w:val="00C5339B"/>
    <w:rsid w:val="00C5362A"/>
    <w:rsid w:val="00C63089"/>
    <w:rsid w:val="00C634A6"/>
    <w:rsid w:val="00C66894"/>
    <w:rsid w:val="00C71C01"/>
    <w:rsid w:val="00C76A46"/>
    <w:rsid w:val="00C77E56"/>
    <w:rsid w:val="00C81483"/>
    <w:rsid w:val="00C83511"/>
    <w:rsid w:val="00C8435B"/>
    <w:rsid w:val="00C84FBE"/>
    <w:rsid w:val="00C85358"/>
    <w:rsid w:val="00C859B3"/>
    <w:rsid w:val="00C87CC1"/>
    <w:rsid w:val="00C902F3"/>
    <w:rsid w:val="00C921A3"/>
    <w:rsid w:val="00C92427"/>
    <w:rsid w:val="00C92BFA"/>
    <w:rsid w:val="00CA0A1E"/>
    <w:rsid w:val="00CA3E81"/>
    <w:rsid w:val="00CB6410"/>
    <w:rsid w:val="00CB68A6"/>
    <w:rsid w:val="00CB6DC8"/>
    <w:rsid w:val="00CC097E"/>
    <w:rsid w:val="00CC55C9"/>
    <w:rsid w:val="00CC6825"/>
    <w:rsid w:val="00CE62C0"/>
    <w:rsid w:val="00CE6CB1"/>
    <w:rsid w:val="00CE7435"/>
    <w:rsid w:val="00CF63EE"/>
    <w:rsid w:val="00D00B7C"/>
    <w:rsid w:val="00D0231A"/>
    <w:rsid w:val="00D0261E"/>
    <w:rsid w:val="00D04344"/>
    <w:rsid w:val="00D052B6"/>
    <w:rsid w:val="00D056CD"/>
    <w:rsid w:val="00D07840"/>
    <w:rsid w:val="00D10C48"/>
    <w:rsid w:val="00D10F5D"/>
    <w:rsid w:val="00D14A11"/>
    <w:rsid w:val="00D17515"/>
    <w:rsid w:val="00D208E2"/>
    <w:rsid w:val="00D2090C"/>
    <w:rsid w:val="00D22FBD"/>
    <w:rsid w:val="00D24614"/>
    <w:rsid w:val="00D257BC"/>
    <w:rsid w:val="00D25B03"/>
    <w:rsid w:val="00D32958"/>
    <w:rsid w:val="00D3327F"/>
    <w:rsid w:val="00D40C8D"/>
    <w:rsid w:val="00D40F8F"/>
    <w:rsid w:val="00D435D6"/>
    <w:rsid w:val="00D5146B"/>
    <w:rsid w:val="00D53369"/>
    <w:rsid w:val="00D53467"/>
    <w:rsid w:val="00D600FB"/>
    <w:rsid w:val="00D619BD"/>
    <w:rsid w:val="00D61D4D"/>
    <w:rsid w:val="00D6279D"/>
    <w:rsid w:val="00D62ECB"/>
    <w:rsid w:val="00D632D4"/>
    <w:rsid w:val="00D6338B"/>
    <w:rsid w:val="00D64898"/>
    <w:rsid w:val="00D648C4"/>
    <w:rsid w:val="00D67F92"/>
    <w:rsid w:val="00D70E1C"/>
    <w:rsid w:val="00D7641A"/>
    <w:rsid w:val="00D826C3"/>
    <w:rsid w:val="00D84E35"/>
    <w:rsid w:val="00D86E57"/>
    <w:rsid w:val="00D87A8A"/>
    <w:rsid w:val="00D90A0E"/>
    <w:rsid w:val="00D912AF"/>
    <w:rsid w:val="00D917C1"/>
    <w:rsid w:val="00D92E36"/>
    <w:rsid w:val="00DA14CE"/>
    <w:rsid w:val="00DA6D14"/>
    <w:rsid w:val="00DA7BF8"/>
    <w:rsid w:val="00DB6296"/>
    <w:rsid w:val="00DB65EA"/>
    <w:rsid w:val="00DB7F5A"/>
    <w:rsid w:val="00DC16CE"/>
    <w:rsid w:val="00DC6FB8"/>
    <w:rsid w:val="00DD410C"/>
    <w:rsid w:val="00DD63B0"/>
    <w:rsid w:val="00DD7694"/>
    <w:rsid w:val="00DE2687"/>
    <w:rsid w:val="00DE47CB"/>
    <w:rsid w:val="00DE4C85"/>
    <w:rsid w:val="00DE4EBD"/>
    <w:rsid w:val="00DF206A"/>
    <w:rsid w:val="00DF6D5F"/>
    <w:rsid w:val="00E02202"/>
    <w:rsid w:val="00E03069"/>
    <w:rsid w:val="00E04FBB"/>
    <w:rsid w:val="00E05212"/>
    <w:rsid w:val="00E13FCA"/>
    <w:rsid w:val="00E151F2"/>
    <w:rsid w:val="00E20F54"/>
    <w:rsid w:val="00E22A6E"/>
    <w:rsid w:val="00E235E5"/>
    <w:rsid w:val="00E24881"/>
    <w:rsid w:val="00E31F31"/>
    <w:rsid w:val="00E322C8"/>
    <w:rsid w:val="00E3355E"/>
    <w:rsid w:val="00E36B97"/>
    <w:rsid w:val="00E440C5"/>
    <w:rsid w:val="00E4527E"/>
    <w:rsid w:val="00E47C26"/>
    <w:rsid w:val="00E50DD9"/>
    <w:rsid w:val="00E62837"/>
    <w:rsid w:val="00E62F08"/>
    <w:rsid w:val="00E6559B"/>
    <w:rsid w:val="00E71413"/>
    <w:rsid w:val="00E74F93"/>
    <w:rsid w:val="00E84736"/>
    <w:rsid w:val="00E85904"/>
    <w:rsid w:val="00E87005"/>
    <w:rsid w:val="00E879A1"/>
    <w:rsid w:val="00E94BB4"/>
    <w:rsid w:val="00E95D2E"/>
    <w:rsid w:val="00E96D98"/>
    <w:rsid w:val="00EA0117"/>
    <w:rsid w:val="00EA1311"/>
    <w:rsid w:val="00EA1EF0"/>
    <w:rsid w:val="00EA213E"/>
    <w:rsid w:val="00EA3542"/>
    <w:rsid w:val="00EB45D0"/>
    <w:rsid w:val="00EC0C25"/>
    <w:rsid w:val="00EC2253"/>
    <w:rsid w:val="00EC22D7"/>
    <w:rsid w:val="00EC4449"/>
    <w:rsid w:val="00EC5A4A"/>
    <w:rsid w:val="00EC5BF8"/>
    <w:rsid w:val="00EC5C2D"/>
    <w:rsid w:val="00EC60CD"/>
    <w:rsid w:val="00EC72DE"/>
    <w:rsid w:val="00ED03FB"/>
    <w:rsid w:val="00ED0D39"/>
    <w:rsid w:val="00ED12A3"/>
    <w:rsid w:val="00ED3839"/>
    <w:rsid w:val="00ED6A85"/>
    <w:rsid w:val="00ED7756"/>
    <w:rsid w:val="00EE5A9D"/>
    <w:rsid w:val="00F0133A"/>
    <w:rsid w:val="00F04185"/>
    <w:rsid w:val="00F16533"/>
    <w:rsid w:val="00F20BD8"/>
    <w:rsid w:val="00F211EB"/>
    <w:rsid w:val="00F23C11"/>
    <w:rsid w:val="00F258F0"/>
    <w:rsid w:val="00F25ABF"/>
    <w:rsid w:val="00F33020"/>
    <w:rsid w:val="00F36928"/>
    <w:rsid w:val="00F407AE"/>
    <w:rsid w:val="00F421AE"/>
    <w:rsid w:val="00F42467"/>
    <w:rsid w:val="00F42821"/>
    <w:rsid w:val="00F457C3"/>
    <w:rsid w:val="00F45937"/>
    <w:rsid w:val="00F46C11"/>
    <w:rsid w:val="00F47134"/>
    <w:rsid w:val="00F52B8B"/>
    <w:rsid w:val="00F54FEF"/>
    <w:rsid w:val="00F57C6B"/>
    <w:rsid w:val="00F666D8"/>
    <w:rsid w:val="00F674F0"/>
    <w:rsid w:val="00F678C7"/>
    <w:rsid w:val="00F72DB6"/>
    <w:rsid w:val="00F81DB8"/>
    <w:rsid w:val="00F82F38"/>
    <w:rsid w:val="00F83601"/>
    <w:rsid w:val="00F862D6"/>
    <w:rsid w:val="00F86742"/>
    <w:rsid w:val="00FA128C"/>
    <w:rsid w:val="00FA1438"/>
    <w:rsid w:val="00FA19B2"/>
    <w:rsid w:val="00FA1E8C"/>
    <w:rsid w:val="00FA5B91"/>
    <w:rsid w:val="00FA7E7B"/>
    <w:rsid w:val="00FB03A6"/>
    <w:rsid w:val="00FB1076"/>
    <w:rsid w:val="00FB1AC5"/>
    <w:rsid w:val="00FB358F"/>
    <w:rsid w:val="00FB462D"/>
    <w:rsid w:val="00FB7916"/>
    <w:rsid w:val="00FB7FCB"/>
    <w:rsid w:val="00FC0708"/>
    <w:rsid w:val="00FC3DB5"/>
    <w:rsid w:val="00FC7B4C"/>
    <w:rsid w:val="00FD1014"/>
    <w:rsid w:val="00FD4A7E"/>
    <w:rsid w:val="00FD5E97"/>
    <w:rsid w:val="00FE0716"/>
    <w:rsid w:val="00FE2127"/>
    <w:rsid w:val="00FF05A2"/>
    <w:rsid w:val="00FF0E07"/>
    <w:rsid w:val="00FF3190"/>
    <w:rsid w:val="00FF5959"/>
    <w:rsid w:val="00FF7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AB840"/>
  <w15:chartTrackingRefBased/>
  <w15:docId w15:val="{FD2230B1-C6EA-4105-A1D7-0F250DA2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701AF"/>
    <w:rPr>
      <w:sz w:val="24"/>
      <w:szCs w:val="24"/>
    </w:rPr>
  </w:style>
  <w:style w:type="paragraph" w:styleId="Nagwek1">
    <w:name w:val="heading 1"/>
    <w:basedOn w:val="Normalny"/>
    <w:next w:val="Normalny"/>
    <w:link w:val="Nagwek1Znak"/>
    <w:qFormat/>
    <w:rsid w:val="00956F25"/>
    <w:pPr>
      <w:keepNext/>
      <w:ind w:left="3540"/>
      <w:outlineLvl w:val="0"/>
    </w:pPr>
    <w:rPr>
      <w:b/>
      <w:bCs/>
      <w:lang w:val="x-none" w:eastAsia="x-none"/>
    </w:rPr>
  </w:style>
  <w:style w:type="paragraph" w:styleId="Nagwek2">
    <w:name w:val="heading 2"/>
    <w:basedOn w:val="Normalny"/>
    <w:next w:val="Normalny"/>
    <w:link w:val="Nagwek2Znak"/>
    <w:semiHidden/>
    <w:unhideWhenUsed/>
    <w:qFormat/>
    <w:rsid w:val="00956F25"/>
    <w:pPr>
      <w:keepNext/>
      <w:ind w:left="360" w:hanging="360"/>
      <w:jc w:val="center"/>
      <w:outlineLvl w:val="1"/>
    </w:pPr>
    <w:rPr>
      <w:b/>
      <w:bCs/>
      <w:lang w:val="x-none" w:eastAsia="x-none"/>
    </w:rPr>
  </w:style>
  <w:style w:type="paragraph" w:styleId="Nagwek3">
    <w:name w:val="heading 3"/>
    <w:basedOn w:val="Normalny"/>
    <w:next w:val="Normalny"/>
    <w:link w:val="Nagwek3Znak"/>
    <w:unhideWhenUsed/>
    <w:qFormat/>
    <w:rsid w:val="00956F25"/>
    <w:pPr>
      <w:keepNext/>
      <w:jc w:val="center"/>
      <w:outlineLvl w:val="2"/>
    </w:pPr>
    <w:rPr>
      <w:b/>
      <w:bCs/>
      <w:lang w:val="x-none" w:eastAsia="x-none"/>
    </w:rPr>
  </w:style>
  <w:style w:type="paragraph" w:styleId="Nagwek4">
    <w:name w:val="heading 4"/>
    <w:basedOn w:val="Normalny"/>
    <w:next w:val="Normalny"/>
    <w:link w:val="Nagwek4Znak"/>
    <w:semiHidden/>
    <w:unhideWhenUsed/>
    <w:qFormat/>
    <w:rsid w:val="00956F25"/>
    <w:pPr>
      <w:keepNext/>
      <w:numPr>
        <w:ilvl w:val="12"/>
      </w:numPr>
      <w:ind w:left="3115" w:firstLine="425"/>
      <w:outlineLvl w:val="3"/>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B701AF"/>
    <w:pPr>
      <w:tabs>
        <w:tab w:val="center" w:pos="4536"/>
        <w:tab w:val="right" w:pos="9072"/>
      </w:tabs>
    </w:pPr>
    <w:rPr>
      <w:lang w:val="x-none" w:eastAsia="x-none"/>
    </w:rPr>
  </w:style>
  <w:style w:type="character" w:customStyle="1" w:styleId="NagwekZnak">
    <w:name w:val="Nagłówek Znak"/>
    <w:aliases w:val="Nagłówek strony Znak"/>
    <w:link w:val="Nagwek"/>
    <w:uiPriority w:val="99"/>
    <w:rsid w:val="00B701AF"/>
    <w:rPr>
      <w:sz w:val="24"/>
      <w:szCs w:val="24"/>
    </w:rPr>
  </w:style>
  <w:style w:type="paragraph" w:styleId="Tekstpodstawowy">
    <w:name w:val="Body Text"/>
    <w:basedOn w:val="Normalny"/>
    <w:link w:val="TekstpodstawowyZnak"/>
    <w:uiPriority w:val="99"/>
    <w:rsid w:val="00B701AF"/>
    <w:pPr>
      <w:tabs>
        <w:tab w:val="left" w:pos="567"/>
      </w:tabs>
      <w:jc w:val="both"/>
    </w:pPr>
    <w:rPr>
      <w:b/>
      <w:bCs/>
      <w:sz w:val="32"/>
      <w:szCs w:val="32"/>
      <w:lang w:val="x-none" w:eastAsia="x-none"/>
    </w:rPr>
  </w:style>
  <w:style w:type="character" w:customStyle="1" w:styleId="TekstpodstawowyZnak">
    <w:name w:val="Tekst podstawowy Znak"/>
    <w:link w:val="Tekstpodstawowy"/>
    <w:uiPriority w:val="99"/>
    <w:rsid w:val="00B701AF"/>
    <w:rPr>
      <w:b/>
      <w:bCs/>
      <w:sz w:val="32"/>
      <w:szCs w:val="32"/>
    </w:rPr>
  </w:style>
  <w:style w:type="paragraph" w:styleId="Tekstpodstawowy2">
    <w:name w:val="Body Text 2"/>
    <w:basedOn w:val="Normalny"/>
    <w:link w:val="Tekstpodstawowy2Znak"/>
    <w:uiPriority w:val="99"/>
    <w:rsid w:val="00B701AF"/>
    <w:pPr>
      <w:tabs>
        <w:tab w:val="left" w:pos="0"/>
      </w:tabs>
      <w:jc w:val="both"/>
    </w:pPr>
    <w:rPr>
      <w:lang w:val="x-none" w:eastAsia="x-none"/>
    </w:rPr>
  </w:style>
  <w:style w:type="character" w:customStyle="1" w:styleId="Tekstpodstawowy2Znak">
    <w:name w:val="Tekst podstawowy 2 Znak"/>
    <w:link w:val="Tekstpodstawowy2"/>
    <w:uiPriority w:val="99"/>
    <w:rsid w:val="00B701AF"/>
    <w:rPr>
      <w:sz w:val="24"/>
      <w:szCs w:val="24"/>
    </w:rPr>
  </w:style>
  <w:style w:type="character" w:customStyle="1" w:styleId="Pojcie">
    <w:name w:val="Pojęcie"/>
    <w:uiPriority w:val="99"/>
    <w:rsid w:val="00B701AF"/>
    <w:rPr>
      <w:rFonts w:ascii="Courier New" w:hAnsi="Courier New" w:cs="Courier New"/>
      <w:b/>
      <w:bCs/>
      <w:sz w:val="20"/>
      <w:szCs w:val="20"/>
    </w:rPr>
  </w:style>
  <w:style w:type="paragraph" w:customStyle="1" w:styleId="ZnakZnakZnakZnakZnakZnakZnak">
    <w:name w:val="Znak Znak Znak Znak Znak Znak Znak"/>
    <w:basedOn w:val="Normalny"/>
    <w:uiPriority w:val="99"/>
    <w:rsid w:val="00B701AF"/>
    <w:rPr>
      <w:rFonts w:ascii="Arial" w:hAnsi="Arial" w:cs="Arial"/>
    </w:rPr>
  </w:style>
  <w:style w:type="paragraph" w:customStyle="1" w:styleId="tekst">
    <w:name w:val="tekst"/>
    <w:basedOn w:val="Normalny"/>
    <w:rsid w:val="00B701AF"/>
    <w:pPr>
      <w:suppressLineNumbers/>
      <w:suppressAutoHyphens/>
      <w:spacing w:before="60" w:after="60"/>
      <w:jc w:val="both"/>
    </w:pPr>
    <w:rPr>
      <w:lang w:eastAsia="ar-SA"/>
    </w:rPr>
  </w:style>
  <w:style w:type="paragraph" w:styleId="Stopka">
    <w:name w:val="footer"/>
    <w:basedOn w:val="Normalny"/>
    <w:link w:val="StopkaZnak"/>
    <w:uiPriority w:val="99"/>
    <w:rsid w:val="00B701AF"/>
    <w:pPr>
      <w:tabs>
        <w:tab w:val="center" w:pos="4536"/>
        <w:tab w:val="right" w:pos="9072"/>
      </w:tabs>
    </w:pPr>
    <w:rPr>
      <w:lang w:val="x-none" w:eastAsia="x-none"/>
    </w:rPr>
  </w:style>
  <w:style w:type="character" w:customStyle="1" w:styleId="StopkaZnak">
    <w:name w:val="Stopka Znak"/>
    <w:link w:val="Stopka"/>
    <w:uiPriority w:val="99"/>
    <w:rsid w:val="00B701AF"/>
    <w:rPr>
      <w:sz w:val="24"/>
      <w:szCs w:val="24"/>
    </w:rPr>
  </w:style>
  <w:style w:type="paragraph" w:customStyle="1" w:styleId="Style1">
    <w:name w:val="Style 1"/>
    <w:uiPriority w:val="99"/>
    <w:rsid w:val="00B701AF"/>
    <w:pPr>
      <w:widowControl w:val="0"/>
      <w:autoSpaceDE w:val="0"/>
      <w:autoSpaceDN w:val="0"/>
      <w:adjustRightInd w:val="0"/>
    </w:pPr>
  </w:style>
  <w:style w:type="character" w:styleId="Numerstrony">
    <w:name w:val="page number"/>
    <w:basedOn w:val="Domylnaczcionkaakapitu"/>
    <w:uiPriority w:val="99"/>
    <w:rsid w:val="00B701AF"/>
  </w:style>
  <w:style w:type="paragraph" w:styleId="Tekstdymka">
    <w:name w:val="Balloon Text"/>
    <w:basedOn w:val="Normalny"/>
    <w:link w:val="TekstdymkaZnak"/>
    <w:uiPriority w:val="99"/>
    <w:semiHidden/>
    <w:rsid w:val="00B701AF"/>
    <w:rPr>
      <w:rFonts w:ascii="Tahoma" w:hAnsi="Tahoma"/>
      <w:sz w:val="16"/>
      <w:szCs w:val="16"/>
      <w:lang w:val="x-none" w:eastAsia="x-none"/>
    </w:rPr>
  </w:style>
  <w:style w:type="character" w:customStyle="1" w:styleId="TekstdymkaZnak">
    <w:name w:val="Tekst dymka Znak"/>
    <w:link w:val="Tekstdymka"/>
    <w:uiPriority w:val="99"/>
    <w:semiHidden/>
    <w:rsid w:val="00B701AF"/>
    <w:rPr>
      <w:rFonts w:ascii="Tahoma" w:hAnsi="Tahoma" w:cs="Tahoma"/>
      <w:sz w:val="16"/>
      <w:szCs w:val="16"/>
    </w:rPr>
  </w:style>
  <w:style w:type="character" w:styleId="Odwoaniedokomentarza">
    <w:name w:val="annotation reference"/>
    <w:uiPriority w:val="99"/>
    <w:semiHidden/>
    <w:rsid w:val="00562879"/>
    <w:rPr>
      <w:sz w:val="16"/>
      <w:szCs w:val="16"/>
    </w:rPr>
  </w:style>
  <w:style w:type="paragraph" w:styleId="Tekstkomentarza">
    <w:name w:val="annotation text"/>
    <w:basedOn w:val="Normalny"/>
    <w:link w:val="TekstkomentarzaZnak"/>
    <w:uiPriority w:val="99"/>
    <w:semiHidden/>
    <w:rsid w:val="00562879"/>
    <w:rPr>
      <w:sz w:val="20"/>
      <w:szCs w:val="20"/>
      <w:lang w:val="x-none" w:eastAsia="x-none"/>
    </w:rPr>
  </w:style>
  <w:style w:type="character" w:customStyle="1" w:styleId="TekstkomentarzaZnak">
    <w:name w:val="Tekst komentarza Znak"/>
    <w:link w:val="Tekstkomentarza"/>
    <w:uiPriority w:val="99"/>
    <w:semiHidden/>
    <w:rsid w:val="00CE7435"/>
    <w:rPr>
      <w:sz w:val="20"/>
      <w:szCs w:val="20"/>
    </w:rPr>
  </w:style>
  <w:style w:type="paragraph" w:styleId="Tematkomentarza">
    <w:name w:val="annotation subject"/>
    <w:basedOn w:val="Tekstkomentarza"/>
    <w:next w:val="Tekstkomentarza"/>
    <w:link w:val="TematkomentarzaZnak"/>
    <w:rsid w:val="00562879"/>
    <w:rPr>
      <w:b/>
      <w:bCs/>
    </w:rPr>
  </w:style>
  <w:style w:type="character" w:customStyle="1" w:styleId="TematkomentarzaZnak">
    <w:name w:val="Temat komentarza Znak"/>
    <w:link w:val="Tematkomentarza"/>
    <w:rsid w:val="00CE7435"/>
    <w:rPr>
      <w:b/>
      <w:bCs/>
      <w:sz w:val="20"/>
      <w:szCs w:val="20"/>
    </w:rPr>
  </w:style>
  <w:style w:type="paragraph" w:customStyle="1" w:styleId="ZnakZnakZnakZnakZnakZnakZnak1">
    <w:name w:val="Znak Znak Znak Znak Znak Znak Znak1"/>
    <w:basedOn w:val="Normalny"/>
    <w:uiPriority w:val="99"/>
    <w:rsid w:val="000E1FC6"/>
    <w:rPr>
      <w:rFonts w:ascii="Arial" w:hAnsi="Arial" w:cs="Arial"/>
    </w:rPr>
  </w:style>
  <w:style w:type="paragraph" w:styleId="Akapitzlist">
    <w:name w:val="List Paragraph"/>
    <w:basedOn w:val="Normalny"/>
    <w:link w:val="AkapitzlistZnak"/>
    <w:uiPriority w:val="1"/>
    <w:qFormat/>
    <w:rsid w:val="00350A6F"/>
    <w:pPr>
      <w:ind w:left="720"/>
      <w:contextualSpacing/>
    </w:pPr>
  </w:style>
  <w:style w:type="paragraph" w:styleId="Poprawka">
    <w:name w:val="Revision"/>
    <w:hidden/>
    <w:uiPriority w:val="99"/>
    <w:semiHidden/>
    <w:rsid w:val="00612D90"/>
    <w:rPr>
      <w:sz w:val="24"/>
      <w:szCs w:val="24"/>
    </w:rPr>
  </w:style>
  <w:style w:type="character" w:styleId="Pogrubienie">
    <w:name w:val="Strong"/>
    <w:uiPriority w:val="22"/>
    <w:qFormat/>
    <w:rsid w:val="00A2467F"/>
    <w:rPr>
      <w:b/>
      <w:bCs/>
    </w:rPr>
  </w:style>
  <w:style w:type="paragraph" w:customStyle="1" w:styleId="Style6">
    <w:name w:val="Style6"/>
    <w:basedOn w:val="Normalny"/>
    <w:uiPriority w:val="99"/>
    <w:rsid w:val="00313155"/>
    <w:pPr>
      <w:widowControl w:val="0"/>
      <w:autoSpaceDE w:val="0"/>
      <w:autoSpaceDN w:val="0"/>
      <w:adjustRightInd w:val="0"/>
      <w:spacing w:line="281" w:lineRule="exact"/>
      <w:jc w:val="both"/>
    </w:pPr>
  </w:style>
  <w:style w:type="character" w:customStyle="1" w:styleId="FontStyle11">
    <w:name w:val="Font Style11"/>
    <w:uiPriority w:val="99"/>
    <w:rsid w:val="00313155"/>
    <w:rPr>
      <w:rFonts w:ascii="Times New Roman" w:hAnsi="Times New Roman" w:cs="Times New Roman"/>
      <w:sz w:val="24"/>
      <w:szCs w:val="24"/>
    </w:rPr>
  </w:style>
  <w:style w:type="paragraph" w:customStyle="1" w:styleId="ListParagraph">
    <w:name w:val="List Paragraph"/>
    <w:basedOn w:val="Normalny"/>
    <w:uiPriority w:val="34"/>
    <w:qFormat/>
    <w:rsid w:val="00DA7BF8"/>
    <w:pPr>
      <w:spacing w:after="200" w:line="276" w:lineRule="auto"/>
      <w:ind w:left="720"/>
      <w:contextualSpacing/>
    </w:pPr>
    <w:rPr>
      <w:rFonts w:ascii="Calibri" w:hAnsi="Calibri"/>
      <w:sz w:val="22"/>
      <w:szCs w:val="22"/>
      <w:lang w:eastAsia="en-US"/>
    </w:rPr>
  </w:style>
  <w:style w:type="paragraph" w:styleId="Tekstpodstawowy3">
    <w:name w:val="Body Text 3"/>
    <w:basedOn w:val="Normalny"/>
    <w:link w:val="Tekstpodstawowy3Znak"/>
    <w:uiPriority w:val="99"/>
    <w:semiHidden/>
    <w:unhideWhenUsed/>
    <w:rsid w:val="000A0A14"/>
    <w:pPr>
      <w:spacing w:after="120"/>
    </w:pPr>
    <w:rPr>
      <w:sz w:val="16"/>
      <w:szCs w:val="16"/>
      <w:lang w:val="x-none" w:eastAsia="x-none"/>
    </w:rPr>
  </w:style>
  <w:style w:type="character" w:customStyle="1" w:styleId="Tekstpodstawowy3Znak">
    <w:name w:val="Tekst podstawowy 3 Znak"/>
    <w:link w:val="Tekstpodstawowy3"/>
    <w:uiPriority w:val="99"/>
    <w:semiHidden/>
    <w:rsid w:val="000A0A14"/>
    <w:rPr>
      <w:sz w:val="16"/>
      <w:szCs w:val="16"/>
    </w:rPr>
  </w:style>
  <w:style w:type="paragraph" w:styleId="Tekstpodstawowywcity">
    <w:name w:val="Body Text Indent"/>
    <w:basedOn w:val="Normalny"/>
    <w:link w:val="TekstpodstawowywcityZnak"/>
    <w:uiPriority w:val="99"/>
    <w:semiHidden/>
    <w:unhideWhenUsed/>
    <w:rsid w:val="001136A0"/>
    <w:pPr>
      <w:spacing w:after="120"/>
      <w:ind w:left="283"/>
    </w:pPr>
    <w:rPr>
      <w:lang w:val="x-none" w:eastAsia="x-none"/>
    </w:rPr>
  </w:style>
  <w:style w:type="character" w:customStyle="1" w:styleId="TekstpodstawowywcityZnak">
    <w:name w:val="Tekst podstawowy wcięty Znak"/>
    <w:link w:val="Tekstpodstawowywcity"/>
    <w:uiPriority w:val="99"/>
    <w:semiHidden/>
    <w:rsid w:val="001136A0"/>
    <w:rPr>
      <w:sz w:val="24"/>
      <w:szCs w:val="24"/>
    </w:rPr>
  </w:style>
  <w:style w:type="character" w:customStyle="1" w:styleId="Nagwek1Znak">
    <w:name w:val="Nagłówek 1 Znak"/>
    <w:link w:val="Nagwek1"/>
    <w:rsid w:val="00956F25"/>
    <w:rPr>
      <w:b/>
      <w:bCs/>
      <w:sz w:val="24"/>
      <w:szCs w:val="24"/>
    </w:rPr>
  </w:style>
  <w:style w:type="character" w:customStyle="1" w:styleId="Nagwek2Znak">
    <w:name w:val="Nagłówek 2 Znak"/>
    <w:link w:val="Nagwek2"/>
    <w:semiHidden/>
    <w:rsid w:val="00956F25"/>
    <w:rPr>
      <w:b/>
      <w:bCs/>
      <w:sz w:val="24"/>
      <w:szCs w:val="24"/>
    </w:rPr>
  </w:style>
  <w:style w:type="character" w:customStyle="1" w:styleId="Nagwek3Znak">
    <w:name w:val="Nagłówek 3 Znak"/>
    <w:link w:val="Nagwek3"/>
    <w:rsid w:val="00956F25"/>
    <w:rPr>
      <w:b/>
      <w:bCs/>
      <w:sz w:val="24"/>
      <w:szCs w:val="24"/>
    </w:rPr>
  </w:style>
  <w:style w:type="character" w:customStyle="1" w:styleId="Nagwek4Znak">
    <w:name w:val="Nagłówek 4 Znak"/>
    <w:link w:val="Nagwek4"/>
    <w:semiHidden/>
    <w:rsid w:val="00956F25"/>
    <w:rPr>
      <w:b/>
      <w:bCs/>
      <w:sz w:val="24"/>
      <w:szCs w:val="24"/>
    </w:rPr>
  </w:style>
  <w:style w:type="paragraph" w:styleId="Tekstprzypisudolnego">
    <w:name w:val="footnote text"/>
    <w:basedOn w:val="Normalny"/>
    <w:link w:val="TekstprzypisudolnegoZnak"/>
    <w:semiHidden/>
    <w:unhideWhenUsed/>
    <w:rsid w:val="00956F25"/>
    <w:rPr>
      <w:sz w:val="20"/>
      <w:szCs w:val="20"/>
    </w:rPr>
  </w:style>
  <w:style w:type="character" w:customStyle="1" w:styleId="TekstprzypisudolnegoZnak">
    <w:name w:val="Tekst przypisu dolnego Znak"/>
    <w:basedOn w:val="Domylnaczcionkaakapitu"/>
    <w:link w:val="Tekstprzypisudolnego"/>
    <w:semiHidden/>
    <w:rsid w:val="00956F25"/>
  </w:style>
  <w:style w:type="paragraph" w:customStyle="1" w:styleId="st">
    <w:name w:val="st"/>
    <w:basedOn w:val="Normalny"/>
    <w:rsid w:val="00956F25"/>
    <w:rPr>
      <w:szCs w:val="20"/>
    </w:rPr>
  </w:style>
  <w:style w:type="paragraph" w:customStyle="1" w:styleId="BodyText21">
    <w:name w:val="Body Text 21"/>
    <w:basedOn w:val="Normalny"/>
    <w:rsid w:val="00956F25"/>
    <w:pPr>
      <w:tabs>
        <w:tab w:val="left" w:pos="0"/>
      </w:tabs>
      <w:jc w:val="both"/>
    </w:pPr>
    <w:rPr>
      <w:szCs w:val="20"/>
    </w:rPr>
  </w:style>
  <w:style w:type="paragraph" w:customStyle="1" w:styleId="pkt">
    <w:name w:val="pkt"/>
    <w:basedOn w:val="Normalny"/>
    <w:rsid w:val="00956F25"/>
    <w:pPr>
      <w:spacing w:before="60" w:after="60"/>
      <w:ind w:left="851" w:hanging="295"/>
      <w:jc w:val="both"/>
    </w:pPr>
    <w:rPr>
      <w:szCs w:val="20"/>
    </w:rPr>
  </w:style>
  <w:style w:type="paragraph" w:customStyle="1" w:styleId="Styl">
    <w:name w:val="Styl"/>
    <w:rsid w:val="00220AAC"/>
    <w:pPr>
      <w:widowControl w:val="0"/>
      <w:autoSpaceDE w:val="0"/>
      <w:autoSpaceDN w:val="0"/>
      <w:adjustRightInd w:val="0"/>
    </w:pPr>
    <w:rPr>
      <w:rFonts w:ascii="Arial" w:hAnsi="Arial" w:cs="Arial"/>
      <w:sz w:val="24"/>
      <w:szCs w:val="24"/>
    </w:rPr>
  </w:style>
  <w:style w:type="character" w:styleId="Tytuksiki">
    <w:name w:val="Book Title"/>
    <w:uiPriority w:val="33"/>
    <w:qFormat/>
    <w:rsid w:val="00445567"/>
    <w:rPr>
      <w:b/>
      <w:bCs/>
      <w:i/>
      <w:iCs/>
      <w:spacing w:val="5"/>
    </w:rPr>
  </w:style>
  <w:style w:type="paragraph" w:styleId="Tytu">
    <w:name w:val="Title"/>
    <w:basedOn w:val="Normalny"/>
    <w:link w:val="TytuZnak"/>
    <w:qFormat/>
    <w:rsid w:val="00E03069"/>
    <w:pPr>
      <w:jc w:val="center"/>
    </w:pPr>
    <w:rPr>
      <w:b/>
      <w:sz w:val="28"/>
      <w:szCs w:val="20"/>
      <w:lang w:val="x-none" w:eastAsia="x-none"/>
    </w:rPr>
  </w:style>
  <w:style w:type="character" w:customStyle="1" w:styleId="TytuZnak">
    <w:name w:val="Tytuł Znak"/>
    <w:link w:val="Tytu"/>
    <w:rsid w:val="00E03069"/>
    <w:rPr>
      <w:b/>
      <w:sz w:val="28"/>
      <w:lang w:val="x-none" w:eastAsia="x-none"/>
    </w:rPr>
  </w:style>
  <w:style w:type="paragraph" w:styleId="Lista2">
    <w:name w:val="List 2"/>
    <w:basedOn w:val="Normalny"/>
    <w:rsid w:val="00BE31FC"/>
    <w:pPr>
      <w:ind w:left="566" w:hanging="283"/>
    </w:pPr>
    <w:rPr>
      <w:sz w:val="28"/>
      <w:szCs w:val="28"/>
      <w:lang w:eastAsia="en-US"/>
    </w:rPr>
  </w:style>
  <w:style w:type="character" w:customStyle="1" w:styleId="FontStyle12">
    <w:name w:val="Font Style12"/>
    <w:uiPriority w:val="99"/>
    <w:rsid w:val="007659CD"/>
    <w:rPr>
      <w:rFonts w:ascii="Times New Roman" w:hAnsi="Times New Roman" w:cs="Times New Roman"/>
      <w:sz w:val="24"/>
      <w:szCs w:val="24"/>
    </w:rPr>
  </w:style>
  <w:style w:type="character" w:customStyle="1" w:styleId="AkapitzlistZnak">
    <w:name w:val="Akapit z listą Znak"/>
    <w:link w:val="Akapitzlist"/>
    <w:uiPriority w:val="1"/>
    <w:locked/>
    <w:rsid w:val="007659CD"/>
    <w:rPr>
      <w:sz w:val="24"/>
      <w:szCs w:val="24"/>
    </w:rPr>
  </w:style>
  <w:style w:type="character" w:customStyle="1" w:styleId="fn-ref">
    <w:name w:val="fn-ref"/>
    <w:rsid w:val="00356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7037">
      <w:bodyDiv w:val="1"/>
      <w:marLeft w:val="0"/>
      <w:marRight w:val="0"/>
      <w:marTop w:val="0"/>
      <w:marBottom w:val="0"/>
      <w:divBdr>
        <w:top w:val="none" w:sz="0" w:space="0" w:color="auto"/>
        <w:left w:val="none" w:sz="0" w:space="0" w:color="auto"/>
        <w:bottom w:val="none" w:sz="0" w:space="0" w:color="auto"/>
        <w:right w:val="none" w:sz="0" w:space="0" w:color="auto"/>
      </w:divBdr>
      <w:divsChild>
        <w:div w:id="678120407">
          <w:marLeft w:val="0"/>
          <w:marRight w:val="0"/>
          <w:marTop w:val="240"/>
          <w:marBottom w:val="0"/>
          <w:divBdr>
            <w:top w:val="none" w:sz="0" w:space="0" w:color="auto"/>
            <w:left w:val="none" w:sz="0" w:space="0" w:color="auto"/>
            <w:bottom w:val="none" w:sz="0" w:space="0" w:color="auto"/>
            <w:right w:val="none" w:sz="0" w:space="0" w:color="auto"/>
          </w:divBdr>
        </w:div>
        <w:div w:id="985814930">
          <w:marLeft w:val="0"/>
          <w:marRight w:val="0"/>
          <w:marTop w:val="240"/>
          <w:marBottom w:val="0"/>
          <w:divBdr>
            <w:top w:val="none" w:sz="0" w:space="0" w:color="auto"/>
            <w:left w:val="none" w:sz="0" w:space="0" w:color="auto"/>
            <w:bottom w:val="none" w:sz="0" w:space="0" w:color="auto"/>
            <w:right w:val="none" w:sz="0" w:space="0" w:color="auto"/>
          </w:divBdr>
        </w:div>
      </w:divsChild>
    </w:div>
    <w:div w:id="812526748">
      <w:bodyDiv w:val="1"/>
      <w:marLeft w:val="0"/>
      <w:marRight w:val="0"/>
      <w:marTop w:val="0"/>
      <w:marBottom w:val="0"/>
      <w:divBdr>
        <w:top w:val="none" w:sz="0" w:space="0" w:color="auto"/>
        <w:left w:val="none" w:sz="0" w:space="0" w:color="auto"/>
        <w:bottom w:val="none" w:sz="0" w:space="0" w:color="auto"/>
        <w:right w:val="none" w:sz="0" w:space="0" w:color="auto"/>
      </w:divBdr>
    </w:div>
    <w:div w:id="1531528520">
      <w:bodyDiv w:val="1"/>
      <w:marLeft w:val="0"/>
      <w:marRight w:val="0"/>
      <w:marTop w:val="0"/>
      <w:marBottom w:val="0"/>
      <w:divBdr>
        <w:top w:val="none" w:sz="0" w:space="0" w:color="auto"/>
        <w:left w:val="none" w:sz="0" w:space="0" w:color="auto"/>
        <w:bottom w:val="none" w:sz="0" w:space="0" w:color="auto"/>
        <w:right w:val="none" w:sz="0" w:space="0" w:color="auto"/>
      </w:divBdr>
    </w:div>
    <w:div w:id="1574392037">
      <w:bodyDiv w:val="1"/>
      <w:marLeft w:val="0"/>
      <w:marRight w:val="0"/>
      <w:marTop w:val="0"/>
      <w:marBottom w:val="0"/>
      <w:divBdr>
        <w:top w:val="none" w:sz="0" w:space="0" w:color="auto"/>
        <w:left w:val="none" w:sz="0" w:space="0" w:color="auto"/>
        <w:bottom w:val="none" w:sz="0" w:space="0" w:color="auto"/>
        <w:right w:val="none" w:sz="0" w:space="0" w:color="auto"/>
      </w:divBdr>
    </w:div>
    <w:div w:id="1687101430">
      <w:bodyDiv w:val="1"/>
      <w:marLeft w:val="0"/>
      <w:marRight w:val="0"/>
      <w:marTop w:val="0"/>
      <w:marBottom w:val="0"/>
      <w:divBdr>
        <w:top w:val="none" w:sz="0" w:space="0" w:color="auto"/>
        <w:left w:val="none" w:sz="0" w:space="0" w:color="auto"/>
        <w:bottom w:val="none" w:sz="0" w:space="0" w:color="auto"/>
        <w:right w:val="none" w:sz="0" w:space="0" w:color="auto"/>
      </w:divBdr>
    </w:div>
    <w:div w:id="173955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79D33-797C-445A-A996-E24655DE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4229</Words>
  <Characters>25374</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ROZDZIAŁ II</vt:lpstr>
    </vt:vector>
  </TitlesOfParts>
  <Company>Microsoft</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ROZDZIAŁ II</dc:title>
  <dc:subject/>
  <dc:creator>Małgorzata Metlerska</dc:creator>
  <cp:keywords/>
  <cp:lastModifiedBy>Sajniak Beata (PO Szczecin)</cp:lastModifiedBy>
  <cp:revision>4</cp:revision>
  <cp:lastPrinted>2019-08-12T08:29:00Z</cp:lastPrinted>
  <dcterms:created xsi:type="dcterms:W3CDTF">2022-06-10T12:41:00Z</dcterms:created>
  <dcterms:modified xsi:type="dcterms:W3CDTF">2022-06-10T12:42:00Z</dcterms:modified>
</cp:coreProperties>
</file>