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6043" w14:textId="77777777" w:rsidR="007D63C8" w:rsidRPr="007D63C8" w:rsidRDefault="007D63C8" w:rsidP="007D63C8">
      <w:pPr>
        <w:shd w:val="clear" w:color="auto" w:fill="FFFFFF"/>
        <w:spacing w:before="5" w:line="276" w:lineRule="auto"/>
        <w:ind w:right="14"/>
        <w:jc w:val="center"/>
        <w:rPr>
          <w:rFonts w:ascii="Lato" w:hAnsi="Lato" w:cstheme="minorHAnsi"/>
          <w:b/>
          <w:sz w:val="22"/>
          <w:szCs w:val="22"/>
        </w:rPr>
      </w:pPr>
      <w:r w:rsidRPr="007D63C8">
        <w:rPr>
          <w:rFonts w:ascii="Lato" w:hAnsi="Lato" w:cstheme="minorHAnsi"/>
          <w:b/>
          <w:sz w:val="22"/>
          <w:szCs w:val="22"/>
        </w:rPr>
        <w:t>Umowa nr …………………………..</w:t>
      </w:r>
    </w:p>
    <w:p w14:paraId="2D54D3C4" w14:textId="77777777" w:rsidR="007D63C8" w:rsidRPr="007D63C8" w:rsidRDefault="007D63C8" w:rsidP="0085507B">
      <w:pPr>
        <w:shd w:val="clear" w:color="auto" w:fill="FFFFFF"/>
        <w:spacing w:before="5" w:line="360" w:lineRule="auto"/>
        <w:ind w:right="14"/>
        <w:jc w:val="center"/>
        <w:rPr>
          <w:rFonts w:ascii="Lato" w:hAnsi="Lato" w:cstheme="minorHAnsi"/>
          <w:bCs/>
          <w:sz w:val="22"/>
          <w:szCs w:val="22"/>
        </w:rPr>
      </w:pPr>
    </w:p>
    <w:p w14:paraId="2A4CCF7C" w14:textId="77777777" w:rsidR="007D63C8" w:rsidRPr="007D63C8" w:rsidRDefault="007D63C8" w:rsidP="007D63C8">
      <w:pPr>
        <w:shd w:val="clear" w:color="auto" w:fill="FFFFFF"/>
        <w:spacing w:before="5" w:line="276" w:lineRule="auto"/>
        <w:ind w:right="14"/>
        <w:rPr>
          <w:rFonts w:ascii="Lato" w:hAnsi="Lato" w:cstheme="minorHAnsi"/>
          <w:bCs/>
          <w:sz w:val="22"/>
          <w:szCs w:val="22"/>
        </w:rPr>
      </w:pPr>
      <w:r w:rsidRPr="007D63C8">
        <w:rPr>
          <w:rFonts w:ascii="Lato" w:hAnsi="Lato" w:cstheme="minorHAnsi"/>
          <w:bCs/>
          <w:sz w:val="22"/>
          <w:szCs w:val="22"/>
        </w:rPr>
        <w:t>zawarta w dniu złożenia wszystkich kwalifikowanych podpisów elektronicznych pomiędzy:</w:t>
      </w:r>
    </w:p>
    <w:p w14:paraId="5FC0943F" w14:textId="77777777" w:rsidR="007D63C8" w:rsidRPr="007D63C8" w:rsidRDefault="007D63C8" w:rsidP="007D63C8">
      <w:pPr>
        <w:shd w:val="clear" w:color="auto" w:fill="FFFFFF"/>
        <w:spacing w:before="5" w:line="276" w:lineRule="auto"/>
        <w:ind w:right="14"/>
        <w:rPr>
          <w:rFonts w:ascii="Lato" w:hAnsi="Lato" w:cstheme="minorHAnsi"/>
          <w:bCs/>
          <w:sz w:val="22"/>
          <w:szCs w:val="22"/>
        </w:rPr>
      </w:pPr>
    </w:p>
    <w:p w14:paraId="7A042AAC" w14:textId="0533A462" w:rsidR="007D63C8" w:rsidRPr="007D63C8" w:rsidRDefault="007D63C8" w:rsidP="006E44AB">
      <w:pPr>
        <w:shd w:val="clear" w:color="auto" w:fill="FFFFFF"/>
        <w:spacing w:before="5" w:line="276" w:lineRule="auto"/>
        <w:ind w:right="14"/>
        <w:jc w:val="both"/>
        <w:rPr>
          <w:rFonts w:ascii="Lato" w:hAnsi="Lato" w:cstheme="minorHAnsi"/>
          <w:bCs/>
          <w:sz w:val="22"/>
          <w:szCs w:val="22"/>
        </w:rPr>
      </w:pPr>
      <w:r w:rsidRPr="007D63C8">
        <w:rPr>
          <w:rFonts w:ascii="Lato" w:hAnsi="Lato" w:cstheme="minorHAnsi"/>
          <w:b/>
          <w:sz w:val="22"/>
          <w:szCs w:val="22"/>
        </w:rPr>
        <w:t>Skarbem Państwa – Ministerstwem Rodziny, Pracy i Polityki Społecznej</w:t>
      </w:r>
      <w:r w:rsidRPr="007D63C8">
        <w:rPr>
          <w:rFonts w:ascii="Lato" w:hAnsi="Lato" w:cstheme="minorHAnsi"/>
          <w:bCs/>
          <w:sz w:val="22"/>
          <w:szCs w:val="22"/>
        </w:rPr>
        <w:t xml:space="preserve"> z siedzibą w (00-513) Warszawie przy ul. Nowogrodzkiej 1/3/5, posiadającym REGON: 015725935 oraz NIP: 5262895101, reprezentowanym przez Dyrektora Generalnego Ministerstwa Rodziny, Pracy i</w:t>
      </w:r>
      <w:r w:rsidR="006E44AB">
        <w:rPr>
          <w:rFonts w:ascii="Lato" w:hAnsi="Lato" w:cstheme="minorHAnsi"/>
          <w:bCs/>
          <w:sz w:val="22"/>
          <w:szCs w:val="22"/>
        </w:rPr>
        <w:t> </w:t>
      </w:r>
      <w:r w:rsidRPr="007D63C8">
        <w:rPr>
          <w:rFonts w:ascii="Lato" w:hAnsi="Lato" w:cstheme="minorHAnsi"/>
          <w:bCs/>
          <w:sz w:val="22"/>
          <w:szCs w:val="22"/>
        </w:rPr>
        <w:t>Polityki Społecznej, w którego imieniu działa ………………………… – Zastępca Dyrektora Biura Obsługi Ministerstwa, na podstawie pełnomocnictwa znak ………………………………. z dnia ………………….r.,</w:t>
      </w:r>
    </w:p>
    <w:p w14:paraId="0CE5F702" w14:textId="77777777" w:rsidR="007D63C8" w:rsidRPr="007D63C8" w:rsidRDefault="007D63C8" w:rsidP="006E44AB">
      <w:pPr>
        <w:shd w:val="clear" w:color="auto" w:fill="FFFFFF"/>
        <w:spacing w:before="5" w:line="276" w:lineRule="auto"/>
        <w:ind w:right="14"/>
        <w:jc w:val="both"/>
        <w:rPr>
          <w:rFonts w:ascii="Lato" w:hAnsi="Lato" w:cstheme="minorHAnsi"/>
          <w:bCs/>
          <w:sz w:val="22"/>
          <w:szCs w:val="22"/>
        </w:rPr>
      </w:pPr>
      <w:r w:rsidRPr="007D63C8">
        <w:rPr>
          <w:rFonts w:ascii="Lato" w:hAnsi="Lato" w:cstheme="minorHAnsi"/>
          <w:bCs/>
          <w:sz w:val="22"/>
          <w:szCs w:val="22"/>
        </w:rPr>
        <w:t>zwanym dalej „Zamawiającym“</w:t>
      </w:r>
    </w:p>
    <w:p w14:paraId="6D41B834" w14:textId="77777777" w:rsidR="007D63C8" w:rsidRPr="007D63C8" w:rsidRDefault="007D63C8" w:rsidP="006E44AB">
      <w:pPr>
        <w:shd w:val="clear" w:color="auto" w:fill="FFFFFF"/>
        <w:spacing w:before="5" w:line="276" w:lineRule="auto"/>
        <w:ind w:right="14"/>
        <w:jc w:val="both"/>
        <w:rPr>
          <w:rFonts w:ascii="Lato" w:hAnsi="Lato" w:cstheme="minorHAnsi"/>
          <w:bCs/>
          <w:sz w:val="22"/>
          <w:szCs w:val="22"/>
        </w:rPr>
      </w:pPr>
      <w:r w:rsidRPr="007D63C8">
        <w:rPr>
          <w:rFonts w:ascii="Lato" w:hAnsi="Lato" w:cstheme="minorHAnsi"/>
          <w:bCs/>
          <w:sz w:val="22"/>
          <w:szCs w:val="22"/>
        </w:rPr>
        <w:t xml:space="preserve"> </w:t>
      </w:r>
    </w:p>
    <w:p w14:paraId="0D4490BD" w14:textId="77777777" w:rsidR="007D63C8" w:rsidRPr="007D63C8" w:rsidRDefault="007D63C8" w:rsidP="007D63C8">
      <w:pPr>
        <w:shd w:val="clear" w:color="auto" w:fill="FFFFFF"/>
        <w:spacing w:before="5" w:line="276" w:lineRule="auto"/>
        <w:ind w:right="14"/>
        <w:rPr>
          <w:rFonts w:ascii="Lato" w:hAnsi="Lato" w:cstheme="minorHAnsi"/>
          <w:bCs/>
          <w:sz w:val="22"/>
          <w:szCs w:val="22"/>
        </w:rPr>
      </w:pPr>
      <w:r w:rsidRPr="007D63C8">
        <w:rPr>
          <w:rFonts w:ascii="Lato" w:hAnsi="Lato" w:cstheme="minorHAnsi"/>
          <w:bCs/>
          <w:sz w:val="22"/>
          <w:szCs w:val="22"/>
        </w:rPr>
        <w:t xml:space="preserve">a </w:t>
      </w:r>
    </w:p>
    <w:p w14:paraId="1A71613A" w14:textId="77777777" w:rsidR="007D63C8" w:rsidRPr="007D63C8" w:rsidRDefault="007D63C8" w:rsidP="007D63C8">
      <w:pPr>
        <w:shd w:val="clear" w:color="auto" w:fill="FFFFFF"/>
        <w:spacing w:before="5" w:line="276" w:lineRule="auto"/>
        <w:ind w:right="14"/>
        <w:rPr>
          <w:rFonts w:ascii="Lato" w:hAnsi="Lato" w:cstheme="minorHAnsi"/>
          <w:bCs/>
          <w:sz w:val="22"/>
          <w:szCs w:val="22"/>
        </w:rPr>
      </w:pPr>
    </w:p>
    <w:p w14:paraId="0AABBB40" w14:textId="77777777" w:rsidR="007D63C8" w:rsidRPr="007D63C8" w:rsidRDefault="007D63C8" w:rsidP="007D63C8">
      <w:pPr>
        <w:shd w:val="clear" w:color="auto" w:fill="FFFFFF"/>
        <w:spacing w:before="5" w:line="276" w:lineRule="auto"/>
        <w:ind w:right="14"/>
        <w:rPr>
          <w:rFonts w:ascii="Lato" w:hAnsi="Lato" w:cstheme="minorHAnsi"/>
          <w:bCs/>
          <w:sz w:val="22"/>
          <w:szCs w:val="22"/>
        </w:rPr>
      </w:pPr>
      <w:r w:rsidRPr="007D63C8">
        <w:rPr>
          <w:rFonts w:ascii="Lato" w:hAnsi="Lato" w:cstheme="minorHAnsi"/>
          <w:bCs/>
          <w:sz w:val="22"/>
          <w:szCs w:val="22"/>
        </w:rPr>
        <w:t>………………………., adres:</w:t>
      </w:r>
    </w:p>
    <w:p w14:paraId="793B3D2B" w14:textId="77777777" w:rsidR="007D63C8" w:rsidRPr="007D63C8" w:rsidRDefault="007D63C8" w:rsidP="007D63C8">
      <w:pPr>
        <w:shd w:val="clear" w:color="auto" w:fill="FFFFFF"/>
        <w:spacing w:before="5" w:line="276" w:lineRule="auto"/>
        <w:ind w:right="14"/>
        <w:rPr>
          <w:rFonts w:ascii="Lato" w:hAnsi="Lato" w:cstheme="minorHAnsi"/>
          <w:bCs/>
          <w:sz w:val="22"/>
          <w:szCs w:val="22"/>
        </w:rPr>
      </w:pPr>
      <w:r w:rsidRPr="007D63C8">
        <w:rPr>
          <w:rFonts w:ascii="Lato" w:hAnsi="Lato" w:cstheme="minorHAnsi"/>
          <w:bCs/>
          <w:sz w:val="22"/>
          <w:szCs w:val="22"/>
        </w:rPr>
        <w:t>NIP: …………. oraz REGON: …………………, wpisaną do rejestru przedsiębiorców Krajowego Rejestru Sądowego/CEIDG pod nr …………., wysokość kapitału zakładowego ………….zł, zwaną dalej „Wykonawcą”, reprezentowaną przez:</w:t>
      </w:r>
    </w:p>
    <w:p w14:paraId="70A6A04A" w14:textId="77777777" w:rsidR="007D63C8" w:rsidRPr="007D63C8" w:rsidRDefault="007D63C8" w:rsidP="007D63C8">
      <w:pPr>
        <w:shd w:val="clear" w:color="auto" w:fill="FFFFFF"/>
        <w:spacing w:before="5" w:line="276" w:lineRule="auto"/>
        <w:ind w:right="14"/>
        <w:rPr>
          <w:rFonts w:ascii="Lato" w:hAnsi="Lato" w:cstheme="minorHAnsi"/>
          <w:bCs/>
          <w:sz w:val="22"/>
          <w:szCs w:val="22"/>
        </w:rPr>
      </w:pPr>
      <w:r w:rsidRPr="007D63C8">
        <w:rPr>
          <w:rFonts w:ascii="Lato" w:hAnsi="Lato" w:cstheme="minorHAnsi"/>
          <w:bCs/>
          <w:sz w:val="22"/>
          <w:szCs w:val="22"/>
        </w:rPr>
        <w:t>………………………………….</w:t>
      </w:r>
    </w:p>
    <w:p w14:paraId="436038E2" w14:textId="77777777" w:rsidR="007D63C8" w:rsidRPr="007D63C8" w:rsidRDefault="007D63C8" w:rsidP="0085507B">
      <w:pPr>
        <w:shd w:val="clear" w:color="auto" w:fill="FFFFFF"/>
        <w:spacing w:before="5" w:line="360" w:lineRule="auto"/>
        <w:ind w:right="14"/>
        <w:rPr>
          <w:rFonts w:ascii="Lato" w:hAnsi="Lato" w:cstheme="minorHAnsi"/>
          <w:bCs/>
          <w:sz w:val="22"/>
          <w:szCs w:val="22"/>
        </w:rPr>
      </w:pPr>
    </w:p>
    <w:p w14:paraId="5D7315A2" w14:textId="77777777" w:rsidR="007D63C8" w:rsidRPr="007D63C8" w:rsidRDefault="007D63C8" w:rsidP="007D63C8">
      <w:pPr>
        <w:shd w:val="clear" w:color="auto" w:fill="FFFFFF"/>
        <w:spacing w:before="5" w:line="276" w:lineRule="auto"/>
        <w:ind w:right="14"/>
        <w:rPr>
          <w:rFonts w:ascii="Lato" w:hAnsi="Lato" w:cstheme="minorHAnsi"/>
          <w:bCs/>
          <w:sz w:val="22"/>
          <w:szCs w:val="22"/>
        </w:rPr>
      </w:pPr>
      <w:r w:rsidRPr="007D63C8">
        <w:rPr>
          <w:rFonts w:ascii="Lato" w:hAnsi="Lato" w:cstheme="minorHAnsi"/>
          <w:bCs/>
          <w:sz w:val="22"/>
          <w:szCs w:val="22"/>
        </w:rPr>
        <w:t>Zamawiający i Wykonawca w dalszej treści Umowy zwani są łącznie „Stronami”, a oddzielnie „Stroną”.</w:t>
      </w:r>
    </w:p>
    <w:p w14:paraId="2311D865" w14:textId="77777777" w:rsidR="007D63C8" w:rsidRPr="007D63C8" w:rsidRDefault="007D63C8" w:rsidP="0085507B">
      <w:pPr>
        <w:shd w:val="clear" w:color="auto" w:fill="FFFFFF"/>
        <w:spacing w:before="5" w:line="360" w:lineRule="auto"/>
        <w:ind w:right="14"/>
        <w:rPr>
          <w:rFonts w:ascii="Lato" w:hAnsi="Lato" w:cstheme="minorHAnsi"/>
          <w:bCs/>
          <w:sz w:val="22"/>
          <w:szCs w:val="22"/>
        </w:rPr>
      </w:pPr>
    </w:p>
    <w:p w14:paraId="3D0E397F" w14:textId="03C667FE" w:rsidR="007D63C8" w:rsidRDefault="007D63C8" w:rsidP="0085507B">
      <w:pPr>
        <w:shd w:val="clear" w:color="auto" w:fill="FFFFFF"/>
        <w:spacing w:before="5" w:line="276" w:lineRule="auto"/>
        <w:ind w:right="14"/>
        <w:jc w:val="both"/>
        <w:rPr>
          <w:rFonts w:ascii="Lato" w:hAnsi="Lato" w:cstheme="minorHAnsi"/>
          <w:bCs/>
          <w:sz w:val="22"/>
          <w:szCs w:val="22"/>
        </w:rPr>
      </w:pPr>
      <w:r w:rsidRPr="007D63C8">
        <w:rPr>
          <w:rFonts w:ascii="Lato" w:hAnsi="Lato" w:cstheme="minorHAnsi"/>
          <w:bCs/>
          <w:sz w:val="22"/>
          <w:szCs w:val="22"/>
        </w:rPr>
        <w:t xml:space="preserve">Strony oświadczają, że Umowa została zawarta z wyłączeniem stosowania przepisów ustawy  dnia 11 września 2019 r. – Prawo zamówień publicznych (Dz.U. z 2024 r. poz. 1320), na podstawie art. 2 ust.1 pkt1 tej ustawy. </w:t>
      </w:r>
    </w:p>
    <w:p w14:paraId="6D901DD0" w14:textId="77777777" w:rsidR="0085507B" w:rsidRDefault="0085507B" w:rsidP="007D63C8">
      <w:pPr>
        <w:shd w:val="clear" w:color="auto" w:fill="FFFFFF"/>
        <w:spacing w:before="5" w:line="276" w:lineRule="auto"/>
        <w:ind w:right="14"/>
        <w:rPr>
          <w:rFonts w:ascii="Lato" w:hAnsi="Lato" w:cstheme="minorHAnsi"/>
          <w:bCs/>
          <w:sz w:val="22"/>
          <w:szCs w:val="22"/>
        </w:rPr>
      </w:pPr>
    </w:p>
    <w:p w14:paraId="166DBAA8" w14:textId="77777777" w:rsidR="007D63C8" w:rsidRDefault="007D63C8" w:rsidP="007D63C8">
      <w:pPr>
        <w:shd w:val="clear" w:color="auto" w:fill="FFFFFF"/>
        <w:spacing w:before="5" w:line="276" w:lineRule="auto"/>
        <w:ind w:right="14"/>
        <w:jc w:val="center"/>
        <w:rPr>
          <w:rFonts w:ascii="Lato" w:hAnsi="Lato" w:cstheme="minorHAnsi"/>
          <w:b/>
          <w:color w:val="000000"/>
          <w:sz w:val="22"/>
          <w:szCs w:val="22"/>
        </w:rPr>
      </w:pPr>
    </w:p>
    <w:p w14:paraId="5DCCFEAE" w14:textId="43791029" w:rsidR="00062F73" w:rsidRPr="008027E8" w:rsidRDefault="00062F73" w:rsidP="007D63C8">
      <w:pPr>
        <w:shd w:val="clear" w:color="auto" w:fill="FFFFFF"/>
        <w:spacing w:before="5" w:line="276" w:lineRule="auto"/>
        <w:ind w:right="14"/>
        <w:jc w:val="center"/>
        <w:rPr>
          <w:rFonts w:ascii="Lato" w:hAnsi="Lato" w:cstheme="minorHAnsi"/>
          <w:b/>
          <w:color w:val="000000"/>
          <w:sz w:val="22"/>
          <w:szCs w:val="22"/>
        </w:rPr>
      </w:pPr>
      <w:r w:rsidRPr="008027E8">
        <w:rPr>
          <w:rFonts w:ascii="Lato" w:hAnsi="Lato" w:cstheme="minorHAnsi"/>
          <w:b/>
          <w:color w:val="000000"/>
          <w:sz w:val="22"/>
          <w:szCs w:val="22"/>
        </w:rPr>
        <w:t>§ 1</w:t>
      </w:r>
    </w:p>
    <w:p w14:paraId="6B920CBD" w14:textId="6DA2DC8F" w:rsidR="00087090" w:rsidRPr="008027E8" w:rsidRDefault="00062F73" w:rsidP="00087090">
      <w:pPr>
        <w:numPr>
          <w:ilvl w:val="0"/>
          <w:numId w:val="15"/>
        </w:numPr>
        <w:shd w:val="clear" w:color="auto" w:fill="FFFFFF"/>
        <w:tabs>
          <w:tab w:val="num" w:pos="540"/>
        </w:tabs>
        <w:spacing w:line="276" w:lineRule="auto"/>
        <w:ind w:right="11"/>
        <w:jc w:val="both"/>
        <w:rPr>
          <w:rFonts w:ascii="Lato" w:hAnsi="Lato" w:cstheme="minorHAnsi"/>
          <w:sz w:val="22"/>
          <w:szCs w:val="22"/>
        </w:rPr>
      </w:pPr>
      <w:r w:rsidRPr="008027E8">
        <w:rPr>
          <w:rFonts w:ascii="Lato" w:hAnsi="Lato" w:cstheme="minorHAnsi"/>
          <w:sz w:val="22"/>
          <w:szCs w:val="22"/>
        </w:rPr>
        <w:t xml:space="preserve">Przedmiotem umowy jest </w:t>
      </w:r>
      <w:r w:rsidR="00D3744F" w:rsidRPr="008027E8">
        <w:rPr>
          <w:rFonts w:ascii="Lato" w:hAnsi="Lato" w:cstheme="minorHAnsi"/>
          <w:sz w:val="22"/>
          <w:szCs w:val="22"/>
        </w:rPr>
        <w:t>sukcesywne wykonywanie i</w:t>
      </w:r>
      <w:r w:rsidR="00204269" w:rsidRPr="008027E8">
        <w:rPr>
          <w:rFonts w:ascii="Lato" w:hAnsi="Lato" w:cstheme="minorHAnsi"/>
          <w:sz w:val="22"/>
          <w:szCs w:val="22"/>
        </w:rPr>
        <w:t xml:space="preserve"> </w:t>
      </w:r>
      <w:r w:rsidRPr="008027E8">
        <w:rPr>
          <w:rFonts w:ascii="Lato" w:hAnsi="Lato" w:cstheme="minorHAnsi"/>
          <w:sz w:val="22"/>
          <w:szCs w:val="22"/>
        </w:rPr>
        <w:t>dosta</w:t>
      </w:r>
      <w:r w:rsidR="00204269" w:rsidRPr="008027E8">
        <w:rPr>
          <w:rFonts w:ascii="Lato" w:hAnsi="Lato" w:cstheme="minorHAnsi"/>
          <w:sz w:val="22"/>
          <w:szCs w:val="22"/>
        </w:rPr>
        <w:t>wa</w:t>
      </w:r>
      <w:r w:rsidR="004B5BF2" w:rsidRPr="008027E8">
        <w:rPr>
          <w:rFonts w:ascii="Lato" w:hAnsi="Lato" w:cstheme="minorHAnsi"/>
          <w:sz w:val="22"/>
          <w:szCs w:val="22"/>
        </w:rPr>
        <w:t xml:space="preserve"> do siedziby Zamawiającego</w:t>
      </w:r>
      <w:r w:rsidR="002C7DBA" w:rsidRPr="008027E8">
        <w:rPr>
          <w:rFonts w:ascii="Lato" w:hAnsi="Lato" w:cstheme="minorHAnsi"/>
          <w:sz w:val="22"/>
          <w:szCs w:val="22"/>
        </w:rPr>
        <w:t xml:space="preserve"> </w:t>
      </w:r>
      <w:r w:rsidR="00D93A87">
        <w:rPr>
          <w:rFonts w:ascii="Lato" w:hAnsi="Lato" w:cstheme="minorHAnsi"/>
          <w:sz w:val="22"/>
          <w:szCs w:val="22"/>
        </w:rPr>
        <w:t xml:space="preserve">pieczątek, </w:t>
      </w:r>
      <w:r w:rsidR="007E7689" w:rsidRPr="008027E8">
        <w:rPr>
          <w:rFonts w:ascii="Lato" w:hAnsi="Lato" w:cstheme="minorHAnsi"/>
          <w:sz w:val="22"/>
          <w:szCs w:val="22"/>
        </w:rPr>
        <w:t xml:space="preserve">datowników, </w:t>
      </w:r>
      <w:r w:rsidR="00D93A87">
        <w:rPr>
          <w:rFonts w:ascii="Lato" w:hAnsi="Lato" w:cstheme="minorHAnsi"/>
          <w:sz w:val="22"/>
          <w:szCs w:val="22"/>
        </w:rPr>
        <w:t>wkładów gumowych wykonanych laserowo i wkładek tuszujących</w:t>
      </w:r>
      <w:r w:rsidR="00F81F91" w:rsidRPr="008027E8">
        <w:rPr>
          <w:rFonts w:ascii="Lato" w:hAnsi="Lato" w:cstheme="minorHAnsi"/>
          <w:sz w:val="22"/>
          <w:szCs w:val="22"/>
        </w:rPr>
        <w:t>,</w:t>
      </w:r>
      <w:r w:rsidR="007E7689" w:rsidRPr="008027E8">
        <w:rPr>
          <w:rFonts w:ascii="Lato" w:hAnsi="Lato" w:cstheme="minorHAnsi"/>
          <w:sz w:val="22"/>
          <w:szCs w:val="22"/>
        </w:rPr>
        <w:t xml:space="preserve"> </w:t>
      </w:r>
      <w:r w:rsidR="00D402BD" w:rsidRPr="008027E8">
        <w:rPr>
          <w:rFonts w:ascii="Lato" w:hAnsi="Lato" w:cstheme="minorHAnsi"/>
          <w:sz w:val="22"/>
          <w:szCs w:val="22"/>
        </w:rPr>
        <w:t xml:space="preserve">zwanych dalej </w:t>
      </w:r>
      <w:r w:rsidR="008643D6" w:rsidRPr="008027E8">
        <w:rPr>
          <w:rFonts w:ascii="Lato" w:hAnsi="Lato" w:cstheme="minorHAnsi"/>
          <w:sz w:val="22"/>
          <w:szCs w:val="22"/>
        </w:rPr>
        <w:t>„artykułami”</w:t>
      </w:r>
      <w:r w:rsidR="00BB118E" w:rsidRPr="008027E8">
        <w:rPr>
          <w:rFonts w:ascii="Lato" w:hAnsi="Lato" w:cstheme="minorHAnsi"/>
          <w:sz w:val="22"/>
          <w:szCs w:val="22"/>
        </w:rPr>
        <w:t>.</w:t>
      </w:r>
    </w:p>
    <w:p w14:paraId="40ABF672" w14:textId="76710DF1" w:rsidR="00A83833" w:rsidRPr="008027E8" w:rsidRDefault="00A83833" w:rsidP="007332E3">
      <w:pPr>
        <w:numPr>
          <w:ilvl w:val="0"/>
          <w:numId w:val="15"/>
        </w:numPr>
        <w:shd w:val="clear" w:color="auto" w:fill="FFFFFF"/>
        <w:spacing w:line="276" w:lineRule="auto"/>
        <w:ind w:right="11"/>
        <w:jc w:val="both"/>
        <w:rPr>
          <w:rFonts w:ascii="Lato" w:hAnsi="Lato" w:cstheme="minorHAnsi"/>
          <w:i/>
          <w:color w:val="000000"/>
          <w:sz w:val="22"/>
          <w:szCs w:val="22"/>
        </w:rPr>
      </w:pPr>
      <w:bookmarkStart w:id="0" w:name="OLE_LINK1"/>
      <w:r w:rsidRPr="008027E8">
        <w:rPr>
          <w:rFonts w:ascii="Lato" w:hAnsi="Lato" w:cstheme="minorHAnsi"/>
          <w:sz w:val="22"/>
          <w:szCs w:val="22"/>
        </w:rPr>
        <w:t xml:space="preserve">Szczegółowy </w:t>
      </w:r>
      <w:r w:rsidRPr="008027E8">
        <w:rPr>
          <w:rFonts w:ascii="Lato" w:hAnsi="Lato" w:cstheme="minorHAnsi"/>
          <w:color w:val="000000"/>
          <w:sz w:val="22"/>
          <w:szCs w:val="22"/>
        </w:rPr>
        <w:t xml:space="preserve">wykaz </w:t>
      </w:r>
      <w:r w:rsidR="00D402BD" w:rsidRPr="008027E8">
        <w:rPr>
          <w:rFonts w:ascii="Lato" w:hAnsi="Lato" w:cstheme="minorHAnsi"/>
          <w:color w:val="000000"/>
          <w:sz w:val="22"/>
          <w:szCs w:val="22"/>
        </w:rPr>
        <w:t>artykułów</w:t>
      </w:r>
      <w:bookmarkEnd w:id="0"/>
      <w:r w:rsidR="008643D6" w:rsidRPr="008027E8">
        <w:rPr>
          <w:rFonts w:ascii="Lato" w:hAnsi="Lato" w:cstheme="minorHAnsi"/>
          <w:color w:val="000000"/>
          <w:sz w:val="22"/>
          <w:szCs w:val="22"/>
        </w:rPr>
        <w:t xml:space="preserve"> objętych umową </w:t>
      </w:r>
      <w:r w:rsidRPr="008027E8">
        <w:rPr>
          <w:rFonts w:ascii="Lato" w:hAnsi="Lato" w:cstheme="minorHAnsi"/>
          <w:color w:val="000000"/>
          <w:sz w:val="22"/>
          <w:szCs w:val="22"/>
        </w:rPr>
        <w:t>wraz z cenami jednos</w:t>
      </w:r>
      <w:r w:rsidR="00D3744F" w:rsidRPr="008027E8">
        <w:rPr>
          <w:rFonts w:ascii="Lato" w:hAnsi="Lato" w:cstheme="minorHAnsi"/>
          <w:color w:val="000000"/>
          <w:sz w:val="22"/>
          <w:szCs w:val="22"/>
        </w:rPr>
        <w:t>tkowymi</w:t>
      </w:r>
      <w:r w:rsidR="000B4C8A" w:rsidRPr="008027E8">
        <w:rPr>
          <w:rFonts w:ascii="Lato" w:hAnsi="Lato" w:cstheme="minorHAnsi"/>
          <w:color w:val="000000"/>
          <w:sz w:val="22"/>
          <w:szCs w:val="22"/>
        </w:rPr>
        <w:t xml:space="preserve"> określa </w:t>
      </w:r>
      <w:r w:rsidR="008643D6" w:rsidRPr="008027E8">
        <w:rPr>
          <w:rFonts w:ascii="Lato" w:hAnsi="Lato" w:cstheme="minorHAnsi"/>
          <w:color w:val="000000"/>
          <w:sz w:val="22"/>
          <w:szCs w:val="22"/>
        </w:rPr>
        <w:t>załącznik</w:t>
      </w:r>
      <w:r w:rsidR="00087090" w:rsidRPr="008027E8">
        <w:rPr>
          <w:rFonts w:ascii="Lato" w:hAnsi="Lato" w:cstheme="minorHAnsi"/>
          <w:color w:val="000000"/>
          <w:sz w:val="22"/>
          <w:szCs w:val="22"/>
        </w:rPr>
        <w:t xml:space="preserve"> nr </w:t>
      </w:r>
      <w:r w:rsidR="00586FF7">
        <w:rPr>
          <w:rFonts w:ascii="Lato" w:hAnsi="Lato" w:cstheme="minorHAnsi"/>
          <w:color w:val="000000"/>
          <w:sz w:val="22"/>
          <w:szCs w:val="22"/>
        </w:rPr>
        <w:t>2</w:t>
      </w:r>
      <w:r w:rsidR="008027E8">
        <w:rPr>
          <w:rFonts w:ascii="Lato" w:hAnsi="Lato" w:cstheme="minorHAnsi"/>
          <w:color w:val="000000"/>
          <w:sz w:val="22"/>
          <w:szCs w:val="22"/>
        </w:rPr>
        <w:t xml:space="preserve"> </w:t>
      </w:r>
      <w:r w:rsidRPr="008027E8">
        <w:rPr>
          <w:rFonts w:ascii="Lato" w:hAnsi="Lato" w:cstheme="minorHAnsi"/>
          <w:color w:val="000000"/>
          <w:sz w:val="22"/>
          <w:szCs w:val="22"/>
        </w:rPr>
        <w:t>do umowy</w:t>
      </w:r>
      <w:r w:rsidR="00F24811" w:rsidRPr="008027E8">
        <w:rPr>
          <w:rFonts w:ascii="Lato" w:hAnsi="Lato" w:cstheme="minorHAnsi"/>
          <w:color w:val="000000"/>
          <w:sz w:val="22"/>
          <w:szCs w:val="22"/>
        </w:rPr>
        <w:t>.</w:t>
      </w:r>
    </w:p>
    <w:p w14:paraId="6C2A72CF" w14:textId="7015AB90" w:rsidR="003C2EB8" w:rsidRPr="008027E8" w:rsidRDefault="00D3744F" w:rsidP="007332E3">
      <w:pPr>
        <w:numPr>
          <w:ilvl w:val="0"/>
          <w:numId w:val="15"/>
        </w:numPr>
        <w:shd w:val="clear" w:color="auto" w:fill="FFFFFF"/>
        <w:spacing w:line="276" w:lineRule="auto"/>
        <w:ind w:right="11"/>
        <w:jc w:val="both"/>
        <w:rPr>
          <w:rFonts w:ascii="Lato" w:hAnsi="Lato" w:cstheme="minorHAnsi"/>
          <w:sz w:val="22"/>
          <w:szCs w:val="22"/>
        </w:rPr>
      </w:pPr>
      <w:r w:rsidRPr="008027E8">
        <w:rPr>
          <w:rFonts w:ascii="Lato" w:hAnsi="Lato" w:cstheme="minorHAnsi"/>
          <w:sz w:val="22"/>
          <w:szCs w:val="22"/>
        </w:rPr>
        <w:t>Ceny jednostkowe</w:t>
      </w:r>
      <w:r w:rsidR="00F81F91" w:rsidRPr="008027E8">
        <w:rPr>
          <w:rFonts w:ascii="Lato" w:hAnsi="Lato" w:cstheme="minorHAnsi"/>
          <w:sz w:val="22"/>
          <w:szCs w:val="22"/>
        </w:rPr>
        <w:t xml:space="preserve"> artykułów określone w załączniku nr </w:t>
      </w:r>
      <w:r w:rsidR="00586FF7">
        <w:rPr>
          <w:rFonts w:ascii="Lato" w:hAnsi="Lato" w:cstheme="minorHAnsi"/>
          <w:sz w:val="22"/>
          <w:szCs w:val="22"/>
        </w:rPr>
        <w:t>2</w:t>
      </w:r>
      <w:r w:rsidR="00A83833" w:rsidRPr="008027E8">
        <w:rPr>
          <w:rFonts w:ascii="Lato" w:hAnsi="Lato" w:cstheme="minorHAnsi"/>
          <w:sz w:val="22"/>
          <w:szCs w:val="22"/>
        </w:rPr>
        <w:t xml:space="preserve"> pozostają niezmienione w całym okresie obowiązywania umowy</w:t>
      </w:r>
      <w:r w:rsidR="00A83833" w:rsidRPr="008027E8">
        <w:rPr>
          <w:rFonts w:ascii="Lato" w:hAnsi="Lato" w:cstheme="minorHAnsi"/>
          <w:i/>
          <w:sz w:val="22"/>
          <w:szCs w:val="22"/>
        </w:rPr>
        <w:t>.</w:t>
      </w:r>
      <w:r w:rsidR="00C80117" w:rsidRPr="008027E8">
        <w:rPr>
          <w:rFonts w:ascii="Lato" w:hAnsi="Lato" w:cstheme="minorHAnsi"/>
          <w:sz w:val="22"/>
          <w:szCs w:val="22"/>
        </w:rPr>
        <w:t xml:space="preserve"> </w:t>
      </w:r>
    </w:p>
    <w:p w14:paraId="201A3D5F" w14:textId="59BCEF48" w:rsidR="00062F73" w:rsidRPr="008027E8" w:rsidRDefault="00B4788F" w:rsidP="007332E3">
      <w:pPr>
        <w:numPr>
          <w:ilvl w:val="0"/>
          <w:numId w:val="15"/>
        </w:numPr>
        <w:shd w:val="clear" w:color="auto" w:fill="FFFFFF"/>
        <w:spacing w:line="276" w:lineRule="auto"/>
        <w:ind w:right="11"/>
        <w:jc w:val="both"/>
        <w:rPr>
          <w:rFonts w:ascii="Lato" w:hAnsi="Lato" w:cstheme="minorHAnsi"/>
          <w:sz w:val="22"/>
          <w:szCs w:val="22"/>
        </w:rPr>
      </w:pPr>
      <w:r w:rsidRPr="008027E8">
        <w:rPr>
          <w:rFonts w:ascii="Lato" w:hAnsi="Lato" w:cstheme="minorHAnsi"/>
          <w:sz w:val="22"/>
          <w:szCs w:val="22"/>
        </w:rPr>
        <w:t>Zamawiający</w:t>
      </w:r>
      <w:r w:rsidR="00BA5222" w:rsidRPr="008027E8">
        <w:rPr>
          <w:rFonts w:ascii="Lato" w:hAnsi="Lato" w:cstheme="minorHAnsi"/>
          <w:sz w:val="22"/>
          <w:szCs w:val="22"/>
        </w:rPr>
        <w:t xml:space="preserve"> w ramach kwoty, o której mowa w </w:t>
      </w:r>
      <w:r w:rsidR="00BA5222" w:rsidRPr="008027E8">
        <w:rPr>
          <w:rFonts w:ascii="Lato" w:hAnsi="Lato" w:cstheme="minorHAnsi"/>
          <w:color w:val="000000"/>
          <w:sz w:val="22"/>
          <w:szCs w:val="22"/>
        </w:rPr>
        <w:t xml:space="preserve">§ </w:t>
      </w:r>
      <w:r w:rsidR="0039487E" w:rsidRPr="008027E8">
        <w:rPr>
          <w:rFonts w:ascii="Lato" w:hAnsi="Lato" w:cstheme="minorHAnsi"/>
          <w:color w:val="000000"/>
          <w:sz w:val="22"/>
          <w:szCs w:val="22"/>
        </w:rPr>
        <w:t xml:space="preserve">4 </w:t>
      </w:r>
      <w:r w:rsidR="00BA5222" w:rsidRPr="008027E8">
        <w:rPr>
          <w:rFonts w:ascii="Lato" w:hAnsi="Lato" w:cstheme="minorHAnsi"/>
          <w:color w:val="000000"/>
          <w:sz w:val="22"/>
          <w:szCs w:val="22"/>
        </w:rPr>
        <w:t xml:space="preserve">ust. </w:t>
      </w:r>
      <w:r w:rsidR="0039487E" w:rsidRPr="008027E8">
        <w:rPr>
          <w:rFonts w:ascii="Lato" w:hAnsi="Lato" w:cstheme="minorHAnsi"/>
          <w:color w:val="000000"/>
          <w:sz w:val="22"/>
          <w:szCs w:val="22"/>
        </w:rPr>
        <w:t>1</w:t>
      </w:r>
      <w:r w:rsidR="00BA5222" w:rsidRPr="008027E8">
        <w:rPr>
          <w:rFonts w:ascii="Lato" w:hAnsi="Lato" w:cstheme="minorHAnsi"/>
          <w:color w:val="000000"/>
          <w:sz w:val="22"/>
          <w:szCs w:val="22"/>
        </w:rPr>
        <w:t xml:space="preserve">, zastrzega sobie prawo zamówienia </w:t>
      </w:r>
      <w:r w:rsidR="00087090" w:rsidRPr="008027E8">
        <w:rPr>
          <w:rFonts w:ascii="Lato" w:hAnsi="Lato" w:cstheme="minorHAnsi"/>
          <w:color w:val="000000"/>
          <w:sz w:val="22"/>
          <w:szCs w:val="22"/>
        </w:rPr>
        <w:t>artykułu</w:t>
      </w:r>
      <w:r w:rsidR="001705E4" w:rsidRPr="008027E8">
        <w:rPr>
          <w:rFonts w:ascii="Lato" w:hAnsi="Lato" w:cstheme="minorHAnsi"/>
          <w:color w:val="000000"/>
          <w:sz w:val="22"/>
          <w:szCs w:val="22"/>
        </w:rPr>
        <w:t xml:space="preserve"> </w:t>
      </w:r>
      <w:r w:rsidR="004B6351" w:rsidRPr="008027E8">
        <w:rPr>
          <w:rFonts w:ascii="Lato" w:hAnsi="Lato" w:cstheme="minorHAnsi"/>
          <w:color w:val="000000"/>
          <w:sz w:val="22"/>
          <w:szCs w:val="22"/>
        </w:rPr>
        <w:t>niewyszczegó</w:t>
      </w:r>
      <w:r w:rsidR="000B4C8A" w:rsidRPr="008027E8">
        <w:rPr>
          <w:rFonts w:ascii="Lato" w:hAnsi="Lato" w:cstheme="minorHAnsi"/>
          <w:color w:val="000000"/>
          <w:sz w:val="22"/>
          <w:szCs w:val="22"/>
        </w:rPr>
        <w:t xml:space="preserve">lnionego w załączniku do umowy. </w:t>
      </w:r>
      <w:r w:rsidR="00B7237C" w:rsidRPr="008027E8">
        <w:rPr>
          <w:rFonts w:ascii="Lato" w:hAnsi="Lato" w:cstheme="minorHAnsi"/>
          <w:color w:val="000000"/>
          <w:sz w:val="22"/>
          <w:szCs w:val="22"/>
        </w:rPr>
        <w:t xml:space="preserve">W takim przypadku cena </w:t>
      </w:r>
      <w:r w:rsidR="00D3744F" w:rsidRPr="008027E8">
        <w:rPr>
          <w:rFonts w:ascii="Lato" w:hAnsi="Lato" w:cstheme="minorHAnsi"/>
          <w:color w:val="000000"/>
          <w:sz w:val="22"/>
          <w:szCs w:val="22"/>
        </w:rPr>
        <w:t>jednostkowa</w:t>
      </w:r>
      <w:r w:rsidR="00992E31" w:rsidRPr="008027E8">
        <w:rPr>
          <w:rFonts w:ascii="Lato" w:hAnsi="Lato" w:cstheme="minorHAnsi"/>
          <w:color w:val="000000"/>
          <w:sz w:val="22"/>
          <w:szCs w:val="22"/>
        </w:rPr>
        <w:t xml:space="preserve"> </w:t>
      </w:r>
      <w:r w:rsidR="004B6351" w:rsidRPr="008027E8">
        <w:rPr>
          <w:rFonts w:ascii="Lato" w:hAnsi="Lato" w:cstheme="minorHAnsi"/>
          <w:color w:val="000000"/>
          <w:sz w:val="22"/>
          <w:szCs w:val="22"/>
        </w:rPr>
        <w:t>za zamówiony artyk</w:t>
      </w:r>
      <w:r w:rsidR="000A62E2" w:rsidRPr="008027E8">
        <w:rPr>
          <w:rFonts w:ascii="Lato" w:hAnsi="Lato" w:cstheme="minorHAnsi"/>
          <w:color w:val="000000"/>
          <w:sz w:val="22"/>
          <w:szCs w:val="22"/>
        </w:rPr>
        <w:t xml:space="preserve">uł </w:t>
      </w:r>
      <w:r w:rsidR="001705E4" w:rsidRPr="008027E8">
        <w:rPr>
          <w:rFonts w:ascii="Lato" w:hAnsi="Lato" w:cstheme="minorHAnsi"/>
          <w:color w:val="000000"/>
          <w:sz w:val="22"/>
          <w:szCs w:val="22"/>
        </w:rPr>
        <w:t xml:space="preserve">i termin dostarczenia </w:t>
      </w:r>
      <w:r w:rsidR="000A62E2" w:rsidRPr="008027E8">
        <w:rPr>
          <w:rFonts w:ascii="Lato" w:hAnsi="Lato" w:cstheme="minorHAnsi"/>
          <w:color w:val="000000"/>
          <w:sz w:val="22"/>
          <w:szCs w:val="22"/>
        </w:rPr>
        <w:t>zostan</w:t>
      </w:r>
      <w:r w:rsidR="001705E4" w:rsidRPr="008027E8">
        <w:rPr>
          <w:rFonts w:ascii="Lato" w:hAnsi="Lato" w:cstheme="minorHAnsi"/>
          <w:color w:val="000000"/>
          <w:sz w:val="22"/>
          <w:szCs w:val="22"/>
        </w:rPr>
        <w:t>ą każdorazowo ustalone</w:t>
      </w:r>
      <w:r w:rsidR="00B7237C" w:rsidRPr="008027E8">
        <w:rPr>
          <w:rFonts w:ascii="Lato" w:hAnsi="Lato" w:cstheme="minorHAnsi"/>
          <w:color w:val="000000"/>
          <w:sz w:val="22"/>
          <w:szCs w:val="22"/>
        </w:rPr>
        <w:t xml:space="preserve"> przez </w:t>
      </w:r>
      <w:r w:rsidR="00163D87" w:rsidRPr="008027E8">
        <w:rPr>
          <w:rFonts w:ascii="Lato" w:hAnsi="Lato" w:cstheme="minorHAnsi"/>
          <w:color w:val="000000"/>
          <w:sz w:val="22"/>
          <w:szCs w:val="22"/>
        </w:rPr>
        <w:t>Strony</w:t>
      </w:r>
      <w:r w:rsidR="00CF7955" w:rsidRPr="008027E8">
        <w:rPr>
          <w:rFonts w:ascii="Lato" w:hAnsi="Lato" w:cstheme="minorHAnsi"/>
          <w:color w:val="000000"/>
          <w:sz w:val="22"/>
          <w:szCs w:val="22"/>
        </w:rPr>
        <w:t>.</w:t>
      </w:r>
    </w:p>
    <w:p w14:paraId="29B123B4" w14:textId="472A809C" w:rsidR="00C80117" w:rsidRPr="008027E8" w:rsidRDefault="00B4788F" w:rsidP="007332E3">
      <w:pPr>
        <w:numPr>
          <w:ilvl w:val="0"/>
          <w:numId w:val="15"/>
        </w:numPr>
        <w:shd w:val="clear" w:color="auto" w:fill="FFFFFF"/>
        <w:spacing w:line="276" w:lineRule="auto"/>
        <w:ind w:right="11"/>
        <w:jc w:val="both"/>
        <w:rPr>
          <w:rFonts w:ascii="Lato" w:hAnsi="Lato" w:cstheme="minorHAnsi"/>
          <w:sz w:val="22"/>
          <w:szCs w:val="22"/>
        </w:rPr>
      </w:pPr>
      <w:r w:rsidRPr="008027E8">
        <w:rPr>
          <w:rFonts w:ascii="Lato" w:hAnsi="Lato" w:cstheme="minorHAnsi"/>
          <w:color w:val="000000"/>
          <w:sz w:val="22"/>
          <w:szCs w:val="22"/>
        </w:rPr>
        <w:t>Zamawiający</w:t>
      </w:r>
      <w:r w:rsidR="00C80117" w:rsidRPr="008027E8">
        <w:rPr>
          <w:rFonts w:ascii="Lato" w:hAnsi="Lato" w:cstheme="minorHAnsi"/>
          <w:color w:val="000000"/>
          <w:sz w:val="22"/>
          <w:szCs w:val="22"/>
        </w:rPr>
        <w:t xml:space="preserve"> zastrzega sobie prawo zmian </w:t>
      </w:r>
      <w:r w:rsidR="0098306B">
        <w:rPr>
          <w:rFonts w:ascii="Lato" w:hAnsi="Lato" w:cstheme="minorHAnsi"/>
          <w:color w:val="000000"/>
          <w:sz w:val="22"/>
          <w:szCs w:val="22"/>
        </w:rPr>
        <w:t>liczbowych</w:t>
      </w:r>
      <w:r w:rsidRPr="008027E8">
        <w:rPr>
          <w:rFonts w:ascii="Lato" w:hAnsi="Lato" w:cstheme="minorHAnsi"/>
          <w:color w:val="000000"/>
          <w:sz w:val="22"/>
          <w:szCs w:val="22"/>
        </w:rPr>
        <w:t xml:space="preserve"> w stosunku do asortymentu, o</w:t>
      </w:r>
      <w:r w:rsidR="00C80117" w:rsidRPr="008027E8">
        <w:rPr>
          <w:rFonts w:ascii="Lato" w:hAnsi="Lato" w:cstheme="minorHAnsi"/>
          <w:color w:val="000000"/>
          <w:sz w:val="22"/>
          <w:szCs w:val="22"/>
        </w:rPr>
        <w:t xml:space="preserve"> k</w:t>
      </w:r>
      <w:r w:rsidR="00F85AA3" w:rsidRPr="008027E8">
        <w:rPr>
          <w:rFonts w:ascii="Lato" w:hAnsi="Lato" w:cstheme="minorHAnsi"/>
          <w:color w:val="000000"/>
          <w:sz w:val="22"/>
          <w:szCs w:val="22"/>
        </w:rPr>
        <w:t>tórym mowa</w:t>
      </w:r>
      <w:r w:rsidR="008027E8">
        <w:rPr>
          <w:rFonts w:ascii="Lato" w:hAnsi="Lato" w:cstheme="minorHAnsi"/>
          <w:color w:val="000000"/>
          <w:sz w:val="22"/>
          <w:szCs w:val="22"/>
        </w:rPr>
        <w:t xml:space="preserve"> </w:t>
      </w:r>
      <w:r w:rsidR="00C80117" w:rsidRPr="008027E8">
        <w:rPr>
          <w:rFonts w:ascii="Lato" w:hAnsi="Lato" w:cstheme="minorHAnsi"/>
          <w:color w:val="000000"/>
          <w:sz w:val="22"/>
          <w:szCs w:val="22"/>
        </w:rPr>
        <w:t>w ust. 2, w ramach kwoty, o której mowa w § 4 ust. 1.</w:t>
      </w:r>
    </w:p>
    <w:p w14:paraId="25A8268C" w14:textId="7A363327" w:rsidR="0074657A" w:rsidRPr="008027E8" w:rsidRDefault="0074657A" w:rsidP="007332E3">
      <w:pPr>
        <w:shd w:val="clear" w:color="auto" w:fill="FFFFFF"/>
        <w:spacing w:line="276" w:lineRule="auto"/>
        <w:ind w:right="11"/>
        <w:jc w:val="center"/>
        <w:rPr>
          <w:rFonts w:ascii="Lato" w:hAnsi="Lato" w:cstheme="minorHAnsi"/>
          <w:b/>
          <w:i/>
          <w:sz w:val="22"/>
          <w:szCs w:val="22"/>
        </w:rPr>
      </w:pPr>
    </w:p>
    <w:p w14:paraId="006C1AE3" w14:textId="078F7106" w:rsidR="00062F73" w:rsidRPr="008027E8" w:rsidRDefault="00062F73" w:rsidP="007332E3">
      <w:pPr>
        <w:shd w:val="clear" w:color="auto" w:fill="FFFFFF"/>
        <w:spacing w:line="276" w:lineRule="auto"/>
        <w:jc w:val="center"/>
        <w:rPr>
          <w:rFonts w:ascii="Lato" w:hAnsi="Lato" w:cstheme="minorHAnsi"/>
          <w:b/>
          <w:color w:val="000000"/>
          <w:sz w:val="22"/>
          <w:szCs w:val="22"/>
        </w:rPr>
      </w:pPr>
      <w:r w:rsidRPr="008027E8">
        <w:rPr>
          <w:rFonts w:ascii="Lato" w:hAnsi="Lato" w:cstheme="minorHAnsi"/>
          <w:b/>
          <w:color w:val="000000"/>
          <w:sz w:val="22"/>
          <w:szCs w:val="22"/>
        </w:rPr>
        <w:t>§ 2</w:t>
      </w:r>
    </w:p>
    <w:p w14:paraId="50E8F841" w14:textId="177A220D" w:rsidR="00082057" w:rsidRPr="008027E8" w:rsidRDefault="00082057" w:rsidP="007D63C8">
      <w:pPr>
        <w:shd w:val="clear" w:color="auto" w:fill="FFFFFF"/>
        <w:spacing w:line="276" w:lineRule="auto"/>
        <w:ind w:right="14"/>
        <w:jc w:val="both"/>
        <w:rPr>
          <w:rFonts w:ascii="Lato" w:hAnsi="Lato" w:cstheme="minorHAnsi"/>
          <w:sz w:val="22"/>
          <w:szCs w:val="22"/>
        </w:rPr>
      </w:pPr>
      <w:r w:rsidRPr="008027E8">
        <w:rPr>
          <w:rFonts w:ascii="Lato" w:hAnsi="Lato" w:cstheme="minorHAnsi"/>
          <w:sz w:val="22"/>
          <w:szCs w:val="22"/>
        </w:rPr>
        <w:t>Strony ustalają, że przedmio</w:t>
      </w:r>
      <w:r w:rsidR="000F1076" w:rsidRPr="008027E8">
        <w:rPr>
          <w:rFonts w:ascii="Lato" w:hAnsi="Lato" w:cstheme="minorHAnsi"/>
          <w:sz w:val="22"/>
          <w:szCs w:val="22"/>
        </w:rPr>
        <w:t>t umowy będzie realizowany</w:t>
      </w:r>
      <w:r w:rsidR="00917B92" w:rsidRPr="008027E8">
        <w:rPr>
          <w:rFonts w:ascii="Lato" w:hAnsi="Lato" w:cstheme="minorHAnsi"/>
          <w:sz w:val="22"/>
          <w:szCs w:val="22"/>
        </w:rPr>
        <w:t xml:space="preserve"> od dnia </w:t>
      </w:r>
      <w:r w:rsidR="007D63C8">
        <w:rPr>
          <w:rFonts w:ascii="Lato" w:hAnsi="Lato" w:cstheme="minorHAnsi"/>
          <w:sz w:val="22"/>
          <w:szCs w:val="22"/>
        </w:rPr>
        <w:t xml:space="preserve">2 stycznia 2025 r. </w:t>
      </w:r>
      <w:r w:rsidR="00A15A80" w:rsidRPr="008027E8">
        <w:rPr>
          <w:rFonts w:ascii="Lato" w:hAnsi="Lato" w:cstheme="minorHAnsi"/>
          <w:sz w:val="22"/>
          <w:szCs w:val="22"/>
        </w:rPr>
        <w:t>do</w:t>
      </w:r>
      <w:r w:rsidR="00917B92" w:rsidRPr="008027E8">
        <w:rPr>
          <w:rFonts w:ascii="Lato" w:hAnsi="Lato" w:cstheme="minorHAnsi"/>
          <w:sz w:val="22"/>
          <w:szCs w:val="22"/>
        </w:rPr>
        <w:t xml:space="preserve"> dnia 31 grudnia 202</w:t>
      </w:r>
      <w:r w:rsidR="003E13E8">
        <w:rPr>
          <w:rFonts w:ascii="Lato" w:hAnsi="Lato" w:cstheme="minorHAnsi"/>
          <w:sz w:val="22"/>
          <w:szCs w:val="22"/>
        </w:rPr>
        <w:t>5</w:t>
      </w:r>
      <w:r w:rsidR="00917B92" w:rsidRPr="008027E8">
        <w:rPr>
          <w:rFonts w:ascii="Lato" w:hAnsi="Lato" w:cstheme="minorHAnsi"/>
          <w:sz w:val="22"/>
          <w:szCs w:val="22"/>
        </w:rPr>
        <w:t xml:space="preserve"> r. lub do </w:t>
      </w:r>
      <w:r w:rsidR="000F1076" w:rsidRPr="008027E8">
        <w:rPr>
          <w:rFonts w:ascii="Lato" w:hAnsi="Lato" w:cstheme="minorHAnsi"/>
          <w:sz w:val="22"/>
          <w:szCs w:val="22"/>
        </w:rPr>
        <w:t xml:space="preserve">wyczerpania kwoty maksymalnego wynagrodzenia, określonego w </w:t>
      </w:r>
      <w:r w:rsidR="000F1076" w:rsidRPr="008027E8">
        <w:rPr>
          <w:rFonts w:ascii="Lato" w:hAnsi="Lato" w:cstheme="minorHAnsi"/>
          <w:color w:val="000000"/>
          <w:sz w:val="22"/>
          <w:szCs w:val="22"/>
        </w:rPr>
        <w:t>§ 4 ust. 1</w:t>
      </w:r>
      <w:r w:rsidR="004B5BF2" w:rsidRPr="008027E8">
        <w:rPr>
          <w:rFonts w:ascii="Lato" w:hAnsi="Lato" w:cstheme="minorHAnsi"/>
          <w:color w:val="000000"/>
          <w:sz w:val="22"/>
          <w:szCs w:val="22"/>
        </w:rPr>
        <w:t>,</w:t>
      </w:r>
      <w:r w:rsidR="00B7237C" w:rsidRPr="008027E8">
        <w:rPr>
          <w:rFonts w:ascii="Lato" w:hAnsi="Lato" w:cstheme="minorHAnsi"/>
          <w:color w:val="000000"/>
          <w:sz w:val="22"/>
          <w:szCs w:val="22"/>
        </w:rPr>
        <w:t xml:space="preserve"> </w:t>
      </w:r>
      <w:r w:rsidR="00917B92" w:rsidRPr="008027E8">
        <w:rPr>
          <w:rFonts w:ascii="Lato" w:hAnsi="Lato" w:cstheme="minorHAnsi"/>
          <w:color w:val="000000"/>
          <w:sz w:val="22"/>
          <w:szCs w:val="22"/>
        </w:rPr>
        <w:t>jeżeli wyczerpanie tej kwoty nastąpi przed upływem tego terminu</w:t>
      </w:r>
      <w:r w:rsidR="000F1076" w:rsidRPr="008027E8">
        <w:rPr>
          <w:rFonts w:ascii="Lato" w:hAnsi="Lato" w:cstheme="minorHAnsi"/>
          <w:sz w:val="22"/>
          <w:szCs w:val="22"/>
        </w:rPr>
        <w:t>.</w:t>
      </w:r>
    </w:p>
    <w:p w14:paraId="3F652003" w14:textId="0A79704A" w:rsidR="00974F99" w:rsidRPr="008027E8" w:rsidRDefault="00974F99" w:rsidP="00B66242">
      <w:pPr>
        <w:widowControl/>
        <w:autoSpaceDE/>
        <w:autoSpaceDN/>
        <w:adjustRightInd/>
        <w:rPr>
          <w:rFonts w:ascii="Lato" w:hAnsi="Lato" w:cstheme="minorHAnsi"/>
          <w:color w:val="000000"/>
          <w:sz w:val="22"/>
          <w:szCs w:val="22"/>
        </w:rPr>
      </w:pPr>
    </w:p>
    <w:p w14:paraId="79553670" w14:textId="77777777" w:rsidR="007D63C8" w:rsidRDefault="007D63C8" w:rsidP="007332E3">
      <w:pPr>
        <w:shd w:val="clear" w:color="auto" w:fill="FFFFFF"/>
        <w:spacing w:line="276" w:lineRule="auto"/>
        <w:jc w:val="center"/>
        <w:rPr>
          <w:rFonts w:ascii="Lato" w:hAnsi="Lato" w:cstheme="minorHAnsi"/>
          <w:b/>
          <w:color w:val="000000"/>
          <w:sz w:val="22"/>
          <w:szCs w:val="22"/>
        </w:rPr>
      </w:pPr>
    </w:p>
    <w:p w14:paraId="53E9B371" w14:textId="77777777" w:rsidR="007D63C8" w:rsidRDefault="007D63C8" w:rsidP="007332E3">
      <w:pPr>
        <w:shd w:val="clear" w:color="auto" w:fill="FFFFFF"/>
        <w:spacing w:line="276" w:lineRule="auto"/>
        <w:jc w:val="center"/>
        <w:rPr>
          <w:rFonts w:ascii="Lato" w:hAnsi="Lato" w:cstheme="minorHAnsi"/>
          <w:b/>
          <w:color w:val="000000"/>
          <w:sz w:val="22"/>
          <w:szCs w:val="22"/>
        </w:rPr>
      </w:pPr>
    </w:p>
    <w:p w14:paraId="2EBF4E50" w14:textId="55164F36" w:rsidR="00062F73" w:rsidRPr="008027E8" w:rsidRDefault="00062F73" w:rsidP="007332E3">
      <w:pPr>
        <w:shd w:val="clear" w:color="auto" w:fill="FFFFFF"/>
        <w:spacing w:line="276" w:lineRule="auto"/>
        <w:jc w:val="center"/>
        <w:rPr>
          <w:rFonts w:ascii="Lato" w:hAnsi="Lato" w:cstheme="minorHAnsi"/>
          <w:b/>
          <w:color w:val="000000"/>
          <w:sz w:val="22"/>
          <w:szCs w:val="22"/>
        </w:rPr>
      </w:pPr>
      <w:r w:rsidRPr="008027E8">
        <w:rPr>
          <w:rFonts w:ascii="Lato" w:hAnsi="Lato" w:cstheme="minorHAnsi"/>
          <w:b/>
          <w:color w:val="000000"/>
          <w:sz w:val="22"/>
          <w:szCs w:val="22"/>
        </w:rPr>
        <w:t>§ 3</w:t>
      </w:r>
    </w:p>
    <w:p w14:paraId="3D6930DB" w14:textId="00D5BB81" w:rsidR="00721A4B" w:rsidRPr="007D63C8" w:rsidRDefault="00721A4B" w:rsidP="001362C3">
      <w:pPr>
        <w:widowControl/>
        <w:numPr>
          <w:ilvl w:val="0"/>
          <w:numId w:val="27"/>
        </w:numPr>
        <w:autoSpaceDE/>
        <w:autoSpaceDN/>
        <w:adjustRightInd/>
        <w:spacing w:line="276" w:lineRule="auto"/>
        <w:jc w:val="both"/>
        <w:rPr>
          <w:rFonts w:ascii="Lato" w:hAnsi="Lato" w:cstheme="minorHAnsi"/>
          <w:sz w:val="22"/>
          <w:szCs w:val="22"/>
        </w:rPr>
      </w:pPr>
      <w:r w:rsidRPr="007D63C8">
        <w:rPr>
          <w:rFonts w:ascii="Lato" w:hAnsi="Lato" w:cstheme="minorHAnsi"/>
          <w:sz w:val="22"/>
          <w:szCs w:val="22"/>
        </w:rPr>
        <w:t>Artykuły objęte umową będą dostarczane sukcesywnie, na podstawie zamówienia składanego każdorazowo przez Zamawiającego</w:t>
      </w:r>
      <w:r w:rsidR="00A15A80" w:rsidRPr="007D63C8">
        <w:rPr>
          <w:rFonts w:ascii="Lato" w:hAnsi="Lato" w:cstheme="minorHAnsi"/>
          <w:sz w:val="22"/>
          <w:szCs w:val="22"/>
        </w:rPr>
        <w:t xml:space="preserve"> za pośrednictwem</w:t>
      </w:r>
      <w:r w:rsidR="008E30A0" w:rsidRPr="007D63C8">
        <w:rPr>
          <w:rFonts w:ascii="Lato" w:hAnsi="Lato" w:cstheme="minorHAnsi"/>
          <w:sz w:val="22"/>
          <w:szCs w:val="22"/>
        </w:rPr>
        <w:t xml:space="preserve"> </w:t>
      </w:r>
      <w:r w:rsidR="00A15A80" w:rsidRPr="007D63C8">
        <w:rPr>
          <w:rFonts w:ascii="Lato" w:hAnsi="Lato" w:cstheme="minorHAnsi"/>
          <w:sz w:val="22"/>
          <w:szCs w:val="22"/>
        </w:rPr>
        <w:t xml:space="preserve">poczty elektronicznej, w </w:t>
      </w:r>
      <w:r w:rsidR="00F81F91" w:rsidRPr="007D63C8">
        <w:rPr>
          <w:rFonts w:ascii="Lato" w:hAnsi="Lato" w:cstheme="minorHAnsi"/>
          <w:sz w:val="22"/>
          <w:szCs w:val="22"/>
        </w:rPr>
        <w:t xml:space="preserve">którym </w:t>
      </w:r>
      <w:r w:rsidRPr="007D63C8">
        <w:rPr>
          <w:rFonts w:ascii="Lato" w:hAnsi="Lato" w:cstheme="minorHAnsi"/>
          <w:sz w:val="22"/>
          <w:szCs w:val="22"/>
        </w:rPr>
        <w:t>Zamawiający</w:t>
      </w:r>
      <w:r w:rsidR="00D97414" w:rsidRPr="007D63C8">
        <w:rPr>
          <w:rFonts w:ascii="Lato" w:hAnsi="Lato" w:cstheme="minorHAnsi"/>
          <w:sz w:val="22"/>
          <w:szCs w:val="22"/>
        </w:rPr>
        <w:t xml:space="preserve"> określi</w:t>
      </w:r>
      <w:r w:rsidR="00992E31" w:rsidRPr="007D63C8">
        <w:rPr>
          <w:rFonts w:ascii="Lato" w:hAnsi="Lato" w:cstheme="minorHAnsi"/>
          <w:sz w:val="22"/>
          <w:szCs w:val="22"/>
        </w:rPr>
        <w:t>: treść pieczęci, format treści, kolor tuszu oraz</w:t>
      </w:r>
      <w:r w:rsidRPr="007D63C8">
        <w:rPr>
          <w:rFonts w:ascii="Lato" w:hAnsi="Lato" w:cstheme="minorHAnsi"/>
          <w:sz w:val="22"/>
          <w:szCs w:val="22"/>
        </w:rPr>
        <w:t xml:space="preserve"> </w:t>
      </w:r>
      <w:r w:rsidR="00060FBB" w:rsidRPr="007D63C8">
        <w:rPr>
          <w:rFonts w:ascii="Lato" w:hAnsi="Lato" w:cstheme="minorHAnsi"/>
          <w:sz w:val="22"/>
          <w:szCs w:val="22"/>
        </w:rPr>
        <w:t>liczbę</w:t>
      </w:r>
      <w:r w:rsidR="00D97414" w:rsidRPr="007D63C8">
        <w:rPr>
          <w:rFonts w:ascii="Lato" w:hAnsi="Lato" w:cstheme="minorHAnsi"/>
          <w:sz w:val="22"/>
          <w:szCs w:val="22"/>
        </w:rPr>
        <w:t xml:space="preserve"> asortymentu</w:t>
      </w:r>
      <w:r w:rsidRPr="007D63C8">
        <w:rPr>
          <w:rFonts w:ascii="Lato" w:hAnsi="Lato" w:cstheme="minorHAnsi"/>
          <w:sz w:val="22"/>
          <w:szCs w:val="22"/>
        </w:rPr>
        <w:t>. Wykonawca zobowiązuje się dostarczyć artykuły określone w zamów</w:t>
      </w:r>
      <w:r w:rsidR="000B4C8A" w:rsidRPr="007D63C8">
        <w:rPr>
          <w:rFonts w:ascii="Lato" w:hAnsi="Lato" w:cstheme="minorHAnsi"/>
          <w:sz w:val="22"/>
          <w:szCs w:val="22"/>
        </w:rPr>
        <w:t xml:space="preserve">ieniu na koszt i ryzyko własne, </w:t>
      </w:r>
      <w:r w:rsidRPr="007D63C8">
        <w:rPr>
          <w:rFonts w:ascii="Lato" w:hAnsi="Lato" w:cstheme="minorHAnsi"/>
          <w:sz w:val="22"/>
          <w:szCs w:val="22"/>
        </w:rPr>
        <w:t>pod wskazany adres</w:t>
      </w:r>
      <w:r w:rsidR="00F81F91" w:rsidRPr="007D63C8">
        <w:rPr>
          <w:rFonts w:ascii="Lato" w:hAnsi="Lato" w:cstheme="minorHAnsi"/>
          <w:sz w:val="22"/>
          <w:szCs w:val="22"/>
        </w:rPr>
        <w:t>,</w:t>
      </w:r>
      <w:r w:rsidRPr="007D63C8">
        <w:rPr>
          <w:rFonts w:ascii="Lato" w:hAnsi="Lato" w:cstheme="minorHAnsi"/>
          <w:sz w:val="22"/>
          <w:szCs w:val="22"/>
        </w:rPr>
        <w:t xml:space="preserve"> w terminie nie dłuższym </w:t>
      </w:r>
      <w:r w:rsidR="00A15A80" w:rsidRPr="007D63C8">
        <w:rPr>
          <w:rFonts w:ascii="Lato" w:hAnsi="Lato" w:cstheme="minorHAnsi"/>
          <w:sz w:val="22"/>
          <w:szCs w:val="22"/>
        </w:rPr>
        <w:t xml:space="preserve">niż </w:t>
      </w:r>
      <w:r w:rsidR="007D63C8" w:rsidRPr="007D63C8">
        <w:rPr>
          <w:rFonts w:ascii="Lato" w:hAnsi="Lato" w:cstheme="minorHAnsi"/>
          <w:sz w:val="22"/>
          <w:szCs w:val="22"/>
        </w:rPr>
        <w:t>……</w:t>
      </w:r>
      <w:r w:rsidR="00567136" w:rsidRPr="007D63C8">
        <w:rPr>
          <w:rFonts w:ascii="Lato" w:hAnsi="Lato" w:cstheme="minorHAnsi"/>
          <w:sz w:val="22"/>
          <w:szCs w:val="22"/>
        </w:rPr>
        <w:t xml:space="preserve"> dzień</w:t>
      </w:r>
      <w:r w:rsidR="007D63C8" w:rsidRPr="007D63C8">
        <w:rPr>
          <w:rFonts w:ascii="Lato" w:hAnsi="Lato" w:cstheme="minorHAnsi"/>
          <w:sz w:val="22"/>
          <w:szCs w:val="22"/>
        </w:rPr>
        <w:t>/dni</w:t>
      </w:r>
      <w:r w:rsidR="00567136" w:rsidRPr="007D63C8">
        <w:rPr>
          <w:rFonts w:ascii="Lato" w:hAnsi="Lato" w:cstheme="minorHAnsi"/>
          <w:sz w:val="22"/>
          <w:szCs w:val="22"/>
        </w:rPr>
        <w:t xml:space="preserve"> roboczy</w:t>
      </w:r>
      <w:r w:rsidR="007D63C8" w:rsidRPr="007D63C8">
        <w:rPr>
          <w:rFonts w:ascii="Lato" w:hAnsi="Lato" w:cstheme="minorHAnsi"/>
          <w:sz w:val="22"/>
          <w:szCs w:val="22"/>
        </w:rPr>
        <w:t>ch</w:t>
      </w:r>
      <w:r w:rsidR="00567136" w:rsidRPr="007D63C8">
        <w:rPr>
          <w:rFonts w:ascii="Lato" w:hAnsi="Lato" w:cstheme="minorHAnsi"/>
          <w:sz w:val="22"/>
          <w:szCs w:val="22"/>
        </w:rPr>
        <w:t xml:space="preserve"> </w:t>
      </w:r>
      <w:r w:rsidR="007D63C8" w:rsidRPr="007D63C8">
        <w:rPr>
          <w:rFonts w:ascii="Lato" w:hAnsi="Lato" w:cstheme="minorHAnsi"/>
          <w:sz w:val="22"/>
          <w:szCs w:val="22"/>
        </w:rPr>
        <w:t>(</w:t>
      </w:r>
      <w:r w:rsidR="007D63C8" w:rsidRPr="007D63C8">
        <w:rPr>
          <w:rFonts w:ascii="Lato" w:hAnsi="Lato" w:cstheme="minorHAnsi"/>
          <w:i/>
          <w:iCs/>
          <w:sz w:val="22"/>
          <w:szCs w:val="22"/>
        </w:rPr>
        <w:t>zgodnie z</w:t>
      </w:r>
      <w:r w:rsidR="00B50608">
        <w:rPr>
          <w:rFonts w:ascii="Lato" w:hAnsi="Lato" w:cstheme="minorHAnsi"/>
          <w:i/>
          <w:iCs/>
          <w:sz w:val="22"/>
          <w:szCs w:val="22"/>
        </w:rPr>
        <w:t> </w:t>
      </w:r>
      <w:r w:rsidR="007D63C8" w:rsidRPr="007D63C8">
        <w:rPr>
          <w:rFonts w:ascii="Lato" w:hAnsi="Lato" w:cstheme="minorHAnsi"/>
          <w:i/>
          <w:iCs/>
          <w:sz w:val="22"/>
          <w:szCs w:val="22"/>
        </w:rPr>
        <w:t>ofertą</w:t>
      </w:r>
      <w:r w:rsidR="007D63C8" w:rsidRPr="007D63C8">
        <w:rPr>
          <w:rFonts w:ascii="Lato" w:hAnsi="Lato" w:cstheme="minorHAnsi"/>
          <w:sz w:val="22"/>
          <w:szCs w:val="22"/>
        </w:rPr>
        <w:t xml:space="preserve">) </w:t>
      </w:r>
      <w:r w:rsidR="00567136" w:rsidRPr="007D63C8">
        <w:rPr>
          <w:rFonts w:ascii="Lato" w:hAnsi="Lato" w:cstheme="minorHAnsi"/>
          <w:sz w:val="22"/>
          <w:szCs w:val="22"/>
        </w:rPr>
        <w:t>od momentu akceptacji projektu</w:t>
      </w:r>
      <w:r w:rsidR="00A15A80" w:rsidRPr="007D63C8">
        <w:rPr>
          <w:rFonts w:ascii="Lato" w:hAnsi="Lato" w:cstheme="minorHAnsi"/>
          <w:sz w:val="22"/>
          <w:szCs w:val="22"/>
        </w:rPr>
        <w:t>.</w:t>
      </w:r>
      <w:r w:rsidR="007D63C8">
        <w:rPr>
          <w:rFonts w:ascii="Lato" w:hAnsi="Lato" w:cstheme="minorHAnsi"/>
          <w:sz w:val="22"/>
          <w:szCs w:val="22"/>
        </w:rPr>
        <w:t xml:space="preserve"> Projekt zaakceptowany przez Zamawiającego do godziny 15:00 będzie traktowany przez Wykonawcę jako zamówienie złożone w danym dniu roboczym, natomiast projekt zaakceptowany po godzinie 15:00 będzie uznawany jako zamówienie złożone następnego dnia roboczego. </w:t>
      </w:r>
      <w:r w:rsidRPr="007D63C8">
        <w:rPr>
          <w:rFonts w:ascii="Lato" w:hAnsi="Lato" w:cstheme="minorHAnsi"/>
          <w:sz w:val="22"/>
          <w:szCs w:val="22"/>
        </w:rPr>
        <w:t>Wykonawca zobowiązuj</w:t>
      </w:r>
      <w:r w:rsidR="00F81F91" w:rsidRPr="007D63C8">
        <w:rPr>
          <w:rFonts w:ascii="Lato" w:hAnsi="Lato" w:cstheme="minorHAnsi"/>
          <w:sz w:val="22"/>
          <w:szCs w:val="22"/>
        </w:rPr>
        <w:t>e</w:t>
      </w:r>
      <w:r w:rsidRPr="007D63C8">
        <w:rPr>
          <w:rFonts w:ascii="Lato" w:hAnsi="Lato" w:cstheme="minorHAnsi"/>
          <w:sz w:val="22"/>
          <w:szCs w:val="22"/>
        </w:rPr>
        <w:t xml:space="preserve"> się do potwierdzenia prz</w:t>
      </w:r>
      <w:r w:rsidR="000B4C8A" w:rsidRPr="007D63C8">
        <w:rPr>
          <w:rFonts w:ascii="Lato" w:hAnsi="Lato" w:cstheme="minorHAnsi"/>
          <w:sz w:val="22"/>
          <w:szCs w:val="22"/>
        </w:rPr>
        <w:t xml:space="preserve">yjęcia zamówienia </w:t>
      </w:r>
      <w:r w:rsidR="00D97414" w:rsidRPr="007D63C8">
        <w:rPr>
          <w:rFonts w:ascii="Lato" w:hAnsi="Lato" w:cstheme="minorHAnsi"/>
          <w:sz w:val="22"/>
          <w:szCs w:val="22"/>
        </w:rPr>
        <w:t>do realizacji</w:t>
      </w:r>
      <w:r w:rsidR="00CA5023">
        <w:rPr>
          <w:rFonts w:ascii="Lato" w:hAnsi="Lato" w:cstheme="minorHAnsi"/>
          <w:sz w:val="22"/>
          <w:szCs w:val="22"/>
        </w:rPr>
        <w:t xml:space="preserve"> </w:t>
      </w:r>
      <w:r w:rsidRPr="007D63C8">
        <w:rPr>
          <w:rFonts w:ascii="Lato" w:hAnsi="Lato" w:cstheme="minorHAnsi"/>
          <w:sz w:val="22"/>
          <w:szCs w:val="22"/>
        </w:rPr>
        <w:t>w formie</w:t>
      </w:r>
      <w:r w:rsidR="00F81F91" w:rsidRPr="007D63C8">
        <w:rPr>
          <w:rFonts w:ascii="Lato" w:hAnsi="Lato" w:cstheme="minorHAnsi"/>
          <w:sz w:val="22"/>
          <w:szCs w:val="22"/>
        </w:rPr>
        <w:t xml:space="preserve"> elektronicznej, </w:t>
      </w:r>
      <w:r w:rsidRPr="007D63C8">
        <w:rPr>
          <w:rFonts w:ascii="Lato" w:hAnsi="Lato" w:cstheme="minorHAnsi"/>
          <w:sz w:val="22"/>
          <w:szCs w:val="22"/>
        </w:rPr>
        <w:t xml:space="preserve">w terminie nie </w:t>
      </w:r>
      <w:r w:rsidR="00D97414" w:rsidRPr="007D63C8">
        <w:rPr>
          <w:rFonts w:ascii="Lato" w:hAnsi="Lato" w:cstheme="minorHAnsi"/>
          <w:sz w:val="22"/>
          <w:szCs w:val="22"/>
        </w:rPr>
        <w:t xml:space="preserve">później niż </w:t>
      </w:r>
      <w:r w:rsidR="00CA5023">
        <w:rPr>
          <w:rFonts w:ascii="Lato" w:hAnsi="Lato" w:cstheme="minorHAnsi"/>
          <w:sz w:val="22"/>
          <w:szCs w:val="22"/>
        </w:rPr>
        <w:t>3 (słownie: trz</w:t>
      </w:r>
      <w:r w:rsidR="00A341E9">
        <w:rPr>
          <w:rFonts w:ascii="Lato" w:hAnsi="Lato" w:cstheme="minorHAnsi"/>
          <w:sz w:val="22"/>
          <w:szCs w:val="22"/>
        </w:rPr>
        <w:t>ech</w:t>
      </w:r>
      <w:r w:rsidR="00CA5023">
        <w:rPr>
          <w:rFonts w:ascii="Lato" w:hAnsi="Lato" w:cstheme="minorHAnsi"/>
          <w:sz w:val="22"/>
          <w:szCs w:val="22"/>
        </w:rPr>
        <w:t xml:space="preserve">) godzin </w:t>
      </w:r>
      <w:r w:rsidRPr="007D63C8">
        <w:rPr>
          <w:rFonts w:ascii="Lato" w:hAnsi="Lato" w:cstheme="minorHAnsi"/>
          <w:sz w:val="22"/>
          <w:szCs w:val="22"/>
        </w:rPr>
        <w:t>po otrzymaniu zamówienia.</w:t>
      </w:r>
    </w:p>
    <w:p w14:paraId="7C2C2B66" w14:textId="13B57193" w:rsidR="00062F73" w:rsidRPr="008027E8" w:rsidRDefault="00B4788F" w:rsidP="008027E8">
      <w:pPr>
        <w:pStyle w:val="Akapitzlist"/>
        <w:widowControl/>
        <w:numPr>
          <w:ilvl w:val="0"/>
          <w:numId w:val="27"/>
        </w:numPr>
        <w:autoSpaceDE/>
        <w:autoSpaceDN/>
        <w:adjustRightInd/>
        <w:spacing w:line="276" w:lineRule="auto"/>
        <w:jc w:val="both"/>
        <w:rPr>
          <w:rFonts w:ascii="Lato" w:hAnsi="Lato" w:cstheme="minorHAnsi"/>
          <w:sz w:val="22"/>
          <w:szCs w:val="22"/>
        </w:rPr>
      </w:pPr>
      <w:r w:rsidRPr="008027E8">
        <w:rPr>
          <w:rFonts w:ascii="Lato" w:hAnsi="Lato" w:cstheme="minorHAnsi"/>
          <w:sz w:val="22"/>
          <w:szCs w:val="22"/>
        </w:rPr>
        <w:t>Wykonawca</w:t>
      </w:r>
      <w:r w:rsidR="009E13A1" w:rsidRPr="008027E8">
        <w:rPr>
          <w:rFonts w:ascii="Lato" w:hAnsi="Lato" w:cstheme="minorHAnsi"/>
          <w:sz w:val="22"/>
          <w:szCs w:val="22"/>
        </w:rPr>
        <w:t xml:space="preserve"> zobowiązuje się</w:t>
      </w:r>
      <w:r w:rsidR="00721A4B" w:rsidRPr="008027E8">
        <w:rPr>
          <w:rFonts w:ascii="Lato" w:hAnsi="Lato" w:cstheme="minorHAnsi"/>
          <w:sz w:val="22"/>
          <w:szCs w:val="22"/>
        </w:rPr>
        <w:t xml:space="preserve"> dostarczyć artykuły</w:t>
      </w:r>
      <w:r w:rsidR="00D402BD" w:rsidRPr="008027E8">
        <w:rPr>
          <w:rFonts w:ascii="Lato" w:hAnsi="Lato" w:cstheme="minorHAnsi"/>
          <w:sz w:val="22"/>
          <w:szCs w:val="22"/>
        </w:rPr>
        <w:t>,</w:t>
      </w:r>
      <w:r w:rsidR="000B4C8A" w:rsidRPr="008027E8">
        <w:rPr>
          <w:rFonts w:ascii="Lato" w:hAnsi="Lato" w:cstheme="minorHAnsi"/>
          <w:sz w:val="22"/>
          <w:szCs w:val="22"/>
        </w:rPr>
        <w:t xml:space="preserve"> do lokalizacji </w:t>
      </w:r>
      <w:r w:rsidR="009E13A1" w:rsidRPr="008027E8">
        <w:rPr>
          <w:rFonts w:ascii="Lato" w:hAnsi="Lato" w:cstheme="minorHAnsi"/>
          <w:sz w:val="22"/>
          <w:szCs w:val="22"/>
        </w:rPr>
        <w:t xml:space="preserve">znajdującej się przy </w:t>
      </w:r>
      <w:r w:rsidR="00973D82">
        <w:rPr>
          <w:rFonts w:ascii="Lato" w:hAnsi="Lato" w:cstheme="minorHAnsi"/>
          <w:sz w:val="22"/>
          <w:szCs w:val="22"/>
        </w:rPr>
        <w:br/>
      </w:r>
      <w:r w:rsidR="009E13A1" w:rsidRPr="008027E8">
        <w:rPr>
          <w:rFonts w:ascii="Lato" w:hAnsi="Lato" w:cstheme="minorHAnsi"/>
          <w:sz w:val="22"/>
          <w:szCs w:val="22"/>
        </w:rPr>
        <w:t>ul. N</w:t>
      </w:r>
      <w:r w:rsidR="000B699F" w:rsidRPr="008027E8">
        <w:rPr>
          <w:rFonts w:ascii="Lato" w:hAnsi="Lato" w:cstheme="minorHAnsi"/>
          <w:sz w:val="22"/>
          <w:szCs w:val="22"/>
        </w:rPr>
        <w:t xml:space="preserve">owogrodzkiej 1/3/5, </w:t>
      </w:r>
      <w:r w:rsidR="00F81F91" w:rsidRPr="008027E8">
        <w:rPr>
          <w:rFonts w:ascii="Lato" w:hAnsi="Lato" w:cstheme="minorHAnsi"/>
          <w:sz w:val="22"/>
          <w:szCs w:val="22"/>
        </w:rPr>
        <w:t xml:space="preserve">00-513 Warszawa, </w:t>
      </w:r>
      <w:r w:rsidR="009E13A1" w:rsidRPr="008027E8">
        <w:rPr>
          <w:rFonts w:ascii="Lato" w:hAnsi="Lato" w:cstheme="minorHAnsi"/>
          <w:sz w:val="22"/>
          <w:szCs w:val="22"/>
        </w:rPr>
        <w:t xml:space="preserve">w godzinach pracy </w:t>
      </w:r>
      <w:r w:rsidRPr="008027E8">
        <w:rPr>
          <w:rFonts w:ascii="Lato" w:hAnsi="Lato" w:cstheme="minorHAnsi"/>
          <w:sz w:val="22"/>
          <w:szCs w:val="22"/>
        </w:rPr>
        <w:t>Zamawiającego</w:t>
      </w:r>
      <w:r w:rsidR="003C2EB8" w:rsidRPr="008027E8">
        <w:rPr>
          <w:rFonts w:ascii="Lato" w:hAnsi="Lato" w:cstheme="minorHAnsi"/>
          <w:sz w:val="22"/>
          <w:szCs w:val="22"/>
        </w:rPr>
        <w:t>,</w:t>
      </w:r>
      <w:r w:rsidR="006B52C9" w:rsidRPr="008027E8">
        <w:rPr>
          <w:rFonts w:ascii="Lato" w:hAnsi="Lato" w:cstheme="minorHAnsi"/>
          <w:sz w:val="22"/>
          <w:szCs w:val="22"/>
        </w:rPr>
        <w:t xml:space="preserve"> tj. poniedziałek-piątek, </w:t>
      </w:r>
      <w:r w:rsidR="00F81F91" w:rsidRPr="008027E8">
        <w:rPr>
          <w:rFonts w:ascii="Lato" w:hAnsi="Lato" w:cstheme="minorHAnsi"/>
          <w:sz w:val="22"/>
          <w:szCs w:val="22"/>
        </w:rPr>
        <w:t>godz.</w:t>
      </w:r>
      <w:r w:rsidR="009E13A1" w:rsidRPr="008027E8">
        <w:rPr>
          <w:rFonts w:ascii="Lato" w:hAnsi="Lato" w:cstheme="minorHAnsi"/>
          <w:sz w:val="22"/>
          <w:szCs w:val="22"/>
        </w:rPr>
        <w:t xml:space="preserve"> 8</w:t>
      </w:r>
      <w:r w:rsidR="005A7CFD">
        <w:rPr>
          <w:rFonts w:ascii="Lato" w:hAnsi="Lato" w:cstheme="minorHAnsi"/>
          <w:sz w:val="22"/>
          <w:szCs w:val="22"/>
        </w:rPr>
        <w:t>:15</w:t>
      </w:r>
      <w:r w:rsidR="009E13A1" w:rsidRPr="008027E8">
        <w:rPr>
          <w:rFonts w:ascii="Lato" w:hAnsi="Lato" w:cstheme="minorHAnsi"/>
          <w:sz w:val="22"/>
          <w:szCs w:val="22"/>
        </w:rPr>
        <w:t xml:space="preserve"> </w:t>
      </w:r>
      <w:r w:rsidR="005A7CFD">
        <w:rPr>
          <w:rFonts w:ascii="Lato" w:hAnsi="Lato" w:cstheme="minorHAnsi"/>
          <w:sz w:val="22"/>
          <w:szCs w:val="22"/>
        </w:rPr>
        <w:t>–</w:t>
      </w:r>
      <w:r w:rsidR="009E13A1" w:rsidRPr="008027E8">
        <w:rPr>
          <w:rFonts w:ascii="Lato" w:hAnsi="Lato" w:cstheme="minorHAnsi"/>
          <w:sz w:val="22"/>
          <w:szCs w:val="22"/>
        </w:rPr>
        <w:t xml:space="preserve"> 16</w:t>
      </w:r>
      <w:r w:rsidR="005A7CFD">
        <w:rPr>
          <w:rFonts w:ascii="Lato" w:hAnsi="Lato" w:cstheme="minorHAnsi"/>
          <w:sz w:val="22"/>
          <w:szCs w:val="22"/>
        </w:rPr>
        <w:t>:00</w:t>
      </w:r>
      <w:r w:rsidR="000B699F" w:rsidRPr="008027E8">
        <w:rPr>
          <w:rFonts w:ascii="Lato" w:hAnsi="Lato" w:cstheme="minorHAnsi"/>
          <w:sz w:val="22"/>
          <w:szCs w:val="22"/>
        </w:rPr>
        <w:t>.</w:t>
      </w:r>
    </w:p>
    <w:p w14:paraId="4589EE2D" w14:textId="729B68A3" w:rsidR="001705E4" w:rsidRPr="008027E8" w:rsidRDefault="00B4788F" w:rsidP="007332E3">
      <w:pPr>
        <w:widowControl/>
        <w:numPr>
          <w:ilvl w:val="0"/>
          <w:numId w:val="27"/>
        </w:numPr>
        <w:tabs>
          <w:tab w:val="num" w:pos="540"/>
        </w:tabs>
        <w:autoSpaceDE/>
        <w:autoSpaceDN/>
        <w:adjustRightInd/>
        <w:spacing w:line="276" w:lineRule="auto"/>
        <w:jc w:val="both"/>
        <w:rPr>
          <w:rFonts w:ascii="Lato" w:hAnsi="Lato" w:cstheme="minorHAnsi"/>
          <w:spacing w:val="2"/>
          <w:sz w:val="22"/>
          <w:szCs w:val="22"/>
        </w:rPr>
      </w:pPr>
      <w:r w:rsidRPr="008027E8">
        <w:rPr>
          <w:rFonts w:ascii="Lato" w:hAnsi="Lato" w:cstheme="minorHAnsi"/>
          <w:sz w:val="22"/>
          <w:szCs w:val="22"/>
        </w:rPr>
        <w:t>Zamawiający</w:t>
      </w:r>
      <w:r w:rsidR="001705E4" w:rsidRPr="008027E8">
        <w:rPr>
          <w:rFonts w:ascii="Lato" w:hAnsi="Lato" w:cstheme="minorHAnsi"/>
          <w:sz w:val="22"/>
          <w:szCs w:val="22"/>
        </w:rPr>
        <w:t xml:space="preserve"> zastrzega</w:t>
      </w:r>
      <w:r w:rsidR="003E377A" w:rsidRPr="008027E8">
        <w:rPr>
          <w:rFonts w:ascii="Lato" w:hAnsi="Lato" w:cstheme="minorHAnsi"/>
          <w:sz w:val="22"/>
          <w:szCs w:val="22"/>
        </w:rPr>
        <w:t xml:space="preserve"> sobie możliwość zmiany podanej</w:t>
      </w:r>
      <w:r w:rsidR="001705E4" w:rsidRPr="008027E8">
        <w:rPr>
          <w:rFonts w:ascii="Lato" w:hAnsi="Lato" w:cstheme="minorHAnsi"/>
          <w:sz w:val="22"/>
          <w:szCs w:val="22"/>
        </w:rPr>
        <w:t xml:space="preserve"> </w:t>
      </w:r>
      <w:r w:rsidR="003E377A" w:rsidRPr="008027E8">
        <w:rPr>
          <w:rFonts w:ascii="Lato" w:hAnsi="Lato" w:cstheme="minorHAnsi"/>
          <w:sz w:val="22"/>
          <w:szCs w:val="22"/>
        </w:rPr>
        <w:t xml:space="preserve">wyżej </w:t>
      </w:r>
      <w:r w:rsidR="00C80968" w:rsidRPr="008027E8">
        <w:rPr>
          <w:rFonts w:ascii="Lato" w:hAnsi="Lato" w:cstheme="minorHAnsi"/>
          <w:sz w:val="22"/>
          <w:szCs w:val="22"/>
        </w:rPr>
        <w:t xml:space="preserve">lokalizacji </w:t>
      </w:r>
      <w:r w:rsidR="000B4C8A" w:rsidRPr="008027E8">
        <w:rPr>
          <w:rFonts w:ascii="Lato" w:hAnsi="Lato" w:cstheme="minorHAnsi"/>
          <w:sz w:val="22"/>
          <w:szCs w:val="22"/>
        </w:rPr>
        <w:t xml:space="preserve">w granicach </w:t>
      </w:r>
      <w:r w:rsidR="003E377A" w:rsidRPr="008027E8">
        <w:rPr>
          <w:rFonts w:ascii="Lato" w:hAnsi="Lato" w:cstheme="minorHAnsi"/>
          <w:sz w:val="22"/>
          <w:szCs w:val="22"/>
        </w:rPr>
        <w:t xml:space="preserve">m. st. </w:t>
      </w:r>
      <w:r w:rsidR="001705E4" w:rsidRPr="008027E8">
        <w:rPr>
          <w:rFonts w:ascii="Lato" w:hAnsi="Lato" w:cstheme="minorHAnsi"/>
          <w:sz w:val="22"/>
          <w:szCs w:val="22"/>
        </w:rPr>
        <w:t>Warszawy,</w:t>
      </w:r>
      <w:r w:rsidRPr="008027E8">
        <w:rPr>
          <w:rFonts w:ascii="Lato" w:hAnsi="Lato" w:cstheme="minorHAnsi"/>
          <w:color w:val="000000"/>
          <w:sz w:val="22"/>
          <w:szCs w:val="22"/>
        </w:rPr>
        <w:t xml:space="preserve"> o czym </w:t>
      </w:r>
      <w:r w:rsidR="000B4C8A" w:rsidRPr="008027E8">
        <w:rPr>
          <w:rFonts w:ascii="Lato" w:hAnsi="Lato" w:cstheme="minorHAnsi"/>
          <w:color w:val="000000"/>
          <w:sz w:val="22"/>
          <w:szCs w:val="22"/>
        </w:rPr>
        <w:t>po</w:t>
      </w:r>
      <w:r w:rsidRPr="008027E8">
        <w:rPr>
          <w:rFonts w:ascii="Lato" w:hAnsi="Lato" w:cstheme="minorHAnsi"/>
          <w:color w:val="000000"/>
          <w:sz w:val="22"/>
          <w:szCs w:val="22"/>
        </w:rPr>
        <w:t>informuje Wykonawcę</w:t>
      </w:r>
      <w:r w:rsidR="00C37685" w:rsidRPr="008027E8">
        <w:rPr>
          <w:rFonts w:ascii="Lato" w:hAnsi="Lato" w:cstheme="minorHAnsi"/>
          <w:color w:val="000000"/>
          <w:sz w:val="22"/>
          <w:szCs w:val="22"/>
        </w:rPr>
        <w:t xml:space="preserve"> w</w:t>
      </w:r>
      <w:r w:rsidR="003E377A" w:rsidRPr="008027E8">
        <w:rPr>
          <w:rFonts w:ascii="Lato" w:hAnsi="Lato" w:cstheme="minorHAnsi"/>
          <w:color w:val="000000"/>
          <w:sz w:val="22"/>
          <w:szCs w:val="22"/>
        </w:rPr>
        <w:t xml:space="preserve"> zamówieniu.</w:t>
      </w:r>
    </w:p>
    <w:p w14:paraId="0844C675" w14:textId="024D3C44" w:rsidR="00062F73" w:rsidRPr="008027E8" w:rsidRDefault="00B4788F" w:rsidP="007332E3">
      <w:pPr>
        <w:widowControl/>
        <w:numPr>
          <w:ilvl w:val="0"/>
          <w:numId w:val="27"/>
        </w:numPr>
        <w:autoSpaceDE/>
        <w:autoSpaceDN/>
        <w:adjustRightInd/>
        <w:spacing w:line="276" w:lineRule="auto"/>
        <w:jc w:val="both"/>
        <w:rPr>
          <w:rFonts w:ascii="Lato" w:hAnsi="Lato" w:cstheme="minorHAnsi"/>
          <w:sz w:val="22"/>
          <w:szCs w:val="22"/>
        </w:rPr>
      </w:pPr>
      <w:r w:rsidRPr="008027E8">
        <w:rPr>
          <w:rFonts w:ascii="Lato" w:hAnsi="Lato" w:cstheme="minorHAnsi"/>
          <w:sz w:val="22"/>
          <w:szCs w:val="22"/>
        </w:rPr>
        <w:t>Wykonawca</w:t>
      </w:r>
      <w:r w:rsidR="00062F73" w:rsidRPr="008027E8">
        <w:rPr>
          <w:rFonts w:ascii="Lato" w:hAnsi="Lato" w:cstheme="minorHAnsi"/>
          <w:sz w:val="22"/>
          <w:szCs w:val="22"/>
        </w:rPr>
        <w:t xml:space="preserve"> zobo</w:t>
      </w:r>
      <w:r w:rsidR="00D402BD" w:rsidRPr="008027E8">
        <w:rPr>
          <w:rFonts w:ascii="Lato" w:hAnsi="Lato" w:cstheme="minorHAnsi"/>
          <w:sz w:val="22"/>
          <w:szCs w:val="22"/>
        </w:rPr>
        <w:t>wiązuje się dostarczyć</w:t>
      </w:r>
      <w:r w:rsidR="00BC172C" w:rsidRPr="008027E8">
        <w:rPr>
          <w:rFonts w:ascii="Lato" w:hAnsi="Lato" w:cstheme="minorHAnsi"/>
          <w:sz w:val="22"/>
          <w:szCs w:val="22"/>
        </w:rPr>
        <w:t xml:space="preserve"> brakujące lub wymienić wadliwe </w:t>
      </w:r>
      <w:r w:rsidR="00D402BD" w:rsidRPr="008027E8">
        <w:rPr>
          <w:rFonts w:ascii="Lato" w:hAnsi="Lato" w:cstheme="minorHAnsi"/>
          <w:sz w:val="22"/>
          <w:szCs w:val="22"/>
        </w:rPr>
        <w:t>na pełnowartościowe</w:t>
      </w:r>
      <w:r w:rsidR="00062F73" w:rsidRPr="008027E8">
        <w:rPr>
          <w:rFonts w:ascii="Lato" w:hAnsi="Lato" w:cstheme="minorHAnsi"/>
          <w:sz w:val="22"/>
          <w:szCs w:val="22"/>
        </w:rPr>
        <w:t xml:space="preserve"> </w:t>
      </w:r>
      <w:r w:rsidR="00D402BD" w:rsidRPr="008027E8">
        <w:rPr>
          <w:rFonts w:ascii="Lato" w:hAnsi="Lato" w:cstheme="minorHAnsi"/>
          <w:sz w:val="22"/>
          <w:szCs w:val="22"/>
        </w:rPr>
        <w:t>artykuły</w:t>
      </w:r>
      <w:r w:rsidR="00BB118E" w:rsidRPr="008027E8">
        <w:rPr>
          <w:rFonts w:ascii="Lato" w:hAnsi="Lato" w:cstheme="minorHAnsi"/>
          <w:sz w:val="22"/>
          <w:szCs w:val="22"/>
        </w:rPr>
        <w:t xml:space="preserve"> </w:t>
      </w:r>
      <w:r w:rsidR="00A96CA4" w:rsidRPr="008027E8">
        <w:rPr>
          <w:rFonts w:ascii="Lato" w:hAnsi="Lato" w:cstheme="minorHAnsi"/>
          <w:sz w:val="22"/>
          <w:szCs w:val="22"/>
        </w:rPr>
        <w:t xml:space="preserve">niezwłocznie, jednakże </w:t>
      </w:r>
      <w:r w:rsidR="00062F73" w:rsidRPr="008027E8">
        <w:rPr>
          <w:rFonts w:ascii="Lato" w:hAnsi="Lato" w:cstheme="minorHAnsi"/>
          <w:sz w:val="22"/>
          <w:szCs w:val="22"/>
        </w:rPr>
        <w:t xml:space="preserve">w terminie </w:t>
      </w:r>
      <w:r w:rsidR="00A96CA4" w:rsidRPr="008027E8">
        <w:rPr>
          <w:rFonts w:ascii="Lato" w:hAnsi="Lato" w:cstheme="minorHAnsi"/>
          <w:sz w:val="22"/>
          <w:szCs w:val="22"/>
        </w:rPr>
        <w:t>nie dłuższym niż</w:t>
      </w:r>
      <w:r w:rsidR="00D278F1" w:rsidRPr="008027E8">
        <w:rPr>
          <w:rFonts w:ascii="Lato" w:hAnsi="Lato" w:cstheme="minorHAnsi"/>
          <w:sz w:val="22"/>
          <w:szCs w:val="22"/>
        </w:rPr>
        <w:t xml:space="preserve"> w ciągu</w:t>
      </w:r>
      <w:r w:rsidR="00A96CA4" w:rsidRPr="008027E8">
        <w:rPr>
          <w:rFonts w:ascii="Lato" w:hAnsi="Lato" w:cstheme="minorHAnsi"/>
          <w:sz w:val="22"/>
          <w:szCs w:val="22"/>
        </w:rPr>
        <w:t xml:space="preserve"> </w:t>
      </w:r>
      <w:r w:rsidR="00A15A80" w:rsidRPr="008027E8">
        <w:rPr>
          <w:rFonts w:ascii="Lato" w:hAnsi="Lato" w:cstheme="minorHAnsi"/>
          <w:sz w:val="22"/>
          <w:szCs w:val="22"/>
        </w:rPr>
        <w:t>2</w:t>
      </w:r>
      <w:r w:rsidR="000B699F" w:rsidRPr="008027E8">
        <w:rPr>
          <w:rFonts w:ascii="Lato" w:hAnsi="Lato" w:cstheme="minorHAnsi"/>
          <w:sz w:val="22"/>
          <w:szCs w:val="22"/>
        </w:rPr>
        <w:t xml:space="preserve"> dni</w:t>
      </w:r>
      <w:r w:rsidR="00A15A80" w:rsidRPr="008027E8">
        <w:rPr>
          <w:rFonts w:ascii="Lato" w:hAnsi="Lato" w:cstheme="minorHAnsi"/>
          <w:sz w:val="22"/>
          <w:szCs w:val="22"/>
        </w:rPr>
        <w:t xml:space="preserve"> roboczych</w:t>
      </w:r>
      <w:r w:rsidR="006B52C9" w:rsidRPr="008027E8">
        <w:rPr>
          <w:rFonts w:ascii="Lato" w:hAnsi="Lato" w:cstheme="minorHAnsi"/>
          <w:sz w:val="22"/>
          <w:szCs w:val="22"/>
        </w:rPr>
        <w:t xml:space="preserve">, </w:t>
      </w:r>
      <w:r w:rsidR="00062F73" w:rsidRPr="008027E8">
        <w:rPr>
          <w:rFonts w:ascii="Lato" w:hAnsi="Lato" w:cstheme="minorHAnsi"/>
          <w:sz w:val="22"/>
          <w:szCs w:val="22"/>
        </w:rPr>
        <w:t>od dnia zgłoszenia reklamacji</w:t>
      </w:r>
      <w:r w:rsidR="00F81F91" w:rsidRPr="008027E8">
        <w:rPr>
          <w:rFonts w:ascii="Lato" w:hAnsi="Lato" w:cstheme="minorHAnsi"/>
          <w:sz w:val="22"/>
          <w:szCs w:val="22"/>
        </w:rPr>
        <w:t>, na koszt własny, bez prawa do dodatkowego wynagrodzenia</w:t>
      </w:r>
      <w:r w:rsidR="00062F73" w:rsidRPr="008027E8">
        <w:rPr>
          <w:rFonts w:ascii="Lato" w:hAnsi="Lato" w:cstheme="minorHAnsi"/>
          <w:sz w:val="22"/>
          <w:szCs w:val="22"/>
        </w:rPr>
        <w:t>.</w:t>
      </w:r>
    </w:p>
    <w:p w14:paraId="35C95F3C" w14:textId="1D485736" w:rsidR="007B675E" w:rsidRPr="00586FF7" w:rsidRDefault="007B675E" w:rsidP="00586FF7">
      <w:pPr>
        <w:widowControl/>
        <w:numPr>
          <w:ilvl w:val="0"/>
          <w:numId w:val="27"/>
        </w:numPr>
        <w:autoSpaceDE/>
        <w:autoSpaceDN/>
        <w:adjustRightInd/>
        <w:spacing w:line="276" w:lineRule="auto"/>
        <w:jc w:val="both"/>
        <w:rPr>
          <w:rFonts w:ascii="Lato" w:hAnsi="Lato" w:cstheme="minorHAnsi"/>
          <w:sz w:val="22"/>
          <w:szCs w:val="22"/>
        </w:rPr>
      </w:pPr>
      <w:r w:rsidRPr="008027E8">
        <w:rPr>
          <w:rFonts w:ascii="Lato" w:hAnsi="Lato" w:cstheme="minorHAnsi"/>
          <w:sz w:val="22"/>
          <w:szCs w:val="22"/>
        </w:rPr>
        <w:t>W przypadku niedokonania wymiany artykułu określoneg</w:t>
      </w:r>
      <w:r w:rsidR="000B699F" w:rsidRPr="008027E8">
        <w:rPr>
          <w:rFonts w:ascii="Lato" w:hAnsi="Lato" w:cstheme="minorHAnsi"/>
          <w:sz w:val="22"/>
          <w:szCs w:val="22"/>
        </w:rPr>
        <w:t xml:space="preserve">o </w:t>
      </w:r>
      <w:r w:rsidR="0034704B" w:rsidRPr="008027E8">
        <w:rPr>
          <w:rFonts w:ascii="Lato" w:hAnsi="Lato" w:cstheme="minorHAnsi"/>
          <w:color w:val="000000" w:themeColor="text1"/>
          <w:sz w:val="22"/>
          <w:szCs w:val="22"/>
        </w:rPr>
        <w:t>w ust. 4</w:t>
      </w:r>
      <w:r w:rsidR="00D3744F" w:rsidRPr="008027E8">
        <w:rPr>
          <w:rFonts w:ascii="Lato" w:hAnsi="Lato" w:cstheme="minorHAnsi"/>
          <w:color w:val="000000" w:themeColor="text1"/>
          <w:sz w:val="22"/>
          <w:szCs w:val="22"/>
        </w:rPr>
        <w:t>,</w:t>
      </w:r>
      <w:r w:rsidR="006B52C9" w:rsidRPr="008027E8">
        <w:rPr>
          <w:rFonts w:ascii="Lato" w:hAnsi="Lato" w:cstheme="minorHAnsi"/>
          <w:sz w:val="22"/>
          <w:szCs w:val="22"/>
        </w:rPr>
        <w:t xml:space="preserve"> </w:t>
      </w:r>
      <w:r w:rsidR="000B4C8A" w:rsidRPr="008027E8">
        <w:rPr>
          <w:rFonts w:ascii="Lato" w:hAnsi="Lato" w:cstheme="minorHAnsi"/>
          <w:sz w:val="22"/>
          <w:szCs w:val="22"/>
        </w:rPr>
        <w:t xml:space="preserve">na artykuł właściwy, </w:t>
      </w:r>
      <w:r w:rsidR="001F2067" w:rsidRPr="008027E8">
        <w:rPr>
          <w:rFonts w:ascii="Lato" w:hAnsi="Lato" w:cstheme="minorHAnsi"/>
          <w:sz w:val="22"/>
          <w:szCs w:val="22"/>
        </w:rPr>
        <w:t xml:space="preserve">tj. zgodny </w:t>
      </w:r>
      <w:r w:rsidR="00F81F91" w:rsidRPr="00586FF7">
        <w:rPr>
          <w:rFonts w:ascii="Lato" w:hAnsi="Lato" w:cstheme="minorHAnsi"/>
          <w:sz w:val="22"/>
          <w:szCs w:val="22"/>
        </w:rPr>
        <w:t>z zamówieniem Zamawiającego,</w:t>
      </w:r>
      <w:r w:rsidR="003C2EB8" w:rsidRPr="00586FF7">
        <w:rPr>
          <w:rFonts w:ascii="Lato" w:hAnsi="Lato" w:cstheme="minorHAnsi"/>
          <w:sz w:val="22"/>
          <w:szCs w:val="22"/>
        </w:rPr>
        <w:t xml:space="preserve"> </w:t>
      </w:r>
      <w:r w:rsidRPr="00586FF7">
        <w:rPr>
          <w:rFonts w:ascii="Lato" w:hAnsi="Lato" w:cstheme="minorHAnsi"/>
          <w:sz w:val="22"/>
          <w:szCs w:val="22"/>
        </w:rPr>
        <w:t>lub</w:t>
      </w:r>
      <w:r w:rsidR="006B52C9" w:rsidRPr="00586FF7">
        <w:rPr>
          <w:rFonts w:ascii="Lato" w:hAnsi="Lato" w:cstheme="minorHAnsi"/>
          <w:sz w:val="22"/>
          <w:szCs w:val="22"/>
        </w:rPr>
        <w:t xml:space="preserve"> </w:t>
      </w:r>
      <w:r w:rsidRPr="00586FF7">
        <w:rPr>
          <w:rFonts w:ascii="Lato" w:hAnsi="Lato" w:cstheme="minorHAnsi"/>
          <w:sz w:val="22"/>
          <w:szCs w:val="22"/>
        </w:rPr>
        <w:t>niedostarczenia zamawianego</w:t>
      </w:r>
      <w:r w:rsidR="008E30A0">
        <w:rPr>
          <w:rFonts w:ascii="Lato" w:hAnsi="Lato" w:cstheme="minorHAnsi"/>
          <w:sz w:val="22"/>
          <w:szCs w:val="22"/>
        </w:rPr>
        <w:t xml:space="preserve"> </w:t>
      </w:r>
      <w:r w:rsidRPr="00586FF7">
        <w:rPr>
          <w:rFonts w:ascii="Lato" w:hAnsi="Lato" w:cstheme="minorHAnsi"/>
          <w:sz w:val="22"/>
          <w:szCs w:val="22"/>
        </w:rPr>
        <w:t xml:space="preserve">artykułu, </w:t>
      </w:r>
      <w:r w:rsidR="00B4788F" w:rsidRPr="00586FF7">
        <w:rPr>
          <w:rFonts w:ascii="Lato" w:hAnsi="Lato" w:cstheme="minorHAnsi"/>
          <w:sz w:val="22"/>
          <w:szCs w:val="22"/>
        </w:rPr>
        <w:t>Zamawiający</w:t>
      </w:r>
      <w:r w:rsidRPr="00586FF7">
        <w:rPr>
          <w:rFonts w:ascii="Lato" w:hAnsi="Lato" w:cstheme="minorHAnsi"/>
          <w:sz w:val="22"/>
          <w:szCs w:val="22"/>
        </w:rPr>
        <w:t xml:space="preserve"> na prawo doko</w:t>
      </w:r>
      <w:r w:rsidR="00763B3B" w:rsidRPr="00586FF7">
        <w:rPr>
          <w:rFonts w:ascii="Lato" w:hAnsi="Lato" w:cstheme="minorHAnsi"/>
          <w:sz w:val="22"/>
          <w:szCs w:val="22"/>
        </w:rPr>
        <w:t xml:space="preserve">nania zakupu </w:t>
      </w:r>
      <w:r w:rsidR="00791433" w:rsidRPr="00586FF7">
        <w:rPr>
          <w:rFonts w:ascii="Lato" w:hAnsi="Lato" w:cstheme="minorHAnsi"/>
          <w:sz w:val="22"/>
          <w:szCs w:val="22"/>
        </w:rPr>
        <w:t>brakującego artykułu</w:t>
      </w:r>
      <w:r w:rsidR="00763B3B" w:rsidRPr="00586FF7">
        <w:rPr>
          <w:rFonts w:ascii="Lato" w:hAnsi="Lato" w:cstheme="minorHAnsi"/>
          <w:sz w:val="22"/>
          <w:szCs w:val="22"/>
        </w:rPr>
        <w:t xml:space="preserve"> w dowolnej placówce handlowej, </w:t>
      </w:r>
      <w:r w:rsidR="003C2EB8" w:rsidRPr="00586FF7">
        <w:rPr>
          <w:rFonts w:ascii="Lato" w:hAnsi="Lato" w:cstheme="minorHAnsi"/>
          <w:sz w:val="22"/>
          <w:szCs w:val="22"/>
        </w:rPr>
        <w:t xml:space="preserve">przy czym </w:t>
      </w:r>
      <w:r w:rsidR="00763B3B" w:rsidRPr="00586FF7">
        <w:rPr>
          <w:rFonts w:ascii="Lato" w:hAnsi="Lato" w:cstheme="minorHAnsi"/>
          <w:sz w:val="22"/>
          <w:szCs w:val="22"/>
        </w:rPr>
        <w:t>koszty powstałe z tego tytułu obciążą</w:t>
      </w:r>
      <w:r w:rsidR="004B6EEF" w:rsidRPr="00586FF7">
        <w:rPr>
          <w:rFonts w:ascii="Lato" w:hAnsi="Lato" w:cstheme="minorHAnsi"/>
          <w:sz w:val="22"/>
          <w:szCs w:val="22"/>
        </w:rPr>
        <w:t xml:space="preserve"> </w:t>
      </w:r>
      <w:r w:rsidR="00B4788F" w:rsidRPr="00586FF7">
        <w:rPr>
          <w:rFonts w:ascii="Lato" w:hAnsi="Lato" w:cstheme="minorHAnsi"/>
          <w:sz w:val="22"/>
          <w:szCs w:val="22"/>
        </w:rPr>
        <w:t>Wykonawcę.</w:t>
      </w:r>
    </w:p>
    <w:p w14:paraId="6FEC760D" w14:textId="6DF40620" w:rsidR="00062F73" w:rsidRPr="008027E8" w:rsidRDefault="00B4788F" w:rsidP="00FD397C">
      <w:pPr>
        <w:widowControl/>
        <w:numPr>
          <w:ilvl w:val="0"/>
          <w:numId w:val="27"/>
        </w:numPr>
        <w:autoSpaceDE/>
        <w:autoSpaceDN/>
        <w:adjustRightInd/>
        <w:spacing w:line="276" w:lineRule="auto"/>
        <w:jc w:val="both"/>
        <w:rPr>
          <w:rFonts w:ascii="Lato" w:hAnsi="Lato" w:cstheme="minorHAnsi"/>
          <w:sz w:val="22"/>
          <w:szCs w:val="22"/>
        </w:rPr>
      </w:pPr>
      <w:r w:rsidRPr="008027E8">
        <w:rPr>
          <w:rFonts w:ascii="Lato" w:hAnsi="Lato" w:cstheme="minorHAnsi"/>
          <w:sz w:val="22"/>
          <w:szCs w:val="22"/>
        </w:rPr>
        <w:t xml:space="preserve">Wykonawca </w:t>
      </w:r>
      <w:r w:rsidR="00763B3B" w:rsidRPr="008027E8">
        <w:rPr>
          <w:rFonts w:ascii="Lato" w:hAnsi="Lato" w:cstheme="minorHAnsi"/>
          <w:sz w:val="22"/>
          <w:szCs w:val="22"/>
        </w:rPr>
        <w:t xml:space="preserve">zobowiązuje się dostarczyć </w:t>
      </w:r>
      <w:r w:rsidR="00014FAB" w:rsidRPr="008027E8">
        <w:rPr>
          <w:rFonts w:ascii="Lato" w:hAnsi="Lato" w:cstheme="minorHAnsi"/>
          <w:sz w:val="22"/>
          <w:szCs w:val="22"/>
        </w:rPr>
        <w:t>art</w:t>
      </w:r>
      <w:r w:rsidR="001D410A" w:rsidRPr="008027E8">
        <w:rPr>
          <w:rFonts w:ascii="Lato" w:hAnsi="Lato" w:cstheme="minorHAnsi"/>
          <w:sz w:val="22"/>
          <w:szCs w:val="22"/>
        </w:rPr>
        <w:t>y</w:t>
      </w:r>
      <w:r w:rsidR="00014FAB" w:rsidRPr="008027E8">
        <w:rPr>
          <w:rFonts w:ascii="Lato" w:hAnsi="Lato" w:cstheme="minorHAnsi"/>
          <w:sz w:val="22"/>
          <w:szCs w:val="22"/>
        </w:rPr>
        <w:t xml:space="preserve">kuły w </w:t>
      </w:r>
      <w:r w:rsidR="008A7815" w:rsidRPr="008027E8">
        <w:rPr>
          <w:rFonts w:ascii="Lato" w:hAnsi="Lato" w:cstheme="minorHAnsi"/>
          <w:sz w:val="22"/>
          <w:szCs w:val="22"/>
        </w:rPr>
        <w:t>pierwszym gatunku</w:t>
      </w:r>
      <w:r w:rsidR="00721A4B" w:rsidRPr="008027E8">
        <w:rPr>
          <w:rFonts w:ascii="Lato" w:hAnsi="Lato" w:cstheme="minorHAnsi"/>
          <w:sz w:val="22"/>
          <w:szCs w:val="22"/>
        </w:rPr>
        <w:t xml:space="preserve"> </w:t>
      </w:r>
      <w:r w:rsidR="00014FAB" w:rsidRPr="008027E8">
        <w:rPr>
          <w:rFonts w:ascii="Lato" w:hAnsi="Lato" w:cstheme="minorHAnsi"/>
          <w:sz w:val="22"/>
          <w:szCs w:val="22"/>
        </w:rPr>
        <w:t>bez zanieczyszczeń, obcych zapachów oraz bez fizyczn</w:t>
      </w:r>
      <w:r w:rsidR="00592480" w:rsidRPr="008027E8">
        <w:rPr>
          <w:rFonts w:ascii="Lato" w:hAnsi="Lato" w:cstheme="minorHAnsi"/>
          <w:sz w:val="22"/>
          <w:szCs w:val="22"/>
        </w:rPr>
        <w:t>ych uszkod</w:t>
      </w:r>
      <w:r w:rsidR="0034704B" w:rsidRPr="008027E8">
        <w:rPr>
          <w:rFonts w:ascii="Lato" w:hAnsi="Lato" w:cstheme="minorHAnsi"/>
          <w:sz w:val="22"/>
          <w:szCs w:val="22"/>
        </w:rPr>
        <w:t xml:space="preserve">zeń </w:t>
      </w:r>
      <w:r w:rsidR="003C2EB8" w:rsidRPr="008027E8">
        <w:rPr>
          <w:rFonts w:ascii="Lato" w:hAnsi="Lato" w:cstheme="minorHAnsi"/>
          <w:sz w:val="22"/>
          <w:szCs w:val="22"/>
        </w:rPr>
        <w:t xml:space="preserve">i ubytków </w:t>
      </w:r>
      <w:r w:rsidR="0034704B" w:rsidRPr="008027E8">
        <w:rPr>
          <w:rFonts w:ascii="Lato" w:hAnsi="Lato" w:cstheme="minorHAnsi"/>
          <w:sz w:val="22"/>
          <w:szCs w:val="22"/>
        </w:rPr>
        <w:t>dyskwalifikujących produkty</w:t>
      </w:r>
      <w:r w:rsidR="003C2EB8" w:rsidRPr="008027E8">
        <w:rPr>
          <w:rFonts w:ascii="Lato" w:hAnsi="Lato" w:cstheme="minorHAnsi"/>
          <w:sz w:val="22"/>
          <w:szCs w:val="22"/>
        </w:rPr>
        <w:t>.</w:t>
      </w:r>
    </w:p>
    <w:p w14:paraId="338CAF8F" w14:textId="34784FC6" w:rsidR="00014FAB" w:rsidRPr="008027E8" w:rsidRDefault="00014FAB" w:rsidP="008A7815">
      <w:pPr>
        <w:widowControl/>
        <w:numPr>
          <w:ilvl w:val="0"/>
          <w:numId w:val="27"/>
        </w:numPr>
        <w:tabs>
          <w:tab w:val="num" w:pos="540"/>
        </w:tabs>
        <w:autoSpaceDE/>
        <w:autoSpaceDN/>
        <w:adjustRightInd/>
        <w:spacing w:line="276" w:lineRule="auto"/>
        <w:jc w:val="both"/>
        <w:rPr>
          <w:rFonts w:ascii="Lato" w:hAnsi="Lato" w:cstheme="minorHAnsi"/>
          <w:sz w:val="22"/>
          <w:szCs w:val="22"/>
        </w:rPr>
      </w:pPr>
      <w:r w:rsidRPr="008027E8">
        <w:rPr>
          <w:rFonts w:ascii="Lato" w:hAnsi="Lato" w:cstheme="minorHAnsi"/>
          <w:spacing w:val="2"/>
          <w:sz w:val="22"/>
          <w:szCs w:val="22"/>
        </w:rPr>
        <w:t>Najpóźniej w dniu zawarcia umowy Strony wyznacz</w:t>
      </w:r>
      <w:r w:rsidR="000B4C8A" w:rsidRPr="008027E8">
        <w:rPr>
          <w:rFonts w:ascii="Lato" w:hAnsi="Lato" w:cstheme="minorHAnsi"/>
          <w:spacing w:val="2"/>
          <w:sz w:val="22"/>
          <w:szCs w:val="22"/>
        </w:rPr>
        <w:t xml:space="preserve">ą przedstawicieli upoważnionych </w:t>
      </w:r>
      <w:r w:rsidRPr="008027E8">
        <w:rPr>
          <w:rFonts w:ascii="Lato" w:hAnsi="Lato" w:cstheme="minorHAnsi"/>
          <w:spacing w:val="2"/>
          <w:sz w:val="22"/>
          <w:szCs w:val="22"/>
        </w:rPr>
        <w:t>do współprac</w:t>
      </w:r>
      <w:r w:rsidR="00204269" w:rsidRPr="008027E8">
        <w:rPr>
          <w:rFonts w:ascii="Lato" w:hAnsi="Lato" w:cstheme="minorHAnsi"/>
          <w:spacing w:val="2"/>
          <w:sz w:val="22"/>
          <w:szCs w:val="22"/>
        </w:rPr>
        <w:t>y w realizacji przedmiotu umowy</w:t>
      </w:r>
      <w:r w:rsidR="003C2EB8" w:rsidRPr="008027E8">
        <w:rPr>
          <w:rFonts w:ascii="Lato" w:hAnsi="Lato" w:cstheme="minorHAnsi"/>
          <w:spacing w:val="2"/>
          <w:sz w:val="22"/>
          <w:szCs w:val="22"/>
        </w:rPr>
        <w:t>,</w:t>
      </w:r>
      <w:r w:rsidR="00204269" w:rsidRPr="008027E8">
        <w:rPr>
          <w:rFonts w:ascii="Lato" w:hAnsi="Lato" w:cstheme="minorHAnsi"/>
          <w:spacing w:val="2"/>
          <w:sz w:val="22"/>
          <w:szCs w:val="22"/>
        </w:rPr>
        <w:t xml:space="preserve"> za pośred</w:t>
      </w:r>
      <w:r w:rsidR="008A7815" w:rsidRPr="008027E8">
        <w:rPr>
          <w:rFonts w:ascii="Lato" w:hAnsi="Lato" w:cstheme="minorHAnsi"/>
          <w:spacing w:val="2"/>
          <w:sz w:val="22"/>
          <w:szCs w:val="22"/>
        </w:rPr>
        <w:t>nictwem poczty elektronicznej</w:t>
      </w:r>
      <w:r w:rsidR="003C2EB8" w:rsidRPr="008027E8">
        <w:rPr>
          <w:rFonts w:ascii="Lato" w:hAnsi="Lato" w:cstheme="minorHAnsi"/>
          <w:spacing w:val="2"/>
          <w:sz w:val="22"/>
          <w:szCs w:val="22"/>
        </w:rPr>
        <w:t>,</w:t>
      </w:r>
      <w:r w:rsidR="008A7815" w:rsidRPr="008027E8">
        <w:rPr>
          <w:rFonts w:ascii="Lato" w:hAnsi="Lato" w:cstheme="minorHAnsi"/>
          <w:spacing w:val="2"/>
          <w:sz w:val="22"/>
          <w:szCs w:val="22"/>
        </w:rPr>
        <w:t xml:space="preserve"> na adres</w:t>
      </w:r>
      <w:r w:rsidR="003C2EB8" w:rsidRPr="008027E8">
        <w:rPr>
          <w:rFonts w:ascii="Lato" w:hAnsi="Lato" w:cstheme="minorHAnsi"/>
          <w:spacing w:val="2"/>
          <w:sz w:val="22"/>
          <w:szCs w:val="22"/>
        </w:rPr>
        <w:t xml:space="preserve"> e-mailowy</w:t>
      </w:r>
      <w:r w:rsidR="008A7815" w:rsidRPr="008027E8">
        <w:rPr>
          <w:rFonts w:ascii="Lato" w:hAnsi="Lato" w:cstheme="minorHAnsi"/>
          <w:spacing w:val="2"/>
          <w:sz w:val="22"/>
          <w:szCs w:val="22"/>
        </w:rPr>
        <w:t>:</w:t>
      </w:r>
    </w:p>
    <w:p w14:paraId="4A03ED6F" w14:textId="2286E6C8" w:rsidR="008A7815" w:rsidRPr="008027E8" w:rsidRDefault="003C2EB8" w:rsidP="008A7815">
      <w:pPr>
        <w:widowControl/>
        <w:autoSpaceDE/>
        <w:autoSpaceDN/>
        <w:adjustRightInd/>
        <w:spacing w:line="276" w:lineRule="auto"/>
        <w:ind w:left="360"/>
        <w:jc w:val="both"/>
        <w:rPr>
          <w:rFonts w:ascii="Lato" w:hAnsi="Lato" w:cstheme="minorHAnsi"/>
          <w:spacing w:val="2"/>
          <w:sz w:val="22"/>
          <w:szCs w:val="22"/>
        </w:rPr>
      </w:pPr>
      <w:r w:rsidRPr="008027E8">
        <w:rPr>
          <w:rFonts w:ascii="Lato" w:hAnsi="Lato" w:cstheme="minorHAnsi"/>
          <w:spacing w:val="2"/>
          <w:sz w:val="22"/>
          <w:szCs w:val="22"/>
        </w:rPr>
        <w:t xml:space="preserve">1) </w:t>
      </w:r>
      <w:r w:rsidR="008A7815" w:rsidRPr="008027E8">
        <w:rPr>
          <w:rFonts w:ascii="Lato" w:hAnsi="Lato" w:cstheme="minorHAnsi"/>
          <w:spacing w:val="2"/>
          <w:sz w:val="22"/>
          <w:szCs w:val="22"/>
        </w:rPr>
        <w:t>Zamawiającego:</w:t>
      </w:r>
      <w:r w:rsidR="006F14EA">
        <w:rPr>
          <w:rFonts w:ascii="Lato" w:hAnsi="Lato" w:cstheme="minorHAnsi"/>
          <w:spacing w:val="2"/>
          <w:sz w:val="22"/>
          <w:szCs w:val="22"/>
        </w:rPr>
        <w:t>…………….</w:t>
      </w:r>
      <w:r w:rsidR="00B50608">
        <w:rPr>
          <w:rFonts w:ascii="Lato" w:hAnsi="Lato" w:cstheme="minorHAnsi"/>
          <w:spacing w:val="2"/>
          <w:sz w:val="22"/>
          <w:szCs w:val="22"/>
        </w:rPr>
        <w:t>;</w:t>
      </w:r>
    </w:p>
    <w:p w14:paraId="213BC3C2" w14:textId="1AF5B2CA" w:rsidR="006B52C9" w:rsidRPr="008027E8" w:rsidRDefault="003C2EB8" w:rsidP="006B52C9">
      <w:pPr>
        <w:widowControl/>
        <w:autoSpaceDE/>
        <w:autoSpaceDN/>
        <w:adjustRightInd/>
        <w:spacing w:line="276" w:lineRule="auto"/>
        <w:ind w:left="360"/>
        <w:jc w:val="both"/>
        <w:rPr>
          <w:rFonts w:ascii="Lato" w:hAnsi="Lato" w:cstheme="minorHAnsi"/>
          <w:spacing w:val="2"/>
          <w:sz w:val="22"/>
          <w:szCs w:val="22"/>
        </w:rPr>
      </w:pPr>
      <w:r w:rsidRPr="008027E8">
        <w:rPr>
          <w:rFonts w:ascii="Lato" w:hAnsi="Lato" w:cstheme="minorHAnsi"/>
          <w:spacing w:val="2"/>
          <w:sz w:val="22"/>
          <w:szCs w:val="22"/>
        </w:rPr>
        <w:t xml:space="preserve">2) </w:t>
      </w:r>
      <w:r w:rsidR="006B52C9" w:rsidRPr="008027E8">
        <w:rPr>
          <w:rFonts w:ascii="Lato" w:hAnsi="Lato" w:cstheme="minorHAnsi"/>
          <w:spacing w:val="2"/>
          <w:sz w:val="22"/>
          <w:szCs w:val="22"/>
        </w:rPr>
        <w:t>Wykonawcy:</w:t>
      </w:r>
      <w:r w:rsidR="00060FBB">
        <w:rPr>
          <w:rFonts w:ascii="Lato" w:hAnsi="Lato" w:cstheme="minorHAnsi"/>
          <w:spacing w:val="2"/>
          <w:sz w:val="22"/>
          <w:szCs w:val="22"/>
        </w:rPr>
        <w:t>…………………</w:t>
      </w:r>
    </w:p>
    <w:p w14:paraId="01EB6F01" w14:textId="39780C92" w:rsidR="0074657A" w:rsidRPr="008027E8" w:rsidRDefault="0074657A" w:rsidP="001D410A">
      <w:pPr>
        <w:widowControl/>
        <w:autoSpaceDE/>
        <w:autoSpaceDN/>
        <w:adjustRightInd/>
        <w:jc w:val="center"/>
        <w:rPr>
          <w:rFonts w:ascii="Lato" w:hAnsi="Lato" w:cstheme="minorHAnsi"/>
          <w:spacing w:val="2"/>
          <w:sz w:val="22"/>
          <w:szCs w:val="22"/>
        </w:rPr>
      </w:pPr>
    </w:p>
    <w:p w14:paraId="243FD20F" w14:textId="3E14EDCE" w:rsidR="00062F73" w:rsidRPr="008027E8" w:rsidRDefault="00062F73" w:rsidP="007332E3">
      <w:pPr>
        <w:widowControl/>
        <w:autoSpaceDE/>
        <w:autoSpaceDN/>
        <w:adjustRightInd/>
        <w:spacing w:line="276" w:lineRule="auto"/>
        <w:jc w:val="center"/>
        <w:rPr>
          <w:rFonts w:ascii="Lato" w:hAnsi="Lato" w:cstheme="minorHAnsi"/>
          <w:b/>
          <w:color w:val="000000"/>
          <w:sz w:val="22"/>
          <w:szCs w:val="22"/>
        </w:rPr>
      </w:pPr>
      <w:r w:rsidRPr="008027E8">
        <w:rPr>
          <w:rFonts w:ascii="Lato" w:hAnsi="Lato" w:cstheme="minorHAnsi"/>
          <w:b/>
          <w:color w:val="000000"/>
          <w:sz w:val="22"/>
          <w:szCs w:val="22"/>
        </w:rPr>
        <w:t>§ 4</w:t>
      </w:r>
    </w:p>
    <w:p w14:paraId="3F6A4458" w14:textId="20879CD9" w:rsidR="00571238" w:rsidRPr="00586FF7" w:rsidRDefault="00C37685" w:rsidP="00586FF7">
      <w:pPr>
        <w:numPr>
          <w:ilvl w:val="0"/>
          <w:numId w:val="16"/>
        </w:numPr>
        <w:spacing w:line="276" w:lineRule="auto"/>
        <w:jc w:val="both"/>
        <w:rPr>
          <w:rFonts w:ascii="Lato" w:hAnsi="Lato" w:cstheme="minorHAnsi"/>
          <w:sz w:val="22"/>
          <w:szCs w:val="22"/>
        </w:rPr>
      </w:pPr>
      <w:r w:rsidRPr="008027E8">
        <w:rPr>
          <w:rFonts w:ascii="Lato" w:hAnsi="Lato" w:cstheme="minorHAnsi"/>
          <w:sz w:val="22"/>
          <w:szCs w:val="22"/>
        </w:rPr>
        <w:t>Z</w:t>
      </w:r>
      <w:r w:rsidR="00FD397C" w:rsidRPr="008027E8">
        <w:rPr>
          <w:rFonts w:ascii="Lato" w:hAnsi="Lato" w:cstheme="minorHAnsi"/>
          <w:sz w:val="22"/>
          <w:szCs w:val="22"/>
        </w:rPr>
        <w:t>a wykonanie przedmiotu umowy Zamawiający zapłaci Wykonawcy</w:t>
      </w:r>
      <w:r w:rsidR="006B52C9" w:rsidRPr="008027E8">
        <w:rPr>
          <w:rFonts w:ascii="Lato" w:hAnsi="Lato" w:cstheme="minorHAnsi"/>
          <w:sz w:val="22"/>
          <w:szCs w:val="22"/>
        </w:rPr>
        <w:t xml:space="preserve"> wynagrodzenie do </w:t>
      </w:r>
      <w:r w:rsidR="003E6D4A" w:rsidRPr="008027E8">
        <w:rPr>
          <w:rFonts w:ascii="Lato" w:hAnsi="Lato" w:cstheme="minorHAnsi"/>
          <w:sz w:val="22"/>
          <w:szCs w:val="22"/>
        </w:rPr>
        <w:t>kwoty nieprzekraczającej wysokości</w:t>
      </w:r>
      <w:r w:rsidRPr="008027E8">
        <w:rPr>
          <w:rFonts w:ascii="Lato" w:hAnsi="Lato" w:cstheme="minorHAnsi"/>
          <w:sz w:val="22"/>
          <w:szCs w:val="22"/>
        </w:rPr>
        <w:t xml:space="preserve"> </w:t>
      </w:r>
      <w:r w:rsidR="006F14EA">
        <w:rPr>
          <w:rFonts w:ascii="Lato" w:hAnsi="Lato" w:cstheme="minorHAnsi"/>
          <w:bCs/>
          <w:sz w:val="22"/>
          <w:szCs w:val="22"/>
        </w:rPr>
        <w:t>………………..</w:t>
      </w:r>
      <w:r w:rsidR="00B4493D">
        <w:rPr>
          <w:rFonts w:ascii="Lato" w:hAnsi="Lato" w:cstheme="minorHAnsi"/>
          <w:bCs/>
          <w:sz w:val="22"/>
          <w:szCs w:val="22"/>
        </w:rPr>
        <w:t xml:space="preserve"> </w:t>
      </w:r>
      <w:r w:rsidRPr="00973D82">
        <w:rPr>
          <w:rFonts w:ascii="Lato" w:hAnsi="Lato" w:cstheme="minorHAnsi"/>
          <w:bCs/>
          <w:sz w:val="22"/>
          <w:szCs w:val="22"/>
        </w:rPr>
        <w:t>zł</w:t>
      </w:r>
      <w:r w:rsidRPr="008027E8">
        <w:rPr>
          <w:rFonts w:ascii="Lato" w:hAnsi="Lato" w:cstheme="minorHAnsi"/>
          <w:sz w:val="22"/>
          <w:szCs w:val="22"/>
        </w:rPr>
        <w:t xml:space="preserve"> (słownie</w:t>
      </w:r>
      <w:r w:rsidR="002E41E4" w:rsidRPr="008027E8">
        <w:rPr>
          <w:rFonts w:ascii="Lato" w:hAnsi="Lato" w:cstheme="minorHAnsi"/>
          <w:sz w:val="22"/>
          <w:szCs w:val="22"/>
        </w:rPr>
        <w:t xml:space="preserve"> złotych</w:t>
      </w:r>
      <w:r w:rsidRPr="008027E8">
        <w:rPr>
          <w:rFonts w:ascii="Lato" w:hAnsi="Lato" w:cstheme="minorHAnsi"/>
          <w:sz w:val="22"/>
          <w:szCs w:val="22"/>
        </w:rPr>
        <w:t xml:space="preserve">: </w:t>
      </w:r>
      <w:r w:rsidR="006F14EA">
        <w:rPr>
          <w:rFonts w:ascii="Lato" w:hAnsi="Lato" w:cstheme="minorHAnsi"/>
          <w:sz w:val="22"/>
          <w:szCs w:val="22"/>
        </w:rPr>
        <w:t>………………………</w:t>
      </w:r>
      <w:r w:rsidR="00FD397C" w:rsidRPr="008027E8">
        <w:rPr>
          <w:rFonts w:ascii="Lato" w:hAnsi="Lato" w:cstheme="minorHAnsi"/>
          <w:sz w:val="22"/>
          <w:szCs w:val="22"/>
        </w:rPr>
        <w:t xml:space="preserve">), </w:t>
      </w:r>
      <w:r w:rsidR="00BF428A" w:rsidRPr="00586FF7">
        <w:rPr>
          <w:rFonts w:ascii="Lato" w:hAnsi="Lato" w:cstheme="minorHAnsi"/>
          <w:sz w:val="22"/>
          <w:szCs w:val="22"/>
        </w:rPr>
        <w:t>w którym zawarta jest kwota podatku od towarów i usług (VAT) obliczona według ustalonych ustawowo stawki i</w:t>
      </w:r>
      <w:r w:rsidR="00B50608">
        <w:rPr>
          <w:rFonts w:ascii="Lato" w:hAnsi="Lato" w:cstheme="minorHAnsi"/>
          <w:sz w:val="22"/>
          <w:szCs w:val="22"/>
        </w:rPr>
        <w:t> </w:t>
      </w:r>
      <w:r w:rsidR="00BF428A" w:rsidRPr="00586FF7">
        <w:rPr>
          <w:rFonts w:ascii="Lato" w:hAnsi="Lato" w:cstheme="minorHAnsi"/>
          <w:sz w:val="22"/>
          <w:szCs w:val="22"/>
        </w:rPr>
        <w:t>zasad.</w:t>
      </w:r>
    </w:p>
    <w:p w14:paraId="2CB3984E" w14:textId="5D63C658" w:rsidR="00571238" w:rsidRPr="008027E8" w:rsidRDefault="00AD4DF3" w:rsidP="00AD4DF3">
      <w:pPr>
        <w:numPr>
          <w:ilvl w:val="0"/>
          <w:numId w:val="16"/>
        </w:numPr>
        <w:spacing w:line="276" w:lineRule="auto"/>
        <w:jc w:val="both"/>
        <w:rPr>
          <w:rFonts w:ascii="Lato" w:hAnsi="Lato" w:cstheme="minorHAnsi"/>
          <w:sz w:val="22"/>
          <w:szCs w:val="22"/>
        </w:rPr>
      </w:pPr>
      <w:r w:rsidRPr="008027E8">
        <w:rPr>
          <w:rFonts w:ascii="Lato" w:hAnsi="Lato" w:cstheme="minorHAnsi"/>
          <w:sz w:val="22"/>
          <w:szCs w:val="22"/>
        </w:rPr>
        <w:t>Płatność za przedmiot umowy następować b</w:t>
      </w:r>
      <w:r w:rsidR="00426C6E" w:rsidRPr="008027E8">
        <w:rPr>
          <w:rFonts w:ascii="Lato" w:hAnsi="Lato" w:cstheme="minorHAnsi"/>
          <w:sz w:val="22"/>
          <w:szCs w:val="22"/>
        </w:rPr>
        <w:t xml:space="preserve">ędzie w cyklach miesięcznych na podstawie faktur </w:t>
      </w:r>
      <w:r w:rsidR="003E6D4A" w:rsidRPr="008027E8">
        <w:rPr>
          <w:rFonts w:ascii="Lato" w:hAnsi="Lato" w:cstheme="minorHAnsi"/>
          <w:sz w:val="22"/>
          <w:szCs w:val="22"/>
        </w:rPr>
        <w:t xml:space="preserve">wystawianych </w:t>
      </w:r>
      <w:r w:rsidR="00426C6E" w:rsidRPr="008027E8">
        <w:rPr>
          <w:rFonts w:ascii="Lato" w:hAnsi="Lato" w:cstheme="minorHAnsi"/>
          <w:sz w:val="22"/>
          <w:szCs w:val="22"/>
        </w:rPr>
        <w:t>po zakończeniu każdego miesiąca kalendarzowego</w:t>
      </w:r>
      <w:r w:rsidRPr="008027E8">
        <w:rPr>
          <w:rFonts w:ascii="Lato" w:hAnsi="Lato" w:cstheme="minorHAnsi"/>
          <w:sz w:val="22"/>
          <w:szCs w:val="22"/>
        </w:rPr>
        <w:t xml:space="preserve">. Wynagrodzenie za wykonanie przedmiotu umowy w danym miesiącu rozliczeniowym będzie wyliczone z przemnożenia </w:t>
      </w:r>
      <w:r w:rsidR="00346BED">
        <w:rPr>
          <w:rFonts w:ascii="Lato" w:hAnsi="Lato" w:cstheme="minorHAnsi"/>
          <w:sz w:val="22"/>
          <w:szCs w:val="22"/>
        </w:rPr>
        <w:t>liczby</w:t>
      </w:r>
      <w:r w:rsidRPr="008027E8">
        <w:rPr>
          <w:rFonts w:ascii="Lato" w:hAnsi="Lato" w:cstheme="minorHAnsi"/>
          <w:sz w:val="22"/>
          <w:szCs w:val="22"/>
        </w:rPr>
        <w:t xml:space="preserve"> dostarczonych </w:t>
      </w:r>
      <w:r w:rsidR="00A40811" w:rsidRPr="008027E8">
        <w:rPr>
          <w:rFonts w:ascii="Lato" w:hAnsi="Lato" w:cstheme="minorHAnsi"/>
          <w:sz w:val="22"/>
          <w:szCs w:val="22"/>
        </w:rPr>
        <w:t>artykułów</w:t>
      </w:r>
      <w:r w:rsidR="00426C6E" w:rsidRPr="008027E8">
        <w:rPr>
          <w:rFonts w:ascii="Lato" w:hAnsi="Lato" w:cstheme="minorHAnsi"/>
          <w:sz w:val="22"/>
          <w:szCs w:val="22"/>
        </w:rPr>
        <w:t xml:space="preserve"> przez odpowiadające </w:t>
      </w:r>
      <w:r w:rsidR="003C2EB8" w:rsidRPr="008027E8">
        <w:rPr>
          <w:rFonts w:ascii="Lato" w:hAnsi="Lato" w:cstheme="minorHAnsi"/>
          <w:sz w:val="22"/>
          <w:szCs w:val="22"/>
        </w:rPr>
        <w:t xml:space="preserve">tym artykułom </w:t>
      </w:r>
      <w:r w:rsidR="00426C6E" w:rsidRPr="008027E8">
        <w:rPr>
          <w:rFonts w:ascii="Lato" w:hAnsi="Lato" w:cstheme="minorHAnsi"/>
          <w:sz w:val="22"/>
          <w:szCs w:val="22"/>
        </w:rPr>
        <w:t xml:space="preserve">ceny jednostkowe podane </w:t>
      </w:r>
      <w:r w:rsidR="00973D82">
        <w:rPr>
          <w:rFonts w:ascii="Lato" w:hAnsi="Lato" w:cstheme="minorHAnsi"/>
          <w:sz w:val="22"/>
          <w:szCs w:val="22"/>
        </w:rPr>
        <w:br/>
      </w:r>
      <w:r w:rsidR="00426C6E" w:rsidRPr="008027E8">
        <w:rPr>
          <w:rFonts w:ascii="Lato" w:hAnsi="Lato" w:cstheme="minorHAnsi"/>
          <w:sz w:val="22"/>
          <w:szCs w:val="22"/>
        </w:rPr>
        <w:t>w ofercie Wykonawcy</w:t>
      </w:r>
      <w:r w:rsidRPr="008027E8">
        <w:rPr>
          <w:rFonts w:ascii="Lato" w:hAnsi="Lato" w:cstheme="minorHAnsi"/>
          <w:sz w:val="22"/>
          <w:szCs w:val="22"/>
        </w:rPr>
        <w:t>.</w:t>
      </w:r>
      <w:r w:rsidR="00917B92" w:rsidRPr="008027E8">
        <w:rPr>
          <w:rFonts w:ascii="Lato" w:hAnsi="Lato" w:cstheme="minorHAnsi"/>
          <w:sz w:val="22"/>
          <w:szCs w:val="22"/>
        </w:rPr>
        <w:t xml:space="preserve"> Na prośbę Zamawiającego, Wykonawca zobowiązuje się wystawić w ciągu 2 dni roboczych</w:t>
      </w:r>
      <w:r w:rsidR="001F2067" w:rsidRPr="008027E8">
        <w:rPr>
          <w:rFonts w:ascii="Lato" w:hAnsi="Lato" w:cstheme="minorHAnsi"/>
          <w:sz w:val="22"/>
          <w:szCs w:val="22"/>
        </w:rPr>
        <w:t xml:space="preserve"> fakturę, za okres krótszy niż jeden miesiąc.</w:t>
      </w:r>
      <w:r w:rsidR="00586FF7">
        <w:rPr>
          <w:rFonts w:ascii="Lato" w:hAnsi="Lato" w:cstheme="minorHAnsi"/>
          <w:sz w:val="22"/>
          <w:szCs w:val="22"/>
        </w:rPr>
        <w:t xml:space="preserve"> Faktury należy przesłać na adres</w:t>
      </w:r>
      <w:r w:rsidR="008C725A">
        <w:rPr>
          <w:rFonts w:ascii="Lato" w:hAnsi="Lato" w:cstheme="minorHAnsi"/>
          <w:sz w:val="22"/>
          <w:szCs w:val="22"/>
        </w:rPr>
        <w:t xml:space="preserve">: </w:t>
      </w:r>
      <w:hyperlink r:id="rId8" w:history="1">
        <w:r w:rsidR="00B4493D" w:rsidRPr="007D76FA">
          <w:rPr>
            <w:rStyle w:val="Hipercze"/>
            <w:rFonts w:ascii="Lato" w:hAnsi="Lato" w:cstheme="minorHAnsi"/>
            <w:spacing w:val="2"/>
            <w:sz w:val="22"/>
            <w:szCs w:val="22"/>
          </w:rPr>
          <w:t>sekretariat.bom@mrpips.gov.pl</w:t>
        </w:r>
      </w:hyperlink>
    </w:p>
    <w:p w14:paraId="00E6B0B9" w14:textId="32D2CBA0" w:rsidR="00571238" w:rsidRPr="008027E8" w:rsidRDefault="00AD4DF3" w:rsidP="007332E3">
      <w:pPr>
        <w:numPr>
          <w:ilvl w:val="0"/>
          <w:numId w:val="16"/>
        </w:numPr>
        <w:spacing w:line="276" w:lineRule="auto"/>
        <w:jc w:val="both"/>
        <w:rPr>
          <w:rFonts w:ascii="Lato" w:hAnsi="Lato" w:cstheme="minorHAnsi"/>
          <w:sz w:val="22"/>
          <w:szCs w:val="22"/>
        </w:rPr>
      </w:pPr>
      <w:r w:rsidRPr="008027E8">
        <w:rPr>
          <w:rFonts w:ascii="Lato" w:hAnsi="Lato" w:cstheme="minorHAnsi"/>
          <w:sz w:val="22"/>
          <w:szCs w:val="22"/>
        </w:rPr>
        <w:t xml:space="preserve">Wynagrodzenie Wykonawcy wynikające z prawidłowo wystawionej faktury Zamawiający zapłaci przelewem </w:t>
      </w:r>
      <w:r w:rsidR="00B26984" w:rsidRPr="008027E8">
        <w:rPr>
          <w:rFonts w:ascii="Lato" w:hAnsi="Lato" w:cstheme="minorHAnsi"/>
          <w:sz w:val="22"/>
          <w:szCs w:val="22"/>
        </w:rPr>
        <w:t xml:space="preserve">na rachunek </w:t>
      </w:r>
      <w:r w:rsidRPr="008027E8">
        <w:rPr>
          <w:rFonts w:ascii="Lato" w:hAnsi="Lato" w:cstheme="minorHAnsi"/>
          <w:sz w:val="22"/>
          <w:szCs w:val="22"/>
        </w:rPr>
        <w:t>b</w:t>
      </w:r>
      <w:r w:rsidR="00B26984" w:rsidRPr="008027E8">
        <w:rPr>
          <w:rFonts w:ascii="Lato" w:hAnsi="Lato" w:cstheme="minorHAnsi"/>
          <w:sz w:val="22"/>
          <w:szCs w:val="22"/>
        </w:rPr>
        <w:t xml:space="preserve">ankowy </w:t>
      </w:r>
      <w:r w:rsidR="003E6D4A" w:rsidRPr="008027E8">
        <w:rPr>
          <w:rFonts w:ascii="Lato" w:hAnsi="Lato" w:cstheme="minorHAnsi"/>
          <w:sz w:val="22"/>
          <w:szCs w:val="22"/>
        </w:rPr>
        <w:t xml:space="preserve">Wykonawcy wskazany </w:t>
      </w:r>
      <w:r w:rsidR="00B26984" w:rsidRPr="008027E8">
        <w:rPr>
          <w:rFonts w:ascii="Lato" w:hAnsi="Lato" w:cstheme="minorHAnsi"/>
          <w:sz w:val="22"/>
          <w:szCs w:val="22"/>
        </w:rPr>
        <w:t xml:space="preserve">na fakturze, w terminie 14 dni </w:t>
      </w:r>
      <w:r w:rsidR="00B26984" w:rsidRPr="008027E8">
        <w:rPr>
          <w:rFonts w:ascii="Lato" w:hAnsi="Lato" w:cstheme="minorHAnsi"/>
          <w:sz w:val="22"/>
          <w:szCs w:val="22"/>
        </w:rPr>
        <w:lastRenderedPageBreak/>
        <w:t>od daty otrzymania faktury przez Zamawiającego</w:t>
      </w:r>
      <w:r w:rsidR="00571238" w:rsidRPr="008027E8">
        <w:rPr>
          <w:rFonts w:ascii="Lato" w:hAnsi="Lato" w:cstheme="minorHAnsi"/>
          <w:sz w:val="22"/>
          <w:szCs w:val="22"/>
        </w:rPr>
        <w:t>.</w:t>
      </w:r>
    </w:p>
    <w:p w14:paraId="0F096E6F" w14:textId="37112D2A" w:rsidR="00186BEF" w:rsidRPr="008027E8" w:rsidRDefault="00186BEF" w:rsidP="007332E3">
      <w:pPr>
        <w:pStyle w:val="Tekstpodstawowy"/>
        <w:numPr>
          <w:ilvl w:val="0"/>
          <w:numId w:val="16"/>
        </w:numPr>
        <w:spacing w:line="276" w:lineRule="auto"/>
        <w:rPr>
          <w:rFonts w:ascii="Lato" w:hAnsi="Lato" w:cstheme="minorHAnsi"/>
          <w:color w:val="000000"/>
          <w:sz w:val="22"/>
          <w:szCs w:val="22"/>
        </w:rPr>
      </w:pPr>
      <w:r w:rsidRPr="008027E8">
        <w:rPr>
          <w:rFonts w:ascii="Lato" w:hAnsi="Lato" w:cstheme="minorHAnsi"/>
          <w:color w:val="000000"/>
          <w:sz w:val="22"/>
          <w:szCs w:val="22"/>
        </w:rPr>
        <w:t xml:space="preserve">W przypadku faktury wystawionej niezgodnie z obowiązującymi przepisami lub postanowieniami umowy, jej zapłata zostanie wstrzymana do czasu otrzymania przez </w:t>
      </w:r>
      <w:r w:rsidR="008C4E96" w:rsidRPr="008027E8">
        <w:rPr>
          <w:rFonts w:ascii="Lato" w:hAnsi="Lato" w:cstheme="minorHAnsi"/>
          <w:color w:val="000000"/>
          <w:sz w:val="22"/>
          <w:szCs w:val="22"/>
        </w:rPr>
        <w:t>Zamawiająceg</w:t>
      </w:r>
      <w:r w:rsidR="00426C6E" w:rsidRPr="008027E8">
        <w:rPr>
          <w:rFonts w:ascii="Lato" w:hAnsi="Lato" w:cstheme="minorHAnsi"/>
          <w:color w:val="000000"/>
          <w:sz w:val="22"/>
          <w:szCs w:val="22"/>
        </w:rPr>
        <w:t>o</w:t>
      </w:r>
      <w:r w:rsidR="00D03383" w:rsidRPr="008027E8">
        <w:rPr>
          <w:rFonts w:ascii="Lato" w:hAnsi="Lato" w:cstheme="minorHAnsi"/>
          <w:color w:val="000000"/>
          <w:sz w:val="22"/>
          <w:szCs w:val="22"/>
        </w:rPr>
        <w:t xml:space="preserve"> prawidłowo wystawionej</w:t>
      </w:r>
      <w:r w:rsidRPr="008027E8">
        <w:rPr>
          <w:rFonts w:ascii="Lato" w:hAnsi="Lato" w:cstheme="minorHAnsi"/>
          <w:color w:val="000000"/>
          <w:sz w:val="22"/>
          <w:szCs w:val="22"/>
        </w:rPr>
        <w:t xml:space="preserve"> </w:t>
      </w:r>
      <w:r w:rsidR="00E775A3" w:rsidRPr="008027E8">
        <w:rPr>
          <w:rFonts w:ascii="Lato" w:hAnsi="Lato" w:cstheme="minorHAnsi"/>
          <w:color w:val="000000"/>
          <w:sz w:val="22"/>
          <w:szCs w:val="22"/>
        </w:rPr>
        <w:t>faktury korygującej,</w:t>
      </w:r>
      <w:r w:rsidRPr="008027E8">
        <w:rPr>
          <w:rFonts w:ascii="Lato" w:hAnsi="Lato" w:cstheme="minorHAnsi"/>
          <w:color w:val="000000"/>
          <w:sz w:val="22"/>
          <w:szCs w:val="22"/>
        </w:rPr>
        <w:t xml:space="preserve"> tym samym termin</w:t>
      </w:r>
      <w:r w:rsidR="00E775A3" w:rsidRPr="008027E8">
        <w:rPr>
          <w:rFonts w:ascii="Lato" w:hAnsi="Lato" w:cstheme="minorHAnsi"/>
          <w:color w:val="000000"/>
          <w:sz w:val="22"/>
          <w:szCs w:val="22"/>
        </w:rPr>
        <w:t xml:space="preserve"> płatności zostanie</w:t>
      </w:r>
      <w:r w:rsidR="0034704B" w:rsidRPr="008027E8">
        <w:rPr>
          <w:rFonts w:ascii="Lato" w:hAnsi="Lato" w:cstheme="minorHAnsi"/>
          <w:color w:val="000000"/>
          <w:sz w:val="22"/>
          <w:szCs w:val="22"/>
        </w:rPr>
        <w:t xml:space="preserve"> przesunięty</w:t>
      </w:r>
      <w:r w:rsidR="00E775A3" w:rsidRPr="008027E8">
        <w:rPr>
          <w:rFonts w:ascii="Lato" w:hAnsi="Lato" w:cstheme="minorHAnsi"/>
          <w:color w:val="000000"/>
          <w:sz w:val="22"/>
          <w:szCs w:val="22"/>
        </w:rPr>
        <w:t xml:space="preserve"> odpowiednio. Z tego powodu</w:t>
      </w:r>
      <w:r w:rsidRPr="008027E8">
        <w:rPr>
          <w:rFonts w:ascii="Lato" w:hAnsi="Lato" w:cstheme="minorHAnsi"/>
          <w:color w:val="000000"/>
          <w:sz w:val="22"/>
          <w:szCs w:val="22"/>
        </w:rPr>
        <w:t xml:space="preserve"> </w:t>
      </w:r>
      <w:r w:rsidR="008C4E96" w:rsidRPr="008027E8">
        <w:rPr>
          <w:rFonts w:ascii="Lato" w:hAnsi="Lato" w:cstheme="minorHAnsi"/>
          <w:color w:val="000000"/>
          <w:sz w:val="22"/>
          <w:szCs w:val="22"/>
        </w:rPr>
        <w:t xml:space="preserve">Wykonawcy </w:t>
      </w:r>
      <w:r w:rsidR="000B4C8A" w:rsidRPr="008027E8">
        <w:rPr>
          <w:rFonts w:ascii="Lato" w:hAnsi="Lato" w:cstheme="minorHAnsi"/>
          <w:color w:val="000000"/>
          <w:sz w:val="22"/>
          <w:szCs w:val="22"/>
        </w:rPr>
        <w:t xml:space="preserve">nie przysługują roszczenia </w:t>
      </w:r>
      <w:r w:rsidR="00C37685" w:rsidRPr="008027E8">
        <w:rPr>
          <w:rFonts w:ascii="Lato" w:hAnsi="Lato" w:cstheme="minorHAnsi"/>
          <w:color w:val="000000"/>
          <w:sz w:val="22"/>
          <w:szCs w:val="22"/>
        </w:rPr>
        <w:t>tytułem</w:t>
      </w:r>
      <w:r w:rsidRPr="008027E8">
        <w:rPr>
          <w:rFonts w:ascii="Lato" w:hAnsi="Lato" w:cstheme="minorHAnsi"/>
          <w:color w:val="000000"/>
          <w:sz w:val="22"/>
          <w:szCs w:val="22"/>
        </w:rPr>
        <w:t xml:space="preserve"> niedotrzymania terminu </w:t>
      </w:r>
      <w:r w:rsidR="00E775A3" w:rsidRPr="008027E8">
        <w:rPr>
          <w:rFonts w:ascii="Lato" w:hAnsi="Lato" w:cstheme="minorHAnsi"/>
          <w:color w:val="000000"/>
          <w:sz w:val="22"/>
          <w:szCs w:val="22"/>
        </w:rPr>
        <w:t>płatności</w:t>
      </w:r>
      <w:r w:rsidR="00C37685" w:rsidRPr="008027E8">
        <w:rPr>
          <w:rFonts w:ascii="Lato" w:hAnsi="Lato" w:cstheme="minorHAnsi"/>
          <w:color w:val="000000"/>
          <w:sz w:val="22"/>
          <w:szCs w:val="22"/>
        </w:rPr>
        <w:t>,</w:t>
      </w:r>
      <w:r w:rsidR="00E775A3" w:rsidRPr="008027E8">
        <w:rPr>
          <w:rFonts w:ascii="Lato" w:hAnsi="Lato" w:cstheme="minorHAnsi"/>
          <w:color w:val="000000"/>
          <w:sz w:val="22"/>
          <w:szCs w:val="22"/>
        </w:rPr>
        <w:t xml:space="preserve"> o którym mowa w ust. 3</w:t>
      </w:r>
      <w:r w:rsidRPr="008027E8">
        <w:rPr>
          <w:rFonts w:ascii="Lato" w:hAnsi="Lato" w:cstheme="minorHAnsi"/>
          <w:color w:val="000000"/>
          <w:sz w:val="22"/>
          <w:szCs w:val="22"/>
        </w:rPr>
        <w:t>.</w:t>
      </w:r>
    </w:p>
    <w:p w14:paraId="7EA7A187" w14:textId="5BDA8DF1" w:rsidR="009851E5" w:rsidRPr="005A7CFD" w:rsidRDefault="00571238" w:rsidP="003C2EB8">
      <w:pPr>
        <w:numPr>
          <w:ilvl w:val="0"/>
          <w:numId w:val="16"/>
        </w:numPr>
        <w:spacing w:line="276" w:lineRule="auto"/>
        <w:jc w:val="both"/>
        <w:rPr>
          <w:rFonts w:ascii="Lato" w:hAnsi="Lato" w:cstheme="minorHAnsi"/>
          <w:b/>
          <w:i/>
          <w:color w:val="000000"/>
          <w:sz w:val="22"/>
          <w:szCs w:val="22"/>
        </w:rPr>
      </w:pPr>
      <w:r w:rsidRPr="008027E8">
        <w:rPr>
          <w:rFonts w:ascii="Lato" w:hAnsi="Lato" w:cstheme="minorHAnsi"/>
          <w:sz w:val="22"/>
          <w:szCs w:val="22"/>
        </w:rPr>
        <w:t>Za</w:t>
      </w:r>
      <w:r w:rsidR="00E775A3" w:rsidRPr="008027E8">
        <w:rPr>
          <w:rFonts w:ascii="Lato" w:hAnsi="Lato" w:cstheme="minorHAnsi"/>
          <w:sz w:val="22"/>
          <w:szCs w:val="22"/>
        </w:rPr>
        <w:t xml:space="preserve"> dotrzymanie terminu zapłaty,</w:t>
      </w:r>
      <w:r w:rsidR="000571E6" w:rsidRPr="008027E8">
        <w:rPr>
          <w:rFonts w:ascii="Lato" w:hAnsi="Lato" w:cstheme="minorHAnsi"/>
          <w:sz w:val="22"/>
          <w:szCs w:val="22"/>
        </w:rPr>
        <w:t xml:space="preserve"> o który</w:t>
      </w:r>
      <w:r w:rsidR="00E775A3" w:rsidRPr="008027E8">
        <w:rPr>
          <w:rFonts w:ascii="Lato" w:hAnsi="Lato" w:cstheme="minorHAnsi"/>
          <w:sz w:val="22"/>
          <w:szCs w:val="22"/>
        </w:rPr>
        <w:t>m mowa w ust. 3, uznaje się złożenie przez Zamawiającego</w:t>
      </w:r>
      <w:r w:rsidR="00C37685" w:rsidRPr="008027E8">
        <w:rPr>
          <w:rFonts w:ascii="Lato" w:hAnsi="Lato" w:cstheme="minorHAnsi"/>
          <w:sz w:val="22"/>
          <w:szCs w:val="22"/>
        </w:rPr>
        <w:t xml:space="preserve"> </w:t>
      </w:r>
      <w:r w:rsidR="00E775A3" w:rsidRPr="008027E8">
        <w:rPr>
          <w:rFonts w:ascii="Lato" w:hAnsi="Lato" w:cstheme="minorHAnsi"/>
          <w:sz w:val="22"/>
          <w:szCs w:val="22"/>
        </w:rPr>
        <w:t xml:space="preserve">w tym terminie polecenia przelewu z </w:t>
      </w:r>
      <w:r w:rsidR="009851E5" w:rsidRPr="008027E8">
        <w:rPr>
          <w:rFonts w:ascii="Lato" w:hAnsi="Lato" w:cstheme="minorHAnsi"/>
          <w:sz w:val="22"/>
          <w:szCs w:val="22"/>
        </w:rPr>
        <w:t xml:space="preserve"> rachunku bankowego</w:t>
      </w:r>
      <w:r w:rsidR="008C4E96" w:rsidRPr="008027E8">
        <w:rPr>
          <w:rFonts w:ascii="Lato" w:hAnsi="Lato" w:cstheme="minorHAnsi"/>
          <w:sz w:val="22"/>
          <w:szCs w:val="22"/>
        </w:rPr>
        <w:t xml:space="preserve"> Zamawiającego</w:t>
      </w:r>
      <w:r w:rsidR="009851E5" w:rsidRPr="008027E8">
        <w:rPr>
          <w:rFonts w:ascii="Lato" w:hAnsi="Lato" w:cstheme="minorHAnsi"/>
          <w:sz w:val="22"/>
          <w:szCs w:val="22"/>
        </w:rPr>
        <w:t>.</w:t>
      </w:r>
    </w:p>
    <w:p w14:paraId="6A844811" w14:textId="393D7D2A" w:rsidR="005A7CFD" w:rsidRPr="005A7CFD" w:rsidRDefault="005A7CFD" w:rsidP="005929E7">
      <w:pPr>
        <w:numPr>
          <w:ilvl w:val="0"/>
          <w:numId w:val="16"/>
        </w:numPr>
        <w:spacing w:line="276" w:lineRule="auto"/>
        <w:jc w:val="both"/>
        <w:rPr>
          <w:rFonts w:ascii="Lato" w:hAnsi="Lato" w:cstheme="minorHAnsi"/>
          <w:bCs/>
          <w:iCs/>
          <w:color w:val="000000"/>
          <w:sz w:val="22"/>
          <w:szCs w:val="22"/>
        </w:rPr>
      </w:pPr>
      <w:r w:rsidRPr="005A7CFD">
        <w:rPr>
          <w:rFonts w:ascii="Lato" w:hAnsi="Lato" w:cstheme="minorHAnsi"/>
          <w:bCs/>
          <w:iCs/>
          <w:color w:val="000000"/>
          <w:sz w:val="22"/>
          <w:szCs w:val="22"/>
        </w:rPr>
        <w:t>Wykonawca oświadcza, że rachunek, który będzie wskazany na fakturze został otwarty w</w:t>
      </w:r>
      <w:r w:rsidR="00B50608">
        <w:rPr>
          <w:rFonts w:ascii="Lato" w:hAnsi="Lato" w:cstheme="minorHAnsi"/>
          <w:bCs/>
          <w:iCs/>
          <w:color w:val="000000"/>
          <w:sz w:val="22"/>
          <w:szCs w:val="22"/>
        </w:rPr>
        <w:t> </w:t>
      </w:r>
      <w:r w:rsidRPr="005A7CFD">
        <w:rPr>
          <w:rFonts w:ascii="Lato" w:hAnsi="Lato" w:cstheme="minorHAnsi"/>
          <w:bCs/>
          <w:iCs/>
          <w:color w:val="000000"/>
          <w:sz w:val="22"/>
          <w:szCs w:val="22"/>
        </w:rPr>
        <w:t>związku z prowadzoną przez Wykonawcę działalnością gospodarczą, zgłoszony i ujawniony w</w:t>
      </w:r>
      <w:r w:rsidR="00B50608">
        <w:rPr>
          <w:rFonts w:ascii="Lato" w:hAnsi="Lato" w:cstheme="minorHAnsi"/>
          <w:bCs/>
          <w:iCs/>
          <w:color w:val="000000"/>
          <w:sz w:val="22"/>
          <w:szCs w:val="22"/>
        </w:rPr>
        <w:t> </w:t>
      </w:r>
      <w:r w:rsidRPr="005A7CFD">
        <w:rPr>
          <w:rFonts w:ascii="Lato" w:hAnsi="Lato" w:cstheme="minorHAnsi"/>
          <w:bCs/>
          <w:iCs/>
          <w:color w:val="000000"/>
          <w:sz w:val="22"/>
          <w:szCs w:val="22"/>
        </w:rPr>
        <w:t>wykazie prowadzonym przez Szefa Krajowej Administracji Skarbowej  (tzw. „biała lista”) na podstawie art. 96b ustawy z dnia 11 marca 2004 r. o podatku od towarów i usług (Dz.U. z 202</w:t>
      </w:r>
      <w:r w:rsidR="00B50608">
        <w:rPr>
          <w:rFonts w:ascii="Lato" w:hAnsi="Lato" w:cstheme="minorHAnsi"/>
          <w:bCs/>
          <w:iCs/>
          <w:color w:val="000000"/>
          <w:sz w:val="22"/>
          <w:szCs w:val="22"/>
        </w:rPr>
        <w:t>4</w:t>
      </w:r>
      <w:r w:rsidRPr="005A7CFD">
        <w:rPr>
          <w:rFonts w:ascii="Lato" w:hAnsi="Lato" w:cstheme="minorHAnsi"/>
          <w:bCs/>
          <w:iCs/>
          <w:color w:val="000000"/>
          <w:sz w:val="22"/>
          <w:szCs w:val="22"/>
        </w:rPr>
        <w:t xml:space="preserve"> r. poz. </w:t>
      </w:r>
      <w:r w:rsidR="00B50608">
        <w:rPr>
          <w:rFonts w:ascii="Lato" w:hAnsi="Lato" w:cstheme="minorHAnsi"/>
          <w:bCs/>
          <w:iCs/>
          <w:color w:val="000000"/>
          <w:sz w:val="22"/>
          <w:szCs w:val="22"/>
        </w:rPr>
        <w:t>361</w:t>
      </w:r>
      <w:r w:rsidRPr="005A7CFD">
        <w:rPr>
          <w:rFonts w:ascii="Lato" w:hAnsi="Lato" w:cstheme="minorHAnsi"/>
          <w:bCs/>
          <w:iCs/>
          <w:color w:val="000000"/>
          <w:sz w:val="22"/>
          <w:szCs w:val="22"/>
        </w:rPr>
        <w:t xml:space="preserve">, z </w:t>
      </w:r>
      <w:proofErr w:type="spellStart"/>
      <w:r w:rsidRPr="005A7CFD">
        <w:rPr>
          <w:rFonts w:ascii="Lato" w:hAnsi="Lato" w:cstheme="minorHAnsi"/>
          <w:bCs/>
          <w:iCs/>
          <w:color w:val="000000"/>
          <w:sz w:val="22"/>
          <w:szCs w:val="22"/>
        </w:rPr>
        <w:t>późn</w:t>
      </w:r>
      <w:proofErr w:type="spellEnd"/>
      <w:r w:rsidRPr="005A7CFD">
        <w:rPr>
          <w:rFonts w:ascii="Lato" w:hAnsi="Lato" w:cstheme="minorHAnsi"/>
          <w:bCs/>
          <w:iCs/>
          <w:color w:val="000000"/>
          <w:sz w:val="22"/>
          <w:szCs w:val="22"/>
        </w:rPr>
        <w:t>. zm.). W przypadku, gdy wskazany rachunek bankowy nie będzie znajdował się w</w:t>
      </w:r>
      <w:r w:rsidR="00B50608">
        <w:rPr>
          <w:rFonts w:ascii="Lato" w:hAnsi="Lato" w:cstheme="minorHAnsi"/>
          <w:bCs/>
          <w:iCs/>
          <w:color w:val="000000"/>
          <w:sz w:val="22"/>
          <w:szCs w:val="22"/>
        </w:rPr>
        <w:t> </w:t>
      </w:r>
      <w:r w:rsidRPr="005A7CFD">
        <w:rPr>
          <w:rFonts w:ascii="Lato" w:hAnsi="Lato" w:cstheme="minorHAnsi"/>
          <w:bCs/>
          <w:iCs/>
          <w:color w:val="000000"/>
          <w:sz w:val="22"/>
          <w:szCs w:val="22"/>
        </w:rPr>
        <w:t>ww. wykazie, Zamawiający uprawniony będzie do żądania od Wykonawcy faktury korygującej w tym zakresie. W tej sytuacji, termin płatności wynagrodzenia, o którym mowa w ust. 3 będzie liczony od dnia otrzymania przez Zamawiającego faktury korygującej.</w:t>
      </w:r>
    </w:p>
    <w:p w14:paraId="335EEF75" w14:textId="4CEFC76D" w:rsidR="00E775A3" w:rsidRDefault="003C2EB8" w:rsidP="008027E8">
      <w:pPr>
        <w:pStyle w:val="Akapitzlist"/>
        <w:numPr>
          <w:ilvl w:val="0"/>
          <w:numId w:val="16"/>
        </w:numPr>
        <w:jc w:val="both"/>
        <w:rPr>
          <w:rFonts w:ascii="Lato" w:hAnsi="Lato" w:cstheme="minorHAnsi"/>
          <w:color w:val="000000"/>
          <w:sz w:val="22"/>
          <w:szCs w:val="22"/>
        </w:rPr>
      </w:pPr>
      <w:r w:rsidRPr="008027E8">
        <w:rPr>
          <w:rFonts w:ascii="Lato" w:hAnsi="Lato" w:cstheme="minorHAnsi"/>
          <w:color w:val="000000"/>
          <w:sz w:val="22"/>
          <w:szCs w:val="22"/>
        </w:rPr>
        <w:t>Wykonawca nie może żądać waloryzacji lub podwyższenia przyznanej kwoty wygrodzenia, w tym także z tytułu podjęcia dodatkowych, nieprzewidzianych prac w toku realizacji umowy.</w:t>
      </w:r>
    </w:p>
    <w:p w14:paraId="25C280CF" w14:textId="2BD36B42" w:rsidR="008027E8" w:rsidRDefault="008027E8" w:rsidP="008027E8">
      <w:pPr>
        <w:pStyle w:val="Akapitzlist"/>
        <w:ind w:left="360"/>
        <w:jc w:val="both"/>
        <w:rPr>
          <w:rFonts w:ascii="Lato" w:hAnsi="Lato" w:cstheme="minorHAnsi"/>
          <w:color w:val="000000"/>
          <w:sz w:val="22"/>
          <w:szCs w:val="22"/>
        </w:rPr>
      </w:pPr>
    </w:p>
    <w:p w14:paraId="68C6916D" w14:textId="77777777" w:rsidR="008E30A0" w:rsidRPr="008027E8" w:rsidRDefault="008E30A0" w:rsidP="008027E8">
      <w:pPr>
        <w:pStyle w:val="Akapitzlist"/>
        <w:ind w:left="360"/>
        <w:jc w:val="both"/>
        <w:rPr>
          <w:rFonts w:ascii="Lato" w:hAnsi="Lato" w:cstheme="minorHAnsi"/>
          <w:color w:val="000000"/>
          <w:sz w:val="22"/>
          <w:szCs w:val="22"/>
        </w:rPr>
      </w:pPr>
    </w:p>
    <w:p w14:paraId="49043ABC" w14:textId="4BFFE772" w:rsidR="00062F73" w:rsidRPr="008027E8" w:rsidRDefault="00062F73" w:rsidP="007332E3">
      <w:pPr>
        <w:spacing w:line="276" w:lineRule="auto"/>
        <w:ind w:left="360"/>
        <w:jc w:val="center"/>
        <w:rPr>
          <w:rFonts w:ascii="Lato" w:hAnsi="Lato" w:cstheme="minorHAnsi"/>
          <w:b/>
          <w:color w:val="000000"/>
          <w:sz w:val="22"/>
          <w:szCs w:val="22"/>
        </w:rPr>
      </w:pPr>
      <w:r w:rsidRPr="008027E8">
        <w:rPr>
          <w:rFonts w:ascii="Lato" w:hAnsi="Lato" w:cstheme="minorHAnsi"/>
          <w:b/>
          <w:color w:val="000000"/>
          <w:sz w:val="22"/>
          <w:szCs w:val="22"/>
        </w:rPr>
        <w:t>§ 5</w:t>
      </w:r>
    </w:p>
    <w:p w14:paraId="424E27A5" w14:textId="4EBD2A83" w:rsidR="00062F73" w:rsidRPr="008027E8" w:rsidRDefault="008C4E96" w:rsidP="007332E3">
      <w:pPr>
        <w:pStyle w:val="a-podst-2"/>
        <w:numPr>
          <w:ilvl w:val="0"/>
          <w:numId w:val="18"/>
        </w:numPr>
        <w:spacing w:line="276" w:lineRule="auto"/>
        <w:jc w:val="both"/>
        <w:rPr>
          <w:rFonts w:ascii="Lato" w:hAnsi="Lato" w:cstheme="minorHAnsi"/>
          <w:sz w:val="22"/>
          <w:szCs w:val="22"/>
        </w:rPr>
      </w:pPr>
      <w:r w:rsidRPr="008027E8">
        <w:rPr>
          <w:rFonts w:ascii="Lato" w:hAnsi="Lato" w:cstheme="minorHAnsi"/>
          <w:sz w:val="22"/>
          <w:szCs w:val="22"/>
        </w:rPr>
        <w:t xml:space="preserve">Wykonawca </w:t>
      </w:r>
      <w:r w:rsidR="00062F73" w:rsidRPr="008027E8">
        <w:rPr>
          <w:rFonts w:ascii="Lato" w:hAnsi="Lato" w:cstheme="minorHAnsi"/>
          <w:sz w:val="22"/>
          <w:szCs w:val="22"/>
        </w:rPr>
        <w:t xml:space="preserve">zapłaci </w:t>
      </w:r>
      <w:r w:rsidR="00D03383" w:rsidRPr="008027E8">
        <w:rPr>
          <w:rFonts w:ascii="Lato" w:hAnsi="Lato" w:cstheme="minorHAnsi"/>
          <w:sz w:val="22"/>
          <w:szCs w:val="22"/>
        </w:rPr>
        <w:t>Z</w:t>
      </w:r>
      <w:r w:rsidRPr="008027E8">
        <w:rPr>
          <w:rFonts w:ascii="Lato" w:hAnsi="Lato" w:cstheme="minorHAnsi"/>
          <w:sz w:val="22"/>
          <w:szCs w:val="22"/>
        </w:rPr>
        <w:t>amawiającemu</w:t>
      </w:r>
      <w:r w:rsidR="00D03383" w:rsidRPr="008027E8">
        <w:rPr>
          <w:rFonts w:ascii="Lato" w:hAnsi="Lato" w:cstheme="minorHAnsi"/>
          <w:sz w:val="22"/>
          <w:szCs w:val="22"/>
        </w:rPr>
        <w:t xml:space="preserve"> </w:t>
      </w:r>
      <w:r w:rsidR="00062F73" w:rsidRPr="008027E8">
        <w:rPr>
          <w:rFonts w:ascii="Lato" w:hAnsi="Lato" w:cstheme="minorHAnsi"/>
          <w:sz w:val="22"/>
          <w:szCs w:val="22"/>
        </w:rPr>
        <w:t>kary umowne, które będą naliczane w następujących okolicznościach</w:t>
      </w:r>
      <w:r w:rsidR="00D03383" w:rsidRPr="008027E8">
        <w:rPr>
          <w:rFonts w:ascii="Lato" w:hAnsi="Lato" w:cstheme="minorHAnsi"/>
          <w:sz w:val="22"/>
          <w:szCs w:val="22"/>
        </w:rPr>
        <w:t xml:space="preserve"> </w:t>
      </w:r>
      <w:r w:rsidR="00062F73" w:rsidRPr="008027E8">
        <w:rPr>
          <w:rFonts w:ascii="Lato" w:hAnsi="Lato" w:cstheme="minorHAnsi"/>
          <w:sz w:val="22"/>
          <w:szCs w:val="22"/>
        </w:rPr>
        <w:t>i wysokościach:</w:t>
      </w:r>
    </w:p>
    <w:p w14:paraId="4B53CD9E" w14:textId="1B957DEE" w:rsidR="003E4FF4" w:rsidRPr="00B50608" w:rsidRDefault="00062F73" w:rsidP="00B50608">
      <w:pPr>
        <w:widowControl/>
        <w:numPr>
          <w:ilvl w:val="0"/>
          <w:numId w:val="8"/>
        </w:numPr>
        <w:tabs>
          <w:tab w:val="num" w:pos="720"/>
        </w:tabs>
        <w:autoSpaceDE/>
        <w:autoSpaceDN/>
        <w:adjustRightInd/>
        <w:spacing w:line="276" w:lineRule="auto"/>
        <w:ind w:left="720"/>
        <w:jc w:val="both"/>
        <w:rPr>
          <w:rFonts w:ascii="Lato" w:hAnsi="Lato" w:cstheme="minorHAnsi"/>
          <w:sz w:val="22"/>
          <w:szCs w:val="22"/>
        </w:rPr>
      </w:pPr>
      <w:r w:rsidRPr="008027E8">
        <w:rPr>
          <w:rFonts w:ascii="Lato" w:hAnsi="Lato" w:cstheme="minorHAnsi"/>
          <w:sz w:val="22"/>
          <w:szCs w:val="22"/>
        </w:rPr>
        <w:t xml:space="preserve">za opóźnienie w dostarczeniu </w:t>
      </w:r>
      <w:r w:rsidR="00571238" w:rsidRPr="008027E8">
        <w:rPr>
          <w:rFonts w:ascii="Lato" w:hAnsi="Lato" w:cstheme="minorHAnsi"/>
          <w:sz w:val="22"/>
          <w:szCs w:val="22"/>
        </w:rPr>
        <w:t>artykułów</w:t>
      </w:r>
      <w:r w:rsidRPr="008027E8">
        <w:rPr>
          <w:rFonts w:ascii="Lato" w:hAnsi="Lato" w:cstheme="minorHAnsi"/>
          <w:sz w:val="22"/>
          <w:szCs w:val="22"/>
        </w:rPr>
        <w:t xml:space="preserve"> określon</w:t>
      </w:r>
      <w:r w:rsidR="00571238" w:rsidRPr="008027E8">
        <w:rPr>
          <w:rFonts w:ascii="Lato" w:hAnsi="Lato" w:cstheme="minorHAnsi"/>
          <w:sz w:val="22"/>
          <w:szCs w:val="22"/>
        </w:rPr>
        <w:t>ych</w:t>
      </w:r>
      <w:r w:rsidRPr="008027E8">
        <w:rPr>
          <w:rFonts w:ascii="Lato" w:hAnsi="Lato" w:cstheme="minorHAnsi"/>
          <w:sz w:val="22"/>
          <w:szCs w:val="22"/>
        </w:rPr>
        <w:t xml:space="preserve"> w</w:t>
      </w:r>
      <w:r w:rsidR="00DE4341" w:rsidRPr="008027E8">
        <w:rPr>
          <w:rFonts w:ascii="Lato" w:hAnsi="Lato" w:cstheme="minorHAnsi"/>
          <w:sz w:val="22"/>
          <w:szCs w:val="22"/>
        </w:rPr>
        <w:t xml:space="preserve"> danym</w:t>
      </w:r>
      <w:r w:rsidRPr="008027E8">
        <w:rPr>
          <w:rFonts w:ascii="Lato" w:hAnsi="Lato" w:cstheme="minorHAnsi"/>
          <w:sz w:val="22"/>
          <w:szCs w:val="22"/>
        </w:rPr>
        <w:t xml:space="preserve"> zamówi</w:t>
      </w:r>
      <w:r w:rsidR="000B4C8A" w:rsidRPr="008027E8">
        <w:rPr>
          <w:rFonts w:ascii="Lato" w:hAnsi="Lato" w:cstheme="minorHAnsi"/>
          <w:sz w:val="22"/>
          <w:szCs w:val="22"/>
        </w:rPr>
        <w:t>eniu, o którym mowa</w:t>
      </w:r>
      <w:r w:rsidR="00B50608">
        <w:rPr>
          <w:rFonts w:ascii="Lato" w:hAnsi="Lato" w:cstheme="minorHAnsi"/>
          <w:sz w:val="22"/>
          <w:szCs w:val="22"/>
        </w:rPr>
        <w:t xml:space="preserve"> </w:t>
      </w:r>
      <w:r w:rsidR="0034704B" w:rsidRPr="00B50608">
        <w:rPr>
          <w:rFonts w:ascii="Lato" w:hAnsi="Lato" w:cstheme="minorHAnsi"/>
          <w:sz w:val="22"/>
          <w:szCs w:val="22"/>
        </w:rPr>
        <w:t>w § 3 ust. 1</w:t>
      </w:r>
      <w:r w:rsidR="006739C9" w:rsidRPr="00B50608">
        <w:rPr>
          <w:rFonts w:ascii="Lato" w:hAnsi="Lato" w:cstheme="minorHAnsi"/>
          <w:sz w:val="22"/>
          <w:szCs w:val="22"/>
        </w:rPr>
        <w:t xml:space="preserve">, </w:t>
      </w:r>
      <w:r w:rsidR="009851E5" w:rsidRPr="00B50608">
        <w:rPr>
          <w:rFonts w:ascii="Lato" w:hAnsi="Lato" w:cstheme="minorHAnsi"/>
          <w:sz w:val="22"/>
          <w:szCs w:val="22"/>
        </w:rPr>
        <w:t>w wysokości 5</w:t>
      </w:r>
      <w:r w:rsidRPr="00B50608">
        <w:rPr>
          <w:rFonts w:ascii="Lato" w:hAnsi="Lato" w:cstheme="minorHAnsi"/>
          <w:sz w:val="22"/>
          <w:szCs w:val="22"/>
        </w:rPr>
        <w:t xml:space="preserve">% wartości </w:t>
      </w:r>
      <w:r w:rsidR="009851E5" w:rsidRPr="00B50608">
        <w:rPr>
          <w:rFonts w:ascii="Lato" w:hAnsi="Lato" w:cstheme="minorHAnsi"/>
          <w:sz w:val="22"/>
          <w:szCs w:val="22"/>
        </w:rPr>
        <w:t>brutto ogółem</w:t>
      </w:r>
      <w:r w:rsidR="003C2EB8" w:rsidRPr="00B50608">
        <w:rPr>
          <w:rFonts w:ascii="Lato" w:hAnsi="Lato" w:cstheme="minorHAnsi"/>
          <w:sz w:val="22"/>
          <w:szCs w:val="22"/>
        </w:rPr>
        <w:t xml:space="preserve"> wszystkich</w:t>
      </w:r>
      <w:r w:rsidR="009851E5" w:rsidRPr="00B50608">
        <w:rPr>
          <w:rFonts w:ascii="Lato" w:hAnsi="Lato" w:cstheme="minorHAnsi"/>
          <w:sz w:val="22"/>
          <w:szCs w:val="22"/>
        </w:rPr>
        <w:t xml:space="preserve"> </w:t>
      </w:r>
      <w:r w:rsidR="00571238" w:rsidRPr="00B50608">
        <w:rPr>
          <w:rFonts w:ascii="Lato" w:hAnsi="Lato" w:cstheme="minorHAnsi"/>
          <w:sz w:val="22"/>
          <w:szCs w:val="22"/>
        </w:rPr>
        <w:t>artykułów</w:t>
      </w:r>
      <w:r w:rsidR="00903688" w:rsidRPr="00B50608">
        <w:rPr>
          <w:rFonts w:ascii="Lato" w:hAnsi="Lato" w:cstheme="minorHAnsi"/>
          <w:sz w:val="22"/>
          <w:szCs w:val="22"/>
        </w:rPr>
        <w:t xml:space="preserve"> </w:t>
      </w:r>
      <w:r w:rsidR="009851E5" w:rsidRPr="00B50608">
        <w:rPr>
          <w:rFonts w:ascii="Lato" w:hAnsi="Lato" w:cstheme="minorHAnsi"/>
          <w:sz w:val="22"/>
          <w:szCs w:val="22"/>
        </w:rPr>
        <w:t xml:space="preserve">wskazanych </w:t>
      </w:r>
      <w:r w:rsidR="00903688" w:rsidRPr="00B50608">
        <w:rPr>
          <w:rFonts w:ascii="Lato" w:hAnsi="Lato" w:cstheme="minorHAnsi"/>
          <w:sz w:val="22"/>
          <w:szCs w:val="22"/>
        </w:rPr>
        <w:t>w</w:t>
      </w:r>
      <w:r w:rsidR="00B50608" w:rsidRPr="00B50608">
        <w:rPr>
          <w:rFonts w:ascii="Lato" w:hAnsi="Lato" w:cstheme="minorHAnsi"/>
          <w:sz w:val="22"/>
          <w:szCs w:val="22"/>
        </w:rPr>
        <w:t> </w:t>
      </w:r>
      <w:r w:rsidR="000B4C8A" w:rsidRPr="00B50608">
        <w:rPr>
          <w:rFonts w:ascii="Lato" w:hAnsi="Lato" w:cstheme="minorHAnsi"/>
          <w:sz w:val="22"/>
          <w:szCs w:val="22"/>
        </w:rPr>
        <w:t xml:space="preserve">zamówieniu </w:t>
      </w:r>
      <w:r w:rsidRPr="00B50608">
        <w:rPr>
          <w:rFonts w:ascii="Lato" w:hAnsi="Lato" w:cstheme="minorHAnsi"/>
          <w:sz w:val="22"/>
          <w:szCs w:val="22"/>
        </w:rPr>
        <w:t xml:space="preserve">za każdy dzień </w:t>
      </w:r>
      <w:r w:rsidR="009851E5" w:rsidRPr="00B50608">
        <w:rPr>
          <w:rFonts w:ascii="Lato" w:hAnsi="Lato" w:cstheme="minorHAnsi"/>
          <w:sz w:val="22"/>
          <w:szCs w:val="22"/>
        </w:rPr>
        <w:t xml:space="preserve">roboczy </w:t>
      </w:r>
      <w:r w:rsidRPr="00B50608">
        <w:rPr>
          <w:rFonts w:ascii="Lato" w:hAnsi="Lato" w:cstheme="minorHAnsi"/>
          <w:sz w:val="22"/>
          <w:szCs w:val="22"/>
        </w:rPr>
        <w:t>opóźnienia</w:t>
      </w:r>
      <w:r w:rsidR="00B50608" w:rsidRPr="00B50608">
        <w:rPr>
          <w:rFonts w:ascii="Lato" w:hAnsi="Lato" w:cstheme="minorHAnsi"/>
          <w:sz w:val="22"/>
          <w:szCs w:val="22"/>
        </w:rPr>
        <w:t>;</w:t>
      </w:r>
    </w:p>
    <w:p w14:paraId="581CE641" w14:textId="56EDEE12" w:rsidR="00062F73" w:rsidRPr="008027E8" w:rsidRDefault="003E4FF4" w:rsidP="006739C9">
      <w:pPr>
        <w:widowControl/>
        <w:numPr>
          <w:ilvl w:val="0"/>
          <w:numId w:val="8"/>
        </w:numPr>
        <w:tabs>
          <w:tab w:val="num" w:pos="720"/>
        </w:tabs>
        <w:autoSpaceDE/>
        <w:autoSpaceDN/>
        <w:adjustRightInd/>
        <w:spacing w:line="276" w:lineRule="auto"/>
        <w:ind w:left="720"/>
        <w:jc w:val="both"/>
        <w:rPr>
          <w:rFonts w:ascii="Lato" w:hAnsi="Lato" w:cstheme="minorHAnsi"/>
          <w:sz w:val="22"/>
          <w:szCs w:val="22"/>
        </w:rPr>
      </w:pPr>
      <w:r w:rsidRPr="008027E8">
        <w:rPr>
          <w:rFonts w:ascii="Lato" w:hAnsi="Lato" w:cstheme="minorHAnsi"/>
          <w:sz w:val="22"/>
          <w:szCs w:val="22"/>
        </w:rPr>
        <w:t>za niedotrzymanie terminu załatwi</w:t>
      </w:r>
      <w:r w:rsidR="00061F61" w:rsidRPr="008027E8">
        <w:rPr>
          <w:rFonts w:ascii="Lato" w:hAnsi="Lato" w:cstheme="minorHAnsi"/>
          <w:sz w:val="22"/>
          <w:szCs w:val="22"/>
        </w:rPr>
        <w:t xml:space="preserve">enia reklamacji </w:t>
      </w:r>
      <w:r w:rsidR="005A7CFD">
        <w:rPr>
          <w:rFonts w:ascii="Lato" w:hAnsi="Lato" w:cstheme="minorHAnsi"/>
          <w:sz w:val="22"/>
          <w:szCs w:val="22"/>
        </w:rPr>
        <w:t>–</w:t>
      </w:r>
      <w:r w:rsidR="00061F61" w:rsidRPr="008027E8">
        <w:rPr>
          <w:rFonts w:ascii="Lato" w:hAnsi="Lato" w:cstheme="minorHAnsi"/>
          <w:sz w:val="22"/>
          <w:szCs w:val="22"/>
        </w:rPr>
        <w:t xml:space="preserve"> w wysokości </w:t>
      </w:r>
      <w:r w:rsidRPr="008027E8">
        <w:rPr>
          <w:rFonts w:ascii="Lato" w:hAnsi="Lato" w:cstheme="minorHAnsi"/>
          <w:sz w:val="22"/>
          <w:szCs w:val="22"/>
        </w:rPr>
        <w:t xml:space="preserve">5% wartości </w:t>
      </w:r>
      <w:r w:rsidR="00061F61" w:rsidRPr="008027E8">
        <w:rPr>
          <w:rFonts w:ascii="Lato" w:hAnsi="Lato" w:cstheme="minorHAnsi"/>
          <w:sz w:val="22"/>
          <w:szCs w:val="22"/>
        </w:rPr>
        <w:t xml:space="preserve">brutto ogółem </w:t>
      </w:r>
      <w:r w:rsidR="003C2EB8" w:rsidRPr="008027E8">
        <w:rPr>
          <w:rFonts w:ascii="Lato" w:hAnsi="Lato" w:cstheme="minorHAnsi"/>
          <w:sz w:val="22"/>
          <w:szCs w:val="22"/>
        </w:rPr>
        <w:t xml:space="preserve">wszystkich </w:t>
      </w:r>
      <w:r w:rsidRPr="008027E8">
        <w:rPr>
          <w:rFonts w:ascii="Lato" w:hAnsi="Lato" w:cstheme="minorHAnsi"/>
          <w:sz w:val="22"/>
          <w:szCs w:val="22"/>
        </w:rPr>
        <w:t xml:space="preserve">artykułów </w:t>
      </w:r>
      <w:r w:rsidR="00426C6E" w:rsidRPr="008027E8">
        <w:rPr>
          <w:rFonts w:ascii="Lato" w:hAnsi="Lato" w:cstheme="minorHAnsi"/>
          <w:sz w:val="22"/>
          <w:szCs w:val="22"/>
        </w:rPr>
        <w:t>podlegającego reklamacji za każdy dzień zwłoki</w:t>
      </w:r>
      <w:r w:rsidR="006739C9" w:rsidRPr="008027E8">
        <w:rPr>
          <w:rFonts w:ascii="Lato" w:hAnsi="Lato" w:cstheme="minorHAnsi"/>
          <w:sz w:val="22"/>
          <w:szCs w:val="22"/>
        </w:rPr>
        <w:t>.</w:t>
      </w:r>
    </w:p>
    <w:p w14:paraId="67BA3DA7" w14:textId="4404F01A" w:rsidR="00A83833" w:rsidRPr="008027E8" w:rsidRDefault="008C4E96" w:rsidP="007332E3">
      <w:pPr>
        <w:pStyle w:val="a-podst-2"/>
        <w:numPr>
          <w:ilvl w:val="0"/>
          <w:numId w:val="18"/>
        </w:numPr>
        <w:spacing w:line="276" w:lineRule="auto"/>
        <w:jc w:val="both"/>
        <w:rPr>
          <w:rFonts w:ascii="Lato" w:hAnsi="Lato" w:cstheme="minorHAnsi"/>
          <w:sz w:val="22"/>
          <w:szCs w:val="22"/>
        </w:rPr>
      </w:pPr>
      <w:r w:rsidRPr="008027E8">
        <w:rPr>
          <w:rFonts w:ascii="Lato" w:hAnsi="Lato" w:cstheme="minorHAnsi"/>
          <w:sz w:val="22"/>
          <w:szCs w:val="22"/>
        </w:rPr>
        <w:t>Wykonawca w</w:t>
      </w:r>
      <w:r w:rsidR="006739C9" w:rsidRPr="008027E8">
        <w:rPr>
          <w:rFonts w:ascii="Lato" w:hAnsi="Lato" w:cstheme="minorHAnsi"/>
          <w:sz w:val="22"/>
          <w:szCs w:val="22"/>
        </w:rPr>
        <w:t>yraża zgodę na potrącenie kwot naliczonych kar umownych z należności wynikających</w:t>
      </w:r>
      <w:r w:rsidR="00B7237C" w:rsidRPr="008027E8">
        <w:rPr>
          <w:rFonts w:ascii="Lato" w:hAnsi="Lato" w:cstheme="minorHAnsi"/>
          <w:sz w:val="22"/>
          <w:szCs w:val="22"/>
        </w:rPr>
        <w:t xml:space="preserve"> </w:t>
      </w:r>
      <w:r w:rsidR="006739C9" w:rsidRPr="008027E8">
        <w:rPr>
          <w:rFonts w:ascii="Lato" w:hAnsi="Lato" w:cstheme="minorHAnsi"/>
          <w:sz w:val="22"/>
          <w:szCs w:val="22"/>
        </w:rPr>
        <w:t xml:space="preserve">z wystawionych </w:t>
      </w:r>
      <w:r w:rsidR="00426C6E" w:rsidRPr="008027E8">
        <w:rPr>
          <w:rFonts w:ascii="Lato" w:hAnsi="Lato" w:cstheme="minorHAnsi"/>
          <w:sz w:val="22"/>
          <w:szCs w:val="22"/>
        </w:rPr>
        <w:t xml:space="preserve">przez Wykonawcę </w:t>
      </w:r>
      <w:r w:rsidR="006739C9" w:rsidRPr="008027E8">
        <w:rPr>
          <w:rFonts w:ascii="Lato" w:hAnsi="Lato" w:cstheme="minorHAnsi"/>
          <w:sz w:val="22"/>
          <w:szCs w:val="22"/>
        </w:rPr>
        <w:t>faktur.</w:t>
      </w:r>
    </w:p>
    <w:p w14:paraId="5874AA9D" w14:textId="48420E1B" w:rsidR="003C2EB8" w:rsidRPr="008027E8" w:rsidRDefault="003C2EB8" w:rsidP="003C2EB8">
      <w:pPr>
        <w:pStyle w:val="a-podst-2"/>
        <w:numPr>
          <w:ilvl w:val="0"/>
          <w:numId w:val="18"/>
        </w:numPr>
        <w:spacing w:line="276" w:lineRule="auto"/>
        <w:jc w:val="both"/>
        <w:rPr>
          <w:rFonts w:ascii="Lato" w:hAnsi="Lato" w:cstheme="minorHAnsi"/>
          <w:sz w:val="22"/>
          <w:szCs w:val="22"/>
        </w:rPr>
      </w:pPr>
      <w:r w:rsidRPr="008027E8">
        <w:rPr>
          <w:rFonts w:ascii="Lato" w:hAnsi="Lato" w:cstheme="minorHAnsi"/>
          <w:sz w:val="22"/>
          <w:szCs w:val="22"/>
        </w:rPr>
        <w:t xml:space="preserve">W przypadku, gdy wysokość szkody przekracza wysokość kar umownych Zamawiający uprawniony jest dochodzić odszkodowania na zasadach ogólnych. </w:t>
      </w:r>
    </w:p>
    <w:p w14:paraId="777B362B" w14:textId="33F50821" w:rsidR="0074657A" w:rsidRPr="008027E8" w:rsidRDefault="0074657A" w:rsidP="001D410A">
      <w:pPr>
        <w:widowControl/>
        <w:autoSpaceDE/>
        <w:autoSpaceDN/>
        <w:adjustRightInd/>
        <w:jc w:val="center"/>
        <w:rPr>
          <w:rFonts w:ascii="Lato" w:hAnsi="Lato" w:cstheme="minorHAnsi"/>
          <w:sz w:val="22"/>
          <w:szCs w:val="22"/>
        </w:rPr>
      </w:pPr>
    </w:p>
    <w:p w14:paraId="0D0633A4" w14:textId="70F382F9" w:rsidR="00062F73" w:rsidRPr="008027E8" w:rsidRDefault="00062F73" w:rsidP="007332E3">
      <w:pPr>
        <w:spacing w:line="276" w:lineRule="auto"/>
        <w:jc w:val="center"/>
        <w:rPr>
          <w:rFonts w:ascii="Lato" w:hAnsi="Lato" w:cstheme="minorHAnsi"/>
          <w:b/>
          <w:sz w:val="22"/>
          <w:szCs w:val="22"/>
        </w:rPr>
      </w:pPr>
      <w:r w:rsidRPr="008027E8">
        <w:rPr>
          <w:rFonts w:ascii="Lato" w:hAnsi="Lato" w:cstheme="minorHAnsi"/>
          <w:b/>
          <w:sz w:val="22"/>
          <w:szCs w:val="22"/>
        </w:rPr>
        <w:t>§ 6</w:t>
      </w:r>
    </w:p>
    <w:p w14:paraId="0DCBD329" w14:textId="4445EEF6" w:rsidR="00D92D1F" w:rsidRPr="008027E8" w:rsidRDefault="00D92D1F" w:rsidP="00D92D1F">
      <w:pPr>
        <w:spacing w:line="276" w:lineRule="auto"/>
        <w:ind w:left="426" w:hanging="426"/>
        <w:jc w:val="both"/>
        <w:rPr>
          <w:rFonts w:ascii="Lato" w:hAnsi="Lato" w:cstheme="minorHAnsi"/>
          <w:sz w:val="22"/>
          <w:szCs w:val="22"/>
        </w:rPr>
      </w:pPr>
      <w:r w:rsidRPr="008027E8">
        <w:rPr>
          <w:rFonts w:ascii="Lato" w:hAnsi="Lato" w:cstheme="minorHAnsi"/>
          <w:sz w:val="22"/>
          <w:szCs w:val="22"/>
        </w:rPr>
        <w:t>1.</w:t>
      </w:r>
      <w:r w:rsidRPr="008027E8">
        <w:rPr>
          <w:rFonts w:ascii="Lato" w:hAnsi="Lato" w:cstheme="minorHAnsi"/>
          <w:sz w:val="22"/>
          <w:szCs w:val="22"/>
        </w:rPr>
        <w:tab/>
        <w:t>Wykonawca zobowiązuje się do zachowania w poufności wszystkich informacji i materiałów uzyskanych przez niego w związku z zawarciem i wykonaniem umowy. Przekazanie, ujawnianie oraz wykorzystanie informacji uzyskanych przez Wykonawcę w związku z wykonaniem zobowiązań wynikających z umowy może nastąpić wyłącznie wobec podmiotów uprawnionych na podstawie przepisów obowiązującego prawa.</w:t>
      </w:r>
    </w:p>
    <w:p w14:paraId="5F70976C" w14:textId="3A255932" w:rsidR="00D92D1F" w:rsidRPr="008027E8" w:rsidRDefault="00D92D1F" w:rsidP="00D92D1F">
      <w:pPr>
        <w:spacing w:line="276" w:lineRule="auto"/>
        <w:ind w:left="426" w:hanging="426"/>
        <w:jc w:val="both"/>
        <w:rPr>
          <w:rFonts w:ascii="Lato" w:hAnsi="Lato" w:cstheme="minorHAnsi"/>
          <w:sz w:val="22"/>
          <w:szCs w:val="22"/>
        </w:rPr>
      </w:pPr>
      <w:r w:rsidRPr="008027E8">
        <w:rPr>
          <w:rFonts w:ascii="Lato" w:hAnsi="Lato" w:cstheme="minorHAnsi"/>
          <w:sz w:val="22"/>
          <w:szCs w:val="22"/>
        </w:rPr>
        <w:t>2.</w:t>
      </w:r>
      <w:r w:rsidRPr="008027E8">
        <w:rPr>
          <w:rFonts w:ascii="Lato" w:hAnsi="Lato" w:cstheme="minorHAnsi"/>
          <w:sz w:val="22"/>
          <w:szCs w:val="22"/>
        </w:rPr>
        <w:tab/>
        <w:t>Wykonawca odpowiada za zachowanie poufności przez wszystkie osoby, którymi posługują się przy wykonywaniu przedmiotu umowy.</w:t>
      </w:r>
    </w:p>
    <w:p w14:paraId="48F47801" w14:textId="35A510EA" w:rsidR="00D92D1F" w:rsidRDefault="00D92D1F" w:rsidP="00D92D1F">
      <w:pPr>
        <w:spacing w:line="276" w:lineRule="auto"/>
        <w:ind w:left="426" w:hanging="426"/>
        <w:jc w:val="both"/>
        <w:rPr>
          <w:rFonts w:ascii="Lato" w:hAnsi="Lato" w:cstheme="minorHAnsi"/>
          <w:sz w:val="22"/>
          <w:szCs w:val="22"/>
        </w:rPr>
      </w:pPr>
      <w:r w:rsidRPr="008027E8">
        <w:rPr>
          <w:rFonts w:ascii="Lato" w:hAnsi="Lato" w:cstheme="minorHAnsi"/>
          <w:sz w:val="22"/>
          <w:szCs w:val="22"/>
        </w:rPr>
        <w:t>3.</w:t>
      </w:r>
      <w:r w:rsidRPr="008027E8">
        <w:rPr>
          <w:rFonts w:ascii="Lato" w:hAnsi="Lato" w:cstheme="minorHAnsi"/>
          <w:sz w:val="22"/>
          <w:szCs w:val="22"/>
        </w:rPr>
        <w:tab/>
        <w:t>Wykonawca odpowiada za szkodę wyrządzoną Zamawiającemu przez ujawnienie, przekazanie, wykorzystanie, wbrew postanowieniom umowy, informacji otrzymanych od Zamawiającego. Zobowiązanie to wiąże Wykonawcę również po wykonaniu przedmiotu umowy lub jej rozwiązaniu, bez względu na przyczynę.</w:t>
      </w:r>
    </w:p>
    <w:p w14:paraId="1886BB26" w14:textId="61F6C676" w:rsidR="0085507B" w:rsidRDefault="0085507B" w:rsidP="00D92D1F">
      <w:pPr>
        <w:spacing w:line="276" w:lineRule="auto"/>
        <w:ind w:left="426" w:hanging="426"/>
        <w:jc w:val="both"/>
        <w:rPr>
          <w:rFonts w:ascii="Lato" w:hAnsi="Lato" w:cstheme="minorHAnsi"/>
          <w:sz w:val="22"/>
          <w:szCs w:val="22"/>
        </w:rPr>
      </w:pPr>
    </w:p>
    <w:p w14:paraId="53288491" w14:textId="54729780" w:rsidR="00834DB3" w:rsidRDefault="00834DB3" w:rsidP="00D92D1F">
      <w:pPr>
        <w:spacing w:line="276" w:lineRule="auto"/>
        <w:ind w:left="426" w:hanging="426"/>
        <w:jc w:val="both"/>
        <w:rPr>
          <w:rFonts w:ascii="Lato" w:hAnsi="Lato" w:cstheme="minorHAnsi"/>
          <w:sz w:val="22"/>
          <w:szCs w:val="22"/>
        </w:rPr>
      </w:pPr>
    </w:p>
    <w:p w14:paraId="4B2AE7C2" w14:textId="77777777" w:rsidR="00834DB3" w:rsidRPr="008027E8" w:rsidRDefault="00834DB3" w:rsidP="00D92D1F">
      <w:pPr>
        <w:spacing w:line="276" w:lineRule="auto"/>
        <w:ind w:left="426" w:hanging="426"/>
        <w:jc w:val="both"/>
        <w:rPr>
          <w:rFonts w:ascii="Lato" w:hAnsi="Lato" w:cstheme="minorHAnsi"/>
          <w:sz w:val="22"/>
          <w:szCs w:val="22"/>
        </w:rPr>
      </w:pPr>
    </w:p>
    <w:p w14:paraId="13169D98" w14:textId="117AB824" w:rsidR="00D92D1F" w:rsidRPr="008027E8" w:rsidRDefault="00D92D1F" w:rsidP="00D92D1F">
      <w:pPr>
        <w:spacing w:line="276" w:lineRule="auto"/>
        <w:ind w:left="426" w:hanging="426"/>
        <w:jc w:val="center"/>
        <w:rPr>
          <w:rFonts w:ascii="Lato" w:hAnsi="Lato" w:cstheme="minorHAnsi"/>
          <w:b/>
          <w:sz w:val="22"/>
          <w:szCs w:val="22"/>
        </w:rPr>
      </w:pPr>
      <w:r w:rsidRPr="008027E8">
        <w:rPr>
          <w:rFonts w:ascii="Lato" w:hAnsi="Lato" w:cstheme="minorHAnsi"/>
          <w:b/>
          <w:sz w:val="22"/>
          <w:szCs w:val="22"/>
        </w:rPr>
        <w:lastRenderedPageBreak/>
        <w:t>§ 7</w:t>
      </w:r>
    </w:p>
    <w:p w14:paraId="5A103C2D" w14:textId="4E6DB77E" w:rsidR="00062F73" w:rsidRPr="008027E8" w:rsidRDefault="00F074B2" w:rsidP="00DB3B16">
      <w:pPr>
        <w:pStyle w:val="Tekstpodstawowy3"/>
        <w:widowControl/>
        <w:numPr>
          <w:ilvl w:val="0"/>
          <w:numId w:val="20"/>
        </w:numPr>
        <w:autoSpaceDE/>
        <w:autoSpaceDN/>
        <w:adjustRightInd/>
        <w:spacing w:after="0" w:line="276" w:lineRule="auto"/>
        <w:jc w:val="both"/>
        <w:rPr>
          <w:rFonts w:ascii="Lato" w:hAnsi="Lato" w:cstheme="minorHAnsi"/>
          <w:sz w:val="22"/>
          <w:szCs w:val="22"/>
        </w:rPr>
      </w:pPr>
      <w:r w:rsidRPr="008027E8">
        <w:rPr>
          <w:rFonts w:ascii="Lato" w:hAnsi="Lato" w:cstheme="minorHAnsi"/>
          <w:sz w:val="22"/>
          <w:szCs w:val="22"/>
        </w:rPr>
        <w:t>Umowa ulega rozwiązaniu</w:t>
      </w:r>
      <w:r w:rsidR="00062F73" w:rsidRPr="008027E8">
        <w:rPr>
          <w:rFonts w:ascii="Lato" w:hAnsi="Lato" w:cstheme="minorHAnsi"/>
          <w:sz w:val="22"/>
          <w:szCs w:val="22"/>
        </w:rPr>
        <w:t xml:space="preserve"> </w:t>
      </w:r>
      <w:r w:rsidR="00CD0BE2" w:rsidRPr="008027E8">
        <w:rPr>
          <w:rFonts w:ascii="Lato" w:hAnsi="Lato" w:cstheme="minorHAnsi"/>
          <w:sz w:val="22"/>
          <w:szCs w:val="22"/>
        </w:rPr>
        <w:t xml:space="preserve">przed datą określoną w § 2 </w:t>
      </w:r>
      <w:r w:rsidR="000B4C8A" w:rsidRPr="008027E8">
        <w:rPr>
          <w:rFonts w:ascii="Lato" w:hAnsi="Lato" w:cstheme="minorHAnsi"/>
          <w:sz w:val="22"/>
          <w:szCs w:val="22"/>
        </w:rPr>
        <w:t xml:space="preserve">w przypadku, gdy suma </w:t>
      </w:r>
      <w:r w:rsidR="003C2EB8" w:rsidRPr="008027E8">
        <w:rPr>
          <w:rFonts w:ascii="Lato" w:hAnsi="Lato" w:cstheme="minorHAnsi"/>
          <w:sz w:val="22"/>
          <w:szCs w:val="22"/>
        </w:rPr>
        <w:t xml:space="preserve">wynagrodzenia </w:t>
      </w:r>
      <w:r w:rsidR="00062F73" w:rsidRPr="008027E8">
        <w:rPr>
          <w:rFonts w:ascii="Lato" w:hAnsi="Lato" w:cstheme="minorHAnsi"/>
          <w:sz w:val="22"/>
          <w:szCs w:val="22"/>
        </w:rPr>
        <w:t>za</w:t>
      </w:r>
      <w:r w:rsidR="0055306A" w:rsidRPr="008027E8">
        <w:rPr>
          <w:rFonts w:ascii="Lato" w:hAnsi="Lato" w:cstheme="minorHAnsi"/>
          <w:sz w:val="22"/>
          <w:szCs w:val="22"/>
        </w:rPr>
        <w:t xml:space="preserve"> </w:t>
      </w:r>
      <w:r w:rsidR="00062F73" w:rsidRPr="008027E8">
        <w:rPr>
          <w:rFonts w:ascii="Lato" w:hAnsi="Lato" w:cstheme="minorHAnsi"/>
          <w:sz w:val="22"/>
          <w:szCs w:val="22"/>
        </w:rPr>
        <w:t>dostarczon</w:t>
      </w:r>
      <w:r w:rsidR="00462153" w:rsidRPr="008027E8">
        <w:rPr>
          <w:rFonts w:ascii="Lato" w:hAnsi="Lato" w:cstheme="minorHAnsi"/>
          <w:sz w:val="22"/>
          <w:szCs w:val="22"/>
        </w:rPr>
        <w:t>e</w:t>
      </w:r>
      <w:r w:rsidR="00D64464" w:rsidRPr="008027E8">
        <w:rPr>
          <w:rFonts w:ascii="Lato" w:hAnsi="Lato" w:cstheme="minorHAnsi"/>
          <w:sz w:val="22"/>
          <w:szCs w:val="22"/>
        </w:rPr>
        <w:t xml:space="preserve"> </w:t>
      </w:r>
      <w:r w:rsidR="00571238" w:rsidRPr="008027E8">
        <w:rPr>
          <w:rFonts w:ascii="Lato" w:hAnsi="Lato" w:cstheme="minorHAnsi"/>
          <w:sz w:val="22"/>
          <w:szCs w:val="22"/>
        </w:rPr>
        <w:t>artykuł</w:t>
      </w:r>
      <w:r w:rsidR="00462153" w:rsidRPr="008027E8">
        <w:rPr>
          <w:rFonts w:ascii="Lato" w:hAnsi="Lato" w:cstheme="minorHAnsi"/>
          <w:sz w:val="22"/>
          <w:szCs w:val="22"/>
        </w:rPr>
        <w:t>y</w:t>
      </w:r>
      <w:r w:rsidR="00D64464" w:rsidRPr="008027E8">
        <w:rPr>
          <w:rFonts w:ascii="Lato" w:hAnsi="Lato" w:cstheme="minorHAnsi"/>
          <w:sz w:val="22"/>
          <w:szCs w:val="22"/>
        </w:rPr>
        <w:t xml:space="preserve"> </w:t>
      </w:r>
      <w:r w:rsidR="00062F73" w:rsidRPr="008027E8">
        <w:rPr>
          <w:rFonts w:ascii="Lato" w:hAnsi="Lato" w:cstheme="minorHAnsi"/>
          <w:sz w:val="22"/>
          <w:szCs w:val="22"/>
        </w:rPr>
        <w:t>osiągnie</w:t>
      </w:r>
      <w:r w:rsidR="003C2EB8" w:rsidRPr="008027E8">
        <w:rPr>
          <w:rFonts w:ascii="Lato" w:hAnsi="Lato" w:cstheme="minorHAnsi"/>
          <w:sz w:val="22"/>
          <w:szCs w:val="22"/>
        </w:rPr>
        <w:t xml:space="preserve"> maksymalną</w:t>
      </w:r>
      <w:r w:rsidR="00062F73" w:rsidRPr="008027E8">
        <w:rPr>
          <w:rFonts w:ascii="Lato" w:hAnsi="Lato" w:cstheme="minorHAnsi"/>
          <w:sz w:val="22"/>
          <w:szCs w:val="22"/>
        </w:rPr>
        <w:t xml:space="preserve"> kwotę</w:t>
      </w:r>
      <w:r w:rsidR="00674717" w:rsidRPr="008027E8">
        <w:rPr>
          <w:rFonts w:ascii="Lato" w:hAnsi="Lato" w:cstheme="minorHAnsi"/>
          <w:sz w:val="22"/>
          <w:szCs w:val="22"/>
        </w:rPr>
        <w:t xml:space="preserve"> brutto</w:t>
      </w:r>
      <w:r w:rsidR="00062F73" w:rsidRPr="008027E8">
        <w:rPr>
          <w:rFonts w:ascii="Lato" w:hAnsi="Lato" w:cstheme="minorHAnsi"/>
          <w:sz w:val="22"/>
          <w:szCs w:val="22"/>
        </w:rPr>
        <w:t>, o której mowa w § 4 ust. 1.</w:t>
      </w:r>
    </w:p>
    <w:p w14:paraId="1A7988E6" w14:textId="71A729C8" w:rsidR="00DB3B16" w:rsidRPr="008027E8" w:rsidRDefault="00DB3B16" w:rsidP="00791433">
      <w:pPr>
        <w:widowControl/>
        <w:numPr>
          <w:ilvl w:val="0"/>
          <w:numId w:val="20"/>
        </w:numPr>
        <w:autoSpaceDE/>
        <w:autoSpaceDN/>
        <w:adjustRightInd/>
        <w:spacing w:line="276" w:lineRule="auto"/>
        <w:jc w:val="both"/>
        <w:rPr>
          <w:rFonts w:ascii="Lato" w:hAnsi="Lato" w:cstheme="minorHAnsi"/>
          <w:sz w:val="22"/>
          <w:szCs w:val="22"/>
        </w:rPr>
      </w:pPr>
      <w:r w:rsidRPr="008027E8">
        <w:rPr>
          <w:rFonts w:ascii="Lato" w:hAnsi="Lato" w:cstheme="minorHAnsi"/>
          <w:sz w:val="22"/>
          <w:szCs w:val="22"/>
        </w:rPr>
        <w:t>Każda ze stron może wypowiedzieć umowę z zachowaniem 1-miesięcznego okresu wypowiedzenia złożonego na piśmie, bez podania przyczyn</w:t>
      </w:r>
      <w:r w:rsidR="009559F1" w:rsidRPr="008027E8">
        <w:rPr>
          <w:rFonts w:ascii="Lato" w:hAnsi="Lato" w:cstheme="minorHAnsi"/>
          <w:sz w:val="22"/>
          <w:szCs w:val="22"/>
        </w:rPr>
        <w:t>.</w:t>
      </w:r>
    </w:p>
    <w:p w14:paraId="5E7B0C20" w14:textId="4E68B353" w:rsidR="00E831A6" w:rsidRPr="008027E8" w:rsidRDefault="00DB3B16" w:rsidP="00791433">
      <w:pPr>
        <w:widowControl/>
        <w:numPr>
          <w:ilvl w:val="0"/>
          <w:numId w:val="20"/>
        </w:numPr>
        <w:autoSpaceDE/>
        <w:autoSpaceDN/>
        <w:adjustRightInd/>
        <w:spacing w:line="276" w:lineRule="auto"/>
        <w:jc w:val="both"/>
        <w:rPr>
          <w:rFonts w:ascii="Lato" w:hAnsi="Lato" w:cstheme="minorHAnsi"/>
          <w:sz w:val="22"/>
          <w:szCs w:val="22"/>
        </w:rPr>
      </w:pPr>
      <w:r w:rsidRPr="008027E8">
        <w:rPr>
          <w:rFonts w:ascii="Lato" w:hAnsi="Lato" w:cstheme="minorHAnsi"/>
          <w:sz w:val="22"/>
          <w:szCs w:val="22"/>
        </w:rPr>
        <w:t>Okres wypowiedzenia liczy się od pierwszego dnia miesiąca następującego po miesiącu, w którym dokonano wypowiedzenia</w:t>
      </w:r>
      <w:r w:rsidR="00926E44" w:rsidRPr="008027E8">
        <w:rPr>
          <w:rFonts w:ascii="Lato" w:hAnsi="Lato" w:cstheme="minorHAnsi"/>
          <w:sz w:val="22"/>
          <w:szCs w:val="22"/>
        </w:rPr>
        <w:t>.</w:t>
      </w:r>
    </w:p>
    <w:p w14:paraId="2352EDB6" w14:textId="2935FC79" w:rsidR="00DB3B16" w:rsidRDefault="00DB3B16" w:rsidP="00DF6D4E">
      <w:pPr>
        <w:widowControl/>
        <w:numPr>
          <w:ilvl w:val="0"/>
          <w:numId w:val="20"/>
        </w:numPr>
        <w:autoSpaceDE/>
        <w:autoSpaceDN/>
        <w:adjustRightInd/>
        <w:spacing w:line="276" w:lineRule="auto"/>
        <w:jc w:val="both"/>
        <w:rPr>
          <w:rFonts w:ascii="Lato" w:hAnsi="Lato" w:cstheme="minorHAnsi"/>
          <w:sz w:val="22"/>
          <w:szCs w:val="22"/>
        </w:rPr>
      </w:pPr>
      <w:r w:rsidRPr="008027E8">
        <w:rPr>
          <w:rFonts w:ascii="Lato" w:hAnsi="Lato" w:cstheme="minorHAnsi"/>
          <w:sz w:val="22"/>
          <w:szCs w:val="22"/>
        </w:rPr>
        <w:t xml:space="preserve">W razie wystąpienia istotnej zmiany okoliczności powodującej, że wykonanie umowy nie leży </w:t>
      </w:r>
      <w:r w:rsidR="00177C61" w:rsidRPr="008027E8">
        <w:rPr>
          <w:rFonts w:ascii="Lato" w:hAnsi="Lato" w:cstheme="minorHAnsi"/>
          <w:sz w:val="22"/>
          <w:szCs w:val="22"/>
        </w:rPr>
        <w:br/>
      </w:r>
      <w:r w:rsidRPr="008027E8">
        <w:rPr>
          <w:rFonts w:ascii="Lato" w:hAnsi="Lato" w:cstheme="minorHAnsi"/>
          <w:sz w:val="22"/>
          <w:szCs w:val="22"/>
        </w:rPr>
        <w:t xml:space="preserve">w interesie publicznym, czego nie można było przewidzieć w chwili zawarcia umowy, Zamawiający może odstąpić od umowy w terminie 14 dni, licząc od dnia powzięcia wiadomości </w:t>
      </w:r>
      <w:r w:rsidR="00973D82">
        <w:rPr>
          <w:rFonts w:ascii="Lato" w:hAnsi="Lato" w:cstheme="minorHAnsi"/>
          <w:sz w:val="22"/>
          <w:szCs w:val="22"/>
        </w:rPr>
        <w:br/>
      </w:r>
      <w:r w:rsidRPr="008027E8">
        <w:rPr>
          <w:rFonts w:ascii="Lato" w:hAnsi="Lato" w:cstheme="minorHAnsi"/>
          <w:sz w:val="22"/>
          <w:szCs w:val="22"/>
        </w:rPr>
        <w:t>o tych okolicznościach. Odstąpienie wymaga zachowania fo</w:t>
      </w:r>
      <w:r w:rsidR="00DF6D4E" w:rsidRPr="008027E8">
        <w:rPr>
          <w:rFonts w:ascii="Lato" w:hAnsi="Lato" w:cstheme="minorHAnsi"/>
          <w:sz w:val="22"/>
          <w:szCs w:val="22"/>
        </w:rPr>
        <w:t>rmy pisemnej.</w:t>
      </w:r>
    </w:p>
    <w:p w14:paraId="172382A1" w14:textId="485717B4" w:rsidR="006E44AB" w:rsidRDefault="006E44AB" w:rsidP="006E44AB">
      <w:pPr>
        <w:widowControl/>
        <w:autoSpaceDE/>
        <w:autoSpaceDN/>
        <w:adjustRightInd/>
        <w:spacing w:line="276" w:lineRule="auto"/>
        <w:jc w:val="both"/>
        <w:rPr>
          <w:rFonts w:ascii="Lato" w:hAnsi="Lato" w:cstheme="minorHAnsi"/>
          <w:sz w:val="22"/>
          <w:szCs w:val="22"/>
        </w:rPr>
      </w:pPr>
    </w:p>
    <w:p w14:paraId="50353D97" w14:textId="2588A498" w:rsidR="006E44AB" w:rsidRDefault="006E44AB" w:rsidP="006E44AB">
      <w:pPr>
        <w:widowControl/>
        <w:autoSpaceDE/>
        <w:autoSpaceDN/>
        <w:adjustRightInd/>
        <w:spacing w:line="276" w:lineRule="auto"/>
        <w:jc w:val="both"/>
        <w:rPr>
          <w:rFonts w:ascii="Lato" w:hAnsi="Lato" w:cstheme="minorHAnsi"/>
          <w:sz w:val="22"/>
          <w:szCs w:val="22"/>
        </w:rPr>
      </w:pPr>
    </w:p>
    <w:p w14:paraId="4DDD557A" w14:textId="3ADE57EC" w:rsidR="006E44AB" w:rsidRPr="006E44AB" w:rsidRDefault="006E44AB" w:rsidP="006E44AB">
      <w:pPr>
        <w:widowControl/>
        <w:autoSpaceDE/>
        <w:autoSpaceDN/>
        <w:adjustRightInd/>
        <w:spacing w:line="276" w:lineRule="auto"/>
        <w:jc w:val="center"/>
        <w:rPr>
          <w:rFonts w:ascii="Lato" w:hAnsi="Lato" w:cstheme="minorHAnsi"/>
          <w:b/>
          <w:bCs/>
          <w:sz w:val="22"/>
          <w:szCs w:val="22"/>
        </w:rPr>
      </w:pPr>
      <w:r w:rsidRPr="006E44AB">
        <w:rPr>
          <w:rFonts w:ascii="Lato" w:hAnsi="Lato" w:cstheme="minorHAnsi"/>
          <w:b/>
          <w:bCs/>
          <w:sz w:val="22"/>
          <w:szCs w:val="22"/>
        </w:rPr>
        <w:t xml:space="preserve">§ </w:t>
      </w:r>
      <w:r w:rsidR="0085507B">
        <w:rPr>
          <w:rFonts w:ascii="Lato" w:hAnsi="Lato" w:cstheme="minorHAnsi"/>
          <w:b/>
          <w:bCs/>
          <w:sz w:val="22"/>
          <w:szCs w:val="22"/>
        </w:rPr>
        <w:t>8</w:t>
      </w:r>
    </w:p>
    <w:p w14:paraId="5B33D216" w14:textId="4CE7CD0E" w:rsidR="006E44AB" w:rsidRPr="006E44AB" w:rsidRDefault="006E44AB" w:rsidP="006E44AB">
      <w:pPr>
        <w:pStyle w:val="Akapitzlist"/>
        <w:widowControl/>
        <w:numPr>
          <w:ilvl w:val="0"/>
          <w:numId w:val="38"/>
        </w:numPr>
        <w:autoSpaceDE/>
        <w:autoSpaceDN/>
        <w:adjustRightInd/>
        <w:spacing w:line="276" w:lineRule="auto"/>
        <w:ind w:left="426"/>
        <w:jc w:val="both"/>
        <w:rPr>
          <w:rFonts w:ascii="Lato" w:hAnsi="Lato" w:cstheme="minorHAnsi"/>
          <w:sz w:val="22"/>
          <w:szCs w:val="22"/>
        </w:rPr>
      </w:pPr>
      <w:r w:rsidRPr="006E44AB">
        <w:rPr>
          <w:rFonts w:ascii="Lato" w:hAnsi="Lato" w:cstheme="minorHAnsi"/>
          <w:sz w:val="22"/>
          <w:szCs w:val="22"/>
        </w:rPr>
        <w:t>Strony zapewniają przestrzeganie zasad przetwarzania i ochrony danych osobowych zgodnie z</w:t>
      </w:r>
      <w:r w:rsidR="0085507B">
        <w:rPr>
          <w:rFonts w:ascii="Lato" w:hAnsi="Lato" w:cstheme="minorHAnsi"/>
          <w:sz w:val="22"/>
          <w:szCs w:val="22"/>
        </w:rPr>
        <w:t> </w:t>
      </w:r>
      <w:r w:rsidRPr="006E44AB">
        <w:rPr>
          <w:rFonts w:ascii="Lato" w:hAnsi="Lato" w:cstheme="minorHAnsi"/>
          <w:sz w:val="22"/>
          <w:szCs w:val="22"/>
        </w:rPr>
        <w:t>przepisami rozporządzenia Parlamentu Europejskiego i Rady (UE) 2016/679 z dnia 27 kwietnia 2016 r. w sprawie ochrony osób fizycznych w związku z przetwarzaniem danych osobowych i</w:t>
      </w:r>
      <w:r w:rsidR="0085507B">
        <w:rPr>
          <w:rFonts w:ascii="Lato" w:hAnsi="Lato" w:cstheme="minorHAnsi"/>
          <w:sz w:val="22"/>
          <w:szCs w:val="22"/>
        </w:rPr>
        <w:t> </w:t>
      </w:r>
      <w:r w:rsidRPr="006E44AB">
        <w:rPr>
          <w:rFonts w:ascii="Lato" w:hAnsi="Lato" w:cstheme="minorHAnsi"/>
          <w:sz w:val="22"/>
          <w:szCs w:val="22"/>
        </w:rPr>
        <w:t>w</w:t>
      </w:r>
      <w:r w:rsidR="0085507B">
        <w:rPr>
          <w:rFonts w:ascii="Lato" w:hAnsi="Lato" w:cstheme="minorHAnsi"/>
          <w:sz w:val="22"/>
          <w:szCs w:val="22"/>
        </w:rPr>
        <w:t> </w:t>
      </w:r>
      <w:r w:rsidRPr="006E44AB">
        <w:rPr>
          <w:rFonts w:ascii="Lato" w:hAnsi="Lato" w:cstheme="minorHAnsi"/>
          <w:sz w:val="22"/>
          <w:szCs w:val="22"/>
        </w:rPr>
        <w:t xml:space="preserve">sprawie swobodnego przepływu takich danych oraz uchylenia dyrektywy 95/46/WE (ogólne rozporządzenie o ochronie danych) zwanego dalej „RODO”, przepisami ustawy z dnia 10 maja 2018 r. o ochronie danych osobowych (Dz. U. z 2019 r. poz. 1781) oraz innymi krajowymi przepisami z zakresu ochrony danych osobowych. </w:t>
      </w:r>
    </w:p>
    <w:p w14:paraId="19B49F8E" w14:textId="5C6DE002" w:rsidR="006E44AB" w:rsidRPr="006E44AB" w:rsidRDefault="006E44AB" w:rsidP="006E44AB">
      <w:pPr>
        <w:pStyle w:val="Akapitzlist"/>
        <w:widowControl/>
        <w:numPr>
          <w:ilvl w:val="0"/>
          <w:numId w:val="38"/>
        </w:numPr>
        <w:autoSpaceDE/>
        <w:autoSpaceDN/>
        <w:adjustRightInd/>
        <w:spacing w:line="276" w:lineRule="auto"/>
        <w:ind w:left="426"/>
        <w:jc w:val="both"/>
        <w:rPr>
          <w:rFonts w:ascii="Lato" w:hAnsi="Lato" w:cstheme="minorHAnsi"/>
          <w:sz w:val="22"/>
          <w:szCs w:val="22"/>
        </w:rPr>
      </w:pPr>
      <w:r w:rsidRPr="006E44AB">
        <w:rPr>
          <w:rFonts w:ascii="Lato" w:hAnsi="Lato" w:cstheme="minorHAnsi"/>
          <w:sz w:val="22"/>
          <w:szCs w:val="22"/>
        </w:rPr>
        <w:t xml:space="preserve">Strony wzajemnie oświadczają, że dane osobowe udostępnione drugiej Stronie zgodnie z umową lub w związku z jej realizacją, przetwarzane są przez każdą ze Stron na potrzeby wykonywania umowy, przez okres jej trwania, z uwzględnieniem ustawowych terminów przechowywania dokumentacji na zasadach określonych w RODO. </w:t>
      </w:r>
    </w:p>
    <w:p w14:paraId="2EE0E9E1" w14:textId="43669F77" w:rsidR="006E44AB" w:rsidRPr="006E44AB" w:rsidRDefault="006E44AB" w:rsidP="006E44AB">
      <w:pPr>
        <w:pStyle w:val="Akapitzlist"/>
        <w:widowControl/>
        <w:numPr>
          <w:ilvl w:val="0"/>
          <w:numId w:val="38"/>
        </w:numPr>
        <w:autoSpaceDE/>
        <w:autoSpaceDN/>
        <w:adjustRightInd/>
        <w:spacing w:line="276" w:lineRule="auto"/>
        <w:ind w:left="426"/>
        <w:jc w:val="both"/>
        <w:rPr>
          <w:rFonts w:ascii="Lato" w:hAnsi="Lato" w:cstheme="minorHAnsi"/>
          <w:sz w:val="22"/>
          <w:szCs w:val="22"/>
        </w:rPr>
      </w:pPr>
      <w:r w:rsidRPr="006E44AB">
        <w:rPr>
          <w:rFonts w:ascii="Lato" w:hAnsi="Lato" w:cstheme="minorHAnsi"/>
          <w:sz w:val="22"/>
          <w:szCs w:val="22"/>
        </w:rPr>
        <w:t xml:space="preserve">Na Wykonawcy ciąży obowiązek informacyjny wynikający z art. 14 RODO względem osób fizycznych, jeśli zostaną mu pośrednio przekazane dane osobowe osób fizycznych w związku z realizacją niniejszej umowy, chyba że ma zastosowanie co najmniej jedno z wyłączeń, o których mowa w art. 14 ust. 5 RODO. </w:t>
      </w:r>
    </w:p>
    <w:p w14:paraId="061F33CA" w14:textId="24EF8AD6" w:rsidR="006E44AB" w:rsidRPr="006E44AB" w:rsidRDefault="006E44AB" w:rsidP="006E44AB">
      <w:pPr>
        <w:pStyle w:val="Akapitzlist"/>
        <w:widowControl/>
        <w:numPr>
          <w:ilvl w:val="0"/>
          <w:numId w:val="38"/>
        </w:numPr>
        <w:autoSpaceDE/>
        <w:autoSpaceDN/>
        <w:adjustRightInd/>
        <w:spacing w:line="276" w:lineRule="auto"/>
        <w:ind w:left="426"/>
        <w:jc w:val="both"/>
        <w:rPr>
          <w:rFonts w:ascii="Lato" w:hAnsi="Lato" w:cstheme="minorHAnsi"/>
          <w:sz w:val="22"/>
          <w:szCs w:val="22"/>
        </w:rPr>
      </w:pPr>
      <w:r w:rsidRPr="006E44AB">
        <w:rPr>
          <w:rFonts w:ascii="Lato" w:hAnsi="Lato" w:cstheme="minorHAnsi"/>
          <w:sz w:val="22"/>
          <w:szCs w:val="22"/>
        </w:rPr>
        <w:t>Informacja o przetwarzaniu danych osobowych przez Zamawiającego stanowi załącznik nr 4 do niniejszej umowy.</w:t>
      </w:r>
    </w:p>
    <w:p w14:paraId="4D7CCBDB" w14:textId="77777777" w:rsidR="00DB3B16" w:rsidRPr="008027E8" w:rsidRDefault="00DB3B16" w:rsidP="007332E3">
      <w:pPr>
        <w:spacing w:line="276" w:lineRule="auto"/>
        <w:jc w:val="center"/>
        <w:rPr>
          <w:rFonts w:ascii="Lato" w:hAnsi="Lato" w:cstheme="minorHAnsi"/>
          <w:b/>
          <w:sz w:val="22"/>
          <w:szCs w:val="22"/>
        </w:rPr>
      </w:pPr>
    </w:p>
    <w:p w14:paraId="508B3A15" w14:textId="716E75AB" w:rsidR="00062F73" w:rsidRPr="008027E8" w:rsidRDefault="00E775A3" w:rsidP="007332E3">
      <w:pPr>
        <w:spacing w:line="276" w:lineRule="auto"/>
        <w:jc w:val="center"/>
        <w:rPr>
          <w:rFonts w:ascii="Lato" w:hAnsi="Lato" w:cstheme="minorHAnsi"/>
          <w:b/>
          <w:sz w:val="22"/>
          <w:szCs w:val="22"/>
        </w:rPr>
      </w:pPr>
      <w:r w:rsidRPr="008027E8">
        <w:rPr>
          <w:rFonts w:ascii="Lato" w:hAnsi="Lato" w:cstheme="minorHAnsi"/>
          <w:b/>
          <w:sz w:val="22"/>
          <w:szCs w:val="22"/>
        </w:rPr>
        <w:t xml:space="preserve">§ </w:t>
      </w:r>
      <w:r w:rsidR="0085507B">
        <w:rPr>
          <w:rFonts w:ascii="Lato" w:hAnsi="Lato" w:cstheme="minorHAnsi"/>
          <w:b/>
          <w:sz w:val="22"/>
          <w:szCs w:val="22"/>
        </w:rPr>
        <w:t>9</w:t>
      </w:r>
    </w:p>
    <w:p w14:paraId="69E97979" w14:textId="77777777" w:rsidR="005A7CFD" w:rsidRPr="005A7CFD" w:rsidRDefault="005A7CFD" w:rsidP="005A7CFD">
      <w:pPr>
        <w:widowControl/>
        <w:numPr>
          <w:ilvl w:val="0"/>
          <w:numId w:val="21"/>
        </w:numPr>
        <w:autoSpaceDE/>
        <w:autoSpaceDN/>
        <w:adjustRightInd/>
        <w:spacing w:line="276" w:lineRule="auto"/>
        <w:jc w:val="both"/>
        <w:rPr>
          <w:rFonts w:ascii="Lato" w:hAnsi="Lato" w:cstheme="minorHAnsi"/>
          <w:sz w:val="22"/>
          <w:szCs w:val="22"/>
        </w:rPr>
      </w:pPr>
      <w:r w:rsidRPr="005A7CFD">
        <w:rPr>
          <w:rFonts w:ascii="Lato" w:hAnsi="Lato" w:cstheme="minorHAnsi"/>
          <w:sz w:val="22"/>
          <w:szCs w:val="22"/>
        </w:rPr>
        <w:t>W sprawach nieuregulowanych Umową zastosowanie mają obowiązujące przepisy prawa polskiego, w szczególności Kodeksu cywilnego.</w:t>
      </w:r>
    </w:p>
    <w:p w14:paraId="3CE61403" w14:textId="77777777" w:rsidR="005A7CFD" w:rsidRPr="005A7CFD" w:rsidRDefault="005A7CFD" w:rsidP="005A7CFD">
      <w:pPr>
        <w:widowControl/>
        <w:numPr>
          <w:ilvl w:val="0"/>
          <w:numId w:val="21"/>
        </w:numPr>
        <w:autoSpaceDE/>
        <w:autoSpaceDN/>
        <w:adjustRightInd/>
        <w:spacing w:line="276" w:lineRule="auto"/>
        <w:jc w:val="both"/>
        <w:rPr>
          <w:rFonts w:ascii="Lato" w:hAnsi="Lato" w:cstheme="minorHAnsi"/>
          <w:sz w:val="22"/>
          <w:szCs w:val="22"/>
        </w:rPr>
      </w:pPr>
      <w:r w:rsidRPr="005A7CFD">
        <w:rPr>
          <w:rFonts w:ascii="Lato" w:hAnsi="Lato" w:cstheme="minorHAnsi"/>
          <w:sz w:val="22"/>
          <w:szCs w:val="22"/>
        </w:rPr>
        <w:t>Wszelkie zmiany postanowień Umowy wymagają formy pisemnej, pod rygorem nieważności.</w:t>
      </w:r>
    </w:p>
    <w:p w14:paraId="619A96FF" w14:textId="77777777" w:rsidR="005A7CFD" w:rsidRPr="005A7CFD" w:rsidRDefault="005A7CFD" w:rsidP="005A7CFD">
      <w:pPr>
        <w:widowControl/>
        <w:numPr>
          <w:ilvl w:val="0"/>
          <w:numId w:val="21"/>
        </w:numPr>
        <w:autoSpaceDE/>
        <w:autoSpaceDN/>
        <w:adjustRightInd/>
        <w:spacing w:line="276" w:lineRule="auto"/>
        <w:jc w:val="both"/>
        <w:rPr>
          <w:rFonts w:ascii="Lato" w:hAnsi="Lato" w:cstheme="minorHAnsi"/>
          <w:sz w:val="22"/>
          <w:szCs w:val="22"/>
        </w:rPr>
      </w:pPr>
      <w:r w:rsidRPr="005A7CFD">
        <w:rPr>
          <w:rFonts w:ascii="Lato" w:hAnsi="Lato" w:cstheme="minorHAnsi"/>
          <w:sz w:val="22"/>
          <w:szCs w:val="22"/>
        </w:rPr>
        <w:t>Spory wynikłe z Umowy rozstrzygać będzie sąd powszechny, właściwy miejscowo dla siedziby Zamawiającego.</w:t>
      </w:r>
    </w:p>
    <w:p w14:paraId="38331066" w14:textId="41098EE3" w:rsidR="00062F73" w:rsidRDefault="005A7CFD" w:rsidP="005A7CFD">
      <w:pPr>
        <w:widowControl/>
        <w:numPr>
          <w:ilvl w:val="0"/>
          <w:numId w:val="21"/>
        </w:numPr>
        <w:autoSpaceDE/>
        <w:autoSpaceDN/>
        <w:adjustRightInd/>
        <w:spacing w:line="276" w:lineRule="auto"/>
        <w:jc w:val="both"/>
        <w:rPr>
          <w:rFonts w:ascii="Lato" w:hAnsi="Lato" w:cstheme="minorHAnsi"/>
          <w:sz w:val="22"/>
          <w:szCs w:val="22"/>
        </w:rPr>
      </w:pPr>
      <w:r w:rsidRPr="005A7CFD">
        <w:rPr>
          <w:rFonts w:ascii="Lato" w:hAnsi="Lato" w:cstheme="minorHAnsi"/>
          <w:sz w:val="22"/>
          <w:szCs w:val="22"/>
        </w:rPr>
        <w:t>Umowę sporządzono i zawarto w formie elektronicznej za pomocą kwalifikowanych podpisów elektronicznych.</w:t>
      </w:r>
    </w:p>
    <w:p w14:paraId="56AC1A97" w14:textId="572870B2" w:rsidR="008E30A0" w:rsidRDefault="005F6A06" w:rsidP="0085507B">
      <w:pPr>
        <w:widowControl/>
        <w:numPr>
          <w:ilvl w:val="0"/>
          <w:numId w:val="21"/>
        </w:numPr>
        <w:autoSpaceDE/>
        <w:autoSpaceDN/>
        <w:adjustRightInd/>
        <w:spacing w:line="276" w:lineRule="auto"/>
        <w:jc w:val="both"/>
        <w:rPr>
          <w:rFonts w:ascii="Lato" w:hAnsi="Lato" w:cstheme="minorHAnsi"/>
          <w:sz w:val="22"/>
          <w:szCs w:val="22"/>
        </w:rPr>
      </w:pPr>
      <w:r>
        <w:rPr>
          <w:rFonts w:ascii="Lato" w:hAnsi="Lato" w:cstheme="minorHAnsi"/>
          <w:sz w:val="22"/>
          <w:szCs w:val="22"/>
        </w:rPr>
        <w:t>Integralną część umowy stanowią następujące załączniki:</w:t>
      </w:r>
    </w:p>
    <w:p w14:paraId="457845A3" w14:textId="77777777" w:rsidR="0085507B" w:rsidRPr="0085507B" w:rsidRDefault="0085507B" w:rsidP="0085507B">
      <w:pPr>
        <w:widowControl/>
        <w:autoSpaceDE/>
        <w:autoSpaceDN/>
        <w:adjustRightInd/>
        <w:spacing w:line="276" w:lineRule="auto"/>
        <w:ind w:left="360"/>
        <w:jc w:val="both"/>
        <w:rPr>
          <w:rFonts w:ascii="Lato" w:hAnsi="Lato" w:cstheme="minorHAnsi"/>
          <w:sz w:val="22"/>
          <w:szCs w:val="22"/>
        </w:rPr>
      </w:pPr>
    </w:p>
    <w:p w14:paraId="15D83C7A" w14:textId="67CA7DB7" w:rsidR="001F2067" w:rsidRPr="008C725A" w:rsidRDefault="001F2067" w:rsidP="008C725A">
      <w:pPr>
        <w:pStyle w:val="Akapitzlist"/>
        <w:numPr>
          <w:ilvl w:val="0"/>
          <w:numId w:val="37"/>
        </w:numPr>
        <w:shd w:val="clear" w:color="auto" w:fill="FFFFFF"/>
        <w:spacing w:line="276" w:lineRule="auto"/>
        <w:jc w:val="both"/>
        <w:rPr>
          <w:rFonts w:ascii="Lato" w:hAnsi="Lato" w:cstheme="minorHAnsi"/>
          <w:sz w:val="22"/>
          <w:szCs w:val="22"/>
        </w:rPr>
      </w:pPr>
      <w:r w:rsidRPr="008C725A">
        <w:rPr>
          <w:rFonts w:ascii="Lato" w:hAnsi="Lato" w:cstheme="minorHAnsi"/>
          <w:sz w:val="22"/>
          <w:szCs w:val="22"/>
        </w:rPr>
        <w:t xml:space="preserve">Załącznik nr 1 </w:t>
      </w:r>
      <w:r w:rsidR="00973D82">
        <w:rPr>
          <w:rFonts w:ascii="Lato" w:hAnsi="Lato" w:cstheme="minorHAnsi"/>
          <w:sz w:val="22"/>
          <w:szCs w:val="22"/>
        </w:rPr>
        <w:t>–</w:t>
      </w:r>
      <w:r w:rsidRPr="008C725A">
        <w:rPr>
          <w:rFonts w:ascii="Lato" w:hAnsi="Lato" w:cstheme="minorHAnsi"/>
          <w:sz w:val="22"/>
          <w:szCs w:val="22"/>
        </w:rPr>
        <w:t xml:space="preserve"> </w:t>
      </w:r>
      <w:r w:rsidR="00973D82">
        <w:rPr>
          <w:rFonts w:ascii="Lato" w:hAnsi="Lato" w:cstheme="minorHAnsi"/>
          <w:sz w:val="22"/>
          <w:szCs w:val="22"/>
        </w:rPr>
        <w:t>formularz ofertowy Wykonawcy</w:t>
      </w:r>
      <w:r w:rsidR="0085507B">
        <w:rPr>
          <w:rFonts w:ascii="Lato" w:hAnsi="Lato" w:cstheme="minorHAnsi"/>
          <w:sz w:val="22"/>
          <w:szCs w:val="22"/>
        </w:rPr>
        <w:t>;</w:t>
      </w:r>
    </w:p>
    <w:p w14:paraId="00E92B38" w14:textId="0FD22434" w:rsidR="008C725A" w:rsidRDefault="008C725A" w:rsidP="008C725A">
      <w:pPr>
        <w:pStyle w:val="Akapitzlist"/>
        <w:numPr>
          <w:ilvl w:val="0"/>
          <w:numId w:val="37"/>
        </w:numPr>
        <w:shd w:val="clear" w:color="auto" w:fill="FFFFFF"/>
        <w:spacing w:line="276" w:lineRule="auto"/>
        <w:jc w:val="both"/>
        <w:rPr>
          <w:rFonts w:ascii="Lato" w:hAnsi="Lato" w:cstheme="minorHAnsi"/>
          <w:sz w:val="22"/>
          <w:szCs w:val="22"/>
        </w:rPr>
      </w:pPr>
      <w:r>
        <w:rPr>
          <w:rFonts w:ascii="Lato" w:hAnsi="Lato" w:cstheme="minorHAnsi"/>
          <w:sz w:val="22"/>
          <w:szCs w:val="22"/>
        </w:rPr>
        <w:t>Załącznik nr 2 – oferta cenowa</w:t>
      </w:r>
      <w:r w:rsidR="00973D82">
        <w:rPr>
          <w:rFonts w:ascii="Lato" w:hAnsi="Lato" w:cstheme="minorHAnsi"/>
          <w:sz w:val="22"/>
          <w:szCs w:val="22"/>
        </w:rPr>
        <w:t xml:space="preserve"> Wykonawcy na sukcesywną dostawę </w:t>
      </w:r>
      <w:r w:rsidR="008611DC">
        <w:rPr>
          <w:rFonts w:ascii="Lato" w:hAnsi="Lato" w:cstheme="minorHAnsi"/>
          <w:sz w:val="22"/>
          <w:szCs w:val="22"/>
        </w:rPr>
        <w:t>pieczątek</w:t>
      </w:r>
      <w:r w:rsidR="008611DC" w:rsidRPr="008611DC">
        <w:rPr>
          <w:rFonts w:ascii="Lato" w:hAnsi="Lato" w:cstheme="minorHAnsi"/>
          <w:sz w:val="22"/>
          <w:szCs w:val="22"/>
        </w:rPr>
        <w:t>, datowników, wkładów gumowych wykonanych laserowo i wkładek tuszujących</w:t>
      </w:r>
      <w:r w:rsidR="0085507B">
        <w:rPr>
          <w:rFonts w:ascii="Lato" w:hAnsi="Lato" w:cstheme="minorHAnsi"/>
          <w:sz w:val="22"/>
          <w:szCs w:val="22"/>
        </w:rPr>
        <w:t>;</w:t>
      </w:r>
    </w:p>
    <w:p w14:paraId="5B213C50" w14:textId="7BE74CDD" w:rsidR="00F640A1" w:rsidRDefault="00F640A1" w:rsidP="008C725A">
      <w:pPr>
        <w:pStyle w:val="Akapitzlist"/>
        <w:numPr>
          <w:ilvl w:val="0"/>
          <w:numId w:val="37"/>
        </w:numPr>
        <w:shd w:val="clear" w:color="auto" w:fill="FFFFFF"/>
        <w:spacing w:line="276" w:lineRule="auto"/>
        <w:jc w:val="both"/>
        <w:rPr>
          <w:rFonts w:ascii="Lato" w:hAnsi="Lato" w:cstheme="minorHAnsi"/>
          <w:sz w:val="22"/>
          <w:szCs w:val="22"/>
        </w:rPr>
      </w:pPr>
      <w:r>
        <w:rPr>
          <w:rFonts w:ascii="Lato" w:hAnsi="Lato" w:cstheme="minorHAnsi"/>
          <w:sz w:val="22"/>
          <w:szCs w:val="22"/>
        </w:rPr>
        <w:t xml:space="preserve">Załącznik nr 3– </w:t>
      </w:r>
      <w:r w:rsidRPr="00F640A1">
        <w:rPr>
          <w:rFonts w:ascii="Lato" w:hAnsi="Lato" w:cstheme="minorHAnsi"/>
          <w:sz w:val="22"/>
          <w:szCs w:val="22"/>
        </w:rPr>
        <w:t>oświadczenie</w:t>
      </w:r>
      <w:r>
        <w:rPr>
          <w:rFonts w:ascii="Lato" w:hAnsi="Lato" w:cstheme="minorHAnsi"/>
          <w:sz w:val="22"/>
          <w:szCs w:val="22"/>
        </w:rPr>
        <w:t xml:space="preserve"> Wykonawcy </w:t>
      </w:r>
      <w:r w:rsidRPr="00F640A1">
        <w:rPr>
          <w:rFonts w:ascii="Lato" w:hAnsi="Lato" w:cstheme="minorHAnsi"/>
          <w:sz w:val="22"/>
          <w:szCs w:val="22"/>
        </w:rPr>
        <w:t>o</w:t>
      </w:r>
      <w:r>
        <w:rPr>
          <w:rFonts w:ascii="Lato" w:hAnsi="Lato" w:cstheme="minorHAnsi"/>
          <w:sz w:val="22"/>
          <w:szCs w:val="22"/>
        </w:rPr>
        <w:t xml:space="preserve"> </w:t>
      </w:r>
      <w:r w:rsidRPr="00F640A1">
        <w:rPr>
          <w:rFonts w:ascii="Lato" w:hAnsi="Lato" w:cstheme="minorHAnsi"/>
          <w:sz w:val="22"/>
          <w:szCs w:val="22"/>
        </w:rPr>
        <w:t>niepodleganiu</w:t>
      </w:r>
      <w:r>
        <w:rPr>
          <w:rFonts w:ascii="Lato" w:hAnsi="Lato" w:cstheme="minorHAnsi"/>
          <w:sz w:val="22"/>
          <w:szCs w:val="22"/>
        </w:rPr>
        <w:t xml:space="preserve"> </w:t>
      </w:r>
      <w:r w:rsidRPr="00F640A1">
        <w:rPr>
          <w:rFonts w:ascii="Lato" w:hAnsi="Lato" w:cstheme="minorHAnsi"/>
          <w:sz w:val="22"/>
          <w:szCs w:val="22"/>
        </w:rPr>
        <w:t>wykluczeniu</w:t>
      </w:r>
      <w:r w:rsidR="0085507B">
        <w:rPr>
          <w:rFonts w:ascii="Lato" w:hAnsi="Lato" w:cstheme="minorHAnsi"/>
          <w:sz w:val="22"/>
          <w:szCs w:val="22"/>
        </w:rPr>
        <w:t>;</w:t>
      </w:r>
    </w:p>
    <w:p w14:paraId="676622E8" w14:textId="2651F617" w:rsidR="00F640A1" w:rsidRDefault="00F640A1" w:rsidP="008C725A">
      <w:pPr>
        <w:pStyle w:val="Akapitzlist"/>
        <w:numPr>
          <w:ilvl w:val="0"/>
          <w:numId w:val="37"/>
        </w:numPr>
        <w:shd w:val="clear" w:color="auto" w:fill="FFFFFF"/>
        <w:spacing w:line="276" w:lineRule="auto"/>
        <w:jc w:val="both"/>
        <w:rPr>
          <w:rFonts w:ascii="Lato" w:hAnsi="Lato" w:cstheme="minorHAnsi"/>
          <w:sz w:val="22"/>
          <w:szCs w:val="22"/>
        </w:rPr>
      </w:pPr>
      <w:r>
        <w:rPr>
          <w:rFonts w:ascii="Lato" w:hAnsi="Lato" w:cstheme="minorHAnsi"/>
          <w:sz w:val="22"/>
          <w:szCs w:val="22"/>
        </w:rPr>
        <w:t>Załącznik nr 4 – klauzula informacyjna</w:t>
      </w:r>
      <w:r w:rsidR="0085507B">
        <w:rPr>
          <w:rFonts w:ascii="Lato" w:hAnsi="Lato" w:cstheme="minorHAnsi"/>
          <w:sz w:val="22"/>
          <w:szCs w:val="22"/>
        </w:rPr>
        <w:t>;</w:t>
      </w:r>
    </w:p>
    <w:p w14:paraId="47DE2F96" w14:textId="73DB980D" w:rsidR="008C725A" w:rsidRDefault="008C725A" w:rsidP="008C725A">
      <w:pPr>
        <w:pStyle w:val="Akapitzlist"/>
        <w:numPr>
          <w:ilvl w:val="0"/>
          <w:numId w:val="37"/>
        </w:numPr>
        <w:shd w:val="clear" w:color="auto" w:fill="FFFFFF"/>
        <w:spacing w:line="276" w:lineRule="auto"/>
        <w:jc w:val="both"/>
        <w:rPr>
          <w:rFonts w:ascii="Lato" w:hAnsi="Lato" w:cstheme="minorHAnsi"/>
          <w:sz w:val="22"/>
          <w:szCs w:val="22"/>
        </w:rPr>
      </w:pPr>
      <w:r>
        <w:rPr>
          <w:rFonts w:ascii="Lato" w:hAnsi="Lato" w:cstheme="minorHAnsi"/>
          <w:sz w:val="22"/>
          <w:szCs w:val="22"/>
        </w:rPr>
        <w:lastRenderedPageBreak/>
        <w:t xml:space="preserve">Załącznik nr </w:t>
      </w:r>
      <w:r w:rsidR="00F640A1">
        <w:rPr>
          <w:rFonts w:ascii="Lato" w:hAnsi="Lato" w:cstheme="minorHAnsi"/>
          <w:sz w:val="22"/>
          <w:szCs w:val="22"/>
        </w:rPr>
        <w:t>5</w:t>
      </w:r>
      <w:r>
        <w:rPr>
          <w:rFonts w:ascii="Lato" w:hAnsi="Lato" w:cstheme="minorHAnsi"/>
          <w:sz w:val="22"/>
          <w:szCs w:val="22"/>
        </w:rPr>
        <w:t xml:space="preserve"> – </w:t>
      </w:r>
      <w:r w:rsidR="00346BED">
        <w:rPr>
          <w:rFonts w:ascii="Lato" w:hAnsi="Lato" w:cstheme="minorHAnsi"/>
          <w:sz w:val="22"/>
          <w:szCs w:val="22"/>
        </w:rPr>
        <w:t>p</w:t>
      </w:r>
      <w:r>
        <w:rPr>
          <w:rFonts w:ascii="Lato" w:hAnsi="Lato" w:cstheme="minorHAnsi"/>
          <w:sz w:val="22"/>
          <w:szCs w:val="22"/>
        </w:rPr>
        <w:t>ełnomocnictwo do reprezentowania Zamawiającego</w:t>
      </w:r>
      <w:r w:rsidR="0085507B">
        <w:rPr>
          <w:rFonts w:ascii="Lato" w:hAnsi="Lato" w:cstheme="minorHAnsi"/>
          <w:sz w:val="22"/>
          <w:szCs w:val="22"/>
        </w:rPr>
        <w:t>;</w:t>
      </w:r>
    </w:p>
    <w:p w14:paraId="45E5F973" w14:textId="15A38656" w:rsidR="008C725A" w:rsidRDefault="008C725A" w:rsidP="008C725A">
      <w:pPr>
        <w:pStyle w:val="Akapitzlist"/>
        <w:numPr>
          <w:ilvl w:val="0"/>
          <w:numId w:val="37"/>
        </w:numPr>
        <w:shd w:val="clear" w:color="auto" w:fill="FFFFFF"/>
        <w:spacing w:line="276" w:lineRule="auto"/>
        <w:jc w:val="both"/>
        <w:rPr>
          <w:rFonts w:ascii="Lato" w:hAnsi="Lato" w:cstheme="minorHAnsi"/>
          <w:sz w:val="22"/>
          <w:szCs w:val="22"/>
        </w:rPr>
      </w:pPr>
      <w:r>
        <w:rPr>
          <w:rFonts w:ascii="Lato" w:hAnsi="Lato" w:cstheme="minorHAnsi"/>
          <w:sz w:val="22"/>
          <w:szCs w:val="22"/>
        </w:rPr>
        <w:t xml:space="preserve">Załącznik nr </w:t>
      </w:r>
      <w:r w:rsidR="00F640A1">
        <w:rPr>
          <w:rFonts w:ascii="Lato" w:hAnsi="Lato" w:cstheme="minorHAnsi"/>
          <w:sz w:val="22"/>
          <w:szCs w:val="22"/>
        </w:rPr>
        <w:t>6</w:t>
      </w:r>
      <w:r>
        <w:rPr>
          <w:rFonts w:ascii="Lato" w:hAnsi="Lato" w:cstheme="minorHAnsi"/>
          <w:sz w:val="22"/>
          <w:szCs w:val="22"/>
        </w:rPr>
        <w:t xml:space="preserve"> – </w:t>
      </w:r>
      <w:r w:rsidR="00346BED">
        <w:rPr>
          <w:rFonts w:ascii="Lato" w:hAnsi="Lato" w:cstheme="minorHAnsi"/>
          <w:sz w:val="22"/>
          <w:szCs w:val="22"/>
        </w:rPr>
        <w:t>p</w:t>
      </w:r>
      <w:r>
        <w:rPr>
          <w:rFonts w:ascii="Lato" w:hAnsi="Lato" w:cstheme="minorHAnsi"/>
          <w:sz w:val="22"/>
          <w:szCs w:val="22"/>
        </w:rPr>
        <w:t>ełnomocnictwo do reprezentowania Wykonawcy lub wydruk informacji odpowiadającej aktualnemu z rejestru przedsiębiorców KRS Wykonawcy</w:t>
      </w:r>
      <w:r w:rsidR="0085507B">
        <w:rPr>
          <w:rFonts w:ascii="Lato" w:hAnsi="Lato" w:cstheme="minorHAnsi"/>
          <w:sz w:val="22"/>
          <w:szCs w:val="22"/>
        </w:rPr>
        <w:t>.</w:t>
      </w:r>
    </w:p>
    <w:p w14:paraId="0D92F0AE" w14:textId="2384F4DD" w:rsidR="001F2067" w:rsidRDefault="001F2067" w:rsidP="007332E3">
      <w:pPr>
        <w:shd w:val="clear" w:color="auto" w:fill="FFFFFF"/>
        <w:spacing w:line="276" w:lineRule="auto"/>
        <w:ind w:left="5" w:firstLine="715"/>
        <w:jc w:val="both"/>
        <w:rPr>
          <w:rFonts w:ascii="Lato" w:hAnsi="Lato" w:cstheme="minorHAnsi"/>
          <w:sz w:val="22"/>
          <w:szCs w:val="22"/>
        </w:rPr>
      </w:pPr>
    </w:p>
    <w:p w14:paraId="3EB28C3D" w14:textId="62BAE4B6" w:rsidR="008E30A0" w:rsidRDefault="008E30A0" w:rsidP="007332E3">
      <w:pPr>
        <w:shd w:val="clear" w:color="auto" w:fill="FFFFFF"/>
        <w:spacing w:line="276" w:lineRule="auto"/>
        <w:ind w:left="5" w:firstLine="715"/>
        <w:jc w:val="both"/>
        <w:rPr>
          <w:rFonts w:ascii="Lato" w:hAnsi="Lato" w:cstheme="minorHAnsi"/>
          <w:sz w:val="22"/>
          <w:szCs w:val="22"/>
        </w:rPr>
      </w:pPr>
    </w:p>
    <w:p w14:paraId="36E5112E" w14:textId="0CD0DD3E" w:rsidR="008E30A0" w:rsidRDefault="008E30A0" w:rsidP="007332E3">
      <w:pPr>
        <w:shd w:val="clear" w:color="auto" w:fill="FFFFFF"/>
        <w:spacing w:line="276" w:lineRule="auto"/>
        <w:ind w:left="5" w:firstLine="715"/>
        <w:jc w:val="both"/>
        <w:rPr>
          <w:rFonts w:ascii="Lato" w:hAnsi="Lato" w:cstheme="minorHAnsi"/>
          <w:sz w:val="22"/>
          <w:szCs w:val="22"/>
        </w:rPr>
      </w:pPr>
    </w:p>
    <w:p w14:paraId="43C44A99" w14:textId="5C6E9676" w:rsidR="008E30A0" w:rsidRDefault="008E30A0" w:rsidP="007332E3">
      <w:pPr>
        <w:shd w:val="clear" w:color="auto" w:fill="FFFFFF"/>
        <w:spacing w:line="276" w:lineRule="auto"/>
        <w:ind w:left="5" w:firstLine="715"/>
        <w:jc w:val="both"/>
        <w:rPr>
          <w:rFonts w:ascii="Lato" w:hAnsi="Lato" w:cstheme="minorHAnsi"/>
          <w:sz w:val="22"/>
          <w:szCs w:val="22"/>
        </w:rPr>
      </w:pPr>
    </w:p>
    <w:p w14:paraId="198F26A1" w14:textId="77777777" w:rsidR="008E30A0" w:rsidRPr="008027E8" w:rsidRDefault="008E30A0" w:rsidP="007332E3">
      <w:pPr>
        <w:shd w:val="clear" w:color="auto" w:fill="FFFFFF"/>
        <w:spacing w:line="276" w:lineRule="auto"/>
        <w:ind w:left="5" w:firstLine="715"/>
        <w:jc w:val="both"/>
        <w:rPr>
          <w:rFonts w:ascii="Lato" w:hAnsi="Lato" w:cstheme="minorHAnsi"/>
          <w:sz w:val="22"/>
          <w:szCs w:val="22"/>
        </w:rPr>
      </w:pPr>
    </w:p>
    <w:p w14:paraId="57FDBF6C" w14:textId="6E224773" w:rsidR="00A40811" w:rsidRPr="008027E8" w:rsidRDefault="00D3744F" w:rsidP="00522DEC">
      <w:pPr>
        <w:shd w:val="clear" w:color="auto" w:fill="FFFFFF"/>
        <w:spacing w:line="276" w:lineRule="auto"/>
        <w:ind w:firstLine="1418"/>
        <w:jc w:val="both"/>
        <w:rPr>
          <w:rFonts w:ascii="Lato" w:hAnsi="Lato" w:cstheme="minorHAnsi"/>
          <w:b/>
          <w:bCs/>
          <w:sz w:val="22"/>
          <w:szCs w:val="22"/>
        </w:rPr>
      </w:pPr>
      <w:r w:rsidRPr="008027E8">
        <w:rPr>
          <w:rFonts w:ascii="Lato" w:hAnsi="Lato" w:cstheme="minorHAnsi"/>
          <w:b/>
          <w:bCs/>
          <w:sz w:val="22"/>
          <w:szCs w:val="22"/>
        </w:rPr>
        <w:t>ZAMAWIAJĄCY</w:t>
      </w:r>
      <w:r w:rsidR="00522DEC" w:rsidRPr="008027E8">
        <w:rPr>
          <w:rFonts w:ascii="Lato" w:hAnsi="Lato" w:cstheme="minorHAnsi"/>
          <w:b/>
          <w:bCs/>
          <w:sz w:val="22"/>
          <w:szCs w:val="22"/>
        </w:rPr>
        <w:t xml:space="preserve">                                       </w:t>
      </w:r>
      <w:r w:rsidR="008027E8">
        <w:rPr>
          <w:rFonts w:ascii="Lato" w:hAnsi="Lato" w:cstheme="minorHAnsi"/>
          <w:b/>
          <w:bCs/>
          <w:sz w:val="22"/>
          <w:szCs w:val="22"/>
        </w:rPr>
        <w:t xml:space="preserve">                       </w:t>
      </w:r>
      <w:r w:rsidR="00522DEC" w:rsidRPr="008027E8">
        <w:rPr>
          <w:rFonts w:ascii="Lato" w:hAnsi="Lato" w:cstheme="minorHAnsi"/>
          <w:b/>
          <w:bCs/>
          <w:sz w:val="22"/>
          <w:szCs w:val="22"/>
        </w:rPr>
        <w:t xml:space="preserve">               </w:t>
      </w:r>
      <w:r w:rsidRPr="008027E8">
        <w:rPr>
          <w:rFonts w:ascii="Lato" w:hAnsi="Lato" w:cstheme="minorHAnsi"/>
          <w:b/>
          <w:bCs/>
          <w:sz w:val="22"/>
          <w:szCs w:val="22"/>
        </w:rPr>
        <w:t>WYKONAWCA</w:t>
      </w:r>
    </w:p>
    <w:sectPr w:rsidR="00A40811" w:rsidRPr="008027E8" w:rsidSect="00B66242">
      <w:headerReference w:type="default" r:id="rId9"/>
      <w:footerReference w:type="default" r:id="rId10"/>
      <w:footerReference w:type="first" r:id="rId11"/>
      <w:pgSz w:w="11909" w:h="16834"/>
      <w:pgMar w:top="1135" w:right="994" w:bottom="426" w:left="1400" w:header="709" w:footer="709"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8285" w14:textId="77777777" w:rsidR="00FB08D9" w:rsidRDefault="00FB08D9">
      <w:r>
        <w:separator/>
      </w:r>
    </w:p>
  </w:endnote>
  <w:endnote w:type="continuationSeparator" w:id="0">
    <w:p w14:paraId="217CF0DB" w14:textId="77777777" w:rsidR="00FB08D9" w:rsidRDefault="00FB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8433"/>
      <w:docPartObj>
        <w:docPartGallery w:val="Page Numbers (Bottom of Page)"/>
        <w:docPartUnique/>
      </w:docPartObj>
    </w:sdtPr>
    <w:sdtEndPr/>
    <w:sdtContent>
      <w:p w14:paraId="21D7606D" w14:textId="08DBEA65" w:rsidR="00A40811" w:rsidRDefault="00A40811">
        <w:pPr>
          <w:pStyle w:val="Stopka"/>
          <w:jc w:val="right"/>
        </w:pPr>
        <w:r>
          <w:fldChar w:fldCharType="begin"/>
        </w:r>
        <w:r>
          <w:instrText>PAGE   \* MERGEFORMAT</w:instrText>
        </w:r>
        <w:r>
          <w:fldChar w:fldCharType="separate"/>
        </w:r>
        <w:r w:rsidR="00522DEC">
          <w:rPr>
            <w:noProof/>
          </w:rPr>
          <w:t>3</w:t>
        </w:r>
        <w:r>
          <w:fldChar w:fldCharType="end"/>
        </w:r>
      </w:p>
    </w:sdtContent>
  </w:sdt>
  <w:p w14:paraId="05B05118" w14:textId="77777777" w:rsidR="00062F73" w:rsidRDefault="00062F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749107"/>
      <w:docPartObj>
        <w:docPartGallery w:val="Page Numbers (Bottom of Page)"/>
        <w:docPartUnique/>
      </w:docPartObj>
    </w:sdtPr>
    <w:sdtEndPr/>
    <w:sdtContent>
      <w:p w14:paraId="5DF98C18" w14:textId="5B0FA28E" w:rsidR="00D3744F" w:rsidRDefault="00D3744F">
        <w:pPr>
          <w:pStyle w:val="Stopka"/>
          <w:jc w:val="right"/>
        </w:pPr>
        <w:r>
          <w:fldChar w:fldCharType="begin"/>
        </w:r>
        <w:r>
          <w:instrText>PAGE   \* MERGEFORMAT</w:instrText>
        </w:r>
        <w:r>
          <w:fldChar w:fldCharType="separate"/>
        </w:r>
        <w:r w:rsidR="001F2067">
          <w:rPr>
            <w:noProof/>
          </w:rPr>
          <w:t>1</w:t>
        </w:r>
        <w:r>
          <w:fldChar w:fldCharType="end"/>
        </w:r>
      </w:p>
    </w:sdtContent>
  </w:sdt>
  <w:p w14:paraId="0F8AE17F" w14:textId="77777777" w:rsidR="00D3744F" w:rsidRDefault="00D374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551D" w14:textId="77777777" w:rsidR="00FB08D9" w:rsidRDefault="00FB08D9">
      <w:r>
        <w:separator/>
      </w:r>
    </w:p>
  </w:footnote>
  <w:footnote w:type="continuationSeparator" w:id="0">
    <w:p w14:paraId="225A2C1A" w14:textId="77777777" w:rsidR="00FB08D9" w:rsidRDefault="00FB0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74E7" w14:textId="66B83E18" w:rsidR="00062F73" w:rsidRDefault="00062F73">
    <w:pPr>
      <w:pStyle w:val="Nagwek"/>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D8C"/>
    <w:multiLevelType w:val="hybridMultilevel"/>
    <w:tmpl w:val="45369A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B4DB8"/>
    <w:multiLevelType w:val="singleLevel"/>
    <w:tmpl w:val="04150011"/>
    <w:lvl w:ilvl="0">
      <w:start w:val="1"/>
      <w:numFmt w:val="decimal"/>
      <w:lvlText w:val="%1)"/>
      <w:lvlJc w:val="left"/>
      <w:pPr>
        <w:tabs>
          <w:tab w:val="num" w:pos="360"/>
        </w:tabs>
        <w:ind w:left="360" w:hanging="360"/>
      </w:pPr>
      <w:rPr>
        <w:rFonts w:ascii="Times New Roman" w:hAnsi="Times New Roman"/>
      </w:rPr>
    </w:lvl>
  </w:abstractNum>
  <w:abstractNum w:abstractNumId="2" w15:restartNumberingAfterBreak="0">
    <w:nsid w:val="179A2026"/>
    <w:multiLevelType w:val="hybridMultilevel"/>
    <w:tmpl w:val="2F788CBE"/>
    <w:lvl w:ilvl="0" w:tplc="61B4C0A0">
      <w:start w:val="3"/>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1EAC6D4C"/>
    <w:multiLevelType w:val="singleLevel"/>
    <w:tmpl w:val="0415000F"/>
    <w:lvl w:ilvl="0">
      <w:start w:val="1"/>
      <w:numFmt w:val="decimal"/>
      <w:lvlText w:val="%1."/>
      <w:lvlJc w:val="left"/>
      <w:pPr>
        <w:tabs>
          <w:tab w:val="num" w:pos="360"/>
        </w:tabs>
        <w:ind w:left="360" w:hanging="360"/>
      </w:pPr>
      <w:rPr>
        <w:rFonts w:ascii="Times New Roman" w:hAnsi="Times New Roman"/>
      </w:rPr>
    </w:lvl>
  </w:abstractNum>
  <w:abstractNum w:abstractNumId="4" w15:restartNumberingAfterBreak="0">
    <w:nsid w:val="234F3E1F"/>
    <w:multiLevelType w:val="singleLevel"/>
    <w:tmpl w:val="0415000F"/>
    <w:lvl w:ilvl="0">
      <w:start w:val="1"/>
      <w:numFmt w:val="decimal"/>
      <w:lvlText w:val="%1."/>
      <w:lvlJc w:val="left"/>
      <w:pPr>
        <w:tabs>
          <w:tab w:val="num" w:pos="360"/>
        </w:tabs>
        <w:ind w:left="360" w:hanging="360"/>
      </w:pPr>
      <w:rPr>
        <w:rFonts w:ascii="Times New Roman" w:hAnsi="Times New Roman"/>
      </w:rPr>
    </w:lvl>
  </w:abstractNum>
  <w:abstractNum w:abstractNumId="5" w15:restartNumberingAfterBreak="0">
    <w:nsid w:val="26F06D3D"/>
    <w:multiLevelType w:val="singleLevel"/>
    <w:tmpl w:val="0415000F"/>
    <w:lvl w:ilvl="0">
      <w:start w:val="1"/>
      <w:numFmt w:val="decimal"/>
      <w:lvlText w:val="%1."/>
      <w:lvlJc w:val="left"/>
      <w:pPr>
        <w:tabs>
          <w:tab w:val="num" w:pos="360"/>
        </w:tabs>
        <w:ind w:left="360" w:hanging="360"/>
      </w:pPr>
      <w:rPr>
        <w:rFonts w:ascii="Times New Roman" w:hAnsi="Times New Roman"/>
      </w:rPr>
    </w:lvl>
  </w:abstractNum>
  <w:abstractNum w:abstractNumId="6" w15:restartNumberingAfterBreak="0">
    <w:nsid w:val="27081CEB"/>
    <w:multiLevelType w:val="hybridMultilevel"/>
    <w:tmpl w:val="2CFE7BDA"/>
    <w:lvl w:ilvl="0" w:tplc="DCCE8A38">
      <w:start w:val="1"/>
      <w:numFmt w:val="decimal"/>
      <w:lvlText w:val="%1)"/>
      <w:lvlJc w:val="left"/>
      <w:pPr>
        <w:tabs>
          <w:tab w:val="num" w:pos="813"/>
        </w:tabs>
        <w:ind w:left="813" w:hanging="453"/>
      </w:pPr>
      <w:rPr>
        <w:rFonts w:ascii="Times New Roman" w:hAnsi="Times New Roman" w:hint="default"/>
      </w:rPr>
    </w:lvl>
    <w:lvl w:ilvl="1" w:tplc="2F56764E">
      <w:start w:val="2"/>
      <w:numFmt w:val="decimal"/>
      <w:lvlText w:val="%2."/>
      <w:lvlJc w:val="left"/>
      <w:pPr>
        <w:tabs>
          <w:tab w:val="num" w:pos="1440"/>
        </w:tabs>
        <w:ind w:left="1440" w:hanging="360"/>
      </w:pPr>
      <w:rPr>
        <w:rFonts w:ascii="Times New Roman" w:hAnsi="Times New Roman" w:hint="default"/>
      </w:rPr>
    </w:lvl>
    <w:lvl w:ilvl="2" w:tplc="3496CB9E">
      <w:start w:val="1"/>
      <w:numFmt w:val="lowerRoman"/>
      <w:lvlText w:val="%3."/>
      <w:lvlJc w:val="right"/>
      <w:pPr>
        <w:tabs>
          <w:tab w:val="num" w:pos="2160"/>
        </w:tabs>
        <w:ind w:left="2160" w:hanging="180"/>
      </w:pPr>
      <w:rPr>
        <w:rFonts w:ascii="Times New Roman" w:hAnsi="Times New Roman"/>
      </w:rPr>
    </w:lvl>
    <w:lvl w:ilvl="3" w:tplc="12AEE8BC">
      <w:start w:val="1"/>
      <w:numFmt w:val="decimal"/>
      <w:lvlText w:val="%4."/>
      <w:lvlJc w:val="left"/>
      <w:pPr>
        <w:tabs>
          <w:tab w:val="num" w:pos="2880"/>
        </w:tabs>
        <w:ind w:left="2880" w:hanging="360"/>
      </w:pPr>
      <w:rPr>
        <w:rFonts w:ascii="Times New Roman" w:hAnsi="Times New Roman"/>
      </w:rPr>
    </w:lvl>
    <w:lvl w:ilvl="4" w:tplc="FC0852C6">
      <w:start w:val="1"/>
      <w:numFmt w:val="lowerLetter"/>
      <w:lvlText w:val="%5."/>
      <w:lvlJc w:val="left"/>
      <w:pPr>
        <w:tabs>
          <w:tab w:val="num" w:pos="3600"/>
        </w:tabs>
        <w:ind w:left="3600" w:hanging="360"/>
      </w:pPr>
      <w:rPr>
        <w:rFonts w:ascii="Times New Roman" w:hAnsi="Times New Roman"/>
      </w:rPr>
    </w:lvl>
    <w:lvl w:ilvl="5" w:tplc="EB9A1EFA">
      <w:start w:val="1"/>
      <w:numFmt w:val="lowerRoman"/>
      <w:lvlText w:val="%6."/>
      <w:lvlJc w:val="right"/>
      <w:pPr>
        <w:tabs>
          <w:tab w:val="num" w:pos="4320"/>
        </w:tabs>
        <w:ind w:left="4320" w:hanging="180"/>
      </w:pPr>
      <w:rPr>
        <w:rFonts w:ascii="Times New Roman" w:hAnsi="Times New Roman"/>
      </w:rPr>
    </w:lvl>
    <w:lvl w:ilvl="6" w:tplc="CF382BF8">
      <w:start w:val="1"/>
      <w:numFmt w:val="decimal"/>
      <w:lvlText w:val="%7."/>
      <w:lvlJc w:val="left"/>
      <w:pPr>
        <w:tabs>
          <w:tab w:val="num" w:pos="5040"/>
        </w:tabs>
        <w:ind w:left="5040" w:hanging="360"/>
      </w:pPr>
      <w:rPr>
        <w:rFonts w:ascii="Times New Roman" w:hAnsi="Times New Roman"/>
      </w:rPr>
    </w:lvl>
    <w:lvl w:ilvl="7" w:tplc="12BAEAEE">
      <w:start w:val="1"/>
      <w:numFmt w:val="lowerLetter"/>
      <w:lvlText w:val="%8."/>
      <w:lvlJc w:val="left"/>
      <w:pPr>
        <w:tabs>
          <w:tab w:val="num" w:pos="5760"/>
        </w:tabs>
        <w:ind w:left="5760" w:hanging="360"/>
      </w:pPr>
      <w:rPr>
        <w:rFonts w:ascii="Times New Roman" w:hAnsi="Times New Roman"/>
      </w:rPr>
    </w:lvl>
    <w:lvl w:ilvl="8" w:tplc="6390ED5E">
      <w:start w:val="1"/>
      <w:numFmt w:val="lowerRoman"/>
      <w:lvlText w:val="%9."/>
      <w:lvlJc w:val="right"/>
      <w:pPr>
        <w:tabs>
          <w:tab w:val="num" w:pos="6480"/>
        </w:tabs>
        <w:ind w:left="6480" w:hanging="180"/>
      </w:pPr>
      <w:rPr>
        <w:rFonts w:ascii="Times New Roman" w:hAnsi="Times New Roman"/>
      </w:rPr>
    </w:lvl>
  </w:abstractNum>
  <w:abstractNum w:abstractNumId="7" w15:restartNumberingAfterBreak="0">
    <w:nsid w:val="286976AA"/>
    <w:multiLevelType w:val="singleLevel"/>
    <w:tmpl w:val="08840648"/>
    <w:lvl w:ilvl="0">
      <w:start w:val="1"/>
      <w:numFmt w:val="decimal"/>
      <w:lvlText w:val="%1."/>
      <w:lvlJc w:val="left"/>
      <w:pPr>
        <w:tabs>
          <w:tab w:val="num" w:pos="360"/>
        </w:tabs>
        <w:ind w:left="360" w:hanging="360"/>
      </w:pPr>
      <w:rPr>
        <w:rFonts w:ascii="Lato" w:hAnsi="Lato" w:cs="Calibri" w:hint="default"/>
        <w:b w:val="0"/>
        <w:i w:val="0"/>
      </w:rPr>
    </w:lvl>
  </w:abstractNum>
  <w:abstractNum w:abstractNumId="8" w15:restartNumberingAfterBreak="0">
    <w:nsid w:val="29542B8F"/>
    <w:multiLevelType w:val="hybridMultilevel"/>
    <w:tmpl w:val="8562732A"/>
    <w:lvl w:ilvl="0" w:tplc="E078032C">
      <w:start w:val="1"/>
      <w:numFmt w:val="decimal"/>
      <w:lvlText w:val="%1."/>
      <w:lvlJc w:val="left"/>
      <w:pPr>
        <w:tabs>
          <w:tab w:val="num" w:pos="357"/>
        </w:tabs>
        <w:ind w:left="720" w:hanging="720"/>
      </w:pPr>
      <w:rPr>
        <w:rFonts w:ascii="Times New Roman" w:hAnsi="Times New Roman" w:hint="default"/>
      </w:rPr>
    </w:lvl>
    <w:lvl w:ilvl="1" w:tplc="EBACA8EE">
      <w:start w:val="1"/>
      <w:numFmt w:val="lowerLetter"/>
      <w:lvlText w:val="%2."/>
      <w:lvlJc w:val="left"/>
      <w:pPr>
        <w:tabs>
          <w:tab w:val="num" w:pos="1440"/>
        </w:tabs>
        <w:ind w:left="1440" w:hanging="360"/>
      </w:pPr>
      <w:rPr>
        <w:rFonts w:ascii="Times New Roman" w:hAnsi="Times New Roman"/>
      </w:rPr>
    </w:lvl>
    <w:lvl w:ilvl="2" w:tplc="50CE781E">
      <w:start w:val="1"/>
      <w:numFmt w:val="lowerRoman"/>
      <w:lvlText w:val="%3."/>
      <w:lvlJc w:val="right"/>
      <w:pPr>
        <w:tabs>
          <w:tab w:val="num" w:pos="2160"/>
        </w:tabs>
        <w:ind w:left="2160" w:hanging="180"/>
      </w:pPr>
      <w:rPr>
        <w:rFonts w:ascii="Times New Roman" w:hAnsi="Times New Roman"/>
      </w:rPr>
    </w:lvl>
    <w:lvl w:ilvl="3" w:tplc="894E0832">
      <w:start w:val="1"/>
      <w:numFmt w:val="decimal"/>
      <w:lvlText w:val="%4."/>
      <w:lvlJc w:val="left"/>
      <w:pPr>
        <w:tabs>
          <w:tab w:val="num" w:pos="2880"/>
        </w:tabs>
        <w:ind w:left="2880" w:hanging="360"/>
      </w:pPr>
      <w:rPr>
        <w:rFonts w:ascii="Times New Roman" w:hAnsi="Times New Roman"/>
      </w:rPr>
    </w:lvl>
    <w:lvl w:ilvl="4" w:tplc="B4AE2F70">
      <w:start w:val="1"/>
      <w:numFmt w:val="lowerLetter"/>
      <w:lvlText w:val="%5."/>
      <w:lvlJc w:val="left"/>
      <w:pPr>
        <w:tabs>
          <w:tab w:val="num" w:pos="3600"/>
        </w:tabs>
        <w:ind w:left="3600" w:hanging="360"/>
      </w:pPr>
      <w:rPr>
        <w:rFonts w:ascii="Times New Roman" w:hAnsi="Times New Roman"/>
      </w:rPr>
    </w:lvl>
    <w:lvl w:ilvl="5" w:tplc="3454ECAA">
      <w:start w:val="1"/>
      <w:numFmt w:val="lowerRoman"/>
      <w:lvlText w:val="%6."/>
      <w:lvlJc w:val="right"/>
      <w:pPr>
        <w:tabs>
          <w:tab w:val="num" w:pos="4320"/>
        </w:tabs>
        <w:ind w:left="4320" w:hanging="180"/>
      </w:pPr>
      <w:rPr>
        <w:rFonts w:ascii="Times New Roman" w:hAnsi="Times New Roman"/>
      </w:rPr>
    </w:lvl>
    <w:lvl w:ilvl="6" w:tplc="FC98E7D2">
      <w:start w:val="1"/>
      <w:numFmt w:val="decimal"/>
      <w:lvlText w:val="%7."/>
      <w:lvlJc w:val="left"/>
      <w:pPr>
        <w:tabs>
          <w:tab w:val="num" w:pos="5040"/>
        </w:tabs>
        <w:ind w:left="5040" w:hanging="360"/>
      </w:pPr>
      <w:rPr>
        <w:rFonts w:ascii="Times New Roman" w:hAnsi="Times New Roman"/>
      </w:rPr>
    </w:lvl>
    <w:lvl w:ilvl="7" w:tplc="1BA85BD2">
      <w:start w:val="1"/>
      <w:numFmt w:val="lowerLetter"/>
      <w:lvlText w:val="%8."/>
      <w:lvlJc w:val="left"/>
      <w:pPr>
        <w:tabs>
          <w:tab w:val="num" w:pos="5760"/>
        </w:tabs>
        <w:ind w:left="5760" w:hanging="360"/>
      </w:pPr>
      <w:rPr>
        <w:rFonts w:ascii="Times New Roman" w:hAnsi="Times New Roman"/>
      </w:rPr>
    </w:lvl>
    <w:lvl w:ilvl="8" w:tplc="DE54E2AE">
      <w:start w:val="1"/>
      <w:numFmt w:val="lowerRoman"/>
      <w:lvlText w:val="%9."/>
      <w:lvlJc w:val="right"/>
      <w:pPr>
        <w:tabs>
          <w:tab w:val="num" w:pos="6480"/>
        </w:tabs>
        <w:ind w:left="6480" w:hanging="180"/>
      </w:pPr>
      <w:rPr>
        <w:rFonts w:ascii="Times New Roman" w:hAnsi="Times New Roman"/>
      </w:rPr>
    </w:lvl>
  </w:abstractNum>
  <w:abstractNum w:abstractNumId="9" w15:restartNumberingAfterBreak="0">
    <w:nsid w:val="2E0B19FD"/>
    <w:multiLevelType w:val="singleLevel"/>
    <w:tmpl w:val="6BD2ED10"/>
    <w:lvl w:ilvl="0">
      <w:start w:val="1"/>
      <w:numFmt w:val="lowerLetter"/>
      <w:lvlText w:val="%1)"/>
      <w:lvlJc w:val="left"/>
      <w:pPr>
        <w:tabs>
          <w:tab w:val="num" w:pos="757"/>
        </w:tabs>
        <w:ind w:left="737" w:hanging="340"/>
      </w:pPr>
      <w:rPr>
        <w:rFonts w:ascii="Times New Roman" w:hAnsi="Times New Roman"/>
      </w:rPr>
    </w:lvl>
  </w:abstractNum>
  <w:abstractNum w:abstractNumId="10" w15:restartNumberingAfterBreak="0">
    <w:nsid w:val="31D7378E"/>
    <w:multiLevelType w:val="singleLevel"/>
    <w:tmpl w:val="B05A1248"/>
    <w:lvl w:ilvl="0">
      <w:start w:val="1"/>
      <w:numFmt w:val="decimal"/>
      <w:lvlText w:val="%1."/>
      <w:lvlJc w:val="left"/>
      <w:pPr>
        <w:tabs>
          <w:tab w:val="num" w:pos="360"/>
        </w:tabs>
        <w:ind w:left="360" w:hanging="360"/>
      </w:pPr>
      <w:rPr>
        <w:rFonts w:ascii="Times New Roman" w:hAnsi="Times New Roman" w:hint="default"/>
      </w:rPr>
    </w:lvl>
  </w:abstractNum>
  <w:abstractNum w:abstractNumId="11" w15:restartNumberingAfterBreak="0">
    <w:nsid w:val="36516D26"/>
    <w:multiLevelType w:val="singleLevel"/>
    <w:tmpl w:val="8F3C954E"/>
    <w:lvl w:ilvl="0">
      <w:start w:val="1"/>
      <w:numFmt w:val="decimal"/>
      <w:lvlText w:val="%1."/>
      <w:lvlJc w:val="left"/>
      <w:pPr>
        <w:tabs>
          <w:tab w:val="num" w:pos="360"/>
        </w:tabs>
        <w:ind w:left="360" w:hanging="360"/>
      </w:pPr>
      <w:rPr>
        <w:rFonts w:ascii="Times New Roman" w:hAnsi="Times New Roman" w:hint="default"/>
      </w:rPr>
    </w:lvl>
  </w:abstractNum>
  <w:abstractNum w:abstractNumId="12" w15:restartNumberingAfterBreak="0">
    <w:nsid w:val="3C971B43"/>
    <w:multiLevelType w:val="singleLevel"/>
    <w:tmpl w:val="F522B2EA"/>
    <w:lvl w:ilvl="0">
      <w:start w:val="1"/>
      <w:numFmt w:val="decimal"/>
      <w:lvlText w:val="%1."/>
      <w:lvlJc w:val="left"/>
      <w:pPr>
        <w:tabs>
          <w:tab w:val="num" w:pos="360"/>
        </w:tabs>
        <w:ind w:left="360" w:hanging="360"/>
      </w:pPr>
      <w:rPr>
        <w:rFonts w:ascii="Lato" w:hAnsi="Lato" w:cstheme="minorHAnsi" w:hint="default"/>
        <w:i w:val="0"/>
      </w:rPr>
    </w:lvl>
  </w:abstractNum>
  <w:abstractNum w:abstractNumId="13" w15:restartNumberingAfterBreak="0">
    <w:nsid w:val="410C1DB1"/>
    <w:multiLevelType w:val="hybridMultilevel"/>
    <w:tmpl w:val="7E5C01AC"/>
    <w:lvl w:ilvl="0" w:tplc="65B66494">
      <w:start w:val="1"/>
      <w:numFmt w:val="decimal"/>
      <w:lvlText w:val="%1."/>
      <w:lvlJc w:val="left"/>
      <w:pPr>
        <w:tabs>
          <w:tab w:val="num" w:pos="720"/>
        </w:tabs>
        <w:ind w:left="720" w:hanging="360"/>
      </w:pPr>
      <w:rPr>
        <w:rFonts w:ascii="Times New Roman" w:hAnsi="Times New Roman"/>
      </w:rPr>
    </w:lvl>
    <w:lvl w:ilvl="1" w:tplc="FA6E0772">
      <w:start w:val="1"/>
      <w:numFmt w:val="lowerLetter"/>
      <w:lvlText w:val="%2."/>
      <w:lvlJc w:val="left"/>
      <w:pPr>
        <w:tabs>
          <w:tab w:val="num" w:pos="1440"/>
        </w:tabs>
        <w:ind w:left="1440" w:hanging="360"/>
      </w:pPr>
      <w:rPr>
        <w:rFonts w:ascii="Times New Roman" w:hAnsi="Times New Roman"/>
      </w:rPr>
    </w:lvl>
    <w:lvl w:ilvl="2" w:tplc="140ED96A">
      <w:start w:val="1"/>
      <w:numFmt w:val="lowerRoman"/>
      <w:lvlText w:val="%3."/>
      <w:lvlJc w:val="right"/>
      <w:pPr>
        <w:tabs>
          <w:tab w:val="num" w:pos="2160"/>
        </w:tabs>
        <w:ind w:left="2160" w:hanging="180"/>
      </w:pPr>
      <w:rPr>
        <w:rFonts w:ascii="Times New Roman" w:hAnsi="Times New Roman"/>
      </w:rPr>
    </w:lvl>
    <w:lvl w:ilvl="3" w:tplc="69BA7234">
      <w:start w:val="1"/>
      <w:numFmt w:val="decimal"/>
      <w:lvlText w:val="%4."/>
      <w:lvlJc w:val="left"/>
      <w:pPr>
        <w:tabs>
          <w:tab w:val="num" w:pos="2880"/>
        </w:tabs>
        <w:ind w:left="2880" w:hanging="360"/>
      </w:pPr>
      <w:rPr>
        <w:rFonts w:ascii="Times New Roman" w:hAnsi="Times New Roman"/>
      </w:rPr>
    </w:lvl>
    <w:lvl w:ilvl="4" w:tplc="8F88D0C8">
      <w:start w:val="1"/>
      <w:numFmt w:val="lowerLetter"/>
      <w:lvlText w:val="%5."/>
      <w:lvlJc w:val="left"/>
      <w:pPr>
        <w:tabs>
          <w:tab w:val="num" w:pos="3600"/>
        </w:tabs>
        <w:ind w:left="3600" w:hanging="360"/>
      </w:pPr>
      <w:rPr>
        <w:rFonts w:ascii="Times New Roman" w:hAnsi="Times New Roman"/>
      </w:rPr>
    </w:lvl>
    <w:lvl w:ilvl="5" w:tplc="3F669356">
      <w:start w:val="1"/>
      <w:numFmt w:val="lowerRoman"/>
      <w:lvlText w:val="%6."/>
      <w:lvlJc w:val="right"/>
      <w:pPr>
        <w:tabs>
          <w:tab w:val="num" w:pos="4320"/>
        </w:tabs>
        <w:ind w:left="4320" w:hanging="180"/>
      </w:pPr>
      <w:rPr>
        <w:rFonts w:ascii="Times New Roman" w:hAnsi="Times New Roman"/>
      </w:rPr>
    </w:lvl>
    <w:lvl w:ilvl="6" w:tplc="D7FED47C">
      <w:start w:val="1"/>
      <w:numFmt w:val="decimal"/>
      <w:lvlText w:val="%7."/>
      <w:lvlJc w:val="left"/>
      <w:pPr>
        <w:tabs>
          <w:tab w:val="num" w:pos="5040"/>
        </w:tabs>
        <w:ind w:left="5040" w:hanging="360"/>
      </w:pPr>
      <w:rPr>
        <w:rFonts w:ascii="Times New Roman" w:hAnsi="Times New Roman"/>
      </w:rPr>
    </w:lvl>
    <w:lvl w:ilvl="7" w:tplc="5218C708">
      <w:start w:val="1"/>
      <w:numFmt w:val="lowerLetter"/>
      <w:lvlText w:val="%8."/>
      <w:lvlJc w:val="left"/>
      <w:pPr>
        <w:tabs>
          <w:tab w:val="num" w:pos="5760"/>
        </w:tabs>
        <w:ind w:left="5760" w:hanging="360"/>
      </w:pPr>
      <w:rPr>
        <w:rFonts w:ascii="Times New Roman" w:hAnsi="Times New Roman"/>
      </w:rPr>
    </w:lvl>
    <w:lvl w:ilvl="8" w:tplc="209EBF82">
      <w:start w:val="1"/>
      <w:numFmt w:val="lowerRoman"/>
      <w:lvlText w:val="%9."/>
      <w:lvlJc w:val="right"/>
      <w:pPr>
        <w:tabs>
          <w:tab w:val="num" w:pos="6480"/>
        </w:tabs>
        <w:ind w:left="6480" w:hanging="180"/>
      </w:pPr>
      <w:rPr>
        <w:rFonts w:ascii="Times New Roman" w:hAnsi="Times New Roman"/>
      </w:rPr>
    </w:lvl>
  </w:abstractNum>
  <w:abstractNum w:abstractNumId="14" w15:restartNumberingAfterBreak="0">
    <w:nsid w:val="42EB761E"/>
    <w:multiLevelType w:val="singleLevel"/>
    <w:tmpl w:val="0415000F"/>
    <w:lvl w:ilvl="0">
      <w:start w:val="1"/>
      <w:numFmt w:val="decimal"/>
      <w:lvlText w:val="%1."/>
      <w:lvlJc w:val="left"/>
      <w:pPr>
        <w:tabs>
          <w:tab w:val="num" w:pos="360"/>
        </w:tabs>
        <w:ind w:left="360" w:hanging="360"/>
      </w:pPr>
      <w:rPr>
        <w:rFonts w:ascii="Times New Roman" w:hAnsi="Times New Roman"/>
      </w:rPr>
    </w:lvl>
  </w:abstractNum>
  <w:abstractNum w:abstractNumId="15" w15:restartNumberingAfterBreak="0">
    <w:nsid w:val="488A2C60"/>
    <w:multiLevelType w:val="hybridMultilevel"/>
    <w:tmpl w:val="13CE3DE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9E083D"/>
    <w:multiLevelType w:val="singleLevel"/>
    <w:tmpl w:val="1486DB6C"/>
    <w:lvl w:ilvl="0">
      <w:start w:val="1"/>
      <w:numFmt w:val="decimal"/>
      <w:lvlText w:val="%1."/>
      <w:lvlJc w:val="left"/>
      <w:pPr>
        <w:tabs>
          <w:tab w:val="num" w:pos="360"/>
        </w:tabs>
        <w:ind w:left="360" w:hanging="360"/>
      </w:pPr>
      <w:rPr>
        <w:rFonts w:ascii="Lato" w:hAnsi="Lato" w:cs="Calibri" w:hint="default"/>
      </w:rPr>
    </w:lvl>
  </w:abstractNum>
  <w:abstractNum w:abstractNumId="17" w15:restartNumberingAfterBreak="0">
    <w:nsid w:val="49F5122B"/>
    <w:multiLevelType w:val="singleLevel"/>
    <w:tmpl w:val="232E19F4"/>
    <w:lvl w:ilvl="0">
      <w:start w:val="1"/>
      <w:numFmt w:val="decimal"/>
      <w:lvlText w:val="%1."/>
      <w:lvlJc w:val="left"/>
      <w:pPr>
        <w:tabs>
          <w:tab w:val="num" w:pos="360"/>
        </w:tabs>
        <w:ind w:left="360" w:hanging="360"/>
      </w:pPr>
      <w:rPr>
        <w:rFonts w:ascii="Lato" w:hAnsi="Lato" w:cstheme="minorHAnsi" w:hint="default"/>
      </w:rPr>
    </w:lvl>
  </w:abstractNum>
  <w:abstractNum w:abstractNumId="18" w15:restartNumberingAfterBreak="0">
    <w:nsid w:val="4FF35AD9"/>
    <w:multiLevelType w:val="singleLevel"/>
    <w:tmpl w:val="A3E4F088"/>
    <w:lvl w:ilvl="0">
      <w:start w:val="1"/>
      <w:numFmt w:val="decimal"/>
      <w:lvlText w:val="%1)"/>
      <w:lvlJc w:val="left"/>
      <w:pPr>
        <w:tabs>
          <w:tab w:val="num" w:pos="360"/>
        </w:tabs>
        <w:ind w:left="360" w:hanging="360"/>
      </w:pPr>
      <w:rPr>
        <w:rFonts w:ascii="Times New Roman" w:hAnsi="Times New Roman"/>
      </w:rPr>
    </w:lvl>
  </w:abstractNum>
  <w:abstractNum w:abstractNumId="19" w15:restartNumberingAfterBreak="0">
    <w:nsid w:val="50D36762"/>
    <w:multiLevelType w:val="hybridMultilevel"/>
    <w:tmpl w:val="DAAA4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101F20"/>
    <w:multiLevelType w:val="singleLevel"/>
    <w:tmpl w:val="F89E6CDC"/>
    <w:lvl w:ilvl="0">
      <w:start w:val="1"/>
      <w:numFmt w:val="lowerLetter"/>
      <w:lvlText w:val="%1)"/>
      <w:lvlJc w:val="left"/>
      <w:pPr>
        <w:tabs>
          <w:tab w:val="num" w:pos="757"/>
        </w:tabs>
        <w:ind w:left="737" w:hanging="340"/>
      </w:pPr>
      <w:rPr>
        <w:rFonts w:ascii="Times New Roman" w:hAnsi="Times New Roman"/>
      </w:rPr>
    </w:lvl>
  </w:abstractNum>
  <w:abstractNum w:abstractNumId="21" w15:restartNumberingAfterBreak="0">
    <w:nsid w:val="56C04286"/>
    <w:multiLevelType w:val="hybridMultilevel"/>
    <w:tmpl w:val="22AC7646"/>
    <w:lvl w:ilvl="0" w:tplc="F960822E">
      <w:start w:val="1"/>
      <w:numFmt w:val="decimal"/>
      <w:lvlText w:val="%1."/>
      <w:lvlJc w:val="left"/>
      <w:pPr>
        <w:tabs>
          <w:tab w:val="num" w:pos="360"/>
        </w:tabs>
        <w:ind w:left="360" w:hanging="360"/>
      </w:pPr>
      <w:rPr>
        <w:rFonts w:ascii="Lato" w:hAnsi="Lato"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27503C"/>
    <w:multiLevelType w:val="singleLevel"/>
    <w:tmpl w:val="B05A1248"/>
    <w:lvl w:ilvl="0">
      <w:start w:val="1"/>
      <w:numFmt w:val="decimal"/>
      <w:lvlText w:val="%1."/>
      <w:lvlJc w:val="left"/>
      <w:pPr>
        <w:tabs>
          <w:tab w:val="num" w:pos="360"/>
        </w:tabs>
        <w:ind w:left="360" w:hanging="360"/>
      </w:pPr>
      <w:rPr>
        <w:rFonts w:ascii="Times New Roman" w:hAnsi="Times New Roman" w:hint="default"/>
      </w:rPr>
    </w:lvl>
  </w:abstractNum>
  <w:abstractNum w:abstractNumId="23" w15:restartNumberingAfterBreak="0">
    <w:nsid w:val="5A58331D"/>
    <w:multiLevelType w:val="hybridMultilevel"/>
    <w:tmpl w:val="5C28CB38"/>
    <w:lvl w:ilvl="0" w:tplc="769A6A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DC569F"/>
    <w:multiLevelType w:val="hybridMultilevel"/>
    <w:tmpl w:val="C79AD194"/>
    <w:lvl w:ilvl="0" w:tplc="4440DB68">
      <w:start w:val="1"/>
      <w:numFmt w:val="decimal"/>
      <w:lvlText w:val="%1."/>
      <w:lvlJc w:val="left"/>
      <w:pPr>
        <w:ind w:left="720" w:hanging="360"/>
      </w:pPr>
      <w:rPr>
        <w:rFonts w:hint="default"/>
        <w:w w:val="10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3730AB"/>
    <w:multiLevelType w:val="multilevel"/>
    <w:tmpl w:val="36ACCC78"/>
    <w:lvl w:ilvl="0">
      <w:start w:val="1"/>
      <w:numFmt w:val="decimal"/>
      <w:lvlText w:val="%1."/>
      <w:lvlJc w:val="left"/>
      <w:pPr>
        <w:tabs>
          <w:tab w:val="num" w:pos="420"/>
        </w:tabs>
        <w:ind w:left="420" w:hanging="420"/>
      </w:pPr>
      <w:rPr>
        <w:rFonts w:ascii="Times New Roman" w:hAnsi="Times New Roman" w:hint="default"/>
        <w:b/>
        <w:bCs/>
        <w:i w:val="0"/>
        <w:iCs w:val="0"/>
      </w:rPr>
    </w:lvl>
    <w:lvl w:ilvl="1">
      <w:start w:val="1"/>
      <w:numFmt w:val="decimal"/>
      <w:lvlText w:val="%1.%2."/>
      <w:lvlJc w:val="left"/>
      <w:pPr>
        <w:tabs>
          <w:tab w:val="num" w:pos="420"/>
        </w:tabs>
        <w:ind w:left="420" w:hanging="420"/>
      </w:pPr>
      <w:rPr>
        <w:rFonts w:ascii="Times New Roman" w:hAnsi="Times New Roman" w:hint="default"/>
        <w:b/>
        <w:bCs/>
        <w:color w:val="auto"/>
      </w:rPr>
    </w:lvl>
    <w:lvl w:ilvl="2">
      <w:start w:val="1"/>
      <w:numFmt w:val="decimal"/>
      <w:lvlText w:val="%1.%2.%3."/>
      <w:lvlJc w:val="left"/>
      <w:pPr>
        <w:tabs>
          <w:tab w:val="num" w:pos="720"/>
        </w:tabs>
        <w:ind w:left="720" w:hanging="720"/>
      </w:pPr>
      <w:rPr>
        <w:rFonts w:ascii="Times New Roman" w:hAnsi="Times New Roman" w:hint="default"/>
        <w:b/>
        <w:bCs/>
      </w:rPr>
    </w:lvl>
    <w:lvl w:ilvl="3">
      <w:start w:val="1"/>
      <w:numFmt w:val="decimal"/>
      <w:lvlText w:val="%1.%2.%3.%4."/>
      <w:lvlJc w:val="left"/>
      <w:pPr>
        <w:tabs>
          <w:tab w:val="num" w:pos="720"/>
        </w:tabs>
        <w:ind w:left="720" w:hanging="720"/>
      </w:pPr>
      <w:rPr>
        <w:rFonts w:ascii="Times New Roman" w:hAnsi="Times New Roman" w:hint="default"/>
        <w:b/>
        <w:bCs/>
      </w:rPr>
    </w:lvl>
    <w:lvl w:ilvl="4">
      <w:start w:val="1"/>
      <w:numFmt w:val="decimal"/>
      <w:lvlText w:val="%1.%2.%3.%4.%5."/>
      <w:lvlJc w:val="left"/>
      <w:pPr>
        <w:tabs>
          <w:tab w:val="num" w:pos="1080"/>
        </w:tabs>
        <w:ind w:left="1080" w:hanging="1080"/>
      </w:pPr>
      <w:rPr>
        <w:rFonts w:ascii="Times New Roman" w:hAnsi="Times New Roman" w:hint="default"/>
        <w:b/>
        <w:bCs/>
      </w:rPr>
    </w:lvl>
    <w:lvl w:ilvl="5">
      <w:start w:val="1"/>
      <w:numFmt w:val="decimal"/>
      <w:lvlText w:val="%1.%2.%3.%4.%5.%6."/>
      <w:lvlJc w:val="left"/>
      <w:pPr>
        <w:tabs>
          <w:tab w:val="num" w:pos="1080"/>
        </w:tabs>
        <w:ind w:left="1080" w:hanging="1080"/>
      </w:pPr>
      <w:rPr>
        <w:rFonts w:ascii="Times New Roman" w:hAnsi="Times New Roman" w:hint="default"/>
        <w:b/>
        <w:bCs/>
      </w:rPr>
    </w:lvl>
    <w:lvl w:ilvl="6">
      <w:start w:val="1"/>
      <w:numFmt w:val="decimal"/>
      <w:lvlText w:val="%1.%2.%3.%4.%5.%6.%7."/>
      <w:lvlJc w:val="left"/>
      <w:pPr>
        <w:tabs>
          <w:tab w:val="num" w:pos="1440"/>
        </w:tabs>
        <w:ind w:left="1440" w:hanging="1440"/>
      </w:pPr>
      <w:rPr>
        <w:rFonts w:ascii="Times New Roman" w:hAnsi="Times New Roman" w:hint="default"/>
        <w:b/>
        <w:bCs/>
      </w:rPr>
    </w:lvl>
    <w:lvl w:ilvl="7">
      <w:start w:val="1"/>
      <w:numFmt w:val="decimal"/>
      <w:lvlText w:val="%1.%2.%3.%4.%5.%6.%7.%8."/>
      <w:lvlJc w:val="left"/>
      <w:pPr>
        <w:tabs>
          <w:tab w:val="num" w:pos="1440"/>
        </w:tabs>
        <w:ind w:left="1440" w:hanging="1440"/>
      </w:pPr>
      <w:rPr>
        <w:rFonts w:ascii="Times New Roman" w:hAnsi="Times New Roman" w:hint="default"/>
        <w:b/>
        <w:bCs/>
      </w:rPr>
    </w:lvl>
    <w:lvl w:ilvl="8">
      <w:start w:val="1"/>
      <w:numFmt w:val="decimal"/>
      <w:lvlText w:val="%1.%2.%3.%4.%5.%6.%7.%8.%9."/>
      <w:lvlJc w:val="left"/>
      <w:pPr>
        <w:tabs>
          <w:tab w:val="num" w:pos="1800"/>
        </w:tabs>
        <w:ind w:left="1800" w:hanging="1800"/>
      </w:pPr>
      <w:rPr>
        <w:rFonts w:ascii="Times New Roman" w:hAnsi="Times New Roman" w:hint="default"/>
        <w:b/>
        <w:bCs/>
      </w:rPr>
    </w:lvl>
  </w:abstractNum>
  <w:abstractNum w:abstractNumId="26" w15:restartNumberingAfterBreak="0">
    <w:nsid w:val="60736768"/>
    <w:multiLevelType w:val="singleLevel"/>
    <w:tmpl w:val="6862F312"/>
    <w:lvl w:ilvl="0">
      <w:start w:val="1"/>
      <w:numFmt w:val="decimal"/>
      <w:lvlText w:val="%1."/>
      <w:lvlJc w:val="left"/>
      <w:pPr>
        <w:tabs>
          <w:tab w:val="num" w:pos="360"/>
        </w:tabs>
        <w:ind w:left="360" w:hanging="360"/>
      </w:pPr>
      <w:rPr>
        <w:rFonts w:ascii="Lato" w:hAnsi="Lato" w:cs="Calibri" w:hint="default"/>
      </w:rPr>
    </w:lvl>
  </w:abstractNum>
  <w:abstractNum w:abstractNumId="27" w15:restartNumberingAfterBreak="0">
    <w:nsid w:val="64BE2AF8"/>
    <w:multiLevelType w:val="hybridMultilevel"/>
    <w:tmpl w:val="4256283A"/>
    <w:lvl w:ilvl="0" w:tplc="6374D728">
      <w:start w:val="1"/>
      <w:numFmt w:val="decimal"/>
      <w:lvlText w:val="%1."/>
      <w:lvlJc w:val="left"/>
      <w:pPr>
        <w:tabs>
          <w:tab w:val="num" w:pos="720"/>
        </w:tabs>
        <w:ind w:left="720" w:hanging="360"/>
      </w:pPr>
      <w:rPr>
        <w:rFonts w:ascii="Times New Roman" w:hAnsi="Times New Roman"/>
      </w:rPr>
    </w:lvl>
    <w:lvl w:ilvl="1" w:tplc="BBB81956">
      <w:start w:val="1"/>
      <w:numFmt w:val="lowerLetter"/>
      <w:lvlText w:val="%2."/>
      <w:lvlJc w:val="left"/>
      <w:pPr>
        <w:tabs>
          <w:tab w:val="num" w:pos="1440"/>
        </w:tabs>
        <w:ind w:left="1440" w:hanging="360"/>
      </w:pPr>
      <w:rPr>
        <w:rFonts w:ascii="Times New Roman" w:hAnsi="Times New Roman"/>
      </w:rPr>
    </w:lvl>
    <w:lvl w:ilvl="2" w:tplc="439ABDF6">
      <w:start w:val="1"/>
      <w:numFmt w:val="lowerRoman"/>
      <w:lvlText w:val="%3."/>
      <w:lvlJc w:val="right"/>
      <w:pPr>
        <w:tabs>
          <w:tab w:val="num" w:pos="2160"/>
        </w:tabs>
        <w:ind w:left="2160" w:hanging="180"/>
      </w:pPr>
      <w:rPr>
        <w:rFonts w:ascii="Times New Roman" w:hAnsi="Times New Roman"/>
      </w:rPr>
    </w:lvl>
    <w:lvl w:ilvl="3" w:tplc="3B5CC2E2">
      <w:start w:val="1"/>
      <w:numFmt w:val="decimal"/>
      <w:lvlText w:val="%4."/>
      <w:lvlJc w:val="left"/>
      <w:pPr>
        <w:tabs>
          <w:tab w:val="num" w:pos="2880"/>
        </w:tabs>
        <w:ind w:left="2880" w:hanging="360"/>
      </w:pPr>
      <w:rPr>
        <w:rFonts w:ascii="Times New Roman" w:hAnsi="Times New Roman"/>
      </w:rPr>
    </w:lvl>
    <w:lvl w:ilvl="4" w:tplc="D8EED5F0">
      <w:start w:val="1"/>
      <w:numFmt w:val="lowerLetter"/>
      <w:lvlText w:val="%5."/>
      <w:lvlJc w:val="left"/>
      <w:pPr>
        <w:tabs>
          <w:tab w:val="num" w:pos="3600"/>
        </w:tabs>
        <w:ind w:left="3600" w:hanging="360"/>
      </w:pPr>
      <w:rPr>
        <w:rFonts w:ascii="Times New Roman" w:hAnsi="Times New Roman"/>
      </w:rPr>
    </w:lvl>
    <w:lvl w:ilvl="5" w:tplc="EFE25236">
      <w:start w:val="1"/>
      <w:numFmt w:val="lowerRoman"/>
      <w:lvlText w:val="%6."/>
      <w:lvlJc w:val="right"/>
      <w:pPr>
        <w:tabs>
          <w:tab w:val="num" w:pos="4320"/>
        </w:tabs>
        <w:ind w:left="4320" w:hanging="180"/>
      </w:pPr>
      <w:rPr>
        <w:rFonts w:ascii="Times New Roman" w:hAnsi="Times New Roman"/>
      </w:rPr>
    </w:lvl>
    <w:lvl w:ilvl="6" w:tplc="3074495C">
      <w:start w:val="1"/>
      <w:numFmt w:val="decimal"/>
      <w:lvlText w:val="%7."/>
      <w:lvlJc w:val="left"/>
      <w:pPr>
        <w:tabs>
          <w:tab w:val="num" w:pos="5040"/>
        </w:tabs>
        <w:ind w:left="5040" w:hanging="360"/>
      </w:pPr>
      <w:rPr>
        <w:rFonts w:ascii="Times New Roman" w:hAnsi="Times New Roman"/>
      </w:rPr>
    </w:lvl>
    <w:lvl w:ilvl="7" w:tplc="C950BFE6">
      <w:start w:val="1"/>
      <w:numFmt w:val="lowerLetter"/>
      <w:lvlText w:val="%8."/>
      <w:lvlJc w:val="left"/>
      <w:pPr>
        <w:tabs>
          <w:tab w:val="num" w:pos="5760"/>
        </w:tabs>
        <w:ind w:left="5760" w:hanging="360"/>
      </w:pPr>
      <w:rPr>
        <w:rFonts w:ascii="Times New Roman" w:hAnsi="Times New Roman"/>
      </w:rPr>
    </w:lvl>
    <w:lvl w:ilvl="8" w:tplc="6A76A26C">
      <w:start w:val="1"/>
      <w:numFmt w:val="lowerRoman"/>
      <w:lvlText w:val="%9."/>
      <w:lvlJc w:val="right"/>
      <w:pPr>
        <w:tabs>
          <w:tab w:val="num" w:pos="6480"/>
        </w:tabs>
        <w:ind w:left="6480" w:hanging="180"/>
      </w:pPr>
      <w:rPr>
        <w:rFonts w:ascii="Times New Roman" w:hAnsi="Times New Roman"/>
      </w:rPr>
    </w:lvl>
  </w:abstractNum>
  <w:abstractNum w:abstractNumId="28" w15:restartNumberingAfterBreak="0">
    <w:nsid w:val="68AA0CFB"/>
    <w:multiLevelType w:val="singleLevel"/>
    <w:tmpl w:val="0415000F"/>
    <w:lvl w:ilvl="0">
      <w:start w:val="1"/>
      <w:numFmt w:val="decimal"/>
      <w:lvlText w:val="%1."/>
      <w:lvlJc w:val="left"/>
      <w:pPr>
        <w:tabs>
          <w:tab w:val="num" w:pos="360"/>
        </w:tabs>
        <w:ind w:left="360" w:hanging="360"/>
      </w:pPr>
      <w:rPr>
        <w:rFonts w:ascii="Times New Roman" w:hAnsi="Times New Roman"/>
      </w:rPr>
    </w:lvl>
  </w:abstractNum>
  <w:abstractNum w:abstractNumId="29" w15:restartNumberingAfterBreak="0">
    <w:nsid w:val="6B090703"/>
    <w:multiLevelType w:val="singleLevel"/>
    <w:tmpl w:val="0415000F"/>
    <w:lvl w:ilvl="0">
      <w:start w:val="1"/>
      <w:numFmt w:val="decimal"/>
      <w:lvlText w:val="%1."/>
      <w:lvlJc w:val="left"/>
      <w:pPr>
        <w:tabs>
          <w:tab w:val="num" w:pos="360"/>
        </w:tabs>
        <w:ind w:left="360" w:hanging="360"/>
      </w:pPr>
      <w:rPr>
        <w:rFonts w:ascii="Times New Roman" w:hAnsi="Times New Roman"/>
      </w:rPr>
    </w:lvl>
  </w:abstractNum>
  <w:abstractNum w:abstractNumId="30" w15:restartNumberingAfterBreak="0">
    <w:nsid w:val="708B4910"/>
    <w:multiLevelType w:val="hybridMultilevel"/>
    <w:tmpl w:val="8C4602C4"/>
    <w:lvl w:ilvl="0" w:tplc="5FBAC21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21F69C4"/>
    <w:multiLevelType w:val="hybridMultilevel"/>
    <w:tmpl w:val="30465D16"/>
    <w:lvl w:ilvl="0" w:tplc="69AC5C76">
      <w:start w:val="1"/>
      <w:numFmt w:val="decimal"/>
      <w:lvlText w:val="%1."/>
      <w:lvlJc w:val="left"/>
      <w:pPr>
        <w:tabs>
          <w:tab w:val="num" w:pos="360"/>
        </w:tabs>
        <w:ind w:left="360" w:hanging="360"/>
      </w:pPr>
      <w:rPr>
        <w:color w:val="auto"/>
      </w:rPr>
    </w:lvl>
    <w:lvl w:ilvl="1" w:tplc="7378251C">
      <w:start w:val="1"/>
      <w:numFmt w:val="bullet"/>
      <w:lvlText w:val=""/>
      <w:lvlJc w:val="left"/>
      <w:pPr>
        <w:tabs>
          <w:tab w:val="num" w:pos="1533"/>
        </w:tabs>
        <w:ind w:left="1533" w:hanging="453"/>
      </w:pPr>
      <w:rPr>
        <w:rFonts w:ascii="Symbol" w:hAnsi="Symbol" w:hint="default"/>
        <w:color w:val="007F0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2E0569F"/>
    <w:multiLevelType w:val="singleLevel"/>
    <w:tmpl w:val="35D4830E"/>
    <w:lvl w:ilvl="0">
      <w:start w:val="1"/>
      <w:numFmt w:val="decimal"/>
      <w:lvlText w:val="%1)"/>
      <w:lvlJc w:val="left"/>
      <w:pPr>
        <w:tabs>
          <w:tab w:val="num" w:pos="644"/>
        </w:tabs>
        <w:ind w:left="644" w:hanging="360"/>
      </w:pPr>
      <w:rPr>
        <w:rFonts w:ascii="Lato" w:hAnsi="Lato" w:cs="Calibri" w:hint="default"/>
        <w:b w:val="0"/>
        <w:i w:val="0"/>
      </w:rPr>
    </w:lvl>
  </w:abstractNum>
  <w:abstractNum w:abstractNumId="33" w15:restartNumberingAfterBreak="0">
    <w:nsid w:val="79BD0EBD"/>
    <w:multiLevelType w:val="hybridMultilevel"/>
    <w:tmpl w:val="3BEE881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A630B3C"/>
    <w:multiLevelType w:val="hybridMultilevel"/>
    <w:tmpl w:val="7E305F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22"/>
  </w:num>
  <w:num w:numId="3">
    <w:abstractNumId w:val="9"/>
  </w:num>
  <w:num w:numId="4">
    <w:abstractNumId w:val="20"/>
  </w:num>
  <w:num w:numId="5">
    <w:abstractNumId w:val="11"/>
  </w:num>
  <w:num w:numId="6">
    <w:abstractNumId w:val="27"/>
  </w:num>
  <w:num w:numId="7">
    <w:abstractNumId w:val="14"/>
  </w:num>
  <w:num w:numId="8">
    <w:abstractNumId w:val="32"/>
  </w:num>
  <w:num w:numId="9">
    <w:abstractNumId w:val="18"/>
  </w:num>
  <w:num w:numId="10">
    <w:abstractNumId w:val="29"/>
  </w:num>
  <w:num w:numId="11">
    <w:abstractNumId w:val="1"/>
  </w:num>
  <w:num w:numId="12">
    <w:abstractNumId w:val="5"/>
  </w:num>
  <w:num w:numId="13">
    <w:abstractNumId w:val="6"/>
  </w:num>
  <w:num w:numId="14">
    <w:abstractNumId w:val="8"/>
  </w:num>
  <w:num w:numId="15">
    <w:abstractNumId w:val="12"/>
  </w:num>
  <w:num w:numId="16">
    <w:abstractNumId w:val="7"/>
  </w:num>
  <w:num w:numId="17">
    <w:abstractNumId w:val="3"/>
  </w:num>
  <w:num w:numId="18">
    <w:abstractNumId w:val="17"/>
  </w:num>
  <w:num w:numId="19">
    <w:abstractNumId w:val="4"/>
  </w:num>
  <w:num w:numId="20">
    <w:abstractNumId w:val="26"/>
  </w:num>
  <w:num w:numId="21">
    <w:abstractNumId w:val="16"/>
  </w:num>
  <w:num w:numId="22">
    <w:abstractNumId w:val="25"/>
  </w:num>
  <w:num w:numId="23">
    <w:abstractNumId w:val="13"/>
  </w:num>
  <w:num w:numId="24">
    <w:abstractNumId w:val="28"/>
  </w:num>
  <w:num w:numId="25">
    <w:abstractNumId w:val="2"/>
  </w:num>
  <w:num w:numId="2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2"/>
    <w:lvlOverride w:ilvl="0">
      <w:startOverride w:val="1"/>
    </w:lvlOverride>
  </w:num>
  <w:num w:numId="29">
    <w:abstractNumId w:val="15"/>
  </w:num>
  <w:num w:numId="30">
    <w:abstractNumId w:val="30"/>
  </w:num>
  <w:num w:numId="31">
    <w:abstractNumId w:val="23"/>
  </w:num>
  <w:num w:numId="32">
    <w:abstractNumId w:val="33"/>
  </w:num>
  <w:num w:numId="33">
    <w:abstractNumId w:val="34"/>
  </w:num>
  <w:num w:numId="34">
    <w:abstractNumId w:val="24"/>
  </w:num>
  <w:num w:numId="35">
    <w:abstractNumId w:val="7"/>
    <w:lvlOverride w:ilvl="0">
      <w:startOverride w:val="1"/>
    </w:lvlOverride>
  </w:num>
  <w:num w:numId="36">
    <w:abstractNumId w:val="17"/>
    <w:lvlOverride w:ilvl="0">
      <w:startOverride w:val="1"/>
    </w:lvlOverride>
  </w:num>
  <w:num w:numId="37">
    <w:abstractNumId w:val="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F73"/>
    <w:rsid w:val="00014FAB"/>
    <w:rsid w:val="000169A8"/>
    <w:rsid w:val="00021E06"/>
    <w:rsid w:val="0002499C"/>
    <w:rsid w:val="00035097"/>
    <w:rsid w:val="00050FA6"/>
    <w:rsid w:val="00050FE0"/>
    <w:rsid w:val="00052777"/>
    <w:rsid w:val="000529BE"/>
    <w:rsid w:val="00056B49"/>
    <w:rsid w:val="000571E6"/>
    <w:rsid w:val="00060FBB"/>
    <w:rsid w:val="00061F61"/>
    <w:rsid w:val="00062F73"/>
    <w:rsid w:val="00072379"/>
    <w:rsid w:val="000767EE"/>
    <w:rsid w:val="00082057"/>
    <w:rsid w:val="00084CD7"/>
    <w:rsid w:val="00087090"/>
    <w:rsid w:val="000927EC"/>
    <w:rsid w:val="000A62E2"/>
    <w:rsid w:val="000A64B6"/>
    <w:rsid w:val="000B3568"/>
    <w:rsid w:val="000B4C8A"/>
    <w:rsid w:val="000B699F"/>
    <w:rsid w:val="000B6F9D"/>
    <w:rsid w:val="000F1076"/>
    <w:rsid w:val="001033DB"/>
    <w:rsid w:val="00107B5A"/>
    <w:rsid w:val="0016245F"/>
    <w:rsid w:val="00163D87"/>
    <w:rsid w:val="00164F2F"/>
    <w:rsid w:val="00167FB4"/>
    <w:rsid w:val="0017009E"/>
    <w:rsid w:val="001705E4"/>
    <w:rsid w:val="00177C61"/>
    <w:rsid w:val="00182980"/>
    <w:rsid w:val="00182A36"/>
    <w:rsid w:val="00186BEF"/>
    <w:rsid w:val="001A3061"/>
    <w:rsid w:val="001A3332"/>
    <w:rsid w:val="001D410A"/>
    <w:rsid w:val="001F2067"/>
    <w:rsid w:val="001F5562"/>
    <w:rsid w:val="002029C3"/>
    <w:rsid w:val="00204269"/>
    <w:rsid w:val="002123C4"/>
    <w:rsid w:val="00220811"/>
    <w:rsid w:val="00221E3B"/>
    <w:rsid w:val="0024416B"/>
    <w:rsid w:val="00244696"/>
    <w:rsid w:val="00277560"/>
    <w:rsid w:val="00282073"/>
    <w:rsid w:val="002A1FB6"/>
    <w:rsid w:val="002C6E30"/>
    <w:rsid w:val="002C7DBA"/>
    <w:rsid w:val="002E41E4"/>
    <w:rsid w:val="002E5FC0"/>
    <w:rsid w:val="002F040D"/>
    <w:rsid w:val="00305A5C"/>
    <w:rsid w:val="00307B20"/>
    <w:rsid w:val="00320727"/>
    <w:rsid w:val="0032075E"/>
    <w:rsid w:val="003337B4"/>
    <w:rsid w:val="00341C55"/>
    <w:rsid w:val="003444F1"/>
    <w:rsid w:val="00346BED"/>
    <w:rsid w:val="0034704B"/>
    <w:rsid w:val="00352B58"/>
    <w:rsid w:val="003574B1"/>
    <w:rsid w:val="00357ADD"/>
    <w:rsid w:val="003643EE"/>
    <w:rsid w:val="0039487E"/>
    <w:rsid w:val="00397E35"/>
    <w:rsid w:val="003A1D9C"/>
    <w:rsid w:val="003A27D5"/>
    <w:rsid w:val="003A477B"/>
    <w:rsid w:val="003B154A"/>
    <w:rsid w:val="003B17F7"/>
    <w:rsid w:val="003C0DCD"/>
    <w:rsid w:val="003C2EB8"/>
    <w:rsid w:val="003C7718"/>
    <w:rsid w:val="003D082C"/>
    <w:rsid w:val="003E13E8"/>
    <w:rsid w:val="003E377A"/>
    <w:rsid w:val="003E3FCF"/>
    <w:rsid w:val="003E4239"/>
    <w:rsid w:val="003E4FF4"/>
    <w:rsid w:val="003E6D4A"/>
    <w:rsid w:val="00403E94"/>
    <w:rsid w:val="00422BD8"/>
    <w:rsid w:val="00423E51"/>
    <w:rsid w:val="00426C6E"/>
    <w:rsid w:val="0043174E"/>
    <w:rsid w:val="00452A27"/>
    <w:rsid w:val="004567A8"/>
    <w:rsid w:val="00462153"/>
    <w:rsid w:val="0046503E"/>
    <w:rsid w:val="004913BD"/>
    <w:rsid w:val="004A3805"/>
    <w:rsid w:val="004B5BF2"/>
    <w:rsid w:val="004B6351"/>
    <w:rsid w:val="004B6EEF"/>
    <w:rsid w:val="004D59A1"/>
    <w:rsid w:val="00500514"/>
    <w:rsid w:val="00500C49"/>
    <w:rsid w:val="00510EE5"/>
    <w:rsid w:val="00514C27"/>
    <w:rsid w:val="00515EC1"/>
    <w:rsid w:val="00522DEC"/>
    <w:rsid w:val="00523391"/>
    <w:rsid w:val="00537A6C"/>
    <w:rsid w:val="00547255"/>
    <w:rsid w:val="0055306A"/>
    <w:rsid w:val="00563556"/>
    <w:rsid w:val="00567136"/>
    <w:rsid w:val="00571238"/>
    <w:rsid w:val="00572C37"/>
    <w:rsid w:val="00586FF7"/>
    <w:rsid w:val="00590281"/>
    <w:rsid w:val="00592480"/>
    <w:rsid w:val="00592578"/>
    <w:rsid w:val="005A4FAA"/>
    <w:rsid w:val="005A734E"/>
    <w:rsid w:val="005A7438"/>
    <w:rsid w:val="005A7CFD"/>
    <w:rsid w:val="005C7645"/>
    <w:rsid w:val="005E41B2"/>
    <w:rsid w:val="005E5FEC"/>
    <w:rsid w:val="005E7AAC"/>
    <w:rsid w:val="005F48B0"/>
    <w:rsid w:val="005F6A06"/>
    <w:rsid w:val="006029E4"/>
    <w:rsid w:val="00617D44"/>
    <w:rsid w:val="00621B6B"/>
    <w:rsid w:val="006243E5"/>
    <w:rsid w:val="0063003C"/>
    <w:rsid w:val="00650BC5"/>
    <w:rsid w:val="006511B9"/>
    <w:rsid w:val="00652523"/>
    <w:rsid w:val="00654773"/>
    <w:rsid w:val="00667468"/>
    <w:rsid w:val="006739C9"/>
    <w:rsid w:val="00673A4F"/>
    <w:rsid w:val="00674717"/>
    <w:rsid w:val="0068601C"/>
    <w:rsid w:val="00692DAA"/>
    <w:rsid w:val="00696635"/>
    <w:rsid w:val="006A389A"/>
    <w:rsid w:val="006A4412"/>
    <w:rsid w:val="006B258D"/>
    <w:rsid w:val="006B52C9"/>
    <w:rsid w:val="006E44AB"/>
    <w:rsid w:val="006F14EA"/>
    <w:rsid w:val="006F309E"/>
    <w:rsid w:val="006F7F1A"/>
    <w:rsid w:val="00704B8E"/>
    <w:rsid w:val="00704DDA"/>
    <w:rsid w:val="007126C9"/>
    <w:rsid w:val="00721A4B"/>
    <w:rsid w:val="007278DC"/>
    <w:rsid w:val="007332E3"/>
    <w:rsid w:val="0074657A"/>
    <w:rsid w:val="00763436"/>
    <w:rsid w:val="00763B3B"/>
    <w:rsid w:val="007674A4"/>
    <w:rsid w:val="00787D66"/>
    <w:rsid w:val="00791433"/>
    <w:rsid w:val="00792BF0"/>
    <w:rsid w:val="007A55A4"/>
    <w:rsid w:val="007B675E"/>
    <w:rsid w:val="007D6141"/>
    <w:rsid w:val="007D63C8"/>
    <w:rsid w:val="007E0421"/>
    <w:rsid w:val="007E0F11"/>
    <w:rsid w:val="007E7689"/>
    <w:rsid w:val="007F2904"/>
    <w:rsid w:val="007F6441"/>
    <w:rsid w:val="008027E8"/>
    <w:rsid w:val="0080517D"/>
    <w:rsid w:val="00805A92"/>
    <w:rsid w:val="0080790B"/>
    <w:rsid w:val="0082087C"/>
    <w:rsid w:val="00827F77"/>
    <w:rsid w:val="00834DB3"/>
    <w:rsid w:val="008378DA"/>
    <w:rsid w:val="0085035B"/>
    <w:rsid w:val="0085507B"/>
    <w:rsid w:val="008611DC"/>
    <w:rsid w:val="008643D6"/>
    <w:rsid w:val="00867AFD"/>
    <w:rsid w:val="008870C9"/>
    <w:rsid w:val="008A7815"/>
    <w:rsid w:val="008B6830"/>
    <w:rsid w:val="008C4E96"/>
    <w:rsid w:val="008C4F69"/>
    <w:rsid w:val="008C725A"/>
    <w:rsid w:val="008E30A0"/>
    <w:rsid w:val="008E766A"/>
    <w:rsid w:val="008F0131"/>
    <w:rsid w:val="00903688"/>
    <w:rsid w:val="00905160"/>
    <w:rsid w:val="009067FC"/>
    <w:rsid w:val="00907583"/>
    <w:rsid w:val="00911EAE"/>
    <w:rsid w:val="00914508"/>
    <w:rsid w:val="00917B92"/>
    <w:rsid w:val="00926CDE"/>
    <w:rsid w:val="00926E44"/>
    <w:rsid w:val="00930289"/>
    <w:rsid w:val="009527A2"/>
    <w:rsid w:val="00954F62"/>
    <w:rsid w:val="009559F1"/>
    <w:rsid w:val="009668E5"/>
    <w:rsid w:val="00973D82"/>
    <w:rsid w:val="00974280"/>
    <w:rsid w:val="00974F99"/>
    <w:rsid w:val="0098306B"/>
    <w:rsid w:val="009851E5"/>
    <w:rsid w:val="00992E31"/>
    <w:rsid w:val="009977A0"/>
    <w:rsid w:val="009A1137"/>
    <w:rsid w:val="009A1B68"/>
    <w:rsid w:val="009E13A1"/>
    <w:rsid w:val="009E4A2D"/>
    <w:rsid w:val="00A0309E"/>
    <w:rsid w:val="00A058ED"/>
    <w:rsid w:val="00A15A80"/>
    <w:rsid w:val="00A20C6D"/>
    <w:rsid w:val="00A341E9"/>
    <w:rsid w:val="00A40811"/>
    <w:rsid w:val="00A56C6C"/>
    <w:rsid w:val="00A6177D"/>
    <w:rsid w:val="00A63116"/>
    <w:rsid w:val="00A73601"/>
    <w:rsid w:val="00A83833"/>
    <w:rsid w:val="00A96CA4"/>
    <w:rsid w:val="00AA0217"/>
    <w:rsid w:val="00AA516E"/>
    <w:rsid w:val="00AA6D2D"/>
    <w:rsid w:val="00AB5DF1"/>
    <w:rsid w:val="00AC25F6"/>
    <w:rsid w:val="00AC28D3"/>
    <w:rsid w:val="00AC705C"/>
    <w:rsid w:val="00AD1116"/>
    <w:rsid w:val="00AD19D8"/>
    <w:rsid w:val="00AD4DF3"/>
    <w:rsid w:val="00AF05D0"/>
    <w:rsid w:val="00B23090"/>
    <w:rsid w:val="00B26984"/>
    <w:rsid w:val="00B27630"/>
    <w:rsid w:val="00B4234B"/>
    <w:rsid w:val="00B42FC4"/>
    <w:rsid w:val="00B4493D"/>
    <w:rsid w:val="00B4788F"/>
    <w:rsid w:val="00B50608"/>
    <w:rsid w:val="00B5687F"/>
    <w:rsid w:val="00B61D57"/>
    <w:rsid w:val="00B66242"/>
    <w:rsid w:val="00B7237C"/>
    <w:rsid w:val="00B729B4"/>
    <w:rsid w:val="00B77EB7"/>
    <w:rsid w:val="00B96A0C"/>
    <w:rsid w:val="00BA105D"/>
    <w:rsid w:val="00BA50B6"/>
    <w:rsid w:val="00BA5222"/>
    <w:rsid w:val="00BB118E"/>
    <w:rsid w:val="00BB7E2F"/>
    <w:rsid w:val="00BC172C"/>
    <w:rsid w:val="00BC603C"/>
    <w:rsid w:val="00BD6378"/>
    <w:rsid w:val="00BF428A"/>
    <w:rsid w:val="00C37685"/>
    <w:rsid w:val="00C415FF"/>
    <w:rsid w:val="00C43708"/>
    <w:rsid w:val="00C46A39"/>
    <w:rsid w:val="00C61A4D"/>
    <w:rsid w:val="00C75319"/>
    <w:rsid w:val="00C80117"/>
    <w:rsid w:val="00C80968"/>
    <w:rsid w:val="00C95669"/>
    <w:rsid w:val="00CA5023"/>
    <w:rsid w:val="00CD0BE2"/>
    <w:rsid w:val="00CF0634"/>
    <w:rsid w:val="00CF7955"/>
    <w:rsid w:val="00D02062"/>
    <w:rsid w:val="00D03383"/>
    <w:rsid w:val="00D23683"/>
    <w:rsid w:val="00D26064"/>
    <w:rsid w:val="00D278F1"/>
    <w:rsid w:val="00D3744F"/>
    <w:rsid w:val="00D402BD"/>
    <w:rsid w:val="00D47364"/>
    <w:rsid w:val="00D54A22"/>
    <w:rsid w:val="00D64464"/>
    <w:rsid w:val="00D67419"/>
    <w:rsid w:val="00D837BE"/>
    <w:rsid w:val="00D92D1F"/>
    <w:rsid w:val="00D93A87"/>
    <w:rsid w:val="00D95B3A"/>
    <w:rsid w:val="00D97414"/>
    <w:rsid w:val="00DB3B16"/>
    <w:rsid w:val="00DB47F8"/>
    <w:rsid w:val="00DC159E"/>
    <w:rsid w:val="00DD3E2C"/>
    <w:rsid w:val="00DE2DB2"/>
    <w:rsid w:val="00DE37ED"/>
    <w:rsid w:val="00DE3915"/>
    <w:rsid w:val="00DE4341"/>
    <w:rsid w:val="00DF6D4E"/>
    <w:rsid w:val="00DF795F"/>
    <w:rsid w:val="00E1367A"/>
    <w:rsid w:val="00E25AB1"/>
    <w:rsid w:val="00E323BF"/>
    <w:rsid w:val="00E368CD"/>
    <w:rsid w:val="00E609A2"/>
    <w:rsid w:val="00E775A3"/>
    <w:rsid w:val="00E8131E"/>
    <w:rsid w:val="00E831A6"/>
    <w:rsid w:val="00EA2AB8"/>
    <w:rsid w:val="00EB7E2F"/>
    <w:rsid w:val="00ED38EE"/>
    <w:rsid w:val="00EF319A"/>
    <w:rsid w:val="00EF526E"/>
    <w:rsid w:val="00EF56E9"/>
    <w:rsid w:val="00F074B2"/>
    <w:rsid w:val="00F11CB7"/>
    <w:rsid w:val="00F24811"/>
    <w:rsid w:val="00F46A5F"/>
    <w:rsid w:val="00F640A1"/>
    <w:rsid w:val="00F66882"/>
    <w:rsid w:val="00F75CE5"/>
    <w:rsid w:val="00F81F91"/>
    <w:rsid w:val="00F85AA3"/>
    <w:rsid w:val="00F97A6E"/>
    <w:rsid w:val="00FB08D9"/>
    <w:rsid w:val="00FB50DF"/>
    <w:rsid w:val="00FB6C3F"/>
    <w:rsid w:val="00FB7C2C"/>
    <w:rsid w:val="00FD397C"/>
    <w:rsid w:val="00FE6A12"/>
    <w:rsid w:val="00FE73BC"/>
    <w:rsid w:val="00FF3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48878"/>
  <w15:docId w15:val="{6613FF20-698E-4A4D-89DB-4CD7B379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D44"/>
    <w:pPr>
      <w:widowControl w:val="0"/>
      <w:autoSpaceDE w:val="0"/>
      <w:autoSpaceDN w:val="0"/>
      <w:adjustRightInd w:val="0"/>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
    <w:name w:val="tytuł"/>
    <w:basedOn w:val="a-podst-1"/>
    <w:uiPriority w:val="99"/>
    <w:rsid w:val="00617D44"/>
    <w:pPr>
      <w:jc w:val="center"/>
    </w:pPr>
    <w:rPr>
      <w:b/>
      <w:bCs/>
      <w:sz w:val="28"/>
      <w:szCs w:val="28"/>
    </w:rPr>
  </w:style>
  <w:style w:type="paragraph" w:customStyle="1" w:styleId="a-podst-1">
    <w:name w:val="a-podst-1"/>
    <w:basedOn w:val="Normalny"/>
    <w:rsid w:val="00617D44"/>
    <w:pPr>
      <w:widowControl/>
      <w:autoSpaceDE/>
      <w:autoSpaceDN/>
      <w:adjustRightInd/>
      <w:spacing w:line="360" w:lineRule="auto"/>
    </w:pPr>
    <w:rPr>
      <w:sz w:val="24"/>
      <w:szCs w:val="24"/>
    </w:rPr>
  </w:style>
  <w:style w:type="paragraph" w:customStyle="1" w:styleId="paragraf">
    <w:name w:val="paragraf"/>
    <w:basedOn w:val="Normalny"/>
    <w:uiPriority w:val="99"/>
    <w:rsid w:val="00617D44"/>
    <w:pPr>
      <w:keepNext/>
      <w:widowControl/>
      <w:autoSpaceDE/>
      <w:autoSpaceDN/>
      <w:adjustRightInd/>
      <w:spacing w:before="240" w:after="240" w:line="360" w:lineRule="atLeast"/>
      <w:jc w:val="center"/>
    </w:pPr>
    <w:rPr>
      <w:sz w:val="24"/>
      <w:szCs w:val="24"/>
    </w:rPr>
  </w:style>
  <w:style w:type="paragraph" w:styleId="Tekstpodstawowy">
    <w:name w:val="Body Text"/>
    <w:basedOn w:val="Normalny"/>
    <w:link w:val="TekstpodstawowyZnak"/>
    <w:uiPriority w:val="99"/>
    <w:rsid w:val="00617D44"/>
    <w:pPr>
      <w:widowControl/>
      <w:autoSpaceDE/>
      <w:autoSpaceDN/>
      <w:adjustRightInd/>
      <w:jc w:val="both"/>
    </w:pPr>
    <w:rPr>
      <w:sz w:val="24"/>
      <w:szCs w:val="24"/>
    </w:rPr>
  </w:style>
  <w:style w:type="character" w:customStyle="1" w:styleId="TekstpodstawowyZnak">
    <w:name w:val="Tekst podstawowy Znak"/>
    <w:basedOn w:val="Domylnaczcionkaakapitu"/>
    <w:link w:val="Tekstpodstawowy"/>
    <w:uiPriority w:val="99"/>
    <w:semiHidden/>
    <w:rsid w:val="00062F73"/>
    <w:rPr>
      <w:rFonts w:ascii="Times New Roman" w:hAnsi="Times New Roman"/>
      <w:sz w:val="20"/>
      <w:szCs w:val="20"/>
    </w:rPr>
  </w:style>
  <w:style w:type="paragraph" w:customStyle="1" w:styleId="a-podst-2">
    <w:name w:val="a-podst-2"/>
    <w:basedOn w:val="Normalny"/>
    <w:rsid w:val="00617D44"/>
    <w:pPr>
      <w:widowControl/>
      <w:autoSpaceDE/>
      <w:autoSpaceDN/>
      <w:adjustRightInd/>
      <w:spacing w:line="360" w:lineRule="auto"/>
      <w:ind w:left="284" w:hanging="284"/>
    </w:pPr>
    <w:rPr>
      <w:sz w:val="24"/>
      <w:szCs w:val="24"/>
    </w:rPr>
  </w:style>
  <w:style w:type="paragraph" w:styleId="Nagwek">
    <w:name w:val="header"/>
    <w:basedOn w:val="Normalny"/>
    <w:link w:val="NagwekZnak"/>
    <w:uiPriority w:val="99"/>
    <w:rsid w:val="00617D44"/>
    <w:pPr>
      <w:tabs>
        <w:tab w:val="center" w:pos="4536"/>
        <w:tab w:val="right" w:pos="9072"/>
      </w:tabs>
    </w:pPr>
  </w:style>
  <w:style w:type="character" w:customStyle="1" w:styleId="NagwekZnak">
    <w:name w:val="Nagłówek Znak"/>
    <w:basedOn w:val="Domylnaczcionkaakapitu"/>
    <w:link w:val="Nagwek"/>
    <w:uiPriority w:val="99"/>
    <w:semiHidden/>
    <w:rsid w:val="00062F73"/>
    <w:rPr>
      <w:rFonts w:ascii="Times New Roman" w:hAnsi="Times New Roman"/>
      <w:sz w:val="20"/>
      <w:szCs w:val="20"/>
    </w:rPr>
  </w:style>
  <w:style w:type="paragraph" w:styleId="Stopka">
    <w:name w:val="footer"/>
    <w:basedOn w:val="Normalny"/>
    <w:link w:val="StopkaZnak"/>
    <w:uiPriority w:val="99"/>
    <w:rsid w:val="00617D44"/>
    <w:pPr>
      <w:tabs>
        <w:tab w:val="center" w:pos="4536"/>
        <w:tab w:val="right" w:pos="9072"/>
      </w:tabs>
    </w:pPr>
  </w:style>
  <w:style w:type="character" w:customStyle="1" w:styleId="StopkaZnak">
    <w:name w:val="Stopka Znak"/>
    <w:basedOn w:val="Domylnaczcionkaakapitu"/>
    <w:link w:val="Stopka"/>
    <w:uiPriority w:val="99"/>
    <w:rsid w:val="00062F73"/>
    <w:rPr>
      <w:rFonts w:ascii="Times New Roman" w:hAnsi="Times New Roman"/>
      <w:sz w:val="20"/>
      <w:szCs w:val="20"/>
    </w:rPr>
  </w:style>
  <w:style w:type="paragraph" w:styleId="Tekstpodstawowywcity2">
    <w:name w:val="Body Text Indent 2"/>
    <w:basedOn w:val="Normalny"/>
    <w:link w:val="Tekstpodstawowywcity2Znak"/>
    <w:uiPriority w:val="99"/>
    <w:rsid w:val="00617D4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62F73"/>
    <w:rPr>
      <w:rFonts w:ascii="Times New Roman" w:hAnsi="Times New Roman"/>
      <w:sz w:val="20"/>
      <w:szCs w:val="20"/>
    </w:rPr>
  </w:style>
  <w:style w:type="paragraph" w:styleId="Tekstpodstawowywcity3">
    <w:name w:val="Body Text Indent 3"/>
    <w:basedOn w:val="Normalny"/>
    <w:link w:val="Tekstpodstawowywcity3Znak"/>
    <w:uiPriority w:val="99"/>
    <w:rsid w:val="00617D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62F73"/>
    <w:rPr>
      <w:rFonts w:ascii="Times New Roman" w:hAnsi="Times New Roman"/>
      <w:sz w:val="16"/>
      <w:szCs w:val="16"/>
    </w:rPr>
  </w:style>
  <w:style w:type="paragraph" w:styleId="Tekstblokowy">
    <w:name w:val="Block Text"/>
    <w:basedOn w:val="Normalny"/>
    <w:uiPriority w:val="99"/>
    <w:rsid w:val="00617D44"/>
    <w:pPr>
      <w:widowControl/>
      <w:autoSpaceDE/>
      <w:autoSpaceDN/>
      <w:adjustRightInd/>
      <w:ind w:left="284" w:right="-284" w:hanging="284"/>
    </w:pPr>
    <w:rPr>
      <w:sz w:val="24"/>
      <w:szCs w:val="24"/>
    </w:rPr>
  </w:style>
  <w:style w:type="paragraph" w:styleId="Tekstpodstawowy3">
    <w:name w:val="Body Text 3"/>
    <w:basedOn w:val="Normalny"/>
    <w:link w:val="Tekstpodstawowy3Znak"/>
    <w:uiPriority w:val="99"/>
    <w:rsid w:val="00617D44"/>
    <w:pPr>
      <w:spacing w:after="120"/>
    </w:pPr>
    <w:rPr>
      <w:sz w:val="16"/>
      <w:szCs w:val="16"/>
    </w:rPr>
  </w:style>
  <w:style w:type="character" w:customStyle="1" w:styleId="Tekstpodstawowy3Znak">
    <w:name w:val="Tekst podstawowy 3 Znak"/>
    <w:basedOn w:val="Domylnaczcionkaakapitu"/>
    <w:link w:val="Tekstpodstawowy3"/>
    <w:uiPriority w:val="99"/>
    <w:semiHidden/>
    <w:rsid w:val="00062F73"/>
    <w:rPr>
      <w:rFonts w:ascii="Times New Roman" w:hAnsi="Times New Roman"/>
      <w:sz w:val="16"/>
      <w:szCs w:val="16"/>
    </w:rPr>
  </w:style>
  <w:style w:type="character" w:styleId="Numerstrony">
    <w:name w:val="page number"/>
    <w:basedOn w:val="Domylnaczcionkaakapitu"/>
    <w:uiPriority w:val="99"/>
    <w:rsid w:val="00617D44"/>
    <w:rPr>
      <w:rFonts w:ascii="Times New Roman" w:hAnsi="Times New Roman" w:cs="Times New Roman"/>
    </w:rPr>
  </w:style>
  <w:style w:type="paragraph" w:styleId="Tekstdymka">
    <w:name w:val="Balloon Text"/>
    <w:basedOn w:val="Normalny"/>
    <w:link w:val="TekstdymkaZnak"/>
    <w:uiPriority w:val="99"/>
    <w:rsid w:val="00617D44"/>
    <w:rPr>
      <w:rFonts w:ascii="Tahoma" w:hAnsi="Tahoma" w:cs="Tahoma"/>
      <w:sz w:val="16"/>
      <w:szCs w:val="16"/>
    </w:rPr>
  </w:style>
  <w:style w:type="character" w:customStyle="1" w:styleId="TekstdymkaZnak">
    <w:name w:val="Tekst dymka Znak"/>
    <w:basedOn w:val="Domylnaczcionkaakapitu"/>
    <w:link w:val="Tekstdymka"/>
    <w:uiPriority w:val="99"/>
    <w:semiHidden/>
    <w:rsid w:val="00062F73"/>
    <w:rPr>
      <w:rFonts w:ascii="Times New Roman" w:hAnsi="Times New Roman"/>
      <w:sz w:val="0"/>
      <w:szCs w:val="0"/>
    </w:rPr>
  </w:style>
  <w:style w:type="paragraph" w:styleId="Tytu0">
    <w:name w:val="Title"/>
    <w:basedOn w:val="Normalny"/>
    <w:link w:val="TytuZnak"/>
    <w:uiPriority w:val="99"/>
    <w:qFormat/>
    <w:rsid w:val="00617D44"/>
    <w:pPr>
      <w:widowControl/>
      <w:autoSpaceDE/>
      <w:autoSpaceDN/>
      <w:adjustRightInd/>
      <w:spacing w:line="288" w:lineRule="auto"/>
      <w:jc w:val="center"/>
    </w:pPr>
    <w:rPr>
      <w:b/>
      <w:bCs/>
      <w:sz w:val="32"/>
      <w:szCs w:val="32"/>
    </w:rPr>
  </w:style>
  <w:style w:type="character" w:customStyle="1" w:styleId="TytuZnak">
    <w:name w:val="Tytuł Znak"/>
    <w:basedOn w:val="Domylnaczcionkaakapitu"/>
    <w:link w:val="Tytu0"/>
    <w:uiPriority w:val="10"/>
    <w:rsid w:val="00062F73"/>
    <w:rPr>
      <w:rFonts w:ascii="Cambria" w:eastAsia="Times New Roman" w:hAnsi="Cambria" w:cs="Times New Roman"/>
      <w:b/>
      <w:bCs/>
      <w:kern w:val="28"/>
      <w:sz w:val="32"/>
      <w:szCs w:val="32"/>
    </w:rPr>
  </w:style>
  <w:style w:type="paragraph" w:customStyle="1" w:styleId="anag-1">
    <w:name w:val="a_nagł-1"/>
    <w:basedOn w:val="Normalny"/>
    <w:uiPriority w:val="99"/>
    <w:rsid w:val="00617D44"/>
    <w:pPr>
      <w:keepNext/>
      <w:widowControl/>
      <w:autoSpaceDE/>
      <w:autoSpaceDN/>
      <w:adjustRightInd/>
      <w:spacing w:before="240" w:line="360" w:lineRule="auto"/>
    </w:pPr>
    <w:rPr>
      <w:b/>
      <w:bCs/>
      <w:sz w:val="24"/>
      <w:szCs w:val="24"/>
    </w:rPr>
  </w:style>
  <w:style w:type="character" w:styleId="Odwoaniedokomentarza">
    <w:name w:val="annotation reference"/>
    <w:basedOn w:val="Domylnaczcionkaakapitu"/>
    <w:uiPriority w:val="99"/>
    <w:semiHidden/>
    <w:unhideWhenUsed/>
    <w:rsid w:val="00C61A4D"/>
    <w:rPr>
      <w:sz w:val="16"/>
      <w:szCs w:val="16"/>
    </w:rPr>
  </w:style>
  <w:style w:type="paragraph" w:styleId="Tekstkomentarza">
    <w:name w:val="annotation text"/>
    <w:basedOn w:val="Normalny"/>
    <w:link w:val="TekstkomentarzaZnak"/>
    <w:uiPriority w:val="99"/>
    <w:semiHidden/>
    <w:unhideWhenUsed/>
    <w:rsid w:val="00C61A4D"/>
  </w:style>
  <w:style w:type="character" w:customStyle="1" w:styleId="TekstkomentarzaZnak">
    <w:name w:val="Tekst komentarza Znak"/>
    <w:basedOn w:val="Domylnaczcionkaakapitu"/>
    <w:link w:val="Tekstkomentarza"/>
    <w:uiPriority w:val="99"/>
    <w:semiHidden/>
    <w:rsid w:val="00C61A4D"/>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C61A4D"/>
    <w:rPr>
      <w:b/>
      <w:bCs/>
    </w:rPr>
  </w:style>
  <w:style w:type="character" w:customStyle="1" w:styleId="TematkomentarzaZnak">
    <w:name w:val="Temat komentarza Znak"/>
    <w:basedOn w:val="TekstkomentarzaZnak"/>
    <w:link w:val="Tematkomentarza"/>
    <w:uiPriority w:val="99"/>
    <w:semiHidden/>
    <w:rsid w:val="00C61A4D"/>
    <w:rPr>
      <w:rFonts w:ascii="Times New Roman" w:hAnsi="Times New Roman"/>
      <w:b/>
      <w:bCs/>
    </w:rPr>
  </w:style>
  <w:style w:type="paragraph" w:styleId="Akapitzlist">
    <w:name w:val="List Paragraph"/>
    <w:basedOn w:val="Normalny"/>
    <w:uiPriority w:val="34"/>
    <w:qFormat/>
    <w:rsid w:val="001705E4"/>
    <w:pPr>
      <w:ind w:left="720"/>
      <w:contextualSpacing/>
    </w:pPr>
  </w:style>
  <w:style w:type="character" w:styleId="Hipercze">
    <w:name w:val="Hyperlink"/>
    <w:basedOn w:val="Domylnaczcionkaakapitu"/>
    <w:uiPriority w:val="99"/>
    <w:unhideWhenUsed/>
    <w:rsid w:val="00592480"/>
    <w:rPr>
      <w:color w:val="0000FF" w:themeColor="hyperlink"/>
      <w:u w:val="single"/>
    </w:rPr>
  </w:style>
  <w:style w:type="table" w:styleId="Tabela-Siatka">
    <w:name w:val="Table Grid"/>
    <w:basedOn w:val="Standardowy"/>
    <w:uiPriority w:val="59"/>
    <w:rsid w:val="009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C2EB8"/>
    <w:rPr>
      <w:rFonts w:ascii="Times New Roman" w:hAnsi="Times New Roman"/>
    </w:rPr>
  </w:style>
  <w:style w:type="character" w:styleId="Nierozpoznanawzmianka">
    <w:name w:val="Unresolved Mention"/>
    <w:basedOn w:val="Domylnaczcionkaakapitu"/>
    <w:uiPriority w:val="99"/>
    <w:semiHidden/>
    <w:unhideWhenUsed/>
    <w:rsid w:val="008027E8"/>
    <w:rPr>
      <w:color w:val="605E5C"/>
      <w:shd w:val="clear" w:color="auto" w:fill="E1DFDD"/>
    </w:rPr>
  </w:style>
  <w:style w:type="paragraph" w:customStyle="1" w:styleId="Default">
    <w:name w:val="Default"/>
    <w:rsid w:val="00973D82"/>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90441">
      <w:bodyDiv w:val="1"/>
      <w:marLeft w:val="0"/>
      <w:marRight w:val="0"/>
      <w:marTop w:val="0"/>
      <w:marBottom w:val="0"/>
      <w:divBdr>
        <w:top w:val="none" w:sz="0" w:space="0" w:color="auto"/>
        <w:left w:val="none" w:sz="0" w:space="0" w:color="auto"/>
        <w:bottom w:val="none" w:sz="0" w:space="0" w:color="auto"/>
        <w:right w:val="none" w:sz="0" w:space="0" w:color="auto"/>
      </w:divBdr>
    </w:div>
    <w:div w:id="766970330">
      <w:bodyDiv w:val="1"/>
      <w:marLeft w:val="0"/>
      <w:marRight w:val="0"/>
      <w:marTop w:val="0"/>
      <w:marBottom w:val="0"/>
      <w:divBdr>
        <w:top w:val="none" w:sz="0" w:space="0" w:color="auto"/>
        <w:left w:val="none" w:sz="0" w:space="0" w:color="auto"/>
        <w:bottom w:val="none" w:sz="0" w:space="0" w:color="auto"/>
        <w:right w:val="none" w:sz="0" w:space="0" w:color="auto"/>
      </w:divBdr>
    </w:div>
    <w:div w:id="1187020027">
      <w:bodyDiv w:val="1"/>
      <w:marLeft w:val="0"/>
      <w:marRight w:val="0"/>
      <w:marTop w:val="0"/>
      <w:marBottom w:val="0"/>
      <w:divBdr>
        <w:top w:val="none" w:sz="0" w:space="0" w:color="auto"/>
        <w:left w:val="none" w:sz="0" w:space="0" w:color="auto"/>
        <w:bottom w:val="none" w:sz="0" w:space="0" w:color="auto"/>
        <w:right w:val="none" w:sz="0" w:space="0" w:color="auto"/>
      </w:divBdr>
    </w:div>
    <w:div w:id="1308822560">
      <w:bodyDiv w:val="1"/>
      <w:marLeft w:val="0"/>
      <w:marRight w:val="0"/>
      <w:marTop w:val="0"/>
      <w:marBottom w:val="0"/>
      <w:divBdr>
        <w:top w:val="none" w:sz="0" w:space="0" w:color="auto"/>
        <w:left w:val="none" w:sz="0" w:space="0" w:color="auto"/>
        <w:bottom w:val="none" w:sz="0" w:space="0" w:color="auto"/>
        <w:right w:val="none" w:sz="0" w:space="0" w:color="auto"/>
      </w:divBdr>
    </w:div>
    <w:div w:id="1326276434">
      <w:bodyDiv w:val="1"/>
      <w:marLeft w:val="0"/>
      <w:marRight w:val="0"/>
      <w:marTop w:val="0"/>
      <w:marBottom w:val="0"/>
      <w:divBdr>
        <w:top w:val="none" w:sz="0" w:space="0" w:color="auto"/>
        <w:left w:val="none" w:sz="0" w:space="0" w:color="auto"/>
        <w:bottom w:val="none" w:sz="0" w:space="0" w:color="auto"/>
        <w:right w:val="none" w:sz="0" w:space="0" w:color="auto"/>
      </w:divBdr>
    </w:div>
    <w:div w:id="142187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om@mrpip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FB98D-BD70-46F9-8FBA-1B05F0A6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Pages>
  <Words>1677</Words>
  <Characters>10068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WZÓR UMOWY</vt:lpstr>
    </vt:vector>
  </TitlesOfParts>
  <Company>GUS</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Anna Blaszczak</dc:creator>
  <cp:lastModifiedBy>Dejniak Aleksandra</cp:lastModifiedBy>
  <cp:revision>77</cp:revision>
  <cp:lastPrinted>2021-02-10T12:32:00Z</cp:lastPrinted>
  <dcterms:created xsi:type="dcterms:W3CDTF">2018-09-21T06:42:00Z</dcterms:created>
  <dcterms:modified xsi:type="dcterms:W3CDTF">2024-12-10T07:18:00Z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-2005923848</vt:i4>
  </property>
  <property fmtid="{D5CDD505-2E9C-101B-9397-08002B2CF9AE}" pid="3" name="_EmailSubject">
    <vt:lpwstr>umowa-nr 2-DAB-PN-2008-mat.biur</vt:lpwstr>
  </property>
  <property fmtid="{D5CDD505-2E9C-101B-9397-08002B2CF9AE}" pid="4" name="_AuthorEmail">
    <vt:lpwstr>Z.Skowronski@stat.gov.pl</vt:lpwstr>
  </property>
  <property fmtid="{D5CDD505-2E9C-101B-9397-08002B2CF9AE}" pid="5" name="_AuthorEmailDisplayName">
    <vt:lpwstr>Skowroński Zbigniew</vt:lpwstr>
  </property>
  <property fmtid="{D5CDD505-2E9C-101B-9397-08002B2CF9AE}" pid="6" name="_PreviousAdHocReviewCycleID">
    <vt:i4>-1782761898</vt:i4>
  </property>
  <property fmtid="{D5CDD505-2E9C-101B-9397-08002B2CF9AE}" pid="7" name="_ReviewingToolsShownOnce">
    <vt:lpwstr/>
  </property>
</Properties>
</file>