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2EEAA8" w14:textId="3E382D01" w:rsidR="00922200" w:rsidRPr="00922200" w:rsidRDefault="003B5CBF" w:rsidP="00922200">
      <w:pPr>
        <w:autoSpaceDE w:val="0"/>
        <w:autoSpaceDN w:val="0"/>
        <w:adjustRightInd w:val="0"/>
        <w:spacing w:before="60" w:after="60" w:line="259" w:lineRule="auto"/>
        <w:jc w:val="center"/>
        <w:rPr>
          <w:rFonts w:eastAsia="Arial Unicode MS" w:cstheme="minorHAnsi"/>
          <w:sz w:val="32"/>
          <w:szCs w:val="32"/>
          <w:lang w:eastAsia="pl-PL"/>
        </w:rPr>
      </w:pPr>
      <w:r w:rsidRPr="00922200">
        <w:rPr>
          <w:rFonts w:eastAsia="Arial Unicode MS" w:cstheme="minorHAnsi"/>
          <w:sz w:val="32"/>
          <w:szCs w:val="32"/>
          <w:lang w:eastAsia="pl-PL"/>
        </w:rPr>
        <w:t xml:space="preserve">Umowa nr </w:t>
      </w:r>
      <w:r w:rsidRPr="00922200">
        <w:rPr>
          <w:rFonts w:eastAsia="Arial Unicode MS" w:cstheme="minorHAnsi" w:hint="eastAsia"/>
          <w:sz w:val="32"/>
          <w:szCs w:val="32"/>
          <w:lang w:eastAsia="pl-PL"/>
        </w:rPr>
        <w:t>[</w:t>
      </w:r>
      <w:r w:rsidR="002E07AE" w:rsidRPr="00922200">
        <w:rPr>
          <w:rFonts w:eastAsia="Arial Unicode MS" w:cstheme="minorHAnsi"/>
          <w:sz w:val="32"/>
          <w:szCs w:val="32"/>
          <w:lang w:eastAsia="pl-PL"/>
        </w:rPr>
        <w:t>●</w:t>
      </w:r>
      <w:r w:rsidRPr="00922200">
        <w:rPr>
          <w:rFonts w:eastAsia="Arial Unicode MS" w:cstheme="minorHAnsi" w:hint="eastAsia"/>
          <w:sz w:val="32"/>
          <w:szCs w:val="32"/>
          <w:lang w:eastAsia="pl-PL"/>
        </w:rPr>
        <w:t>]/[</w:t>
      </w:r>
      <w:r w:rsidR="002E07AE" w:rsidRPr="00922200">
        <w:rPr>
          <w:rFonts w:eastAsia="Arial Unicode MS" w:cstheme="minorHAnsi"/>
          <w:sz w:val="32"/>
          <w:szCs w:val="32"/>
          <w:lang w:eastAsia="pl-PL"/>
        </w:rPr>
        <w:t>●</w:t>
      </w:r>
      <w:r w:rsidRPr="00922200">
        <w:rPr>
          <w:rFonts w:eastAsia="Arial Unicode MS" w:cstheme="minorHAnsi" w:hint="eastAsia"/>
          <w:sz w:val="32"/>
          <w:szCs w:val="32"/>
          <w:lang w:eastAsia="pl-PL"/>
        </w:rPr>
        <w:t>]</w:t>
      </w:r>
    </w:p>
    <w:p w14:paraId="72E5D080" w14:textId="74A92CF7" w:rsidR="00B95AA7" w:rsidRPr="003616DA" w:rsidRDefault="00B95AA7" w:rsidP="00842A71">
      <w:pPr>
        <w:autoSpaceDE w:val="0"/>
        <w:autoSpaceDN w:val="0"/>
        <w:adjustRightInd w:val="0"/>
        <w:spacing w:before="60" w:after="60" w:line="259" w:lineRule="auto"/>
        <w:rPr>
          <w:rFonts w:eastAsia="Arial Unicode MS" w:cstheme="minorHAnsi"/>
          <w:lang w:eastAsia="pl-PL"/>
        </w:rPr>
      </w:pPr>
      <w:r w:rsidRPr="003616DA">
        <w:rPr>
          <w:rFonts w:eastAsia="Arial Unicode MS" w:cstheme="minorHAnsi"/>
          <w:lang w:eastAsia="pl-PL"/>
        </w:rPr>
        <w:t xml:space="preserve">zawarta </w:t>
      </w:r>
      <w:r w:rsidR="00EE19AE" w:rsidRPr="003616DA">
        <w:rPr>
          <w:rFonts w:eastAsia="Arial Unicode MS" w:cstheme="minorHAnsi"/>
          <w:lang w:eastAsia="pl-PL"/>
        </w:rPr>
        <w:t>w [●] w dniu [●]</w:t>
      </w:r>
      <w:r w:rsidR="00151156" w:rsidRPr="003616DA">
        <w:rPr>
          <w:rFonts w:eastAsia="Arial Unicode MS" w:cstheme="minorHAnsi"/>
          <w:lang w:eastAsia="pl-PL"/>
        </w:rPr>
        <w:t>*</w:t>
      </w:r>
      <w:r w:rsidR="0052796C" w:rsidRPr="003616DA">
        <w:rPr>
          <w:rFonts w:eastAsia="Arial Unicode MS" w:cstheme="minorHAnsi"/>
          <w:lang w:eastAsia="pl-PL"/>
        </w:rPr>
        <w:t xml:space="preserve"> / w formie elektronicznej**</w:t>
      </w:r>
      <w:r w:rsidR="00EE19AE" w:rsidRPr="003616DA">
        <w:rPr>
          <w:rFonts w:eastAsia="Arial Unicode MS" w:cstheme="minorHAnsi"/>
          <w:lang w:eastAsia="pl-PL"/>
        </w:rPr>
        <w:t xml:space="preserve">, </w:t>
      </w:r>
      <w:r w:rsidRPr="003616DA">
        <w:rPr>
          <w:rFonts w:eastAsia="Arial Unicode MS" w:cstheme="minorHAnsi"/>
          <w:lang w:eastAsia="pl-PL"/>
        </w:rPr>
        <w:t>pomiędzy:</w:t>
      </w:r>
    </w:p>
    <w:p w14:paraId="30614EEB" w14:textId="77777777" w:rsidR="00922200" w:rsidRDefault="00B95AA7" w:rsidP="00842A71">
      <w:pPr>
        <w:autoSpaceDE w:val="0"/>
        <w:autoSpaceDN w:val="0"/>
        <w:adjustRightInd w:val="0"/>
        <w:spacing w:before="60" w:after="60" w:line="259" w:lineRule="auto"/>
        <w:jc w:val="both"/>
        <w:rPr>
          <w:rFonts w:eastAsia="Arial Unicode MS" w:cstheme="minorHAnsi"/>
          <w:lang w:eastAsia="pl-PL"/>
        </w:rPr>
      </w:pPr>
      <w:r w:rsidRPr="003616DA">
        <w:rPr>
          <w:rFonts w:eastAsia="Arial Unicode MS" w:cstheme="minorHAnsi"/>
          <w:b/>
          <w:bCs/>
          <w:lang w:eastAsia="pl-PL"/>
        </w:rPr>
        <w:t>Skarbem Państwa - Ministrem Sprawiedliwości</w:t>
      </w:r>
      <w:r w:rsidRPr="003616DA">
        <w:rPr>
          <w:rFonts w:eastAsia="Arial Unicode MS" w:cstheme="minorHAnsi"/>
          <w:lang w:eastAsia="pl-PL"/>
        </w:rPr>
        <w:t>, adres do doręczeń: Aleje Ujazdowskie 11, 00-567 Warszawa, zwan</w:t>
      </w:r>
      <w:r w:rsidR="00F47042" w:rsidRPr="003616DA">
        <w:rPr>
          <w:rFonts w:eastAsia="Arial Unicode MS" w:cstheme="minorHAnsi"/>
          <w:lang w:eastAsia="pl-PL"/>
        </w:rPr>
        <w:t>ym</w:t>
      </w:r>
      <w:r w:rsidRPr="003616DA">
        <w:rPr>
          <w:rFonts w:eastAsia="Arial Unicode MS" w:cstheme="minorHAnsi"/>
          <w:lang w:eastAsia="pl-PL"/>
        </w:rPr>
        <w:t xml:space="preserve"> dalej „</w:t>
      </w:r>
      <w:r w:rsidR="00E82E6A" w:rsidRPr="003616DA">
        <w:rPr>
          <w:rFonts w:eastAsia="Arial Unicode MS" w:cstheme="minorHAnsi"/>
          <w:b/>
          <w:bCs/>
          <w:lang w:eastAsia="pl-PL"/>
        </w:rPr>
        <w:t>Zamawiającym</w:t>
      </w:r>
      <w:r w:rsidRPr="003616DA">
        <w:rPr>
          <w:rFonts w:eastAsia="Arial Unicode MS" w:cstheme="minorHAnsi"/>
          <w:lang w:eastAsia="pl-PL"/>
        </w:rPr>
        <w:t>”</w:t>
      </w:r>
      <w:r w:rsidR="00922200">
        <w:rPr>
          <w:rFonts w:eastAsia="Arial Unicode MS" w:cstheme="minorHAnsi"/>
          <w:lang w:eastAsia="pl-PL"/>
        </w:rPr>
        <w:t>,</w:t>
      </w:r>
      <w:r w:rsidRPr="003616DA">
        <w:rPr>
          <w:rFonts w:eastAsia="Arial Unicode MS" w:cstheme="minorHAnsi"/>
          <w:lang w:eastAsia="pl-PL"/>
        </w:rPr>
        <w:t xml:space="preserve"> w imieniu którego działa:</w:t>
      </w:r>
      <w:r w:rsidR="003E4A70">
        <w:rPr>
          <w:rFonts w:eastAsia="Arial Unicode MS" w:cstheme="minorHAnsi"/>
          <w:lang w:eastAsia="pl-PL"/>
        </w:rPr>
        <w:t xml:space="preserve"> </w:t>
      </w:r>
    </w:p>
    <w:p w14:paraId="15D3E55A" w14:textId="2A8AF838" w:rsidR="00B95AA7" w:rsidRPr="003616DA" w:rsidRDefault="00E82E6A" w:rsidP="00842A71">
      <w:pPr>
        <w:autoSpaceDE w:val="0"/>
        <w:autoSpaceDN w:val="0"/>
        <w:adjustRightInd w:val="0"/>
        <w:spacing w:before="60" w:after="60" w:line="259" w:lineRule="auto"/>
        <w:jc w:val="both"/>
        <w:rPr>
          <w:rFonts w:eastAsia="Arial Unicode MS" w:cstheme="minorHAnsi"/>
          <w:lang w:eastAsia="pl-PL"/>
        </w:rPr>
      </w:pPr>
      <w:r w:rsidRPr="003616DA">
        <w:rPr>
          <w:rFonts w:cstheme="minorHAnsi"/>
        </w:rPr>
        <w:t>[●]</w:t>
      </w:r>
      <w:r w:rsidR="00B95AA7" w:rsidRPr="003616DA">
        <w:rPr>
          <w:rFonts w:eastAsia="Arial Unicode MS" w:cstheme="minorHAnsi"/>
          <w:lang w:eastAsia="pl-PL"/>
        </w:rPr>
        <w:t xml:space="preserve"> – </w:t>
      </w:r>
      <w:r w:rsidRPr="003616DA">
        <w:rPr>
          <w:rFonts w:cstheme="minorHAnsi"/>
        </w:rPr>
        <w:t>[●]</w:t>
      </w:r>
      <w:r w:rsidR="00B95AA7" w:rsidRPr="003616DA">
        <w:rPr>
          <w:rFonts w:eastAsia="Arial Unicode MS" w:cstheme="minorHAnsi"/>
          <w:lang w:eastAsia="pl-PL"/>
        </w:rPr>
        <w:t xml:space="preserve">, na podstawie </w:t>
      </w:r>
      <w:r w:rsidRPr="003616DA">
        <w:rPr>
          <w:rFonts w:cstheme="minorHAnsi"/>
        </w:rPr>
        <w:t>[●]</w:t>
      </w:r>
      <w:r w:rsidR="00B95AA7" w:rsidRPr="003616DA">
        <w:rPr>
          <w:rFonts w:eastAsia="Arial Unicode MS" w:cstheme="minorHAnsi"/>
          <w:lang w:eastAsia="pl-PL"/>
        </w:rPr>
        <w:t>,</w:t>
      </w:r>
    </w:p>
    <w:p w14:paraId="441B52AF" w14:textId="77777777" w:rsidR="00B95AA7" w:rsidRPr="003616DA" w:rsidRDefault="00B95AA7" w:rsidP="00842A71">
      <w:pPr>
        <w:autoSpaceDE w:val="0"/>
        <w:autoSpaceDN w:val="0"/>
        <w:adjustRightInd w:val="0"/>
        <w:spacing w:before="60" w:after="60" w:line="259" w:lineRule="auto"/>
        <w:jc w:val="both"/>
        <w:rPr>
          <w:rFonts w:eastAsia="Arial Unicode MS" w:cstheme="minorHAnsi"/>
          <w:lang w:eastAsia="pl-PL"/>
        </w:rPr>
      </w:pPr>
      <w:r w:rsidRPr="003616DA">
        <w:rPr>
          <w:rFonts w:eastAsia="Arial Unicode MS" w:cstheme="minorHAnsi"/>
          <w:lang w:eastAsia="pl-PL"/>
        </w:rPr>
        <w:t>a</w:t>
      </w:r>
    </w:p>
    <w:p w14:paraId="05232036" w14:textId="77777777" w:rsidR="00922200" w:rsidRDefault="00E82E6A" w:rsidP="00842A71">
      <w:pPr>
        <w:autoSpaceDE w:val="0"/>
        <w:autoSpaceDN w:val="0"/>
        <w:adjustRightInd w:val="0"/>
        <w:spacing w:before="60" w:after="60" w:line="259" w:lineRule="auto"/>
        <w:jc w:val="both"/>
        <w:rPr>
          <w:rFonts w:eastAsia="Arial Unicode MS" w:cstheme="minorHAnsi"/>
          <w:lang w:eastAsia="pl-PL"/>
        </w:rPr>
      </w:pPr>
      <w:r w:rsidRPr="003616DA">
        <w:rPr>
          <w:rFonts w:cstheme="minorHAnsi"/>
        </w:rPr>
        <w:t>[●]</w:t>
      </w:r>
      <w:r w:rsidR="00B95AA7" w:rsidRPr="003616DA">
        <w:rPr>
          <w:rFonts w:eastAsia="Arial Unicode MS" w:cstheme="minorHAnsi"/>
          <w:lang w:eastAsia="pl-PL"/>
        </w:rPr>
        <w:t>,</w:t>
      </w:r>
      <w:r w:rsidRPr="003616DA">
        <w:rPr>
          <w:rFonts w:eastAsia="Arial Unicode MS" w:cstheme="minorHAnsi"/>
          <w:lang w:eastAsia="pl-PL"/>
        </w:rPr>
        <w:t xml:space="preserve"> </w:t>
      </w:r>
      <w:r w:rsidR="00B95AA7" w:rsidRPr="003616DA">
        <w:rPr>
          <w:rFonts w:eastAsia="Arial Unicode MS" w:cstheme="minorHAnsi"/>
          <w:lang w:eastAsia="pl-PL"/>
        </w:rPr>
        <w:t>zwan</w:t>
      </w:r>
      <w:r w:rsidR="00F47042" w:rsidRPr="003616DA">
        <w:rPr>
          <w:rFonts w:eastAsia="Arial Unicode MS" w:cstheme="minorHAnsi"/>
          <w:lang w:eastAsia="pl-PL"/>
        </w:rPr>
        <w:t>ą</w:t>
      </w:r>
      <w:r w:rsidR="00B95AA7" w:rsidRPr="003616DA">
        <w:rPr>
          <w:rFonts w:eastAsia="Arial Unicode MS" w:cstheme="minorHAnsi"/>
          <w:lang w:eastAsia="pl-PL"/>
        </w:rPr>
        <w:t xml:space="preserve"> dalej „</w:t>
      </w:r>
      <w:r w:rsidRPr="003616DA">
        <w:rPr>
          <w:rFonts w:eastAsia="Arial Unicode MS" w:cstheme="minorHAnsi"/>
          <w:b/>
          <w:bCs/>
          <w:lang w:eastAsia="pl-PL"/>
        </w:rPr>
        <w:t>Wykonawcą</w:t>
      </w:r>
      <w:r w:rsidR="00B95AA7" w:rsidRPr="003616DA">
        <w:rPr>
          <w:rFonts w:eastAsia="Arial Unicode MS" w:cstheme="minorHAnsi"/>
          <w:lang w:eastAsia="pl-PL"/>
        </w:rPr>
        <w:t>”</w:t>
      </w:r>
      <w:r w:rsidR="003E4A70">
        <w:rPr>
          <w:rFonts w:eastAsia="Arial Unicode MS" w:cstheme="minorHAnsi"/>
          <w:lang w:eastAsia="pl-PL"/>
        </w:rPr>
        <w:t>, reprezentowaną przez</w:t>
      </w:r>
      <w:r w:rsidR="00922200">
        <w:rPr>
          <w:rFonts w:eastAsia="Arial Unicode MS" w:cstheme="minorHAnsi"/>
          <w:lang w:eastAsia="pl-PL"/>
        </w:rPr>
        <w:t>:</w:t>
      </w:r>
    </w:p>
    <w:p w14:paraId="18013E7A" w14:textId="3E1A22A1" w:rsidR="00B95AA7" w:rsidRPr="003616DA" w:rsidRDefault="003E4A70" w:rsidP="00842A71">
      <w:pPr>
        <w:autoSpaceDE w:val="0"/>
        <w:autoSpaceDN w:val="0"/>
        <w:adjustRightInd w:val="0"/>
        <w:spacing w:before="60" w:after="60" w:line="259" w:lineRule="auto"/>
        <w:jc w:val="both"/>
        <w:rPr>
          <w:rFonts w:eastAsia="Arial Unicode MS" w:cstheme="minorHAnsi"/>
          <w:lang w:eastAsia="pl-PL"/>
        </w:rPr>
      </w:pPr>
      <w:r w:rsidRPr="003616DA">
        <w:rPr>
          <w:rFonts w:cstheme="minorHAnsi"/>
        </w:rPr>
        <w:t>[●]</w:t>
      </w:r>
      <w:r w:rsidRPr="003616DA">
        <w:rPr>
          <w:rFonts w:eastAsia="Arial Unicode MS" w:cstheme="minorHAnsi"/>
          <w:lang w:eastAsia="pl-PL"/>
        </w:rPr>
        <w:t xml:space="preserve"> – </w:t>
      </w:r>
      <w:r w:rsidRPr="003616DA">
        <w:rPr>
          <w:rFonts w:cstheme="minorHAnsi"/>
        </w:rPr>
        <w:t>[●]</w:t>
      </w:r>
      <w:r>
        <w:rPr>
          <w:rFonts w:cstheme="minorHAnsi"/>
        </w:rPr>
        <w:t>, uprawnion</w:t>
      </w:r>
      <w:r w:rsidR="00922200">
        <w:rPr>
          <w:rFonts w:cstheme="minorHAnsi"/>
        </w:rPr>
        <w:t xml:space="preserve">y </w:t>
      </w:r>
      <w:r>
        <w:rPr>
          <w:rFonts w:cstheme="minorHAnsi"/>
        </w:rPr>
        <w:t>do samodzielnej reprezentacji spółki, co potwierdza załączony odpis z rejestru przedsiębiorców</w:t>
      </w:r>
      <w:r w:rsidR="00B95AA7" w:rsidRPr="003616DA">
        <w:rPr>
          <w:rFonts w:eastAsia="Arial Unicode MS" w:cstheme="minorHAnsi"/>
          <w:lang w:eastAsia="pl-PL"/>
        </w:rPr>
        <w:t>.</w:t>
      </w:r>
    </w:p>
    <w:p w14:paraId="02C68433" w14:textId="77777777" w:rsidR="00B95AA7" w:rsidRPr="003616DA" w:rsidRDefault="00B95AA7" w:rsidP="00842A71">
      <w:pPr>
        <w:autoSpaceDE w:val="0"/>
        <w:autoSpaceDN w:val="0"/>
        <w:adjustRightInd w:val="0"/>
        <w:spacing w:before="60" w:after="60" w:line="259" w:lineRule="auto"/>
        <w:jc w:val="both"/>
        <w:rPr>
          <w:rFonts w:eastAsia="Arial Unicode MS" w:cstheme="minorHAnsi"/>
          <w:lang w:eastAsia="pl-PL"/>
        </w:rPr>
      </w:pPr>
    </w:p>
    <w:p w14:paraId="7442E9A3" w14:textId="59C9E86E" w:rsidR="00425D68" w:rsidRPr="003616DA" w:rsidRDefault="00E82E6A" w:rsidP="00842A71">
      <w:pPr>
        <w:autoSpaceDE w:val="0"/>
        <w:autoSpaceDN w:val="0"/>
        <w:adjustRightInd w:val="0"/>
        <w:spacing w:before="60" w:after="60" w:line="259" w:lineRule="auto"/>
        <w:jc w:val="both"/>
        <w:rPr>
          <w:rFonts w:eastAsia="Times New Roman" w:cstheme="minorHAnsi"/>
          <w:lang w:eastAsia="pl-PL"/>
        </w:rPr>
      </w:pPr>
      <w:r w:rsidRPr="003616DA">
        <w:rPr>
          <w:rFonts w:eastAsia="Arial Unicode MS" w:cstheme="minorHAnsi"/>
          <w:lang w:eastAsia="pl-PL"/>
        </w:rPr>
        <w:t xml:space="preserve">Zamawiający </w:t>
      </w:r>
      <w:r w:rsidR="00B95AA7" w:rsidRPr="003616DA">
        <w:rPr>
          <w:rFonts w:eastAsia="Arial Unicode MS" w:cstheme="minorHAnsi"/>
          <w:lang w:eastAsia="pl-PL"/>
        </w:rPr>
        <w:t xml:space="preserve">i </w:t>
      </w:r>
      <w:r w:rsidRPr="003616DA">
        <w:rPr>
          <w:rFonts w:eastAsia="Arial Unicode MS" w:cstheme="minorHAnsi"/>
          <w:lang w:eastAsia="pl-PL"/>
        </w:rPr>
        <w:t xml:space="preserve">Wykonawca </w:t>
      </w:r>
      <w:r w:rsidR="00B95AA7" w:rsidRPr="003616DA">
        <w:rPr>
          <w:rFonts w:eastAsia="Arial Unicode MS" w:cstheme="minorHAnsi"/>
          <w:lang w:eastAsia="pl-PL"/>
        </w:rPr>
        <w:t>mogą być też zwani każdy z osobna „</w:t>
      </w:r>
      <w:r w:rsidR="00B95AA7" w:rsidRPr="00922200">
        <w:rPr>
          <w:rFonts w:eastAsia="Arial Unicode MS" w:cstheme="minorHAnsi"/>
          <w:b/>
          <w:bCs/>
          <w:lang w:eastAsia="pl-PL"/>
        </w:rPr>
        <w:t>Stroną</w:t>
      </w:r>
      <w:r w:rsidR="00B95AA7" w:rsidRPr="003616DA">
        <w:rPr>
          <w:rFonts w:eastAsia="Arial Unicode MS" w:cstheme="minorHAnsi"/>
          <w:lang w:eastAsia="pl-PL"/>
        </w:rPr>
        <w:t>” lub łącznie „</w:t>
      </w:r>
      <w:r w:rsidR="00B95AA7" w:rsidRPr="00922200">
        <w:rPr>
          <w:rFonts w:eastAsia="Arial Unicode MS" w:cstheme="minorHAnsi"/>
          <w:b/>
          <w:bCs/>
          <w:lang w:eastAsia="pl-PL"/>
        </w:rPr>
        <w:t>Stronami</w:t>
      </w:r>
      <w:r w:rsidR="00B95AA7" w:rsidRPr="003616DA">
        <w:rPr>
          <w:rFonts w:eastAsia="Arial Unicode MS" w:cstheme="minorHAnsi"/>
          <w:lang w:eastAsia="pl-PL"/>
        </w:rPr>
        <w:t>”.</w:t>
      </w:r>
    </w:p>
    <w:p w14:paraId="2D854E8D" w14:textId="6A5BBD1B" w:rsidR="00FD0D68" w:rsidRPr="003616DA" w:rsidRDefault="00FD0D68" w:rsidP="00842A71">
      <w:pPr>
        <w:autoSpaceDE w:val="0"/>
        <w:autoSpaceDN w:val="0"/>
        <w:adjustRightInd w:val="0"/>
        <w:spacing w:before="60" w:after="60" w:line="259" w:lineRule="auto"/>
        <w:jc w:val="both"/>
        <w:rPr>
          <w:rFonts w:eastAsia="Arial Unicode MS" w:cstheme="minorHAnsi"/>
          <w:b/>
          <w:bCs/>
          <w:lang w:eastAsia="pl-PL"/>
        </w:rPr>
      </w:pPr>
    </w:p>
    <w:p w14:paraId="621FB4E3" w14:textId="77777777" w:rsidR="00896B78" w:rsidRPr="003616DA" w:rsidRDefault="00896B78" w:rsidP="00842A71">
      <w:pPr>
        <w:spacing w:before="60" w:after="60" w:line="259" w:lineRule="auto"/>
        <w:jc w:val="center"/>
        <w:rPr>
          <w:rFonts w:cstheme="minorHAnsi"/>
          <w:b/>
        </w:rPr>
      </w:pPr>
      <w:r w:rsidRPr="003616DA">
        <w:rPr>
          <w:rFonts w:cstheme="minorHAnsi"/>
          <w:b/>
        </w:rPr>
        <w:t>Preambuła</w:t>
      </w:r>
    </w:p>
    <w:p w14:paraId="246823F0" w14:textId="73BA42EA" w:rsidR="00885911" w:rsidRPr="003616DA" w:rsidRDefault="00885911" w:rsidP="00842A71">
      <w:pPr>
        <w:spacing w:before="60" w:after="60" w:line="259" w:lineRule="auto"/>
        <w:jc w:val="both"/>
        <w:rPr>
          <w:rFonts w:eastAsia="Times New Roman" w:cstheme="minorHAnsi"/>
          <w:lang w:eastAsia="pl-PL"/>
        </w:rPr>
      </w:pPr>
      <w:r w:rsidRPr="003616DA">
        <w:rPr>
          <w:rFonts w:eastAsia="Times New Roman" w:cstheme="minorHAnsi"/>
          <w:lang w:eastAsia="pl-PL"/>
        </w:rPr>
        <w:t>Wykonując wytyczne wynikające z Zarządzenia Ministra Sprawiedliwości z dnia 5 października 2021 r. w sprawie wykonywania czynności związanych z ewidencjonowaniem składników majątku trwałego o charakterze informatycznym, nabywanych centralnie na potrzeby sądownictwa powszechnego (Dz. Urz. MS 2021 r. poz. 236), Zamawiający wskazuje, że niniejsza Umowa</w:t>
      </w:r>
      <w:r w:rsidR="008D2BB5" w:rsidRPr="003616DA">
        <w:rPr>
          <w:rFonts w:eastAsia="Times New Roman" w:cstheme="minorHAnsi"/>
          <w:lang w:eastAsia="pl-PL"/>
        </w:rPr>
        <w:t xml:space="preserve"> </w:t>
      </w:r>
      <w:r w:rsidRPr="003616DA">
        <w:rPr>
          <w:rFonts w:eastAsia="Times New Roman" w:cstheme="minorHAnsi"/>
          <w:lang w:eastAsia="pl-PL"/>
        </w:rPr>
        <w:t>zalicza się do kategorii umów określonych w treści Zarządzenia, a dotyczących zakupu środków trwałych, pozostałych środków trwałych, wartości niematerialnych i prawnych lub pozostałych wartości niematerialnych i prawnych uzyskanych w wyniku realizacji zakupów o charakterze centralnym, na potrzeby własne sądownictwa ewidencjonowane w Sądzie ewidencjonującym, którym jest Sąd Apelacyjny w Krakowie. Jednocześnie, powyższe zastrzeżenie wynika jedynie z obowiązków informacyjnych i pozostaje bez wpływu na zakres przedmiotu niniejszej Umowy.</w:t>
      </w:r>
    </w:p>
    <w:p w14:paraId="525AF4D0" w14:textId="77777777" w:rsidR="00885911" w:rsidRPr="003616DA" w:rsidRDefault="00885911" w:rsidP="00842A71">
      <w:pPr>
        <w:spacing w:before="60" w:after="60" w:line="259" w:lineRule="auto"/>
        <w:jc w:val="both"/>
        <w:rPr>
          <w:rFonts w:eastAsia="Times New Roman" w:cstheme="minorHAnsi"/>
          <w:lang w:eastAsia="pl-PL"/>
        </w:rPr>
      </w:pPr>
    </w:p>
    <w:p w14:paraId="6E234213" w14:textId="6EEC4D52" w:rsidR="005F00A3" w:rsidRPr="003616DA" w:rsidRDefault="000164FB" w:rsidP="00842A71">
      <w:pPr>
        <w:spacing w:before="60" w:after="60" w:line="259" w:lineRule="auto"/>
        <w:jc w:val="both"/>
        <w:rPr>
          <w:rFonts w:eastAsia="Times New Roman" w:cstheme="minorHAnsi"/>
          <w:lang w:eastAsia="pl-PL"/>
        </w:rPr>
      </w:pPr>
      <w:r w:rsidRPr="003616DA">
        <w:rPr>
          <w:rFonts w:eastAsia="Times New Roman" w:cstheme="minorHAnsi"/>
          <w:lang w:eastAsia="pl-PL"/>
        </w:rPr>
        <w:t xml:space="preserve">W wyniku rozstrzygniętego postępowania o udzielenie zamówienia </w:t>
      </w:r>
      <w:r w:rsidR="003E4A70" w:rsidRPr="003616DA">
        <w:rPr>
          <w:rFonts w:eastAsia="Times New Roman" w:cstheme="minorHAnsi"/>
          <w:lang w:eastAsia="pl-PL"/>
        </w:rPr>
        <w:t>nr</w:t>
      </w:r>
      <w:r w:rsidR="003E4A70">
        <w:rPr>
          <w:rFonts w:eastAsia="Times New Roman" w:cstheme="minorHAnsi"/>
          <w:lang w:eastAsia="pl-PL"/>
        </w:rPr>
        <w:t xml:space="preserve"> </w:t>
      </w:r>
      <w:r w:rsidR="003E4A70" w:rsidRPr="003E4A70">
        <w:rPr>
          <w:rFonts w:eastAsia="Arial Unicode MS" w:cstheme="minorHAnsi" w:hint="eastAsia"/>
          <w:lang w:eastAsia="pl-PL"/>
        </w:rPr>
        <w:t>[</w:t>
      </w:r>
      <w:r w:rsidR="003E4A70" w:rsidRPr="003E4A70">
        <w:rPr>
          <w:rFonts w:eastAsia="Arial Unicode MS" w:cstheme="minorHAnsi"/>
          <w:lang w:eastAsia="pl-PL"/>
        </w:rPr>
        <w:t>●</w:t>
      </w:r>
      <w:r w:rsidR="003E4A70" w:rsidRPr="003E4A70">
        <w:rPr>
          <w:rFonts w:eastAsia="Arial Unicode MS" w:cstheme="minorHAnsi" w:hint="eastAsia"/>
          <w:lang w:eastAsia="pl-PL"/>
        </w:rPr>
        <w:t>]</w:t>
      </w:r>
      <w:r w:rsidR="003E4A70">
        <w:rPr>
          <w:rFonts w:eastAsia="Arial Unicode MS" w:cstheme="minorHAnsi"/>
          <w:lang w:eastAsia="pl-PL"/>
        </w:rPr>
        <w:t xml:space="preserve"> na</w:t>
      </w:r>
      <w:r w:rsidR="003E4A70">
        <w:rPr>
          <w:rFonts w:eastAsia="Times New Roman" w:cstheme="minorHAnsi"/>
          <w:lang w:eastAsia="pl-PL"/>
        </w:rPr>
        <w:t xml:space="preserve"> „</w:t>
      </w:r>
      <w:r w:rsidR="003E4A70" w:rsidRPr="003E4A70">
        <w:rPr>
          <w:rFonts w:eastAsia="Arial Unicode MS" w:cstheme="minorHAnsi" w:hint="eastAsia"/>
          <w:lang w:eastAsia="pl-PL"/>
        </w:rPr>
        <w:t>[</w:t>
      </w:r>
      <w:r w:rsidR="003E4A70" w:rsidRPr="003E4A70">
        <w:rPr>
          <w:rFonts w:eastAsia="Arial Unicode MS" w:cstheme="minorHAnsi"/>
          <w:lang w:eastAsia="pl-PL"/>
        </w:rPr>
        <w:t>●</w:t>
      </w:r>
      <w:r w:rsidR="003E4A70" w:rsidRPr="003E4A70">
        <w:rPr>
          <w:rFonts w:eastAsia="Arial Unicode MS" w:cstheme="minorHAnsi" w:hint="eastAsia"/>
          <w:lang w:eastAsia="pl-PL"/>
        </w:rPr>
        <w:t>]</w:t>
      </w:r>
      <w:r w:rsidR="003E4A70">
        <w:rPr>
          <w:rFonts w:eastAsia="Times New Roman" w:cstheme="minorHAnsi"/>
          <w:lang w:eastAsia="pl-PL"/>
        </w:rPr>
        <w:t>”</w:t>
      </w:r>
      <w:r w:rsidR="003E4A70">
        <w:rPr>
          <w:rFonts w:eastAsia="Arial Unicode MS" w:cstheme="minorHAnsi"/>
          <w:lang w:eastAsia="pl-PL"/>
        </w:rPr>
        <w:t xml:space="preserve">, </w:t>
      </w:r>
      <w:r w:rsidRPr="003616DA">
        <w:rPr>
          <w:rFonts w:eastAsia="Times New Roman" w:cstheme="minorHAnsi"/>
          <w:lang w:eastAsia="pl-PL"/>
        </w:rPr>
        <w:t>pr</w:t>
      </w:r>
      <w:r w:rsidR="00CB0A6C" w:rsidRPr="003616DA">
        <w:rPr>
          <w:rFonts w:eastAsia="Times New Roman" w:cstheme="minorHAnsi"/>
          <w:lang w:eastAsia="pl-PL"/>
        </w:rPr>
        <w:t>zepro</w:t>
      </w:r>
      <w:r w:rsidRPr="003616DA">
        <w:rPr>
          <w:rFonts w:eastAsia="Times New Roman" w:cstheme="minorHAnsi"/>
          <w:lang w:eastAsia="pl-PL"/>
        </w:rPr>
        <w:t xml:space="preserve">wadzonego </w:t>
      </w:r>
      <w:r w:rsidR="003E4A70" w:rsidRPr="003616DA">
        <w:rPr>
          <w:rFonts w:eastAsia="Times New Roman" w:cstheme="minorHAnsi"/>
          <w:lang w:eastAsia="pl-PL"/>
        </w:rPr>
        <w:t>w trybie</w:t>
      </w:r>
      <w:r w:rsidR="003E4A70">
        <w:rPr>
          <w:rFonts w:eastAsia="Times New Roman" w:cstheme="minorHAnsi"/>
          <w:lang w:eastAsia="pl-PL"/>
        </w:rPr>
        <w:t xml:space="preserve"> </w:t>
      </w:r>
      <w:r w:rsidR="003E4A70" w:rsidRPr="003616DA">
        <w:rPr>
          <w:rFonts w:eastAsia="Times New Roman" w:cstheme="minorHAnsi"/>
          <w:lang w:eastAsia="pl-PL"/>
        </w:rPr>
        <w:t>przetargu nieograniczonego</w:t>
      </w:r>
      <w:r w:rsidR="003E4A70">
        <w:rPr>
          <w:rFonts w:eastAsia="Times New Roman" w:cstheme="minorHAnsi"/>
          <w:lang w:eastAsia="pl-PL"/>
        </w:rPr>
        <w:t>, o którym mowa w u</w:t>
      </w:r>
      <w:r w:rsidR="003E4A70" w:rsidRPr="003616DA">
        <w:rPr>
          <w:rFonts w:eastAsia="Times New Roman" w:cstheme="minorHAnsi"/>
          <w:lang w:eastAsia="pl-PL"/>
        </w:rPr>
        <w:t>staw</w:t>
      </w:r>
      <w:r w:rsidR="003E4A70">
        <w:rPr>
          <w:rFonts w:eastAsia="Times New Roman" w:cstheme="minorHAnsi"/>
          <w:lang w:eastAsia="pl-PL"/>
        </w:rPr>
        <w:t xml:space="preserve">ie </w:t>
      </w:r>
      <w:r w:rsidR="003E4A70" w:rsidRPr="003616DA">
        <w:rPr>
          <w:rFonts w:eastAsia="Times New Roman" w:cstheme="minorHAnsi"/>
          <w:lang w:eastAsia="pl-PL"/>
        </w:rPr>
        <w:t>z dnia 11 września 2019</w:t>
      </w:r>
      <w:r w:rsidR="003E4A70">
        <w:rPr>
          <w:rFonts w:eastAsia="Times New Roman" w:cstheme="minorHAnsi"/>
          <w:lang w:eastAsia="pl-PL"/>
        </w:rPr>
        <w:t xml:space="preserve"> </w:t>
      </w:r>
      <w:r w:rsidR="003E4A70" w:rsidRPr="003616DA">
        <w:rPr>
          <w:rFonts w:eastAsia="Times New Roman" w:cstheme="minorHAnsi"/>
          <w:lang w:eastAsia="pl-PL"/>
        </w:rPr>
        <w:t>r.</w:t>
      </w:r>
      <w:r w:rsidR="003E4A70">
        <w:rPr>
          <w:rFonts w:eastAsia="Times New Roman" w:cstheme="minorHAnsi"/>
          <w:lang w:eastAsia="pl-PL"/>
        </w:rPr>
        <w:t xml:space="preserve"> </w:t>
      </w:r>
      <w:r w:rsidR="003E4A70" w:rsidRPr="003616DA">
        <w:rPr>
          <w:rFonts w:eastAsia="Times New Roman" w:cstheme="minorHAnsi"/>
          <w:lang w:eastAsia="pl-PL"/>
        </w:rPr>
        <w:t>Prawo zamówień publicznych</w:t>
      </w:r>
      <w:r w:rsidR="002446CE" w:rsidRPr="003616DA">
        <w:rPr>
          <w:rFonts w:eastAsia="Times New Roman" w:cstheme="minorHAnsi"/>
          <w:lang w:eastAsia="pl-PL"/>
        </w:rPr>
        <w:t>,</w:t>
      </w:r>
      <w:r w:rsidR="00644E32" w:rsidRPr="003616DA">
        <w:rPr>
          <w:rFonts w:eastAsia="Times New Roman" w:cstheme="minorHAnsi"/>
          <w:lang w:eastAsia="pl-PL"/>
        </w:rPr>
        <w:t xml:space="preserve"> dalej zwanej „</w:t>
      </w:r>
      <w:r w:rsidR="00644E32" w:rsidRPr="00922200">
        <w:rPr>
          <w:rFonts w:eastAsia="Times New Roman" w:cstheme="minorHAnsi"/>
          <w:b/>
          <w:bCs/>
          <w:lang w:eastAsia="pl-PL"/>
        </w:rPr>
        <w:t>ustawą PZP</w:t>
      </w:r>
      <w:r w:rsidR="00644E32" w:rsidRPr="003616DA">
        <w:rPr>
          <w:rFonts w:eastAsia="Times New Roman" w:cstheme="minorHAnsi"/>
          <w:lang w:eastAsia="pl-PL"/>
        </w:rPr>
        <w:t>”,</w:t>
      </w:r>
      <w:r w:rsidR="001657E6" w:rsidRPr="003616DA">
        <w:rPr>
          <w:rFonts w:eastAsia="Times New Roman" w:cstheme="minorHAnsi"/>
          <w:lang w:eastAsia="pl-PL"/>
        </w:rPr>
        <w:t xml:space="preserve"> Strony zawierają </w:t>
      </w:r>
      <w:r w:rsidR="002446CE" w:rsidRPr="003616DA">
        <w:rPr>
          <w:rFonts w:eastAsia="Times New Roman" w:cstheme="minorHAnsi"/>
          <w:lang w:eastAsia="pl-PL"/>
        </w:rPr>
        <w:t>U</w:t>
      </w:r>
      <w:r w:rsidR="001657E6" w:rsidRPr="003616DA">
        <w:rPr>
          <w:rFonts w:eastAsia="Times New Roman" w:cstheme="minorHAnsi"/>
          <w:lang w:eastAsia="pl-PL"/>
        </w:rPr>
        <w:t>mowę o następującej treści:</w:t>
      </w:r>
    </w:p>
    <w:p w14:paraId="3EDC66D8" w14:textId="77777777" w:rsidR="00C118CC" w:rsidRPr="003616DA" w:rsidRDefault="00C118CC" w:rsidP="00842A71">
      <w:pPr>
        <w:spacing w:before="60" w:after="60" w:line="259" w:lineRule="auto"/>
        <w:jc w:val="center"/>
        <w:rPr>
          <w:rFonts w:eastAsia="Times New Roman" w:cstheme="minorHAnsi"/>
          <w:b/>
          <w:lang w:eastAsia="pl-PL"/>
        </w:rPr>
      </w:pPr>
    </w:p>
    <w:p w14:paraId="06554875" w14:textId="4189A725" w:rsidR="007C5781" w:rsidRPr="003616DA" w:rsidRDefault="007C5781" w:rsidP="00842A71">
      <w:pPr>
        <w:spacing w:before="60" w:after="60" w:line="259" w:lineRule="auto"/>
        <w:jc w:val="center"/>
        <w:rPr>
          <w:rFonts w:eastAsia="Times New Roman" w:cstheme="minorHAnsi"/>
          <w:b/>
          <w:lang w:eastAsia="pl-PL"/>
        </w:rPr>
      </w:pPr>
      <w:r w:rsidRPr="003616DA">
        <w:rPr>
          <w:rFonts w:eastAsia="Times New Roman" w:cstheme="minorHAnsi"/>
          <w:b/>
          <w:lang w:eastAsia="pl-PL"/>
        </w:rPr>
        <w:t>§ 1</w:t>
      </w:r>
    </w:p>
    <w:p w14:paraId="58DE0364" w14:textId="05A47A8D" w:rsidR="003626E8" w:rsidRPr="003616DA" w:rsidRDefault="003626E8" w:rsidP="00842A71">
      <w:pPr>
        <w:spacing w:before="60" w:after="60" w:line="259" w:lineRule="auto"/>
        <w:jc w:val="center"/>
        <w:rPr>
          <w:rFonts w:eastAsia="Times New Roman" w:cstheme="minorHAnsi"/>
          <w:b/>
          <w:lang w:eastAsia="pl-PL"/>
        </w:rPr>
      </w:pPr>
      <w:r w:rsidRPr="003616DA">
        <w:rPr>
          <w:rFonts w:eastAsia="Times New Roman" w:cstheme="minorHAnsi"/>
          <w:b/>
          <w:lang w:eastAsia="pl-PL"/>
        </w:rPr>
        <w:t>Przedmiot Umowy</w:t>
      </w:r>
    </w:p>
    <w:p w14:paraId="31572C07" w14:textId="77777777" w:rsidR="003E4A70" w:rsidRDefault="000A74B3" w:rsidP="00842A71">
      <w:pPr>
        <w:numPr>
          <w:ilvl w:val="0"/>
          <w:numId w:val="1"/>
        </w:numPr>
        <w:tabs>
          <w:tab w:val="clear" w:pos="360"/>
        </w:tabs>
        <w:spacing w:before="60" w:after="60" w:line="259" w:lineRule="auto"/>
        <w:jc w:val="both"/>
        <w:rPr>
          <w:rFonts w:eastAsia="Times New Roman" w:cstheme="minorHAnsi"/>
          <w:lang w:eastAsia="pl-PL"/>
        </w:rPr>
      </w:pPr>
      <w:r w:rsidRPr="003616DA">
        <w:rPr>
          <w:rFonts w:eastAsia="Times New Roman" w:cstheme="minorHAnsi"/>
          <w:lang w:eastAsia="pl-PL"/>
        </w:rPr>
        <w:t>Przedmiotem Umowy jest</w:t>
      </w:r>
      <w:r w:rsidR="003E4A70">
        <w:rPr>
          <w:rFonts w:eastAsia="Times New Roman" w:cstheme="minorHAnsi"/>
          <w:lang w:eastAsia="pl-PL"/>
        </w:rPr>
        <w:t>:</w:t>
      </w:r>
    </w:p>
    <w:p w14:paraId="5DAB341C" w14:textId="1BDAD2AD" w:rsidR="000A74B3" w:rsidRPr="003616DA" w:rsidRDefault="00F91356" w:rsidP="00842A71">
      <w:pPr>
        <w:pStyle w:val="Akapitzlist"/>
        <w:numPr>
          <w:ilvl w:val="2"/>
          <w:numId w:val="1"/>
        </w:numPr>
        <w:tabs>
          <w:tab w:val="clear" w:pos="1080"/>
        </w:tabs>
        <w:spacing w:before="60" w:after="60" w:line="259" w:lineRule="auto"/>
        <w:ind w:left="714" w:hanging="357"/>
        <w:contextualSpacing w:val="0"/>
        <w:jc w:val="both"/>
        <w:rPr>
          <w:rFonts w:eastAsia="Times New Roman" w:cstheme="minorHAnsi"/>
          <w:lang w:eastAsia="pl-PL"/>
        </w:rPr>
      </w:pPr>
      <w:bookmarkStart w:id="0" w:name="_Hlk170740830"/>
      <w:r w:rsidRPr="003616DA">
        <w:rPr>
          <w:rFonts w:eastAsia="Times New Roman" w:cstheme="minorHAnsi"/>
          <w:lang w:eastAsia="pl-PL"/>
        </w:rPr>
        <w:t xml:space="preserve">dostawa </w:t>
      </w:r>
      <w:r w:rsidR="00085AF5" w:rsidRPr="00085AF5">
        <w:rPr>
          <w:rFonts w:eastAsia="Arial Unicode MS" w:cstheme="minorHAnsi"/>
          <w:lang w:eastAsia="pl-PL"/>
        </w:rPr>
        <w:t>macierzy dyskowych</w:t>
      </w:r>
      <w:r w:rsidR="00085AF5">
        <w:rPr>
          <w:rFonts w:eastAsia="Times New Roman" w:cstheme="minorHAnsi"/>
          <w:lang w:eastAsia="pl-PL"/>
        </w:rPr>
        <w:t xml:space="preserve"> i </w:t>
      </w:r>
      <w:r w:rsidR="006F2D56">
        <w:rPr>
          <w:rFonts w:eastAsia="Times New Roman" w:cstheme="minorHAnsi"/>
          <w:lang w:eastAsia="pl-PL"/>
        </w:rPr>
        <w:t>pozostałych</w:t>
      </w:r>
      <w:r w:rsidR="00085AF5">
        <w:rPr>
          <w:rFonts w:eastAsia="Times New Roman" w:cstheme="minorHAnsi"/>
          <w:lang w:eastAsia="pl-PL"/>
        </w:rPr>
        <w:t xml:space="preserve"> elementów składających się na </w:t>
      </w:r>
      <w:r w:rsidR="00085AF5" w:rsidRPr="00085AF5">
        <w:rPr>
          <w:rFonts w:eastAsia="Arial Unicode MS" w:cstheme="minorHAnsi"/>
          <w:lang w:eastAsia="pl-PL"/>
        </w:rPr>
        <w:t xml:space="preserve">dedykowane rozwiązanie do przechowywania danych plikowych </w:t>
      </w:r>
      <w:r w:rsidRPr="003616DA">
        <w:rPr>
          <w:rFonts w:eastAsia="Times New Roman" w:cstheme="minorHAnsi"/>
          <w:lang w:eastAsia="pl-PL"/>
        </w:rPr>
        <w:t xml:space="preserve">(dalej „Urządzenia”) oraz </w:t>
      </w:r>
      <w:bookmarkStart w:id="1" w:name="_Hlk129958115"/>
      <w:r w:rsidRPr="003616DA">
        <w:rPr>
          <w:rFonts w:eastAsia="Times New Roman" w:cstheme="minorHAnsi"/>
          <w:lang w:eastAsia="pl-PL"/>
        </w:rPr>
        <w:t xml:space="preserve">dedykowanego oprogramowania (dalej „Oprogramowanie”), </w:t>
      </w:r>
      <w:r w:rsidR="003E4A70" w:rsidRPr="003E4A70">
        <w:rPr>
          <w:rFonts w:eastAsia="Times New Roman" w:cstheme="minorHAnsi"/>
          <w:lang w:eastAsia="pl-PL"/>
        </w:rPr>
        <w:t xml:space="preserve">wraz ze wsparciem producenta tego Oprogramowania, </w:t>
      </w:r>
      <w:r w:rsidRPr="003616DA">
        <w:rPr>
          <w:rFonts w:eastAsia="Times New Roman" w:cstheme="minorHAnsi"/>
          <w:lang w:eastAsia="pl-PL"/>
        </w:rPr>
        <w:t xml:space="preserve">w ramach </w:t>
      </w:r>
      <w:bookmarkEnd w:id="1"/>
      <w:r w:rsidR="003E4A70" w:rsidRPr="003E4A70">
        <w:rPr>
          <w:rFonts w:eastAsia="Times New Roman" w:cstheme="minorHAnsi"/>
          <w:lang w:eastAsia="pl-PL"/>
        </w:rPr>
        <w:t xml:space="preserve">rozbudowy </w:t>
      </w:r>
      <w:r w:rsidR="00B72083" w:rsidRPr="00B72083">
        <w:rPr>
          <w:rFonts w:eastAsia="Arial Unicode MS" w:cstheme="minorHAnsi"/>
          <w:lang w:eastAsia="pl-PL"/>
        </w:rPr>
        <w:t>macierzy dyskow</w:t>
      </w:r>
      <w:r w:rsidR="00085AF5">
        <w:rPr>
          <w:rFonts w:eastAsia="Arial Unicode MS" w:cstheme="minorHAnsi"/>
          <w:lang w:eastAsia="pl-PL"/>
        </w:rPr>
        <w:t>ych</w:t>
      </w:r>
      <w:r w:rsidR="00B72083" w:rsidRPr="00B72083">
        <w:rPr>
          <w:rFonts w:eastAsia="Arial Unicode MS" w:cstheme="minorHAnsi"/>
          <w:lang w:eastAsia="pl-PL"/>
        </w:rPr>
        <w:t xml:space="preserve"> </w:t>
      </w:r>
      <w:r w:rsidR="00085AF5">
        <w:rPr>
          <w:rFonts w:eastAsia="Arial Unicode MS" w:cstheme="minorHAnsi"/>
          <w:lang w:eastAsia="pl-PL"/>
        </w:rPr>
        <w:t>zlokalizowanych w dwóch ośrodkach Zamawiającego</w:t>
      </w:r>
      <w:r w:rsidR="003E4A70">
        <w:rPr>
          <w:rFonts w:eastAsia="Times New Roman" w:cstheme="minorHAnsi"/>
          <w:lang w:eastAsia="pl-PL"/>
        </w:rPr>
        <w:t xml:space="preserve">, </w:t>
      </w:r>
      <w:r w:rsidR="000A74B3" w:rsidRPr="003616DA">
        <w:rPr>
          <w:rFonts w:eastAsia="Times New Roman" w:cstheme="minorHAnsi"/>
          <w:lang w:eastAsia="pl-PL"/>
        </w:rPr>
        <w:t xml:space="preserve">co obejmuje </w:t>
      </w:r>
      <w:r w:rsidR="003E4A70">
        <w:rPr>
          <w:rFonts w:eastAsia="Times New Roman" w:cstheme="minorHAnsi"/>
          <w:lang w:eastAsia="pl-PL"/>
        </w:rPr>
        <w:t xml:space="preserve">ich rozmieszczenie i instalację </w:t>
      </w:r>
      <w:bookmarkEnd w:id="0"/>
      <w:r w:rsidR="003E4A70">
        <w:rPr>
          <w:rFonts w:eastAsia="Times New Roman" w:cstheme="minorHAnsi"/>
          <w:lang w:eastAsia="pl-PL"/>
        </w:rPr>
        <w:t xml:space="preserve">oraz inne świadczenia opisane szczegółowo w </w:t>
      </w:r>
      <w:r w:rsidR="003E4A70" w:rsidRPr="00922200">
        <w:rPr>
          <w:rFonts w:eastAsia="Times New Roman" w:cstheme="minorHAnsi"/>
          <w:u w:val="single"/>
          <w:lang w:eastAsia="pl-PL"/>
        </w:rPr>
        <w:t xml:space="preserve">Załączniku nr 1 </w:t>
      </w:r>
      <w:r w:rsidR="003E4A70">
        <w:rPr>
          <w:rFonts w:eastAsia="Times New Roman" w:cstheme="minorHAnsi"/>
          <w:lang w:eastAsia="pl-PL"/>
        </w:rPr>
        <w:t>do Umowy („OPZ”)</w:t>
      </w:r>
      <w:r w:rsidR="00621483">
        <w:rPr>
          <w:rFonts w:eastAsia="Times New Roman" w:cstheme="minorHAnsi"/>
          <w:lang w:eastAsia="pl-PL"/>
        </w:rPr>
        <w:t>,</w:t>
      </w:r>
    </w:p>
    <w:p w14:paraId="141B7BB1" w14:textId="13B31D2A" w:rsidR="003B5CBF" w:rsidRPr="003616DA" w:rsidRDefault="003B5CBF" w:rsidP="00842A71">
      <w:pPr>
        <w:pStyle w:val="Akapitzlist"/>
        <w:numPr>
          <w:ilvl w:val="2"/>
          <w:numId w:val="1"/>
        </w:numPr>
        <w:tabs>
          <w:tab w:val="clear" w:pos="1080"/>
        </w:tabs>
        <w:spacing w:before="60" w:after="60" w:line="259" w:lineRule="auto"/>
        <w:ind w:left="714" w:hanging="357"/>
        <w:contextualSpacing w:val="0"/>
        <w:jc w:val="both"/>
        <w:rPr>
          <w:rFonts w:eastAsia="Times New Roman" w:cstheme="minorHAnsi"/>
          <w:lang w:eastAsia="pl-PL"/>
        </w:rPr>
      </w:pPr>
      <w:r w:rsidRPr="003616DA">
        <w:rPr>
          <w:rFonts w:eastAsia="Times New Roman" w:cstheme="minorHAnsi"/>
          <w:lang w:eastAsia="pl-PL"/>
        </w:rPr>
        <w:t xml:space="preserve">świadczenie </w:t>
      </w:r>
      <w:r w:rsidR="00BE064E" w:rsidRPr="003E4A70">
        <w:rPr>
          <w:rFonts w:cstheme="minorHAnsi"/>
          <w:color w:val="000000"/>
        </w:rPr>
        <w:t>usług</w:t>
      </w:r>
      <w:r w:rsidR="00BE064E" w:rsidRPr="003616DA">
        <w:rPr>
          <w:rFonts w:eastAsia="Times New Roman" w:cstheme="minorHAnsi"/>
          <w:lang w:eastAsia="pl-PL"/>
        </w:rPr>
        <w:t xml:space="preserve"> asysty technicznej,</w:t>
      </w:r>
      <w:r w:rsidRPr="003616DA">
        <w:rPr>
          <w:rFonts w:eastAsia="Times New Roman" w:cstheme="minorHAnsi"/>
          <w:lang w:eastAsia="pl-PL"/>
        </w:rPr>
        <w:t xml:space="preserve"> o których mowa w </w:t>
      </w:r>
      <w:r w:rsidR="00B3465C">
        <w:rPr>
          <w:rFonts w:eastAsia="Times New Roman" w:cstheme="minorHAnsi"/>
          <w:lang w:eastAsia="pl-PL"/>
        </w:rPr>
        <w:t>rozdzia</w:t>
      </w:r>
      <w:r w:rsidR="00F15CFD">
        <w:rPr>
          <w:rFonts w:eastAsia="Times New Roman" w:cstheme="minorHAnsi"/>
          <w:lang w:eastAsia="pl-PL"/>
        </w:rPr>
        <w:t>ł</w:t>
      </w:r>
      <w:r w:rsidR="00B3465C">
        <w:rPr>
          <w:rFonts w:eastAsia="Times New Roman" w:cstheme="minorHAnsi"/>
          <w:lang w:eastAsia="pl-PL"/>
        </w:rPr>
        <w:t xml:space="preserve"> II </w:t>
      </w:r>
      <w:r w:rsidRPr="003616DA">
        <w:rPr>
          <w:rFonts w:eastAsia="Times New Roman" w:cstheme="minorHAnsi"/>
          <w:lang w:eastAsia="pl-PL"/>
        </w:rPr>
        <w:t>pkt</w:t>
      </w:r>
      <w:r w:rsidR="00B3465C">
        <w:rPr>
          <w:rFonts w:eastAsia="Times New Roman" w:cstheme="minorHAnsi"/>
          <w:lang w:eastAsia="pl-PL"/>
        </w:rPr>
        <w:t xml:space="preserve"> 4</w:t>
      </w:r>
      <w:r w:rsidRPr="003616DA">
        <w:rPr>
          <w:rFonts w:eastAsia="Times New Roman" w:cstheme="minorHAnsi"/>
          <w:lang w:eastAsia="pl-PL"/>
        </w:rPr>
        <w:t xml:space="preserve"> OPZ,</w:t>
      </w:r>
    </w:p>
    <w:p w14:paraId="585126B1" w14:textId="56659C21" w:rsidR="0006527D" w:rsidRPr="003616DA" w:rsidRDefault="000A74B3" w:rsidP="00842A71">
      <w:pPr>
        <w:spacing w:before="60" w:after="60" w:line="259" w:lineRule="auto"/>
        <w:ind w:left="357"/>
        <w:jc w:val="both"/>
        <w:rPr>
          <w:rFonts w:eastAsia="Times New Roman" w:cstheme="minorHAnsi"/>
          <w:lang w:eastAsia="pl-PL"/>
        </w:rPr>
      </w:pPr>
      <w:r w:rsidRPr="003616DA">
        <w:rPr>
          <w:rFonts w:eastAsia="Times New Roman" w:cstheme="minorHAnsi"/>
          <w:lang w:eastAsia="pl-PL"/>
        </w:rPr>
        <w:t>zgodnie z OPZ.</w:t>
      </w:r>
    </w:p>
    <w:p w14:paraId="6804D4E5" w14:textId="41B902CA" w:rsidR="00432417" w:rsidRPr="003616DA" w:rsidRDefault="00C27627" w:rsidP="00842A71">
      <w:pPr>
        <w:pStyle w:val="Akapitzlist"/>
        <w:widowControl w:val="0"/>
        <w:numPr>
          <w:ilvl w:val="0"/>
          <w:numId w:val="1"/>
        </w:numPr>
        <w:tabs>
          <w:tab w:val="clear" w:pos="360"/>
        </w:tabs>
        <w:autoSpaceDE w:val="0"/>
        <w:autoSpaceDN w:val="0"/>
        <w:spacing w:before="60" w:after="60" w:line="259" w:lineRule="auto"/>
        <w:contextualSpacing w:val="0"/>
        <w:jc w:val="both"/>
        <w:rPr>
          <w:rFonts w:eastAsia="Times New Roman" w:cstheme="minorHAnsi"/>
          <w:lang w:eastAsia="pl-PL"/>
        </w:rPr>
      </w:pPr>
      <w:r w:rsidRPr="003616DA">
        <w:rPr>
          <w:rFonts w:eastAsia="Times New Roman" w:cstheme="minorHAnsi"/>
          <w:lang w:eastAsia="pl-PL"/>
        </w:rPr>
        <w:t xml:space="preserve">W ramach </w:t>
      </w:r>
      <w:r w:rsidR="003E4A70">
        <w:rPr>
          <w:rFonts w:eastAsia="Times New Roman" w:cstheme="minorHAnsi"/>
          <w:lang w:eastAsia="pl-PL"/>
        </w:rPr>
        <w:t xml:space="preserve">dostawy, </w:t>
      </w:r>
      <w:r w:rsidRPr="003616DA">
        <w:rPr>
          <w:rFonts w:eastAsia="Times New Roman" w:cstheme="minorHAnsi"/>
          <w:lang w:eastAsia="pl-PL"/>
        </w:rPr>
        <w:t>Wykonawca zapewni serwis gwarancyjny, jak to przewidziano w</w:t>
      </w:r>
      <w:r w:rsidR="00B3465C">
        <w:rPr>
          <w:rFonts w:eastAsia="Times New Roman" w:cstheme="minorHAnsi"/>
          <w:lang w:eastAsia="pl-PL"/>
        </w:rPr>
        <w:t xml:space="preserve"> </w:t>
      </w:r>
      <w:r w:rsidR="00F15CFD">
        <w:rPr>
          <w:rFonts w:eastAsia="Times New Roman" w:cstheme="minorHAnsi"/>
          <w:lang w:eastAsia="pl-PL"/>
        </w:rPr>
        <w:t xml:space="preserve">rozdział </w:t>
      </w:r>
      <w:r w:rsidR="00B3465C">
        <w:rPr>
          <w:rFonts w:eastAsia="Times New Roman" w:cstheme="minorHAnsi"/>
          <w:lang w:eastAsia="pl-PL"/>
        </w:rPr>
        <w:t>II</w:t>
      </w:r>
      <w:r w:rsidR="003E4A70">
        <w:rPr>
          <w:rFonts w:eastAsia="Times New Roman" w:cstheme="minorHAnsi"/>
          <w:lang w:eastAsia="pl-PL"/>
        </w:rPr>
        <w:t xml:space="preserve"> pkt </w:t>
      </w:r>
      <w:r w:rsidR="00B3465C">
        <w:rPr>
          <w:rFonts w:eastAsia="Arial Unicode MS" w:cstheme="minorHAnsi"/>
          <w:lang w:eastAsia="pl-PL"/>
        </w:rPr>
        <w:t>5</w:t>
      </w:r>
      <w:r w:rsidRPr="003616DA">
        <w:rPr>
          <w:rFonts w:eastAsia="Times New Roman" w:cstheme="minorHAnsi"/>
          <w:lang w:eastAsia="pl-PL"/>
        </w:rPr>
        <w:t xml:space="preserve"> OPZ.</w:t>
      </w:r>
    </w:p>
    <w:p w14:paraId="42E27014" w14:textId="15921258" w:rsidR="00B82235" w:rsidRPr="003616DA" w:rsidRDefault="00B82235" w:rsidP="00842A71">
      <w:pPr>
        <w:numPr>
          <w:ilvl w:val="0"/>
          <w:numId w:val="1"/>
        </w:numPr>
        <w:tabs>
          <w:tab w:val="clear" w:pos="360"/>
        </w:tabs>
        <w:spacing w:before="60" w:after="60" w:line="259" w:lineRule="auto"/>
        <w:jc w:val="both"/>
        <w:rPr>
          <w:rFonts w:eastAsia="Times New Roman" w:cstheme="minorHAnsi"/>
          <w:lang w:eastAsia="pl-PL"/>
        </w:rPr>
      </w:pPr>
      <w:r w:rsidRPr="003616DA">
        <w:rPr>
          <w:rFonts w:eastAsia="Times New Roman" w:cstheme="minorHAnsi"/>
          <w:lang w:eastAsia="pl-PL"/>
        </w:rPr>
        <w:t>Z zastrzeżeniem zmian dopuszcz</w:t>
      </w:r>
      <w:r w:rsidR="00B068CC" w:rsidRPr="003616DA">
        <w:rPr>
          <w:rFonts w:eastAsia="Times New Roman" w:cstheme="minorHAnsi"/>
          <w:lang w:eastAsia="pl-PL"/>
        </w:rPr>
        <w:t xml:space="preserve">onych </w:t>
      </w:r>
      <w:r w:rsidRPr="003616DA">
        <w:rPr>
          <w:rFonts w:eastAsia="Times New Roman" w:cstheme="minorHAnsi"/>
          <w:lang w:eastAsia="pl-PL"/>
        </w:rPr>
        <w:t>przepis</w:t>
      </w:r>
      <w:r w:rsidR="00B068CC" w:rsidRPr="003616DA">
        <w:rPr>
          <w:rFonts w:eastAsia="Times New Roman" w:cstheme="minorHAnsi"/>
          <w:lang w:eastAsia="pl-PL"/>
        </w:rPr>
        <w:t>ami</w:t>
      </w:r>
      <w:r w:rsidRPr="003616DA">
        <w:rPr>
          <w:rFonts w:eastAsia="Times New Roman" w:cstheme="minorHAnsi"/>
          <w:lang w:eastAsia="pl-PL"/>
        </w:rPr>
        <w:t xml:space="preserve"> prawa i Umow</w:t>
      </w:r>
      <w:r w:rsidR="00B068CC" w:rsidRPr="003616DA">
        <w:rPr>
          <w:rFonts w:eastAsia="Times New Roman" w:cstheme="minorHAnsi"/>
          <w:lang w:eastAsia="pl-PL"/>
        </w:rPr>
        <w:t>ą</w:t>
      </w:r>
      <w:r w:rsidRPr="003616DA">
        <w:rPr>
          <w:rFonts w:eastAsia="Times New Roman" w:cstheme="minorHAnsi"/>
          <w:lang w:eastAsia="pl-PL"/>
        </w:rPr>
        <w:t>, przedmiot Umowy zostanie zrealizowany zgodnie z</w:t>
      </w:r>
      <w:r w:rsidR="009722CB" w:rsidRPr="003616DA">
        <w:rPr>
          <w:rFonts w:eastAsia="Times New Roman" w:cstheme="minorHAnsi"/>
          <w:lang w:eastAsia="pl-PL"/>
        </w:rPr>
        <w:t>e specyfikacją i</w:t>
      </w:r>
      <w:r w:rsidRPr="003616DA">
        <w:rPr>
          <w:rFonts w:eastAsia="Times New Roman" w:cstheme="minorHAnsi"/>
          <w:lang w:eastAsia="pl-PL"/>
        </w:rPr>
        <w:t xml:space="preserve"> </w:t>
      </w:r>
      <w:r w:rsidR="007024A7" w:rsidRPr="003616DA">
        <w:rPr>
          <w:rFonts w:eastAsia="Times New Roman" w:cstheme="minorHAnsi"/>
          <w:lang w:eastAsia="pl-PL"/>
        </w:rPr>
        <w:t>wymaganiami</w:t>
      </w:r>
      <w:r w:rsidR="00FA72C7" w:rsidRPr="003616DA">
        <w:rPr>
          <w:rFonts w:eastAsia="Times New Roman" w:cstheme="minorHAnsi"/>
          <w:lang w:eastAsia="pl-PL"/>
        </w:rPr>
        <w:t>, w tym odnośnie miejsca i sposobu realizacji,</w:t>
      </w:r>
      <w:r w:rsidR="007024A7" w:rsidRPr="003616DA">
        <w:rPr>
          <w:rFonts w:eastAsia="Times New Roman" w:cstheme="minorHAnsi"/>
          <w:lang w:eastAsia="pl-PL"/>
        </w:rPr>
        <w:t xml:space="preserve"> </w:t>
      </w:r>
      <w:r w:rsidR="007024A7" w:rsidRPr="003616DA">
        <w:rPr>
          <w:rFonts w:eastAsia="Times New Roman" w:cstheme="minorHAnsi"/>
          <w:lang w:eastAsia="pl-PL"/>
        </w:rPr>
        <w:lastRenderedPageBreak/>
        <w:t xml:space="preserve">opisanymi w </w:t>
      </w:r>
      <w:r w:rsidR="00CC0445" w:rsidRPr="003616DA">
        <w:rPr>
          <w:rFonts w:eastAsia="Times New Roman" w:cstheme="minorHAnsi"/>
          <w:lang w:eastAsia="pl-PL"/>
        </w:rPr>
        <w:t>OPZ</w:t>
      </w:r>
      <w:r w:rsidRPr="003616DA">
        <w:rPr>
          <w:rFonts w:eastAsia="Times New Roman" w:cstheme="minorHAnsi"/>
          <w:lang w:eastAsia="pl-PL"/>
        </w:rPr>
        <w:t xml:space="preserve"> </w:t>
      </w:r>
      <w:r w:rsidR="00F06551" w:rsidRPr="003616DA">
        <w:rPr>
          <w:rFonts w:eastAsia="Times New Roman" w:cstheme="minorHAnsi"/>
          <w:lang w:eastAsia="pl-PL"/>
        </w:rPr>
        <w:t>i</w:t>
      </w:r>
      <w:r w:rsidR="00A149C2" w:rsidRPr="003616DA">
        <w:rPr>
          <w:rFonts w:eastAsia="Times New Roman" w:cstheme="minorHAnsi"/>
          <w:lang w:eastAsia="pl-PL"/>
        </w:rPr>
        <w:t xml:space="preserve"> </w:t>
      </w:r>
      <w:r w:rsidR="009722CB" w:rsidRPr="003616DA">
        <w:rPr>
          <w:rFonts w:eastAsia="Times New Roman" w:cstheme="minorHAnsi"/>
          <w:lang w:eastAsia="pl-PL"/>
        </w:rPr>
        <w:t xml:space="preserve">pozostałych załącznikach </w:t>
      </w:r>
      <w:r w:rsidRPr="003616DA">
        <w:rPr>
          <w:rFonts w:eastAsia="Times New Roman" w:cstheme="minorHAnsi"/>
          <w:lang w:eastAsia="pl-PL"/>
        </w:rPr>
        <w:t>do Umowy</w:t>
      </w:r>
      <w:r w:rsidR="008F266B" w:rsidRPr="003616DA">
        <w:rPr>
          <w:rFonts w:eastAsia="Times New Roman" w:cstheme="minorHAnsi"/>
          <w:lang w:eastAsia="pl-PL"/>
        </w:rPr>
        <w:t>,</w:t>
      </w:r>
      <w:r w:rsidRPr="003616DA">
        <w:rPr>
          <w:rFonts w:eastAsia="Times New Roman" w:cstheme="minorHAnsi"/>
          <w:lang w:eastAsia="pl-PL"/>
        </w:rPr>
        <w:t xml:space="preserve"> z</w:t>
      </w:r>
      <w:r w:rsidR="00B068CC" w:rsidRPr="003616DA">
        <w:rPr>
          <w:rFonts w:eastAsia="Times New Roman" w:cstheme="minorHAnsi"/>
          <w:lang w:eastAsia="pl-PL"/>
        </w:rPr>
        <w:t xml:space="preserve"> </w:t>
      </w:r>
      <w:r w:rsidRPr="003616DA">
        <w:rPr>
          <w:rFonts w:eastAsia="Times New Roman" w:cstheme="minorHAnsi"/>
          <w:lang w:eastAsia="pl-PL"/>
        </w:rPr>
        <w:t xml:space="preserve">uwzględnieniem zmian oraz wyjaśnień udzielonych </w:t>
      </w:r>
      <w:r w:rsidR="00E75A0D" w:rsidRPr="003616DA">
        <w:rPr>
          <w:rFonts w:eastAsia="Times New Roman" w:cstheme="minorHAnsi"/>
          <w:lang w:eastAsia="pl-PL"/>
        </w:rPr>
        <w:t>w trakcie</w:t>
      </w:r>
      <w:r w:rsidRPr="003616DA">
        <w:rPr>
          <w:rFonts w:eastAsia="Times New Roman" w:cstheme="minorHAnsi"/>
          <w:lang w:eastAsia="pl-PL"/>
        </w:rPr>
        <w:t xml:space="preserve"> postępowania </w:t>
      </w:r>
      <w:r w:rsidR="00426B61" w:rsidRPr="003616DA">
        <w:rPr>
          <w:rFonts w:eastAsia="Times New Roman" w:cstheme="minorHAnsi"/>
          <w:lang w:eastAsia="pl-PL"/>
        </w:rPr>
        <w:t>o udzielenie zamówienia publicznego</w:t>
      </w:r>
      <w:r w:rsidRPr="003616DA">
        <w:rPr>
          <w:rFonts w:eastAsia="Times New Roman" w:cstheme="minorHAnsi"/>
          <w:lang w:eastAsia="pl-PL"/>
        </w:rPr>
        <w:t>.</w:t>
      </w:r>
    </w:p>
    <w:p w14:paraId="0A01484E" w14:textId="5C3626F8" w:rsidR="00517475" w:rsidRPr="003616DA" w:rsidRDefault="00517475" w:rsidP="00842A71">
      <w:pPr>
        <w:spacing w:before="60" w:after="60" w:line="259" w:lineRule="auto"/>
        <w:jc w:val="center"/>
        <w:rPr>
          <w:rFonts w:eastAsia="Times New Roman" w:cstheme="minorHAnsi"/>
          <w:b/>
          <w:lang w:eastAsia="pl-PL"/>
        </w:rPr>
      </w:pPr>
    </w:p>
    <w:p w14:paraId="6E3F84FE" w14:textId="2D495E2B" w:rsidR="007C5781" w:rsidRPr="003616DA" w:rsidRDefault="007C5781" w:rsidP="00842A71">
      <w:pPr>
        <w:spacing w:before="60" w:after="60" w:line="259" w:lineRule="auto"/>
        <w:jc w:val="center"/>
        <w:rPr>
          <w:rFonts w:eastAsia="Times New Roman" w:cstheme="minorHAnsi"/>
          <w:b/>
          <w:lang w:eastAsia="pl-PL"/>
        </w:rPr>
      </w:pPr>
      <w:r w:rsidRPr="003616DA">
        <w:rPr>
          <w:rFonts w:eastAsia="Times New Roman" w:cstheme="minorHAnsi"/>
          <w:b/>
          <w:lang w:eastAsia="pl-PL"/>
        </w:rPr>
        <w:t xml:space="preserve">§ </w:t>
      </w:r>
      <w:r w:rsidR="008A63E1" w:rsidRPr="003616DA">
        <w:rPr>
          <w:rFonts w:eastAsia="Times New Roman" w:cstheme="minorHAnsi"/>
          <w:b/>
          <w:lang w:eastAsia="pl-PL"/>
        </w:rPr>
        <w:t>2</w:t>
      </w:r>
    </w:p>
    <w:p w14:paraId="72AE5AAE" w14:textId="77BA0050" w:rsidR="00A32628" w:rsidRPr="003616DA" w:rsidRDefault="00A32628" w:rsidP="00842A71">
      <w:pPr>
        <w:spacing w:before="60" w:after="60" w:line="259" w:lineRule="auto"/>
        <w:jc w:val="center"/>
        <w:rPr>
          <w:rFonts w:eastAsia="Times New Roman" w:cstheme="minorHAnsi"/>
          <w:b/>
          <w:lang w:eastAsia="pl-PL"/>
        </w:rPr>
      </w:pPr>
      <w:r w:rsidRPr="003616DA">
        <w:rPr>
          <w:rFonts w:eastAsia="Times New Roman" w:cstheme="minorHAnsi"/>
          <w:b/>
          <w:lang w:eastAsia="pl-PL"/>
        </w:rPr>
        <w:t>Termin</w:t>
      </w:r>
      <w:r w:rsidR="003E4A70">
        <w:rPr>
          <w:rFonts w:eastAsia="Times New Roman" w:cstheme="minorHAnsi"/>
          <w:b/>
          <w:lang w:eastAsia="pl-PL"/>
        </w:rPr>
        <w:t xml:space="preserve"> i miejsce</w:t>
      </w:r>
      <w:r w:rsidRPr="003616DA">
        <w:rPr>
          <w:rFonts w:eastAsia="Times New Roman" w:cstheme="minorHAnsi"/>
          <w:b/>
          <w:lang w:eastAsia="pl-PL"/>
        </w:rPr>
        <w:t xml:space="preserve"> realizacji przedmiotu Umowy</w:t>
      </w:r>
    </w:p>
    <w:p w14:paraId="565CAADF" w14:textId="2DED173A" w:rsidR="00BC5723" w:rsidRPr="003616DA" w:rsidRDefault="003E4A70" w:rsidP="00842A71">
      <w:pPr>
        <w:pStyle w:val="Akapitzlist"/>
        <w:widowControl w:val="0"/>
        <w:numPr>
          <w:ilvl w:val="0"/>
          <w:numId w:val="16"/>
        </w:numPr>
        <w:tabs>
          <w:tab w:val="clear" w:pos="360"/>
        </w:tabs>
        <w:autoSpaceDE w:val="0"/>
        <w:autoSpaceDN w:val="0"/>
        <w:spacing w:before="60" w:after="60" w:line="259" w:lineRule="auto"/>
        <w:contextualSpacing w:val="0"/>
        <w:jc w:val="both"/>
        <w:rPr>
          <w:rFonts w:cstheme="minorHAnsi"/>
        </w:rPr>
      </w:pPr>
      <w:r>
        <w:rPr>
          <w:rFonts w:cstheme="minorHAnsi"/>
        </w:rPr>
        <w:t xml:space="preserve">Termin </w:t>
      </w:r>
      <w:r w:rsidRPr="003E4A70">
        <w:rPr>
          <w:rFonts w:cstheme="minorHAnsi"/>
        </w:rPr>
        <w:t xml:space="preserve">realizacji </w:t>
      </w:r>
      <w:r>
        <w:rPr>
          <w:rFonts w:cstheme="minorHAnsi"/>
        </w:rPr>
        <w:t xml:space="preserve">dostawy określa </w:t>
      </w:r>
      <w:r w:rsidR="006C3DBB">
        <w:rPr>
          <w:rFonts w:cstheme="minorHAnsi"/>
        </w:rPr>
        <w:t>rozdział I</w:t>
      </w:r>
      <w:r w:rsidR="00F726F2">
        <w:rPr>
          <w:rFonts w:cstheme="minorHAnsi"/>
        </w:rPr>
        <w:t>I</w:t>
      </w:r>
      <w:r w:rsidR="006C3DBB">
        <w:rPr>
          <w:rFonts w:cstheme="minorHAnsi"/>
        </w:rPr>
        <w:t xml:space="preserve"> </w:t>
      </w:r>
      <w:r>
        <w:rPr>
          <w:rFonts w:cstheme="minorHAnsi"/>
        </w:rPr>
        <w:t xml:space="preserve">pkt </w:t>
      </w:r>
      <w:r w:rsidR="006C3DBB">
        <w:rPr>
          <w:rFonts w:eastAsia="Arial Unicode MS" w:cstheme="minorHAnsi"/>
          <w:lang w:eastAsia="pl-PL"/>
        </w:rPr>
        <w:t>1</w:t>
      </w:r>
      <w:r>
        <w:rPr>
          <w:rFonts w:cstheme="minorHAnsi"/>
        </w:rPr>
        <w:t xml:space="preserve"> OPZ</w:t>
      </w:r>
      <w:r w:rsidR="00533017" w:rsidRPr="003616DA">
        <w:rPr>
          <w:rFonts w:cstheme="minorHAnsi"/>
        </w:rPr>
        <w:t>.</w:t>
      </w:r>
    </w:p>
    <w:p w14:paraId="1CCDD817" w14:textId="44262028" w:rsidR="00C27627" w:rsidRDefault="00CF3589" w:rsidP="00842A71">
      <w:pPr>
        <w:pStyle w:val="Akapitzlist"/>
        <w:widowControl w:val="0"/>
        <w:numPr>
          <w:ilvl w:val="0"/>
          <w:numId w:val="16"/>
        </w:numPr>
        <w:tabs>
          <w:tab w:val="clear" w:pos="360"/>
        </w:tabs>
        <w:autoSpaceDE w:val="0"/>
        <w:autoSpaceDN w:val="0"/>
        <w:spacing w:before="60" w:after="60" w:line="259" w:lineRule="auto"/>
        <w:contextualSpacing w:val="0"/>
        <w:jc w:val="both"/>
        <w:rPr>
          <w:rFonts w:cstheme="minorHAnsi"/>
        </w:rPr>
      </w:pPr>
      <w:r w:rsidRPr="003616DA">
        <w:rPr>
          <w:rFonts w:cstheme="minorHAnsi"/>
        </w:rPr>
        <w:t xml:space="preserve">Termin realizacji usług asysty technicznej </w:t>
      </w:r>
      <w:r w:rsidR="003E4A70">
        <w:rPr>
          <w:rFonts w:cstheme="minorHAnsi"/>
        </w:rPr>
        <w:t xml:space="preserve">określa </w:t>
      </w:r>
      <w:r w:rsidR="00F726F2">
        <w:rPr>
          <w:rFonts w:cstheme="minorHAnsi"/>
        </w:rPr>
        <w:t xml:space="preserve">rozdział II </w:t>
      </w:r>
      <w:r w:rsidR="003E4A70">
        <w:rPr>
          <w:rFonts w:cstheme="minorHAnsi"/>
        </w:rPr>
        <w:t xml:space="preserve">pkt </w:t>
      </w:r>
      <w:r w:rsidR="00F726F2">
        <w:rPr>
          <w:rFonts w:eastAsia="Arial Unicode MS" w:cstheme="minorHAnsi"/>
          <w:lang w:eastAsia="pl-PL"/>
        </w:rPr>
        <w:t xml:space="preserve">4.4 </w:t>
      </w:r>
      <w:r w:rsidR="003E4A70">
        <w:rPr>
          <w:rFonts w:cstheme="minorHAnsi"/>
        </w:rPr>
        <w:t>OPZ</w:t>
      </w:r>
      <w:r w:rsidRPr="003616DA">
        <w:rPr>
          <w:rFonts w:cstheme="minorHAnsi"/>
        </w:rPr>
        <w:t>.</w:t>
      </w:r>
    </w:p>
    <w:p w14:paraId="5B3243DB" w14:textId="20D95ED7" w:rsidR="003E4A70" w:rsidRDefault="003E4A70" w:rsidP="00842A71">
      <w:pPr>
        <w:pStyle w:val="Akapitzlist"/>
        <w:widowControl w:val="0"/>
        <w:numPr>
          <w:ilvl w:val="0"/>
          <w:numId w:val="16"/>
        </w:numPr>
        <w:tabs>
          <w:tab w:val="clear" w:pos="360"/>
        </w:tabs>
        <w:autoSpaceDE w:val="0"/>
        <w:autoSpaceDN w:val="0"/>
        <w:spacing w:before="60" w:after="60" w:line="259" w:lineRule="auto"/>
        <w:contextualSpacing w:val="0"/>
        <w:jc w:val="both"/>
        <w:rPr>
          <w:rFonts w:cstheme="minorHAnsi"/>
        </w:rPr>
      </w:pPr>
      <w:r>
        <w:rPr>
          <w:rFonts w:cstheme="minorHAnsi"/>
        </w:rPr>
        <w:t xml:space="preserve">Miejsce realizacji dostawy </w:t>
      </w:r>
      <w:r w:rsidR="00F726F2">
        <w:rPr>
          <w:rFonts w:cstheme="minorHAnsi"/>
        </w:rPr>
        <w:t xml:space="preserve">zostanie wskazane, jak to przewidziano w rozdział II </w:t>
      </w:r>
      <w:r>
        <w:rPr>
          <w:rFonts w:cstheme="minorHAnsi"/>
        </w:rPr>
        <w:t xml:space="preserve">pkt </w:t>
      </w:r>
      <w:r w:rsidR="00F726F2">
        <w:rPr>
          <w:rFonts w:eastAsia="Arial Unicode MS" w:cstheme="minorHAnsi"/>
          <w:lang w:eastAsia="pl-PL"/>
        </w:rPr>
        <w:t>2</w:t>
      </w:r>
      <w:r w:rsidR="00F726F2">
        <w:rPr>
          <w:rFonts w:cstheme="minorHAnsi"/>
        </w:rPr>
        <w:t xml:space="preserve"> </w:t>
      </w:r>
      <w:r>
        <w:rPr>
          <w:rFonts w:cstheme="minorHAnsi"/>
        </w:rPr>
        <w:t>OPZ.</w:t>
      </w:r>
    </w:p>
    <w:p w14:paraId="3AF32029" w14:textId="3E96BD7D" w:rsidR="003E4A70" w:rsidRDefault="003E4A70" w:rsidP="00842A71">
      <w:pPr>
        <w:pStyle w:val="Akapitzlist"/>
        <w:widowControl w:val="0"/>
        <w:numPr>
          <w:ilvl w:val="0"/>
          <w:numId w:val="16"/>
        </w:numPr>
        <w:tabs>
          <w:tab w:val="clear" w:pos="360"/>
        </w:tabs>
        <w:autoSpaceDE w:val="0"/>
        <w:autoSpaceDN w:val="0"/>
        <w:spacing w:before="60" w:after="60" w:line="259" w:lineRule="auto"/>
        <w:contextualSpacing w:val="0"/>
        <w:jc w:val="both"/>
        <w:rPr>
          <w:rFonts w:cstheme="minorHAnsi"/>
        </w:rPr>
      </w:pPr>
      <w:r>
        <w:rPr>
          <w:rFonts w:cstheme="minorHAnsi"/>
        </w:rPr>
        <w:t xml:space="preserve">Miejsce realizacji </w:t>
      </w:r>
      <w:r w:rsidRPr="003616DA">
        <w:rPr>
          <w:rFonts w:cstheme="minorHAnsi"/>
        </w:rPr>
        <w:t>usług asysty technicznej</w:t>
      </w:r>
      <w:r>
        <w:rPr>
          <w:rFonts w:cstheme="minorHAnsi"/>
        </w:rPr>
        <w:t xml:space="preserve"> </w:t>
      </w:r>
      <w:r w:rsidR="00F726F2">
        <w:rPr>
          <w:rFonts w:cstheme="minorHAnsi"/>
        </w:rPr>
        <w:t xml:space="preserve">wynika z rozdział II </w:t>
      </w:r>
      <w:r>
        <w:rPr>
          <w:rFonts w:cstheme="minorHAnsi"/>
        </w:rPr>
        <w:t xml:space="preserve">pkt </w:t>
      </w:r>
      <w:r w:rsidR="00F726F2">
        <w:rPr>
          <w:rFonts w:eastAsia="Arial Unicode MS" w:cstheme="minorHAnsi"/>
          <w:lang w:eastAsia="pl-PL"/>
        </w:rPr>
        <w:t xml:space="preserve">2.4 </w:t>
      </w:r>
      <w:r>
        <w:rPr>
          <w:rFonts w:cstheme="minorHAnsi"/>
        </w:rPr>
        <w:t>OPZ</w:t>
      </w:r>
      <w:r w:rsidR="00922200">
        <w:rPr>
          <w:rFonts w:cstheme="minorHAnsi"/>
        </w:rPr>
        <w:t>.</w:t>
      </w:r>
    </w:p>
    <w:p w14:paraId="6A264386" w14:textId="393F5E1D" w:rsidR="00406A02" w:rsidRPr="003616DA" w:rsidRDefault="00406A02" w:rsidP="00842A71">
      <w:pPr>
        <w:spacing w:before="60" w:after="60" w:line="259" w:lineRule="auto"/>
        <w:jc w:val="center"/>
        <w:rPr>
          <w:rFonts w:eastAsia="Times New Roman" w:cstheme="minorHAnsi"/>
          <w:b/>
          <w:lang w:eastAsia="pl-PL"/>
        </w:rPr>
      </w:pPr>
    </w:p>
    <w:p w14:paraId="163A0936" w14:textId="77777777" w:rsidR="00A32628" w:rsidRPr="003616DA" w:rsidRDefault="00A32628" w:rsidP="00842A71">
      <w:pPr>
        <w:spacing w:before="60" w:after="60" w:line="259" w:lineRule="auto"/>
        <w:jc w:val="center"/>
        <w:rPr>
          <w:rFonts w:cstheme="minorHAnsi"/>
          <w:b/>
        </w:rPr>
      </w:pPr>
      <w:r w:rsidRPr="003616DA">
        <w:rPr>
          <w:rFonts w:cstheme="minorHAnsi"/>
          <w:b/>
        </w:rPr>
        <w:t>§ 3</w:t>
      </w:r>
    </w:p>
    <w:p w14:paraId="4B801676" w14:textId="77777777" w:rsidR="00A32628" w:rsidRPr="003616DA" w:rsidRDefault="00A32628" w:rsidP="00842A71">
      <w:pPr>
        <w:spacing w:before="60" w:after="60" w:line="259" w:lineRule="auto"/>
        <w:jc w:val="center"/>
        <w:rPr>
          <w:rFonts w:cstheme="minorHAnsi"/>
          <w:b/>
        </w:rPr>
      </w:pPr>
      <w:r w:rsidRPr="003616DA">
        <w:rPr>
          <w:rFonts w:cstheme="minorHAnsi"/>
          <w:b/>
        </w:rPr>
        <w:t>Oświadczenia i zobowiązania Stron</w:t>
      </w:r>
    </w:p>
    <w:p w14:paraId="3D4EE8CF" w14:textId="77777777" w:rsidR="00FE171A" w:rsidRPr="003616DA" w:rsidRDefault="00FE171A" w:rsidP="00842A71">
      <w:pPr>
        <w:numPr>
          <w:ilvl w:val="0"/>
          <w:numId w:val="3"/>
        </w:numPr>
        <w:tabs>
          <w:tab w:val="clear" w:pos="360"/>
        </w:tabs>
        <w:spacing w:before="60" w:after="60" w:line="259" w:lineRule="auto"/>
        <w:jc w:val="both"/>
        <w:rPr>
          <w:rFonts w:cstheme="minorHAnsi"/>
        </w:rPr>
      </w:pPr>
      <w:r w:rsidRPr="003616DA">
        <w:rPr>
          <w:rFonts w:cstheme="minorHAnsi"/>
        </w:rPr>
        <w:t>Strony zobowiązane są współdziałać w celu należytej realizacji przedmiotu Umowy.</w:t>
      </w:r>
    </w:p>
    <w:p w14:paraId="174612BC" w14:textId="6C60C782" w:rsidR="00FE171A" w:rsidRPr="003616DA" w:rsidRDefault="00FE171A" w:rsidP="00842A71">
      <w:pPr>
        <w:numPr>
          <w:ilvl w:val="0"/>
          <w:numId w:val="3"/>
        </w:numPr>
        <w:tabs>
          <w:tab w:val="clear" w:pos="360"/>
        </w:tabs>
        <w:spacing w:before="60" w:after="60" w:line="259" w:lineRule="auto"/>
        <w:jc w:val="both"/>
        <w:rPr>
          <w:rFonts w:cstheme="minorHAnsi"/>
        </w:rPr>
      </w:pPr>
      <w:r w:rsidRPr="003616DA">
        <w:rPr>
          <w:rFonts w:cstheme="minorHAnsi"/>
        </w:rPr>
        <w:t>Wykonawca zobowiązuje się współdziałać z jednostkami organizacyjnymi lub osobami trzecimi wskazanymi przez Zamawiającego, w celu zapewnienia ciągłości procesów biznesowych Zamawiającego.</w:t>
      </w:r>
    </w:p>
    <w:p w14:paraId="02DB1A50" w14:textId="47BFAE63" w:rsidR="009F01B0" w:rsidRPr="003616DA" w:rsidRDefault="009F01B0" w:rsidP="00842A71">
      <w:pPr>
        <w:numPr>
          <w:ilvl w:val="0"/>
          <w:numId w:val="3"/>
        </w:numPr>
        <w:tabs>
          <w:tab w:val="clear" w:pos="360"/>
        </w:tabs>
        <w:spacing w:before="60" w:after="60" w:line="259" w:lineRule="auto"/>
        <w:jc w:val="both"/>
        <w:rPr>
          <w:rFonts w:eastAsia="Times New Roman" w:cstheme="minorHAnsi"/>
          <w:lang w:eastAsia="pl-PL"/>
        </w:rPr>
      </w:pPr>
      <w:r w:rsidRPr="003616DA">
        <w:rPr>
          <w:rFonts w:eastAsia="Times New Roman" w:cstheme="minorHAnsi"/>
          <w:lang w:eastAsia="pl-PL"/>
        </w:rPr>
        <w:t>Wykonawca zobowiązuje się do wykonywania przedmiotu Umowy z należytą starannością profesjonalisty, zgodnie z aktualnym stanem wiedzy fachowej, zasadami</w:t>
      </w:r>
      <w:r w:rsidRPr="003616DA">
        <w:rPr>
          <w:rFonts w:cstheme="minorHAnsi"/>
        </w:rPr>
        <w:t xml:space="preserve"> cyberbezpieczeństwa i dobrymi praktykami stosowanymi w branży IT, przy czym w zakresie świadczeń o charakterze dzieła Wykonawca ponosi odpowiedzialność jak za dzieło</w:t>
      </w:r>
      <w:r w:rsidRPr="003616DA">
        <w:rPr>
          <w:rFonts w:eastAsia="Times New Roman" w:cstheme="minorHAnsi"/>
          <w:lang w:eastAsia="pl-PL"/>
        </w:rPr>
        <w:t>.</w:t>
      </w:r>
    </w:p>
    <w:p w14:paraId="2A8D1BCC" w14:textId="77777777" w:rsidR="009F01B0" w:rsidRPr="003616DA" w:rsidRDefault="009F01B0" w:rsidP="00842A71">
      <w:pPr>
        <w:numPr>
          <w:ilvl w:val="0"/>
          <w:numId w:val="3"/>
        </w:numPr>
        <w:tabs>
          <w:tab w:val="clear" w:pos="360"/>
        </w:tabs>
        <w:spacing w:before="60" w:after="60" w:line="259" w:lineRule="auto"/>
        <w:jc w:val="both"/>
        <w:rPr>
          <w:rFonts w:cstheme="minorHAnsi"/>
        </w:rPr>
      </w:pPr>
      <w:r w:rsidRPr="003616DA">
        <w:rPr>
          <w:rFonts w:cstheme="minorHAnsi"/>
        </w:rPr>
        <w:t>Wykonawca zobowiązuje się przy wykonywaniu Umowy:</w:t>
      </w:r>
    </w:p>
    <w:p w14:paraId="02702573" w14:textId="77777777" w:rsidR="009F01B0" w:rsidRPr="003616DA" w:rsidRDefault="009F01B0" w:rsidP="00842A71">
      <w:pPr>
        <w:numPr>
          <w:ilvl w:val="1"/>
          <w:numId w:val="7"/>
        </w:numPr>
        <w:tabs>
          <w:tab w:val="clear" w:pos="1080"/>
        </w:tabs>
        <w:spacing w:before="60" w:after="60" w:line="259" w:lineRule="auto"/>
        <w:ind w:left="714" w:hanging="357"/>
        <w:jc w:val="both"/>
        <w:rPr>
          <w:rFonts w:cstheme="minorHAnsi"/>
        </w:rPr>
      </w:pPr>
      <w:r w:rsidRPr="003616DA">
        <w:rPr>
          <w:rFonts w:cstheme="minorHAnsi"/>
        </w:rPr>
        <w:t>przestrzegać przepisów prawa, zasad BHP, regulaminów wewnętrznych Ministerstwa Sprawiedliwości oraz procedur obowiązujących w obiektach Ministerstwa Sprawiedliwości, o ile mają zastosowanie;</w:t>
      </w:r>
    </w:p>
    <w:p w14:paraId="23596A12" w14:textId="7ED11758" w:rsidR="009F01B0" w:rsidRPr="003616DA" w:rsidRDefault="009F01B0" w:rsidP="00842A71">
      <w:pPr>
        <w:numPr>
          <w:ilvl w:val="1"/>
          <w:numId w:val="7"/>
        </w:numPr>
        <w:tabs>
          <w:tab w:val="clear" w:pos="1080"/>
        </w:tabs>
        <w:spacing w:before="60" w:after="60" w:line="259" w:lineRule="auto"/>
        <w:ind w:left="714" w:hanging="357"/>
        <w:jc w:val="both"/>
        <w:rPr>
          <w:rFonts w:cstheme="minorHAnsi"/>
        </w:rPr>
      </w:pPr>
      <w:r w:rsidRPr="003616DA">
        <w:rPr>
          <w:rFonts w:cstheme="minorHAnsi"/>
        </w:rPr>
        <w:t>stosować instrukcje obiektów i wyposażenia, karty charakterystyki</w:t>
      </w:r>
      <w:r w:rsidR="00A47CBE" w:rsidRPr="003616DA">
        <w:rPr>
          <w:rFonts w:cstheme="minorHAnsi"/>
        </w:rPr>
        <w:t xml:space="preserve"> (o ile mają zastosowanie)</w:t>
      </w:r>
      <w:r w:rsidRPr="003616DA">
        <w:rPr>
          <w:rFonts w:cstheme="minorHAnsi"/>
        </w:rPr>
        <w:t xml:space="preserve"> oraz instrukcje lub inne wytyczne producentów poszczególnych elementów infrastruktury (</w:t>
      </w:r>
      <w:r w:rsidR="00A47CBE" w:rsidRPr="003616DA">
        <w:rPr>
          <w:rFonts w:cstheme="minorHAnsi"/>
        </w:rPr>
        <w:t xml:space="preserve">sprzętów, </w:t>
      </w:r>
      <w:r w:rsidRPr="003616DA">
        <w:rPr>
          <w:rFonts w:cstheme="minorHAnsi"/>
        </w:rPr>
        <w:t>urządzeń i instalacji) oraz oprogramowania;</w:t>
      </w:r>
    </w:p>
    <w:p w14:paraId="3846FE59" w14:textId="4C47F869" w:rsidR="009F01B0" w:rsidRPr="003616DA" w:rsidRDefault="009F01B0" w:rsidP="00842A71">
      <w:pPr>
        <w:numPr>
          <w:ilvl w:val="1"/>
          <w:numId w:val="7"/>
        </w:numPr>
        <w:tabs>
          <w:tab w:val="clear" w:pos="1080"/>
        </w:tabs>
        <w:spacing w:before="60" w:after="60" w:line="259" w:lineRule="auto"/>
        <w:ind w:left="714" w:hanging="357"/>
        <w:jc w:val="both"/>
        <w:rPr>
          <w:rFonts w:cstheme="minorHAnsi"/>
        </w:rPr>
      </w:pPr>
      <w:r w:rsidRPr="003616DA">
        <w:rPr>
          <w:rFonts w:cstheme="minorHAnsi"/>
        </w:rPr>
        <w:t>zapewnić obsługę przez personel posiadający stosowne umiejętności i wiedzę, wyposażony w sprzęt i narzędzia niezbędne do profesjonalnego świadczenia usług</w:t>
      </w:r>
      <w:r w:rsidR="00A47CBE" w:rsidRPr="003616DA">
        <w:rPr>
          <w:rFonts w:cstheme="minorHAnsi"/>
        </w:rPr>
        <w:t xml:space="preserve"> </w:t>
      </w:r>
      <w:r w:rsidR="005E2051" w:rsidRPr="003616DA">
        <w:rPr>
          <w:rFonts w:cstheme="minorHAnsi"/>
        </w:rPr>
        <w:t>objętych przedmiotem Umowy</w:t>
      </w:r>
      <w:r w:rsidRPr="003616DA">
        <w:rPr>
          <w:rFonts w:cstheme="minorHAnsi"/>
        </w:rPr>
        <w:t>;</w:t>
      </w:r>
    </w:p>
    <w:p w14:paraId="16986397" w14:textId="5CCAD52B" w:rsidR="009F01B0" w:rsidRPr="003616DA" w:rsidRDefault="009F01B0" w:rsidP="00842A71">
      <w:pPr>
        <w:numPr>
          <w:ilvl w:val="1"/>
          <w:numId w:val="7"/>
        </w:numPr>
        <w:tabs>
          <w:tab w:val="clear" w:pos="1080"/>
        </w:tabs>
        <w:spacing w:before="60" w:after="60" w:line="259" w:lineRule="auto"/>
        <w:ind w:left="714" w:hanging="357"/>
        <w:jc w:val="both"/>
        <w:rPr>
          <w:rFonts w:cstheme="minorHAnsi"/>
        </w:rPr>
      </w:pPr>
      <w:r w:rsidRPr="003616DA">
        <w:rPr>
          <w:rFonts w:cstheme="minorHAnsi"/>
        </w:rPr>
        <w:t xml:space="preserve">zapewnić, aby </w:t>
      </w:r>
      <w:r w:rsidR="005E2051" w:rsidRPr="003616DA">
        <w:rPr>
          <w:rFonts w:cstheme="minorHAnsi"/>
        </w:rPr>
        <w:t xml:space="preserve">z przyczyn leżących po stronie Wykonawcy nie doszło </w:t>
      </w:r>
      <w:r w:rsidRPr="003616DA">
        <w:rPr>
          <w:rFonts w:cstheme="minorHAnsi"/>
        </w:rPr>
        <w:t xml:space="preserve">na etapie </w:t>
      </w:r>
      <w:r w:rsidR="00C01CCC" w:rsidRPr="003616DA">
        <w:rPr>
          <w:rFonts w:cstheme="minorHAnsi"/>
        </w:rPr>
        <w:t xml:space="preserve">realizacji Umowy </w:t>
      </w:r>
      <w:r w:rsidRPr="003616DA">
        <w:rPr>
          <w:rFonts w:cstheme="minorHAnsi"/>
        </w:rPr>
        <w:t xml:space="preserve">do zakłócenia normalnego funkcjonowania </w:t>
      </w:r>
      <w:r w:rsidR="00C01CCC" w:rsidRPr="003616DA">
        <w:rPr>
          <w:rFonts w:cstheme="minorHAnsi"/>
        </w:rPr>
        <w:t xml:space="preserve">infrastruktury </w:t>
      </w:r>
      <w:r w:rsidRPr="003616DA">
        <w:rPr>
          <w:rFonts w:cstheme="minorHAnsi"/>
        </w:rPr>
        <w:t xml:space="preserve">Ministerstwa Sprawiedliwości </w:t>
      </w:r>
      <w:r w:rsidR="00C01CCC" w:rsidRPr="003616DA">
        <w:rPr>
          <w:rFonts w:cstheme="minorHAnsi"/>
        </w:rPr>
        <w:t>ani</w:t>
      </w:r>
      <w:r w:rsidRPr="003616DA">
        <w:rPr>
          <w:rFonts w:cstheme="minorHAnsi"/>
        </w:rPr>
        <w:t xml:space="preserve"> systemów teleinformatycznych </w:t>
      </w:r>
      <w:r w:rsidR="00C01CCC" w:rsidRPr="003616DA">
        <w:rPr>
          <w:rFonts w:cstheme="minorHAnsi"/>
        </w:rPr>
        <w:t xml:space="preserve">pozostających w dyspozycji </w:t>
      </w:r>
      <w:r w:rsidRPr="003616DA">
        <w:rPr>
          <w:rFonts w:cstheme="minorHAnsi"/>
        </w:rPr>
        <w:t xml:space="preserve">Zamawiającego, w tym </w:t>
      </w:r>
      <w:r w:rsidR="00C01CCC" w:rsidRPr="003616DA">
        <w:rPr>
          <w:rFonts w:cstheme="minorHAnsi"/>
        </w:rPr>
        <w:t xml:space="preserve">incydentów związanych z bezpieczeństwem informacji ani </w:t>
      </w:r>
      <w:r w:rsidRPr="003616DA">
        <w:rPr>
          <w:rFonts w:cstheme="minorHAnsi"/>
        </w:rPr>
        <w:t xml:space="preserve">obowiązków </w:t>
      </w:r>
      <w:r w:rsidR="00C01CCC" w:rsidRPr="003616DA">
        <w:rPr>
          <w:rFonts w:cstheme="minorHAnsi"/>
        </w:rPr>
        <w:t xml:space="preserve">ciążących na Zamawiającym jako administratorze </w:t>
      </w:r>
      <w:r w:rsidRPr="003616DA">
        <w:rPr>
          <w:rFonts w:cstheme="minorHAnsi"/>
        </w:rPr>
        <w:t>danych osobowych;</w:t>
      </w:r>
    </w:p>
    <w:p w14:paraId="6F3167BA" w14:textId="77777777" w:rsidR="009F01B0" w:rsidRPr="003616DA" w:rsidRDefault="009F01B0" w:rsidP="00842A71">
      <w:pPr>
        <w:numPr>
          <w:ilvl w:val="1"/>
          <w:numId w:val="7"/>
        </w:numPr>
        <w:tabs>
          <w:tab w:val="clear" w:pos="1080"/>
        </w:tabs>
        <w:spacing w:before="60" w:after="60" w:line="259" w:lineRule="auto"/>
        <w:ind w:left="714" w:hanging="357"/>
        <w:jc w:val="both"/>
        <w:rPr>
          <w:rFonts w:cstheme="minorHAnsi"/>
        </w:rPr>
      </w:pPr>
      <w:r w:rsidRPr="003616DA">
        <w:rPr>
          <w:rFonts w:cstheme="minorHAnsi"/>
        </w:rPr>
        <w:t>niezwłocznie poddać się kontroli w zakresie prawidłowości realizacji niniejszej Umowy przez Ministerstwo Sprawiedliwości lub inne upoważnione podmioty, na wezwanie Zamawiającego.</w:t>
      </w:r>
    </w:p>
    <w:p w14:paraId="1F0D92DD" w14:textId="2156F063" w:rsidR="00FE171A" w:rsidRPr="003616DA" w:rsidRDefault="00FE171A" w:rsidP="00842A71">
      <w:pPr>
        <w:numPr>
          <w:ilvl w:val="0"/>
          <w:numId w:val="3"/>
        </w:numPr>
        <w:tabs>
          <w:tab w:val="clear" w:pos="360"/>
        </w:tabs>
        <w:spacing w:before="60" w:after="60" w:line="259" w:lineRule="auto"/>
        <w:jc w:val="both"/>
        <w:rPr>
          <w:rFonts w:cstheme="minorHAnsi"/>
        </w:rPr>
      </w:pPr>
      <w:r w:rsidRPr="003616DA">
        <w:rPr>
          <w:rFonts w:cstheme="minorHAnsi"/>
        </w:rPr>
        <w:t xml:space="preserve">Zamawiający zobowiązuje się do udostępnienia procedur i dokumentów, o których mowa w ust. </w:t>
      </w:r>
      <w:r w:rsidR="00C01CCC" w:rsidRPr="003616DA">
        <w:rPr>
          <w:rFonts w:cstheme="minorHAnsi"/>
        </w:rPr>
        <w:t>4</w:t>
      </w:r>
      <w:r w:rsidRPr="003616DA">
        <w:rPr>
          <w:rFonts w:cstheme="minorHAnsi"/>
        </w:rPr>
        <w:t xml:space="preserve"> pkt 1 i 2 powyżej</w:t>
      </w:r>
      <w:r w:rsidR="00C01CCC" w:rsidRPr="003616DA">
        <w:rPr>
          <w:rFonts w:cstheme="minorHAnsi"/>
        </w:rPr>
        <w:t>,</w:t>
      </w:r>
      <w:r w:rsidRPr="003616DA">
        <w:rPr>
          <w:rFonts w:cstheme="minorHAnsi"/>
        </w:rPr>
        <w:t xml:space="preserve"> przed przystąpieniem przez Wykonawcę do realizacji stosownych zadań</w:t>
      </w:r>
      <w:r w:rsidR="00C01CCC" w:rsidRPr="003616DA">
        <w:rPr>
          <w:rFonts w:cstheme="minorHAnsi"/>
        </w:rPr>
        <w:t xml:space="preserve"> w ramach przedmiotu Umowy</w:t>
      </w:r>
      <w:r w:rsidRPr="003616DA">
        <w:rPr>
          <w:rFonts w:cstheme="minorHAnsi"/>
        </w:rPr>
        <w:t>. Zakres oraz sposób udostępniania tej dokumentacji określi Zamawiający, po konsultacji z Wykonawcą.</w:t>
      </w:r>
    </w:p>
    <w:p w14:paraId="7A0AB8FA" w14:textId="389BAC41" w:rsidR="009F01B0" w:rsidRPr="003616DA" w:rsidRDefault="009F01B0" w:rsidP="00842A71">
      <w:pPr>
        <w:numPr>
          <w:ilvl w:val="0"/>
          <w:numId w:val="3"/>
        </w:numPr>
        <w:tabs>
          <w:tab w:val="clear" w:pos="360"/>
        </w:tabs>
        <w:spacing w:before="60" w:after="60" w:line="259" w:lineRule="auto"/>
        <w:jc w:val="both"/>
        <w:rPr>
          <w:rFonts w:cstheme="minorHAnsi"/>
        </w:rPr>
      </w:pPr>
      <w:r w:rsidRPr="003616DA">
        <w:rPr>
          <w:rFonts w:cstheme="minorHAnsi"/>
        </w:rPr>
        <w:t xml:space="preserve">W przypadku, gdy należyta realizacja przedmiotu Umowy wymaga podjęcia określonego działania przez Zamawiającego, Wykonawca </w:t>
      </w:r>
      <w:r w:rsidR="00427FBF" w:rsidRPr="003616DA">
        <w:rPr>
          <w:rFonts w:cstheme="minorHAnsi"/>
        </w:rPr>
        <w:t>niezwłocznie poinformuje</w:t>
      </w:r>
      <w:r w:rsidRPr="003616DA">
        <w:rPr>
          <w:rFonts w:cstheme="minorHAnsi"/>
        </w:rPr>
        <w:t xml:space="preserve"> o tym Zamawiającego </w:t>
      </w:r>
      <w:r w:rsidR="00C01CCC" w:rsidRPr="003616DA">
        <w:rPr>
          <w:rFonts w:cstheme="minorHAnsi"/>
        </w:rPr>
        <w:t xml:space="preserve">w formie </w:t>
      </w:r>
      <w:r w:rsidR="00C01CCC" w:rsidRPr="003616DA">
        <w:rPr>
          <w:rFonts w:cstheme="minorHAnsi"/>
        </w:rPr>
        <w:lastRenderedPageBreak/>
        <w:t>pisemnej albo w formie elektronicznej</w:t>
      </w:r>
      <w:r w:rsidRPr="003616DA">
        <w:rPr>
          <w:rFonts w:cstheme="minorHAnsi"/>
        </w:rPr>
        <w:t>, wskazując na zakres i uzasadnienie konieczności takiego działania.</w:t>
      </w:r>
    </w:p>
    <w:p w14:paraId="67B29746" w14:textId="76855E96" w:rsidR="00427FBF" w:rsidRPr="003616DA" w:rsidRDefault="009F01B0" w:rsidP="00842A71">
      <w:pPr>
        <w:numPr>
          <w:ilvl w:val="0"/>
          <w:numId w:val="3"/>
        </w:numPr>
        <w:tabs>
          <w:tab w:val="clear" w:pos="360"/>
        </w:tabs>
        <w:spacing w:before="60" w:after="60" w:line="259" w:lineRule="auto"/>
        <w:jc w:val="both"/>
        <w:rPr>
          <w:rFonts w:cstheme="minorHAnsi"/>
        </w:rPr>
      </w:pPr>
      <w:r w:rsidRPr="003616DA">
        <w:rPr>
          <w:rFonts w:cstheme="minorHAnsi"/>
        </w:rPr>
        <w:t>Wykonawca zobowiązuje się do niezwłocznego informowania Zamawiającego o wszelkich zdarzeniach, które mogą mieć wpływ na jakość, terminowość bądź zakres realizacji przedmiotu Umowy.</w:t>
      </w:r>
    </w:p>
    <w:p w14:paraId="086744D6" w14:textId="016EB541" w:rsidR="009F01B0" w:rsidRPr="003616DA" w:rsidRDefault="00427FBF" w:rsidP="00842A71">
      <w:pPr>
        <w:numPr>
          <w:ilvl w:val="0"/>
          <w:numId w:val="3"/>
        </w:numPr>
        <w:tabs>
          <w:tab w:val="clear" w:pos="360"/>
        </w:tabs>
        <w:spacing w:before="60" w:after="60" w:line="259" w:lineRule="auto"/>
        <w:jc w:val="both"/>
        <w:rPr>
          <w:rFonts w:cstheme="minorHAnsi"/>
        </w:rPr>
      </w:pPr>
      <w:r w:rsidRPr="003616DA">
        <w:rPr>
          <w:rFonts w:cstheme="minorHAnsi"/>
        </w:rPr>
        <w:t xml:space="preserve">Na wezwanie Zamawiającego, Wykonawca niezwłocznie zapewni wgląd w dokumentację związaną z realizacją przedmiotu Umowy oraz </w:t>
      </w:r>
      <w:r w:rsidR="009F01B0" w:rsidRPr="003616DA">
        <w:rPr>
          <w:rFonts w:cstheme="minorHAnsi"/>
        </w:rPr>
        <w:t xml:space="preserve">poinformuje Zamawiającego o </w:t>
      </w:r>
      <w:r w:rsidRPr="003616DA">
        <w:rPr>
          <w:rFonts w:cstheme="minorHAnsi"/>
        </w:rPr>
        <w:t xml:space="preserve">szczegółach </w:t>
      </w:r>
      <w:r w:rsidR="009F01B0" w:rsidRPr="003616DA">
        <w:rPr>
          <w:rFonts w:cstheme="minorHAnsi"/>
        </w:rPr>
        <w:t xml:space="preserve">przebiegu realizacji Umowy </w:t>
      </w:r>
      <w:r w:rsidR="00C01CCC" w:rsidRPr="003616DA">
        <w:rPr>
          <w:rFonts w:cstheme="minorHAnsi"/>
        </w:rPr>
        <w:t>w formie pisemnej albo w formie elektronicznej</w:t>
      </w:r>
      <w:r w:rsidR="009F01B0" w:rsidRPr="003616DA">
        <w:rPr>
          <w:rFonts w:cstheme="minorHAnsi"/>
        </w:rPr>
        <w:t>.</w:t>
      </w:r>
    </w:p>
    <w:p w14:paraId="325DA554" w14:textId="77777777" w:rsidR="009F01B0" w:rsidRPr="003616DA" w:rsidRDefault="009F01B0" w:rsidP="00842A71">
      <w:pPr>
        <w:numPr>
          <w:ilvl w:val="0"/>
          <w:numId w:val="3"/>
        </w:numPr>
        <w:tabs>
          <w:tab w:val="clear" w:pos="360"/>
        </w:tabs>
        <w:spacing w:before="60" w:after="60" w:line="259" w:lineRule="auto"/>
        <w:jc w:val="both"/>
        <w:rPr>
          <w:rFonts w:cstheme="minorHAnsi"/>
        </w:rPr>
      </w:pPr>
      <w:r w:rsidRPr="003616DA">
        <w:rPr>
          <w:rFonts w:cstheme="minorHAnsi"/>
        </w:rPr>
        <w:t>Zamawiający umożliwi Wykonawcy dostęp do obiektów, danych i informacji, w tym objętych poufnością lub chronionych, w zakresie niezbędnym do realizacji przedmiotu Umowy. Zakres oraz warunki udostępniania obiektów, danych i informacji określi Zamawiający.</w:t>
      </w:r>
    </w:p>
    <w:p w14:paraId="7F16E25A" w14:textId="77777777" w:rsidR="009F01B0" w:rsidRPr="003616DA" w:rsidRDefault="009F01B0" w:rsidP="00842A71">
      <w:pPr>
        <w:numPr>
          <w:ilvl w:val="0"/>
          <w:numId w:val="3"/>
        </w:numPr>
        <w:tabs>
          <w:tab w:val="clear" w:pos="360"/>
        </w:tabs>
        <w:spacing w:before="60" w:after="60" w:line="259" w:lineRule="auto"/>
        <w:jc w:val="both"/>
        <w:rPr>
          <w:rFonts w:cstheme="minorHAnsi"/>
        </w:rPr>
      </w:pPr>
      <w:r w:rsidRPr="003616DA">
        <w:rPr>
          <w:rFonts w:cstheme="minorHAnsi"/>
        </w:rPr>
        <w:t>Wykonawca ponosi odpowiedzialność za właściwą organizację, bezpieczeństwo i jakość wykonywania przedmiotu Umowy.</w:t>
      </w:r>
    </w:p>
    <w:p w14:paraId="2BF6A56F" w14:textId="77777777" w:rsidR="009F01B0" w:rsidRPr="003616DA" w:rsidRDefault="009F01B0" w:rsidP="00842A71">
      <w:pPr>
        <w:numPr>
          <w:ilvl w:val="0"/>
          <w:numId w:val="3"/>
        </w:numPr>
        <w:tabs>
          <w:tab w:val="clear" w:pos="360"/>
        </w:tabs>
        <w:spacing w:before="60" w:after="60" w:line="259" w:lineRule="auto"/>
        <w:jc w:val="both"/>
        <w:rPr>
          <w:rFonts w:cstheme="minorHAnsi"/>
        </w:rPr>
      </w:pPr>
      <w:r w:rsidRPr="003616DA">
        <w:rPr>
          <w:rFonts w:cstheme="minorHAnsi"/>
        </w:rPr>
        <w:t>Wykonawca ponosi odpowiedzialność za działania lub zaniechania związane z realizacją Umowy, chyba że szkoda nastąpiła wskutek siły wyższej albo z wyłącznej winy Zamawiającego.</w:t>
      </w:r>
    </w:p>
    <w:p w14:paraId="30356E37" w14:textId="77777777" w:rsidR="009F01B0" w:rsidRPr="003616DA" w:rsidRDefault="009F01B0" w:rsidP="00842A71">
      <w:pPr>
        <w:numPr>
          <w:ilvl w:val="0"/>
          <w:numId w:val="3"/>
        </w:numPr>
        <w:tabs>
          <w:tab w:val="clear" w:pos="360"/>
        </w:tabs>
        <w:spacing w:before="60" w:after="60" w:line="259" w:lineRule="auto"/>
        <w:jc w:val="both"/>
        <w:rPr>
          <w:rFonts w:cstheme="minorHAnsi"/>
        </w:rPr>
      </w:pPr>
      <w:r w:rsidRPr="003616DA">
        <w:rPr>
          <w:rFonts w:cstheme="minorHAnsi"/>
        </w:rPr>
        <w:t>Wykonawca ponosi odpowiedzialność za udostępnione mu przez Zamawiającego mienie w związku z realizacją Umowy. Zamawiający upoważniony jest do obciążenia Wykonawcy kosztami odpowiednio naprawy lub wymiany, jeżeli uszkodzenie mienia wynikło z działania lub zaniechania Wykonawcy. Postanowienia zdań poprzedzających stosuje się odpowiednio do powierzonych danych.</w:t>
      </w:r>
    </w:p>
    <w:p w14:paraId="0CD1F41F" w14:textId="23849D15" w:rsidR="009F01B0" w:rsidRPr="003616DA" w:rsidRDefault="009F01B0" w:rsidP="00842A71">
      <w:pPr>
        <w:numPr>
          <w:ilvl w:val="0"/>
          <w:numId w:val="3"/>
        </w:numPr>
        <w:tabs>
          <w:tab w:val="clear" w:pos="360"/>
        </w:tabs>
        <w:spacing w:before="60" w:after="60" w:line="259" w:lineRule="auto"/>
        <w:jc w:val="both"/>
        <w:rPr>
          <w:rFonts w:eastAsia="Times New Roman" w:cstheme="minorHAnsi"/>
          <w:lang w:eastAsia="pl-PL"/>
        </w:rPr>
      </w:pPr>
      <w:r w:rsidRPr="003616DA">
        <w:rPr>
          <w:rFonts w:eastAsia="Times New Roman" w:cstheme="minorHAnsi"/>
          <w:lang w:eastAsia="pl-PL"/>
        </w:rPr>
        <w:t xml:space="preserve">W zakresie, w jakim OPZ przewiduje wskazanie przez Zamawiającego lub uzgodnienie przez Strony szczegółów odnośnie sposobu realizacji przedmiotu Umowy, stosowanie się do takich wskazówek / uzgodnień, nie zwalnia Wykonawcy z odpowiedzialności za niewykonanie lub nienależyte wykonanie Umowy, w tym za wady przedmiotu Umowy, chyba że Wykonawca poinformował Zamawiającego </w:t>
      </w:r>
      <w:r w:rsidR="00C01CCC" w:rsidRPr="003616DA">
        <w:rPr>
          <w:rFonts w:eastAsia="Times New Roman" w:cstheme="minorHAnsi"/>
          <w:lang w:eastAsia="pl-PL"/>
        </w:rPr>
        <w:t>w formie pisemnej albo w formie elektronicznej</w:t>
      </w:r>
      <w:r w:rsidRPr="003616DA">
        <w:rPr>
          <w:rFonts w:eastAsia="Times New Roman" w:cstheme="minorHAnsi"/>
          <w:lang w:eastAsia="pl-PL"/>
        </w:rPr>
        <w:t xml:space="preserve"> o ryzyku jakie wiąże się z przestrzeganiem tych wskazówek / uzgodnień.</w:t>
      </w:r>
    </w:p>
    <w:p w14:paraId="389F5441" w14:textId="1AE0ECC0" w:rsidR="00054EC2" w:rsidRDefault="00054EC2" w:rsidP="00842A71">
      <w:pPr>
        <w:numPr>
          <w:ilvl w:val="0"/>
          <w:numId w:val="3"/>
        </w:numPr>
        <w:tabs>
          <w:tab w:val="clear" w:pos="360"/>
        </w:tabs>
        <w:spacing w:before="60" w:after="60" w:line="259" w:lineRule="auto"/>
        <w:jc w:val="both"/>
        <w:rPr>
          <w:rFonts w:eastAsia="Times New Roman" w:cstheme="minorHAnsi"/>
          <w:lang w:eastAsia="pl-PL"/>
        </w:rPr>
      </w:pPr>
      <w:r>
        <w:rPr>
          <w:rFonts w:eastAsia="Times New Roman" w:cstheme="minorHAnsi"/>
          <w:lang w:eastAsia="pl-PL"/>
        </w:rPr>
        <w:t>(celowo pominięto).</w:t>
      </w:r>
    </w:p>
    <w:p w14:paraId="3C2D0826" w14:textId="559E6541" w:rsidR="00C67BB0" w:rsidRPr="003616DA" w:rsidRDefault="00C67BB0" w:rsidP="00842A71">
      <w:pPr>
        <w:numPr>
          <w:ilvl w:val="0"/>
          <w:numId w:val="3"/>
        </w:numPr>
        <w:tabs>
          <w:tab w:val="clear" w:pos="360"/>
        </w:tabs>
        <w:spacing w:before="60" w:after="60" w:line="259" w:lineRule="auto"/>
        <w:jc w:val="both"/>
        <w:rPr>
          <w:rFonts w:eastAsia="Times New Roman" w:cstheme="minorHAnsi"/>
          <w:lang w:eastAsia="pl-PL"/>
        </w:rPr>
      </w:pPr>
      <w:r w:rsidRPr="003616DA">
        <w:rPr>
          <w:rFonts w:eastAsia="Times New Roman" w:cstheme="minorHAnsi"/>
          <w:lang w:eastAsia="pl-PL"/>
        </w:rPr>
        <w:t>Wykonawca oświadcza, że:</w:t>
      </w:r>
    </w:p>
    <w:p w14:paraId="269E670F" w14:textId="788C0AAE" w:rsidR="00C67BB0" w:rsidRPr="005F77C3" w:rsidRDefault="00C67BB0" w:rsidP="005F77C3">
      <w:pPr>
        <w:numPr>
          <w:ilvl w:val="0"/>
          <w:numId w:val="42"/>
        </w:numPr>
        <w:tabs>
          <w:tab w:val="clear" w:pos="1080"/>
        </w:tabs>
        <w:spacing w:before="60" w:after="60" w:line="259" w:lineRule="auto"/>
        <w:ind w:left="714" w:hanging="357"/>
        <w:jc w:val="both"/>
        <w:rPr>
          <w:rFonts w:cstheme="minorHAnsi"/>
        </w:rPr>
      </w:pPr>
      <w:r w:rsidRPr="005F77C3">
        <w:rPr>
          <w:rFonts w:cstheme="minorHAnsi"/>
        </w:rPr>
        <w:t xml:space="preserve">Oprogramowanie, na które zostaną udzielone licencje, stanowi przedmiot własności intelektualnej producenta </w:t>
      </w:r>
      <w:r w:rsidR="003B21E6" w:rsidRPr="005F77C3">
        <w:rPr>
          <w:rFonts w:cstheme="minorHAnsi"/>
        </w:rPr>
        <w:t>tego O</w:t>
      </w:r>
      <w:r w:rsidRPr="005F77C3">
        <w:rPr>
          <w:rFonts w:cstheme="minorHAnsi"/>
        </w:rPr>
        <w:t>programowania tj. [●] z siedzibą w [●] ([●]);</w:t>
      </w:r>
    </w:p>
    <w:p w14:paraId="25E46858" w14:textId="23B92AAE" w:rsidR="00C67BB0" w:rsidRPr="005F77C3" w:rsidRDefault="007A6933" w:rsidP="005F77C3">
      <w:pPr>
        <w:numPr>
          <w:ilvl w:val="0"/>
          <w:numId w:val="42"/>
        </w:numPr>
        <w:tabs>
          <w:tab w:val="clear" w:pos="1080"/>
        </w:tabs>
        <w:spacing w:before="60" w:after="60" w:line="259" w:lineRule="auto"/>
        <w:ind w:left="714" w:hanging="357"/>
        <w:jc w:val="both"/>
        <w:rPr>
          <w:rFonts w:cstheme="minorHAnsi"/>
        </w:rPr>
      </w:pPr>
      <w:r w:rsidRPr="005F77C3">
        <w:rPr>
          <w:rFonts w:cstheme="minorHAnsi"/>
        </w:rPr>
        <w:t xml:space="preserve">Oprogramowanie </w:t>
      </w:r>
      <w:r w:rsidR="00C67BB0" w:rsidRPr="005F77C3">
        <w:rPr>
          <w:rFonts w:cstheme="minorHAnsi"/>
        </w:rPr>
        <w:t>stanowi utwór w rozumieniu prawa autorskiego;</w:t>
      </w:r>
    </w:p>
    <w:p w14:paraId="4683ACCB" w14:textId="116CCCA4" w:rsidR="00C67BB0" w:rsidRPr="005F77C3" w:rsidRDefault="007A6933" w:rsidP="005F77C3">
      <w:pPr>
        <w:numPr>
          <w:ilvl w:val="0"/>
          <w:numId w:val="42"/>
        </w:numPr>
        <w:tabs>
          <w:tab w:val="clear" w:pos="1080"/>
        </w:tabs>
        <w:spacing w:before="60" w:after="60" w:line="259" w:lineRule="auto"/>
        <w:ind w:left="714" w:hanging="357"/>
        <w:jc w:val="both"/>
        <w:rPr>
          <w:rFonts w:cstheme="minorHAnsi"/>
        </w:rPr>
      </w:pPr>
      <w:r w:rsidRPr="005F77C3">
        <w:rPr>
          <w:rFonts w:cstheme="minorHAnsi"/>
        </w:rPr>
        <w:t xml:space="preserve">Oprogramowanie </w:t>
      </w:r>
      <w:r w:rsidR="00C67BB0" w:rsidRPr="005F77C3">
        <w:rPr>
          <w:rFonts w:cstheme="minorHAnsi"/>
        </w:rPr>
        <w:t>zawiera bazę danych (jedną lub więcej) w rozumieniu Ustawy o ochronie baz danych;</w:t>
      </w:r>
    </w:p>
    <w:p w14:paraId="4488C3C2" w14:textId="6B151D5C" w:rsidR="00C67BB0" w:rsidRPr="005F77C3" w:rsidRDefault="00C67BB0" w:rsidP="005F77C3">
      <w:pPr>
        <w:numPr>
          <w:ilvl w:val="0"/>
          <w:numId w:val="42"/>
        </w:numPr>
        <w:tabs>
          <w:tab w:val="clear" w:pos="1080"/>
        </w:tabs>
        <w:spacing w:before="60" w:after="60" w:line="259" w:lineRule="auto"/>
        <w:ind w:left="714" w:hanging="357"/>
        <w:jc w:val="both"/>
        <w:rPr>
          <w:rFonts w:cstheme="minorHAnsi"/>
        </w:rPr>
      </w:pPr>
      <w:r w:rsidRPr="005F77C3">
        <w:rPr>
          <w:rFonts w:cstheme="minorHAnsi"/>
        </w:rPr>
        <w:t xml:space="preserve">jest w pełni uprawniony do zawarcia i wykonania Umowy, w szczególności uzyskał wszelkie wymagane zezwolenia i zgody (autoryzacje) osób trzecich, w tym od producenta </w:t>
      </w:r>
      <w:r w:rsidR="007A6933" w:rsidRPr="005F77C3">
        <w:rPr>
          <w:rFonts w:cstheme="minorHAnsi"/>
        </w:rPr>
        <w:t>Oprogramowanie</w:t>
      </w:r>
      <w:r w:rsidRPr="005F77C3">
        <w:rPr>
          <w:rFonts w:cstheme="minorHAnsi"/>
        </w:rPr>
        <w:t>;</w:t>
      </w:r>
    </w:p>
    <w:p w14:paraId="4DCAC56A" w14:textId="396804AC" w:rsidR="00C67BB0" w:rsidRPr="005F77C3" w:rsidRDefault="00C67BB0" w:rsidP="005F77C3">
      <w:pPr>
        <w:numPr>
          <w:ilvl w:val="0"/>
          <w:numId w:val="42"/>
        </w:numPr>
        <w:tabs>
          <w:tab w:val="clear" w:pos="1080"/>
        </w:tabs>
        <w:spacing w:before="60" w:after="60" w:line="259" w:lineRule="auto"/>
        <w:ind w:left="714" w:hanging="357"/>
        <w:jc w:val="both"/>
        <w:rPr>
          <w:rFonts w:cstheme="minorHAnsi"/>
        </w:rPr>
      </w:pPr>
      <w:r w:rsidRPr="005F77C3">
        <w:rPr>
          <w:rFonts w:cstheme="minorHAnsi"/>
        </w:rPr>
        <w:t>gwarantuje Zamawiającemu, że wynagrodzenie umowne obejmuje opłaty licencyjne należne twórcom Oprogramowania oraz tytułem wsparcia udzielanego przez producenta Oprogramowania;</w:t>
      </w:r>
    </w:p>
    <w:p w14:paraId="77044879" w14:textId="078E815F" w:rsidR="00C67BB0" w:rsidRPr="003616DA" w:rsidRDefault="00C67BB0" w:rsidP="005F77C3">
      <w:pPr>
        <w:numPr>
          <w:ilvl w:val="0"/>
          <w:numId w:val="42"/>
        </w:numPr>
        <w:tabs>
          <w:tab w:val="clear" w:pos="1080"/>
        </w:tabs>
        <w:spacing w:before="60" w:after="60" w:line="259" w:lineRule="auto"/>
        <w:ind w:left="714" w:hanging="357"/>
        <w:jc w:val="both"/>
        <w:rPr>
          <w:rFonts w:eastAsia="Times New Roman" w:cstheme="minorHAnsi"/>
          <w:lang w:eastAsia="pl-PL"/>
        </w:rPr>
      </w:pPr>
      <w:r w:rsidRPr="005F77C3">
        <w:rPr>
          <w:rFonts w:cstheme="minorHAnsi"/>
        </w:rPr>
        <w:t>udziela Zamawiającemu gwarancji co do jakości Oprogramowania, na warunkach nie gorszych niż gwarancja udzielana</w:t>
      </w:r>
      <w:r w:rsidRPr="003616DA">
        <w:rPr>
          <w:rFonts w:eastAsia="Times New Roman" w:cstheme="minorHAnsi"/>
          <w:lang w:eastAsia="pl-PL"/>
        </w:rPr>
        <w:t xml:space="preserve"> nabywc</w:t>
      </w:r>
      <w:r w:rsidR="005F77C3">
        <w:rPr>
          <w:rFonts w:eastAsia="Times New Roman" w:cstheme="minorHAnsi"/>
          <w:lang w:eastAsia="pl-PL"/>
        </w:rPr>
        <w:t>om</w:t>
      </w:r>
      <w:r w:rsidRPr="003616DA">
        <w:rPr>
          <w:rFonts w:eastAsia="Times New Roman" w:cstheme="minorHAnsi"/>
          <w:lang w:eastAsia="pl-PL"/>
        </w:rPr>
        <w:t xml:space="preserve"> przez producenta Oprogramowania, obowiązującej w okresie </w:t>
      </w:r>
      <w:r w:rsidR="005F77C3">
        <w:rPr>
          <w:rFonts w:eastAsia="Times New Roman" w:cstheme="minorHAnsi"/>
          <w:lang w:eastAsia="pl-PL"/>
        </w:rPr>
        <w:t xml:space="preserve">na który </w:t>
      </w:r>
      <w:r w:rsidR="005F77C3" w:rsidRPr="003616DA">
        <w:rPr>
          <w:rFonts w:eastAsia="Times New Roman" w:cstheme="minorHAnsi"/>
          <w:lang w:eastAsia="pl-PL"/>
        </w:rPr>
        <w:t xml:space="preserve">producent Oprogramowania </w:t>
      </w:r>
      <w:r w:rsidR="005F77C3">
        <w:rPr>
          <w:rFonts w:eastAsia="Times New Roman" w:cstheme="minorHAnsi"/>
          <w:lang w:eastAsia="pl-PL"/>
        </w:rPr>
        <w:t xml:space="preserve">udziela </w:t>
      </w:r>
      <w:r w:rsidR="005F77C3" w:rsidRPr="003616DA">
        <w:rPr>
          <w:rFonts w:eastAsia="Times New Roman" w:cstheme="minorHAnsi"/>
          <w:lang w:eastAsia="pl-PL"/>
        </w:rPr>
        <w:t>gwarancj</w:t>
      </w:r>
      <w:r w:rsidR="005F77C3">
        <w:rPr>
          <w:rFonts w:eastAsia="Times New Roman" w:cstheme="minorHAnsi"/>
          <w:lang w:eastAsia="pl-PL"/>
        </w:rPr>
        <w:t>i</w:t>
      </w:r>
      <w:r w:rsidR="005F77C3" w:rsidRPr="005F77C3">
        <w:rPr>
          <w:rFonts w:eastAsia="Times New Roman" w:cstheme="minorHAnsi"/>
          <w:lang w:eastAsia="pl-PL"/>
        </w:rPr>
        <w:t xml:space="preserve"> </w:t>
      </w:r>
      <w:r w:rsidR="005F77C3">
        <w:rPr>
          <w:rFonts w:eastAsia="Times New Roman" w:cstheme="minorHAnsi"/>
          <w:lang w:eastAsia="pl-PL"/>
        </w:rPr>
        <w:t>nabywcom</w:t>
      </w:r>
      <w:r w:rsidRPr="003616DA">
        <w:rPr>
          <w:rFonts w:eastAsia="Times New Roman" w:cstheme="minorHAnsi"/>
          <w:lang w:eastAsia="pl-PL"/>
        </w:rPr>
        <w:t>.</w:t>
      </w:r>
    </w:p>
    <w:p w14:paraId="2853B840" w14:textId="61CCA7B8" w:rsidR="004678AD" w:rsidRDefault="007A6933" w:rsidP="005F77C3">
      <w:pPr>
        <w:numPr>
          <w:ilvl w:val="0"/>
          <w:numId w:val="3"/>
        </w:numPr>
        <w:tabs>
          <w:tab w:val="clear" w:pos="360"/>
        </w:tabs>
        <w:spacing w:before="60" w:after="60" w:line="259" w:lineRule="auto"/>
        <w:jc w:val="both"/>
        <w:rPr>
          <w:rFonts w:eastAsia="Times New Roman" w:cstheme="minorHAnsi"/>
          <w:lang w:eastAsia="pl-PL"/>
        </w:rPr>
      </w:pPr>
      <w:r w:rsidRPr="007A6933">
        <w:rPr>
          <w:rFonts w:eastAsia="Times New Roman" w:cstheme="minorHAnsi"/>
          <w:lang w:eastAsia="pl-PL"/>
        </w:rPr>
        <w:t xml:space="preserve">Stanowiące przedmiot dostawy licencje </w:t>
      </w:r>
      <w:r>
        <w:rPr>
          <w:rFonts w:eastAsia="Times New Roman" w:cstheme="minorHAnsi"/>
          <w:lang w:eastAsia="pl-PL"/>
        </w:rPr>
        <w:t xml:space="preserve">na Oprogramowanie </w:t>
      </w:r>
      <w:r w:rsidRPr="007A6933">
        <w:rPr>
          <w:rFonts w:eastAsia="Times New Roman" w:cstheme="minorHAnsi"/>
          <w:lang w:eastAsia="pl-PL"/>
        </w:rPr>
        <w:t>zostaną udziel</w:t>
      </w:r>
      <w:r>
        <w:rPr>
          <w:rFonts w:eastAsia="Times New Roman" w:cstheme="minorHAnsi"/>
          <w:lang w:eastAsia="pl-PL"/>
        </w:rPr>
        <w:t>o</w:t>
      </w:r>
      <w:r w:rsidRPr="007A6933">
        <w:rPr>
          <w:rFonts w:eastAsia="Times New Roman" w:cstheme="minorHAnsi"/>
          <w:lang w:eastAsia="pl-PL"/>
        </w:rPr>
        <w:t xml:space="preserve">ne </w:t>
      </w:r>
      <w:r w:rsidR="006C3DBB" w:rsidRPr="005F3EF9">
        <w:t xml:space="preserve">okres </w:t>
      </w:r>
      <w:r w:rsidR="006C3DBB">
        <w:t>10</w:t>
      </w:r>
      <w:r w:rsidR="006C3DBB" w:rsidRPr="005F3EF9">
        <w:t xml:space="preserve"> lat z opcją automatycznego przedłużenia na kolejne </w:t>
      </w:r>
      <w:r w:rsidR="006C3DBB">
        <w:t>10</w:t>
      </w:r>
      <w:r w:rsidR="006C3DBB" w:rsidRPr="005F3EF9">
        <w:t xml:space="preserve"> lat, o ile żadna ze Stron nie złoży oświadczenia na rok naprzód przed końcem danego </w:t>
      </w:r>
      <w:r w:rsidR="006C3DBB">
        <w:t>10</w:t>
      </w:r>
      <w:r w:rsidR="006C3DBB" w:rsidRPr="005F3EF9">
        <w:t>-letniego obowiązywania licencji</w:t>
      </w:r>
      <w:r w:rsidR="006C3DBB">
        <w:rPr>
          <w:rFonts w:eastAsia="Times New Roman" w:cstheme="minorHAnsi"/>
          <w:lang w:eastAsia="pl-PL"/>
        </w:rPr>
        <w:t xml:space="preserve">, względnie </w:t>
      </w:r>
      <w:r w:rsidRPr="007A6933">
        <w:rPr>
          <w:rFonts w:eastAsia="Times New Roman" w:cstheme="minorHAnsi"/>
          <w:lang w:eastAsia="pl-PL"/>
        </w:rPr>
        <w:t xml:space="preserve">dożywotnio, czyli </w:t>
      </w:r>
      <w:r w:rsidRPr="007A6933">
        <w:rPr>
          <w:rFonts w:eastAsia="Times New Roman" w:cstheme="minorHAnsi"/>
          <w:lang w:eastAsia="pl-PL"/>
        </w:rPr>
        <w:lastRenderedPageBreak/>
        <w:t xml:space="preserve">będą obowiązywać przez czas nieoznaczony, a żadna ze Stron nie będzie mogła ich wypowiedzieć (pot. licencje wieczyste). </w:t>
      </w:r>
      <w:r w:rsidR="004678AD" w:rsidRPr="005F3EF9">
        <w:t xml:space="preserve">W razie zakwestionowania przez sąd skuteczności zrzeczenia się prawa do wypowiedzenia licencji, przyjmuje się, że licencje zostały udzielone na okres </w:t>
      </w:r>
      <w:r w:rsidR="004678AD">
        <w:t>10</w:t>
      </w:r>
      <w:r w:rsidR="004678AD" w:rsidRPr="005F3EF9">
        <w:t xml:space="preserve"> lat z opcją automatycznego przedłużenia na kolejne </w:t>
      </w:r>
      <w:r w:rsidR="004678AD">
        <w:t>10</w:t>
      </w:r>
      <w:r w:rsidR="004678AD" w:rsidRPr="005F3EF9">
        <w:t xml:space="preserve"> lat, o ile żadna ze Stron nie złoży oświadczenia na rok naprzód przed końcem danego </w:t>
      </w:r>
      <w:r w:rsidR="004678AD">
        <w:t>10</w:t>
      </w:r>
      <w:r w:rsidR="004678AD" w:rsidRPr="005F3EF9">
        <w:t>-letniego obowiązywania licencji.</w:t>
      </w:r>
    </w:p>
    <w:p w14:paraId="6BDD7A0E" w14:textId="2AA0660B" w:rsidR="009F01B0" w:rsidRPr="003616DA" w:rsidRDefault="009F01B0" w:rsidP="00842A71">
      <w:pPr>
        <w:spacing w:before="60" w:after="60" w:line="259" w:lineRule="auto"/>
        <w:jc w:val="center"/>
        <w:rPr>
          <w:rFonts w:eastAsia="Times New Roman" w:cstheme="minorHAnsi"/>
          <w:b/>
          <w:lang w:eastAsia="pl-PL"/>
        </w:rPr>
      </w:pPr>
    </w:p>
    <w:p w14:paraId="003ECE38" w14:textId="77777777" w:rsidR="00E20BEB" w:rsidRPr="003616DA" w:rsidRDefault="00E20BEB" w:rsidP="00842A71">
      <w:pPr>
        <w:spacing w:before="60" w:after="60" w:line="259" w:lineRule="auto"/>
        <w:jc w:val="center"/>
        <w:rPr>
          <w:rFonts w:cstheme="minorHAnsi"/>
          <w:b/>
        </w:rPr>
      </w:pPr>
      <w:r w:rsidRPr="003616DA">
        <w:rPr>
          <w:rFonts w:cstheme="minorHAnsi"/>
          <w:b/>
        </w:rPr>
        <w:t>§ 4</w:t>
      </w:r>
    </w:p>
    <w:p w14:paraId="0479ED39" w14:textId="77777777" w:rsidR="00E20BEB" w:rsidRPr="003616DA" w:rsidRDefault="00E20BEB" w:rsidP="00842A71">
      <w:pPr>
        <w:spacing w:before="60" w:after="60" w:line="259" w:lineRule="auto"/>
        <w:jc w:val="center"/>
        <w:rPr>
          <w:rFonts w:cstheme="minorHAnsi"/>
          <w:b/>
        </w:rPr>
      </w:pPr>
      <w:r w:rsidRPr="003616DA">
        <w:rPr>
          <w:rFonts w:cstheme="minorHAnsi"/>
          <w:b/>
        </w:rPr>
        <w:t>Przedstawiciele Stron</w:t>
      </w:r>
    </w:p>
    <w:p w14:paraId="548E63FF" w14:textId="1CC18571" w:rsidR="00E20BEB" w:rsidRPr="003616DA" w:rsidRDefault="00E20BEB" w:rsidP="00842A71">
      <w:pPr>
        <w:numPr>
          <w:ilvl w:val="0"/>
          <w:numId w:val="10"/>
        </w:numPr>
        <w:tabs>
          <w:tab w:val="clear" w:pos="360"/>
        </w:tabs>
        <w:spacing w:before="60" w:after="60" w:line="259" w:lineRule="auto"/>
        <w:jc w:val="both"/>
        <w:rPr>
          <w:rFonts w:cstheme="minorHAnsi"/>
        </w:rPr>
      </w:pPr>
      <w:r w:rsidRPr="003616DA">
        <w:rPr>
          <w:rFonts w:cstheme="minorHAnsi"/>
        </w:rPr>
        <w:t>Do bieżącej współpracy Stron w zakresie realizacji niniejszej Umowy</w:t>
      </w:r>
      <w:r w:rsidR="005E2051" w:rsidRPr="003616DA">
        <w:rPr>
          <w:rFonts w:cstheme="minorHAnsi"/>
        </w:rPr>
        <w:t xml:space="preserve"> (w tym podpisywania protokołów),</w:t>
      </w:r>
      <w:r w:rsidRPr="003616DA">
        <w:rPr>
          <w:rFonts w:cstheme="minorHAnsi"/>
        </w:rPr>
        <w:t xml:space="preserve"> Zamawiający upoważnia następujące osoby:</w:t>
      </w:r>
    </w:p>
    <w:p w14:paraId="759F1000" w14:textId="77777777" w:rsidR="00E20BEB" w:rsidRPr="003616DA" w:rsidRDefault="00E20BEB" w:rsidP="00842A71">
      <w:pPr>
        <w:numPr>
          <w:ilvl w:val="0"/>
          <w:numId w:val="20"/>
        </w:numPr>
        <w:tabs>
          <w:tab w:val="clear" w:pos="1080"/>
        </w:tabs>
        <w:spacing w:before="60" w:after="60" w:line="259" w:lineRule="auto"/>
        <w:ind w:left="714" w:hanging="357"/>
        <w:jc w:val="both"/>
        <w:rPr>
          <w:rFonts w:cstheme="minorHAnsi"/>
        </w:rPr>
      </w:pPr>
      <w:r w:rsidRPr="003616DA">
        <w:rPr>
          <w:rFonts w:cstheme="minorHAnsi"/>
        </w:rPr>
        <w:t xml:space="preserve">[●], tel. </w:t>
      </w:r>
      <w:bookmarkStart w:id="2" w:name="_Hlk66456118"/>
      <w:r w:rsidRPr="003616DA">
        <w:rPr>
          <w:rFonts w:cstheme="minorHAnsi"/>
        </w:rPr>
        <w:t>[●]</w:t>
      </w:r>
      <w:bookmarkEnd w:id="2"/>
      <w:r w:rsidRPr="003616DA">
        <w:rPr>
          <w:rFonts w:cstheme="minorHAnsi"/>
        </w:rPr>
        <w:t>, e-mail [●];</w:t>
      </w:r>
    </w:p>
    <w:p w14:paraId="7235CC4E" w14:textId="77777777" w:rsidR="00E20BEB" w:rsidRPr="003616DA" w:rsidRDefault="00E20BEB" w:rsidP="00842A71">
      <w:pPr>
        <w:numPr>
          <w:ilvl w:val="0"/>
          <w:numId w:val="20"/>
        </w:numPr>
        <w:tabs>
          <w:tab w:val="clear" w:pos="1080"/>
        </w:tabs>
        <w:spacing w:before="60" w:after="60" w:line="259" w:lineRule="auto"/>
        <w:ind w:left="714" w:hanging="357"/>
        <w:jc w:val="both"/>
        <w:rPr>
          <w:rFonts w:cstheme="minorHAnsi"/>
        </w:rPr>
      </w:pPr>
      <w:r w:rsidRPr="003616DA">
        <w:rPr>
          <w:rFonts w:cstheme="minorHAnsi"/>
        </w:rPr>
        <w:t>[●], tel. [●], e-mail [●].</w:t>
      </w:r>
    </w:p>
    <w:p w14:paraId="14EBB35E" w14:textId="0DA477C1" w:rsidR="00E20BEB" w:rsidRPr="003616DA" w:rsidRDefault="00E20BEB" w:rsidP="00842A71">
      <w:pPr>
        <w:numPr>
          <w:ilvl w:val="0"/>
          <w:numId w:val="10"/>
        </w:numPr>
        <w:tabs>
          <w:tab w:val="clear" w:pos="360"/>
        </w:tabs>
        <w:spacing w:before="60" w:after="60" w:line="259" w:lineRule="auto"/>
        <w:jc w:val="both"/>
        <w:rPr>
          <w:rFonts w:cstheme="minorHAnsi"/>
        </w:rPr>
      </w:pPr>
      <w:r w:rsidRPr="003616DA">
        <w:rPr>
          <w:rFonts w:cstheme="minorHAnsi"/>
        </w:rPr>
        <w:t>Do bieżącej współpracy Stron w zakresie realizacji niniejszej Umowy</w:t>
      </w:r>
      <w:r w:rsidR="005E2051" w:rsidRPr="003616DA">
        <w:rPr>
          <w:rFonts w:cstheme="minorHAnsi"/>
        </w:rPr>
        <w:t xml:space="preserve"> (w tym podpisywania protokołów),</w:t>
      </w:r>
      <w:r w:rsidRPr="003616DA">
        <w:rPr>
          <w:rFonts w:cstheme="minorHAnsi"/>
        </w:rPr>
        <w:t xml:space="preserve"> Wykonawca upoważnia następujące osoby:</w:t>
      </w:r>
    </w:p>
    <w:p w14:paraId="314CC756" w14:textId="77777777" w:rsidR="00E20BEB" w:rsidRPr="003616DA" w:rsidRDefault="00E20BEB" w:rsidP="00842A71">
      <w:pPr>
        <w:numPr>
          <w:ilvl w:val="0"/>
          <w:numId w:val="19"/>
        </w:numPr>
        <w:tabs>
          <w:tab w:val="clear" w:pos="1080"/>
        </w:tabs>
        <w:spacing w:before="60" w:after="60" w:line="259" w:lineRule="auto"/>
        <w:ind w:left="714" w:hanging="357"/>
        <w:jc w:val="both"/>
        <w:rPr>
          <w:rFonts w:cstheme="minorHAnsi"/>
        </w:rPr>
      </w:pPr>
      <w:r w:rsidRPr="003616DA">
        <w:rPr>
          <w:rFonts w:cstheme="minorHAnsi"/>
        </w:rPr>
        <w:t>[●], tel. [●], e-mail [●];</w:t>
      </w:r>
    </w:p>
    <w:p w14:paraId="6987EBD5" w14:textId="77777777" w:rsidR="00E20BEB" w:rsidRPr="003616DA" w:rsidRDefault="00E20BEB" w:rsidP="00842A71">
      <w:pPr>
        <w:numPr>
          <w:ilvl w:val="0"/>
          <w:numId w:val="19"/>
        </w:numPr>
        <w:tabs>
          <w:tab w:val="clear" w:pos="1080"/>
        </w:tabs>
        <w:spacing w:before="60" w:after="60" w:line="259" w:lineRule="auto"/>
        <w:ind w:left="714" w:hanging="357"/>
        <w:jc w:val="both"/>
        <w:rPr>
          <w:rFonts w:cstheme="minorHAnsi"/>
        </w:rPr>
      </w:pPr>
      <w:r w:rsidRPr="003616DA">
        <w:rPr>
          <w:rFonts w:cstheme="minorHAnsi"/>
        </w:rPr>
        <w:t>[●], tel. [●], e-mail [●].</w:t>
      </w:r>
    </w:p>
    <w:p w14:paraId="1E6F300F" w14:textId="7610D66A" w:rsidR="00E20BEB" w:rsidRPr="003616DA" w:rsidRDefault="00E20BEB" w:rsidP="00842A71">
      <w:pPr>
        <w:numPr>
          <w:ilvl w:val="0"/>
          <w:numId w:val="10"/>
        </w:numPr>
        <w:tabs>
          <w:tab w:val="clear" w:pos="360"/>
        </w:tabs>
        <w:spacing w:before="60" w:after="60" w:line="259" w:lineRule="auto"/>
        <w:jc w:val="both"/>
        <w:rPr>
          <w:rFonts w:cstheme="minorHAnsi"/>
        </w:rPr>
      </w:pPr>
      <w:r w:rsidRPr="003616DA">
        <w:rPr>
          <w:rFonts w:cstheme="minorHAnsi"/>
        </w:rPr>
        <w:t xml:space="preserve">Osoby wymienione w ust. 1 </w:t>
      </w:r>
      <w:r w:rsidR="00C340BA" w:rsidRPr="003616DA">
        <w:rPr>
          <w:rFonts w:cstheme="minorHAnsi"/>
        </w:rPr>
        <w:t>i</w:t>
      </w:r>
      <w:r w:rsidRPr="003616DA">
        <w:rPr>
          <w:rFonts w:cstheme="minorHAnsi"/>
        </w:rPr>
        <w:t xml:space="preserve"> 2 </w:t>
      </w:r>
      <w:r w:rsidR="00C340BA" w:rsidRPr="003616DA">
        <w:rPr>
          <w:rFonts w:cstheme="minorHAnsi"/>
        </w:rPr>
        <w:t xml:space="preserve">powyżej, </w:t>
      </w:r>
      <w:r w:rsidRPr="003616DA">
        <w:rPr>
          <w:rFonts w:cstheme="minorHAnsi"/>
        </w:rPr>
        <w:t>upoważnione są do wykonywania w imieniu mocodawcy czynności określonych w niniejszej Umowie, z wyłączeniem zmiany postanowień tej Umowy, jej rozwiązania, odstąpienia lub wypowiedzenia.</w:t>
      </w:r>
    </w:p>
    <w:p w14:paraId="2A937595" w14:textId="7731A085" w:rsidR="00E20BEB" w:rsidRPr="003616DA" w:rsidRDefault="00E20BEB" w:rsidP="00842A71">
      <w:pPr>
        <w:numPr>
          <w:ilvl w:val="0"/>
          <w:numId w:val="10"/>
        </w:numPr>
        <w:tabs>
          <w:tab w:val="clear" w:pos="360"/>
        </w:tabs>
        <w:spacing w:before="60" w:after="60" w:line="259" w:lineRule="auto"/>
        <w:jc w:val="both"/>
        <w:rPr>
          <w:rFonts w:cstheme="minorHAnsi"/>
        </w:rPr>
      </w:pPr>
      <w:r w:rsidRPr="003616DA">
        <w:rPr>
          <w:rFonts w:cstheme="minorHAnsi"/>
        </w:rPr>
        <w:t xml:space="preserve">Zmiana danych kontaktowych wskazanych w ust. 1 </w:t>
      </w:r>
      <w:r w:rsidR="00C340BA" w:rsidRPr="003616DA">
        <w:rPr>
          <w:rFonts w:cstheme="minorHAnsi"/>
        </w:rPr>
        <w:t xml:space="preserve">i </w:t>
      </w:r>
      <w:r w:rsidRPr="003616DA">
        <w:rPr>
          <w:rFonts w:cstheme="minorHAnsi"/>
        </w:rPr>
        <w:t xml:space="preserve">2 </w:t>
      </w:r>
      <w:r w:rsidR="00C340BA" w:rsidRPr="003616DA">
        <w:rPr>
          <w:rFonts w:cstheme="minorHAnsi"/>
        </w:rPr>
        <w:t xml:space="preserve">powyżej </w:t>
      </w:r>
      <w:r w:rsidRPr="003616DA">
        <w:rPr>
          <w:rFonts w:cstheme="minorHAnsi"/>
        </w:rPr>
        <w:t xml:space="preserve">nie będzie stanowiła zmiany Umowy i będzie skuteczna od dnia doręczenia zawiadomienia Strony, której dane się zmieniły, wraz ze wskazaniem nowych danych kontaktowych – wystosowanego </w:t>
      </w:r>
      <w:r w:rsidR="00C01CCC" w:rsidRPr="003616DA">
        <w:rPr>
          <w:rFonts w:cstheme="minorHAnsi"/>
        </w:rPr>
        <w:t>w formie pisemnej albo w formie elektronicznej</w:t>
      </w:r>
      <w:r w:rsidRPr="003616DA">
        <w:rPr>
          <w:rFonts w:cstheme="minorHAnsi"/>
        </w:rPr>
        <w:t xml:space="preserve"> – drugiej Stronie.</w:t>
      </w:r>
    </w:p>
    <w:p w14:paraId="7612AF90" w14:textId="790155BE" w:rsidR="00E20BEB" w:rsidRPr="003616DA" w:rsidRDefault="00E20BEB" w:rsidP="00842A71">
      <w:pPr>
        <w:numPr>
          <w:ilvl w:val="0"/>
          <w:numId w:val="10"/>
        </w:numPr>
        <w:tabs>
          <w:tab w:val="clear" w:pos="360"/>
        </w:tabs>
        <w:spacing w:before="60" w:after="60" w:line="259" w:lineRule="auto"/>
        <w:jc w:val="both"/>
        <w:rPr>
          <w:rFonts w:cstheme="minorHAnsi"/>
        </w:rPr>
      </w:pPr>
      <w:r w:rsidRPr="003616DA">
        <w:rPr>
          <w:rFonts w:cstheme="minorHAnsi"/>
        </w:rPr>
        <w:t xml:space="preserve">W przypadku zmian osób wskazanych w ust. 1 </w:t>
      </w:r>
      <w:r w:rsidR="00C340BA" w:rsidRPr="003616DA">
        <w:rPr>
          <w:rFonts w:cstheme="minorHAnsi"/>
        </w:rPr>
        <w:t>i</w:t>
      </w:r>
      <w:r w:rsidRPr="003616DA">
        <w:rPr>
          <w:rFonts w:cstheme="minorHAnsi"/>
        </w:rPr>
        <w:t xml:space="preserve"> 2 </w:t>
      </w:r>
      <w:r w:rsidR="00C340BA" w:rsidRPr="003616DA">
        <w:rPr>
          <w:rFonts w:cstheme="minorHAnsi"/>
        </w:rPr>
        <w:t>powyżej</w:t>
      </w:r>
      <w:r w:rsidRPr="003616DA">
        <w:rPr>
          <w:rFonts w:cstheme="minorHAnsi"/>
        </w:rPr>
        <w:t xml:space="preserve">, postanowienie ust. 4 </w:t>
      </w:r>
      <w:r w:rsidR="00173585" w:rsidRPr="003616DA">
        <w:rPr>
          <w:rFonts w:cstheme="minorHAnsi"/>
        </w:rPr>
        <w:t xml:space="preserve">powyżej </w:t>
      </w:r>
      <w:r w:rsidRPr="003616DA">
        <w:rPr>
          <w:rFonts w:cstheme="minorHAnsi"/>
        </w:rPr>
        <w:t>stosuje się odpowiednio.</w:t>
      </w:r>
    </w:p>
    <w:p w14:paraId="45E630BB" w14:textId="77777777" w:rsidR="00E20BEB" w:rsidRPr="003616DA" w:rsidRDefault="00E20BEB" w:rsidP="00842A71">
      <w:pPr>
        <w:numPr>
          <w:ilvl w:val="0"/>
          <w:numId w:val="10"/>
        </w:numPr>
        <w:tabs>
          <w:tab w:val="clear" w:pos="360"/>
        </w:tabs>
        <w:spacing w:before="60" w:after="60" w:line="259" w:lineRule="auto"/>
        <w:jc w:val="both"/>
        <w:rPr>
          <w:rFonts w:cstheme="minorHAnsi"/>
        </w:rPr>
      </w:pPr>
      <w:r w:rsidRPr="003616DA">
        <w:rPr>
          <w:rFonts w:cstheme="minorHAnsi"/>
        </w:rPr>
        <w:t>Wszelka korespondencja dotycząca Umowy, prowadzona będzie w postaci elektronicznej (zwykłą pocztą elektroniczną, tj. bez opatrywania jej kwalifikowanym podpisem elektronicznym), chyba że określone postanowienie Umowy wprost wskazuje na wymóg dochowania danej czynności w określonej formie.</w:t>
      </w:r>
    </w:p>
    <w:p w14:paraId="2AE854DF" w14:textId="77777777" w:rsidR="00E20BEB" w:rsidRPr="003616DA" w:rsidRDefault="00E20BEB" w:rsidP="00842A71">
      <w:pPr>
        <w:numPr>
          <w:ilvl w:val="0"/>
          <w:numId w:val="10"/>
        </w:numPr>
        <w:tabs>
          <w:tab w:val="clear" w:pos="360"/>
        </w:tabs>
        <w:spacing w:before="60" w:after="60" w:line="259" w:lineRule="auto"/>
        <w:jc w:val="both"/>
        <w:rPr>
          <w:rFonts w:cstheme="minorHAnsi"/>
        </w:rPr>
      </w:pPr>
      <w:r w:rsidRPr="003616DA">
        <w:rPr>
          <w:rFonts w:cstheme="minorHAnsi"/>
        </w:rPr>
        <w:t>Korespondencja dostarczana osobiście lub wysłana pocztą lub kurierem na adres Strony, będzie uznana za skutecznie doręczoną we wcześniejszej z dat: (i) z dniem, w którym Strona odebrała przesyłkę, (ii) z dniem, w którym Strona odmówiła odbioru przesyłki, (iii) z upływem terminu wskazanego w awizo przesyłki wysłanej listem poleconym.</w:t>
      </w:r>
    </w:p>
    <w:p w14:paraId="08C22C3F" w14:textId="2E0CA7CF" w:rsidR="0067647A" w:rsidRPr="003616DA" w:rsidRDefault="00E20BEB" w:rsidP="00842A71">
      <w:pPr>
        <w:numPr>
          <w:ilvl w:val="0"/>
          <w:numId w:val="10"/>
        </w:numPr>
        <w:tabs>
          <w:tab w:val="clear" w:pos="360"/>
        </w:tabs>
        <w:spacing w:before="60" w:after="60" w:line="259" w:lineRule="auto"/>
        <w:jc w:val="both"/>
        <w:rPr>
          <w:rFonts w:eastAsia="Times New Roman" w:cstheme="minorHAnsi"/>
          <w:lang w:eastAsia="pl-PL"/>
        </w:rPr>
      </w:pPr>
      <w:r w:rsidRPr="003616DA">
        <w:rPr>
          <w:rFonts w:cstheme="minorHAnsi"/>
        </w:rPr>
        <w:t>Korespondencja wysłana pocztą elektroniczną na adres e-mail odbiorcy będzie uznana za skutecznie doręczoną we wcześniejszej z dat: (i) w dacie jej dostarczenia do serwera poczty odbiorcy, (ii) w dacie pierwszej próby dostarczenia do serwera poczty odbiorcy, w razie stwierdzenia niemożności dostarczenia, chyba że adresat wykazał, że brak możliwości dostarczenia spowodowany był wadą teletransmisyjną lub techniczną z przyczyn nieleżących po stronie adresata lub zdarzeniem o charakterze siły wyższej.</w:t>
      </w:r>
    </w:p>
    <w:p w14:paraId="0B36AFC8" w14:textId="77777777" w:rsidR="00E20BEB" w:rsidRPr="003616DA" w:rsidRDefault="00E20BEB" w:rsidP="00842A71">
      <w:pPr>
        <w:spacing w:before="60" w:after="60" w:line="259" w:lineRule="auto"/>
        <w:jc w:val="center"/>
        <w:rPr>
          <w:rFonts w:eastAsia="Times New Roman" w:cstheme="minorHAnsi"/>
          <w:b/>
          <w:lang w:eastAsia="pl-PL"/>
        </w:rPr>
      </w:pPr>
    </w:p>
    <w:p w14:paraId="4C024833" w14:textId="0E0F0CC5" w:rsidR="00E20BEB" w:rsidRPr="003616DA" w:rsidRDefault="00E20BEB" w:rsidP="00842A71">
      <w:pPr>
        <w:spacing w:before="60" w:after="60" w:line="259" w:lineRule="auto"/>
        <w:jc w:val="center"/>
        <w:rPr>
          <w:rFonts w:eastAsia="Times New Roman" w:cstheme="minorHAnsi"/>
          <w:b/>
          <w:lang w:eastAsia="pl-PL"/>
        </w:rPr>
      </w:pPr>
      <w:r w:rsidRPr="003616DA">
        <w:rPr>
          <w:rFonts w:eastAsia="Times New Roman" w:cstheme="minorHAnsi"/>
          <w:b/>
          <w:lang w:eastAsia="pl-PL"/>
        </w:rPr>
        <w:t>§ 5</w:t>
      </w:r>
    </w:p>
    <w:p w14:paraId="0E989D61" w14:textId="406995FD" w:rsidR="00E20BEB" w:rsidRPr="003616DA" w:rsidRDefault="00E20BEB" w:rsidP="00842A71">
      <w:pPr>
        <w:spacing w:before="60" w:after="60" w:line="259" w:lineRule="auto"/>
        <w:jc w:val="center"/>
        <w:rPr>
          <w:rFonts w:eastAsia="Times New Roman" w:cstheme="minorHAnsi"/>
          <w:b/>
          <w:lang w:eastAsia="pl-PL"/>
        </w:rPr>
      </w:pPr>
      <w:r w:rsidRPr="003616DA">
        <w:rPr>
          <w:rFonts w:eastAsia="Times New Roman" w:cstheme="minorHAnsi"/>
          <w:b/>
          <w:lang w:eastAsia="pl-PL"/>
        </w:rPr>
        <w:t>Odbiór przedmiotu Umowy</w:t>
      </w:r>
    </w:p>
    <w:p w14:paraId="0FDA4558" w14:textId="77777777" w:rsidR="00E20BEB" w:rsidRPr="003616DA" w:rsidRDefault="00E20BEB" w:rsidP="00842A71">
      <w:pPr>
        <w:numPr>
          <w:ilvl w:val="0"/>
          <w:numId w:val="21"/>
        </w:numPr>
        <w:tabs>
          <w:tab w:val="clear" w:pos="360"/>
        </w:tabs>
        <w:spacing w:before="60" w:after="60" w:line="259" w:lineRule="auto"/>
        <w:jc w:val="both"/>
        <w:rPr>
          <w:rFonts w:eastAsia="Times New Roman" w:cstheme="minorHAnsi"/>
          <w:lang w:eastAsia="pl-PL"/>
        </w:rPr>
      </w:pPr>
      <w:r w:rsidRPr="003616DA">
        <w:rPr>
          <w:rFonts w:eastAsia="Times New Roman" w:cstheme="minorHAnsi"/>
          <w:lang w:eastAsia="pl-PL"/>
        </w:rPr>
        <w:t>Przedmiot Umowy podlega protokolarnemu odbiorowi przez Zamawiającego.</w:t>
      </w:r>
    </w:p>
    <w:p w14:paraId="2EA7501A" w14:textId="66104F0E" w:rsidR="005E2051" w:rsidRPr="003616DA" w:rsidRDefault="005E2051" w:rsidP="00842A71">
      <w:pPr>
        <w:numPr>
          <w:ilvl w:val="0"/>
          <w:numId w:val="21"/>
        </w:numPr>
        <w:tabs>
          <w:tab w:val="clear" w:pos="360"/>
        </w:tabs>
        <w:spacing w:before="60" w:after="60" w:line="259" w:lineRule="auto"/>
        <w:jc w:val="both"/>
        <w:rPr>
          <w:rFonts w:eastAsia="Times New Roman" w:cstheme="minorHAnsi"/>
          <w:lang w:eastAsia="pl-PL"/>
        </w:rPr>
      </w:pPr>
      <w:r w:rsidRPr="003616DA">
        <w:rPr>
          <w:rFonts w:eastAsia="Times New Roman" w:cstheme="minorHAnsi"/>
          <w:lang w:eastAsia="pl-PL"/>
        </w:rPr>
        <w:lastRenderedPageBreak/>
        <w:t>O gotowości prze</w:t>
      </w:r>
      <w:r w:rsidR="00095C8A" w:rsidRPr="003616DA">
        <w:rPr>
          <w:rFonts w:eastAsia="Times New Roman" w:cstheme="minorHAnsi"/>
          <w:lang w:eastAsia="pl-PL"/>
        </w:rPr>
        <w:t>dłożenia</w:t>
      </w:r>
      <w:r w:rsidRPr="003616DA">
        <w:rPr>
          <w:rFonts w:eastAsia="Times New Roman" w:cstheme="minorHAnsi"/>
          <w:lang w:eastAsia="pl-PL"/>
        </w:rPr>
        <w:t xml:space="preserve"> przedmiotu Umowy do odbioru, Wykonawca zawiadomi Zamawiającego z co najmniej tygodniowym wyprzedzeniem. </w:t>
      </w:r>
    </w:p>
    <w:p w14:paraId="2B5CA49C" w14:textId="6D55F43C" w:rsidR="00E20BEB" w:rsidRPr="003616DA" w:rsidRDefault="00E20BEB" w:rsidP="00842A71">
      <w:pPr>
        <w:numPr>
          <w:ilvl w:val="0"/>
          <w:numId w:val="21"/>
        </w:numPr>
        <w:tabs>
          <w:tab w:val="clear" w:pos="360"/>
        </w:tabs>
        <w:spacing w:before="60" w:after="60" w:line="259" w:lineRule="auto"/>
        <w:jc w:val="both"/>
        <w:rPr>
          <w:rFonts w:eastAsia="Times New Roman" w:cstheme="minorHAnsi"/>
          <w:lang w:eastAsia="pl-PL"/>
        </w:rPr>
      </w:pPr>
      <w:r w:rsidRPr="003616DA">
        <w:rPr>
          <w:rFonts w:eastAsia="Times New Roman" w:cstheme="minorHAnsi"/>
          <w:lang w:eastAsia="pl-PL"/>
        </w:rPr>
        <w:t xml:space="preserve">Wzory protokołów odbioru przedmiotu Umowy zawiera </w:t>
      </w:r>
      <w:r w:rsidRPr="003616DA">
        <w:rPr>
          <w:rFonts w:eastAsia="Times New Roman" w:cstheme="minorHAnsi"/>
          <w:u w:val="single"/>
          <w:lang w:eastAsia="pl-PL"/>
        </w:rPr>
        <w:t>Załącznik nr 2</w:t>
      </w:r>
      <w:r w:rsidRPr="003616DA">
        <w:rPr>
          <w:rFonts w:eastAsia="Times New Roman" w:cstheme="minorHAnsi"/>
          <w:lang w:eastAsia="pl-PL"/>
        </w:rPr>
        <w:t xml:space="preserve"> do Umowy. Protokoły sporządzane będą </w:t>
      </w:r>
      <w:r w:rsidR="00C01CCC" w:rsidRPr="003616DA">
        <w:rPr>
          <w:rFonts w:eastAsia="Times New Roman" w:cstheme="minorHAnsi"/>
          <w:lang w:eastAsia="pl-PL"/>
        </w:rPr>
        <w:t>w formie pisemnej albo w formie elektronicznej</w:t>
      </w:r>
      <w:r w:rsidRPr="003616DA">
        <w:rPr>
          <w:rFonts w:eastAsia="Times New Roman" w:cstheme="minorHAnsi"/>
          <w:lang w:eastAsia="pl-PL"/>
        </w:rPr>
        <w:t>, według wskazania Zamawiającego.</w:t>
      </w:r>
    </w:p>
    <w:p w14:paraId="1C23C958" w14:textId="77777777" w:rsidR="00E20BEB" w:rsidRPr="003616DA" w:rsidRDefault="00E20BEB" w:rsidP="00842A71">
      <w:pPr>
        <w:numPr>
          <w:ilvl w:val="0"/>
          <w:numId w:val="21"/>
        </w:numPr>
        <w:tabs>
          <w:tab w:val="clear" w:pos="360"/>
        </w:tabs>
        <w:spacing w:before="60" w:after="60" w:line="259" w:lineRule="auto"/>
        <w:jc w:val="both"/>
        <w:rPr>
          <w:rFonts w:eastAsia="Times New Roman" w:cstheme="minorHAnsi"/>
          <w:lang w:eastAsia="pl-PL"/>
        </w:rPr>
      </w:pPr>
      <w:r w:rsidRPr="003616DA">
        <w:rPr>
          <w:rFonts w:eastAsia="Times New Roman" w:cstheme="minorHAnsi"/>
          <w:lang w:eastAsia="pl-PL"/>
        </w:rPr>
        <w:t>Jeżeli podczas odbioru okaże się, że przedmiot Umowy ma wady, Zamawiający może wstrzymać się z odbiorem albo odebrać przedmiot Umowy wskazując w protokole swoje zastrzeżenia. Taki odbiór z zastrzeżeniami (warunkowy) nie uprawnia do wystawienia faktury i wynagrodzenia.</w:t>
      </w:r>
    </w:p>
    <w:p w14:paraId="23EFF230" w14:textId="77777777" w:rsidR="00E20BEB" w:rsidRPr="003616DA" w:rsidRDefault="00E20BEB" w:rsidP="00842A71">
      <w:pPr>
        <w:numPr>
          <w:ilvl w:val="0"/>
          <w:numId w:val="21"/>
        </w:numPr>
        <w:tabs>
          <w:tab w:val="clear" w:pos="360"/>
        </w:tabs>
        <w:spacing w:before="60" w:after="60" w:line="259" w:lineRule="auto"/>
        <w:jc w:val="both"/>
        <w:rPr>
          <w:rFonts w:eastAsia="Times New Roman" w:cstheme="minorHAnsi"/>
          <w:lang w:eastAsia="pl-PL"/>
        </w:rPr>
      </w:pPr>
      <w:r w:rsidRPr="003616DA">
        <w:rPr>
          <w:rFonts w:eastAsia="Times New Roman" w:cstheme="minorHAnsi"/>
          <w:lang w:eastAsia="pl-PL"/>
        </w:rPr>
        <w:t>W przypadku dokonania przez Zamawiającego odbioru warunkowego, Wykonawca zobowiązany będzie usunąć wszystkie wady lub inne niezgodności z Umową i przedstawić dany przedmiot ponownie do odbioru w terminie wyznaczonym przez Zamawiającego w protokole odbioru warunkowego.</w:t>
      </w:r>
    </w:p>
    <w:p w14:paraId="450394E4" w14:textId="793A6D70" w:rsidR="00E20BEB" w:rsidRPr="003616DA" w:rsidRDefault="00E20BEB" w:rsidP="00842A71">
      <w:pPr>
        <w:numPr>
          <w:ilvl w:val="0"/>
          <w:numId w:val="21"/>
        </w:numPr>
        <w:tabs>
          <w:tab w:val="clear" w:pos="360"/>
        </w:tabs>
        <w:spacing w:before="60" w:after="60" w:line="259" w:lineRule="auto"/>
        <w:jc w:val="both"/>
        <w:rPr>
          <w:rFonts w:eastAsia="Times New Roman" w:cstheme="minorHAnsi"/>
          <w:lang w:eastAsia="pl-PL"/>
        </w:rPr>
      </w:pPr>
      <w:r w:rsidRPr="003616DA">
        <w:rPr>
          <w:rFonts w:eastAsia="Times New Roman" w:cstheme="minorHAnsi"/>
          <w:lang w:eastAsia="pl-PL"/>
        </w:rPr>
        <w:t>Z chwilą podpisania protokołu odbioru bez zastrzeżeń, na Zamawiającego przechodzi ryzyko uszkodzenia lub utraty rzeczy.</w:t>
      </w:r>
    </w:p>
    <w:p w14:paraId="5C2E5DC6" w14:textId="12AB3AD3" w:rsidR="00180305" w:rsidRPr="003616DA" w:rsidRDefault="00F92444" w:rsidP="00842A71">
      <w:pPr>
        <w:numPr>
          <w:ilvl w:val="0"/>
          <w:numId w:val="21"/>
        </w:numPr>
        <w:tabs>
          <w:tab w:val="clear" w:pos="360"/>
        </w:tabs>
        <w:spacing w:before="60" w:after="60" w:line="259" w:lineRule="auto"/>
        <w:jc w:val="both"/>
        <w:rPr>
          <w:rFonts w:eastAsia="Times New Roman" w:cstheme="minorHAnsi"/>
          <w:lang w:eastAsia="pl-PL"/>
        </w:rPr>
      </w:pPr>
      <w:r w:rsidRPr="003616DA">
        <w:rPr>
          <w:rFonts w:eastAsia="Times New Roman" w:cstheme="minorHAnsi"/>
          <w:lang w:eastAsia="pl-PL"/>
        </w:rPr>
        <w:t>Postanowienia ust. 2 i 4-6 nie mają zastosowania do odbioru usług asysty technicznej.</w:t>
      </w:r>
    </w:p>
    <w:p w14:paraId="1B88CD4B" w14:textId="0CF81C84" w:rsidR="00180305" w:rsidRPr="003616DA" w:rsidRDefault="00180305" w:rsidP="00842A71">
      <w:pPr>
        <w:numPr>
          <w:ilvl w:val="0"/>
          <w:numId w:val="21"/>
        </w:numPr>
        <w:tabs>
          <w:tab w:val="clear" w:pos="360"/>
        </w:tabs>
        <w:spacing w:before="60" w:after="60" w:line="259" w:lineRule="auto"/>
        <w:jc w:val="both"/>
        <w:rPr>
          <w:rFonts w:eastAsia="Times New Roman" w:cstheme="minorHAnsi"/>
          <w:lang w:eastAsia="pl-PL"/>
        </w:rPr>
      </w:pPr>
      <w:r w:rsidRPr="003616DA">
        <w:rPr>
          <w:rFonts w:eastAsia="Times New Roman" w:cstheme="minorHAnsi"/>
          <w:lang w:eastAsia="pl-PL"/>
        </w:rPr>
        <w:t>Z czynności odbioru usług asysty technicznej</w:t>
      </w:r>
      <w:r w:rsidR="003E4A70">
        <w:rPr>
          <w:rFonts w:eastAsia="Times New Roman" w:cstheme="minorHAnsi"/>
          <w:lang w:eastAsia="pl-PL"/>
        </w:rPr>
        <w:t>,</w:t>
      </w:r>
      <w:r w:rsidRPr="003616DA">
        <w:rPr>
          <w:rFonts w:eastAsia="Times New Roman" w:cstheme="minorHAnsi"/>
          <w:lang w:eastAsia="pl-PL"/>
        </w:rPr>
        <w:t xml:space="preserve"> Strony sporządzą co miesiąc protokół</w:t>
      </w:r>
      <w:r w:rsidR="003E4A70">
        <w:rPr>
          <w:rFonts w:eastAsia="Times New Roman" w:cstheme="minorHAnsi"/>
          <w:lang w:eastAsia="pl-PL"/>
        </w:rPr>
        <w:t xml:space="preserve"> (o ile usługi w ogóle były w danym miesiącu świadczone)</w:t>
      </w:r>
      <w:r w:rsidRPr="003616DA">
        <w:rPr>
          <w:rFonts w:eastAsia="Times New Roman" w:cstheme="minorHAnsi"/>
          <w:lang w:eastAsia="pl-PL"/>
        </w:rPr>
        <w:t>. Do protokołu dołącza się zestawienie zadań / czynności wykonanych w danym miesiącu kalendarzowym.</w:t>
      </w:r>
    </w:p>
    <w:p w14:paraId="518555E7" w14:textId="492BBB67" w:rsidR="00F92444" w:rsidRPr="003616DA" w:rsidRDefault="00180305" w:rsidP="00842A71">
      <w:pPr>
        <w:numPr>
          <w:ilvl w:val="0"/>
          <w:numId w:val="21"/>
        </w:numPr>
        <w:tabs>
          <w:tab w:val="clear" w:pos="360"/>
        </w:tabs>
        <w:spacing w:before="60" w:after="60" w:line="259" w:lineRule="auto"/>
        <w:jc w:val="both"/>
        <w:rPr>
          <w:rFonts w:eastAsia="Times New Roman" w:cstheme="minorHAnsi"/>
          <w:lang w:eastAsia="pl-PL"/>
        </w:rPr>
      </w:pPr>
      <w:r w:rsidRPr="003616DA">
        <w:rPr>
          <w:rFonts w:eastAsia="Times New Roman" w:cstheme="minorHAnsi"/>
          <w:lang w:eastAsia="pl-PL"/>
        </w:rPr>
        <w:t>Protokół, o którym mowa w ust. 8 stanowi podstawę do wystawienia przez Wykonawcę faktury z tytułu usług asysty technicznej świadczonych w miesiącu kalendarzowym, którego protokół dotyczy.</w:t>
      </w:r>
    </w:p>
    <w:p w14:paraId="16F98EAB" w14:textId="77777777" w:rsidR="00E20BEB" w:rsidRPr="003616DA" w:rsidRDefault="00E20BEB" w:rsidP="00842A71">
      <w:pPr>
        <w:spacing w:before="60" w:after="60" w:line="259" w:lineRule="auto"/>
        <w:jc w:val="center"/>
        <w:rPr>
          <w:rFonts w:cstheme="minorHAnsi"/>
          <w:b/>
        </w:rPr>
      </w:pPr>
    </w:p>
    <w:p w14:paraId="36A22152" w14:textId="5C619BEC" w:rsidR="00996966" w:rsidRPr="003616DA" w:rsidRDefault="00996966" w:rsidP="00842A71">
      <w:pPr>
        <w:spacing w:before="60" w:after="60" w:line="259" w:lineRule="auto"/>
        <w:jc w:val="center"/>
        <w:rPr>
          <w:rFonts w:cstheme="minorHAnsi"/>
          <w:b/>
        </w:rPr>
      </w:pPr>
      <w:r w:rsidRPr="003616DA">
        <w:rPr>
          <w:rFonts w:cstheme="minorHAnsi"/>
          <w:b/>
        </w:rPr>
        <w:t xml:space="preserve">§ </w:t>
      </w:r>
      <w:r w:rsidR="00055EC6" w:rsidRPr="003616DA">
        <w:rPr>
          <w:rFonts w:cstheme="minorHAnsi"/>
          <w:b/>
        </w:rPr>
        <w:t>6</w:t>
      </w:r>
    </w:p>
    <w:p w14:paraId="04E51671" w14:textId="77777777" w:rsidR="00996966" w:rsidRPr="003616DA" w:rsidRDefault="00996966" w:rsidP="00842A71">
      <w:pPr>
        <w:spacing w:before="60" w:after="60" w:line="259" w:lineRule="auto"/>
        <w:jc w:val="center"/>
        <w:rPr>
          <w:rFonts w:cstheme="minorHAnsi"/>
          <w:b/>
        </w:rPr>
      </w:pPr>
      <w:r w:rsidRPr="003616DA">
        <w:rPr>
          <w:rFonts w:cstheme="minorHAnsi"/>
          <w:b/>
        </w:rPr>
        <w:t>Wynagrodzenie</w:t>
      </w:r>
    </w:p>
    <w:p w14:paraId="224681A9" w14:textId="54F113C1" w:rsidR="00D728EF" w:rsidRPr="00D728EF" w:rsidRDefault="00D728EF" w:rsidP="00D728EF">
      <w:pPr>
        <w:numPr>
          <w:ilvl w:val="0"/>
          <w:numId w:val="23"/>
        </w:numPr>
        <w:tabs>
          <w:tab w:val="clear" w:pos="360"/>
        </w:tabs>
        <w:spacing w:before="60" w:after="60" w:line="259" w:lineRule="auto"/>
        <w:jc w:val="both"/>
        <w:rPr>
          <w:rFonts w:eastAsia="Times New Roman" w:cstheme="minorHAnsi"/>
          <w:lang w:eastAsia="pl-PL"/>
        </w:rPr>
      </w:pPr>
      <w:r w:rsidRPr="00D728EF">
        <w:rPr>
          <w:rFonts w:eastAsia="Times New Roman" w:cstheme="minorHAnsi"/>
          <w:lang w:eastAsia="pl-PL"/>
        </w:rPr>
        <w:t xml:space="preserve">Maksymalna wartość nominalna zobowiązania </w:t>
      </w:r>
      <w:r>
        <w:rPr>
          <w:rFonts w:eastAsia="Times New Roman" w:cstheme="minorHAnsi"/>
          <w:lang w:eastAsia="pl-PL"/>
        </w:rPr>
        <w:t>Zamawiającego</w:t>
      </w:r>
      <w:r w:rsidRPr="00D728EF">
        <w:rPr>
          <w:rFonts w:eastAsia="Times New Roman" w:cstheme="minorHAnsi"/>
          <w:lang w:eastAsia="pl-PL"/>
        </w:rPr>
        <w:t xml:space="preserve"> wynikającego z Umowy wynosi [●] złotych, w tym należny podatek od towarów i usług.</w:t>
      </w:r>
    </w:p>
    <w:p w14:paraId="33595DB5" w14:textId="77777777" w:rsidR="00D728EF" w:rsidRDefault="00D728EF" w:rsidP="00D728EF">
      <w:pPr>
        <w:numPr>
          <w:ilvl w:val="0"/>
          <w:numId w:val="23"/>
        </w:numPr>
        <w:tabs>
          <w:tab w:val="clear" w:pos="360"/>
        </w:tabs>
        <w:spacing w:before="60" w:after="60" w:line="259" w:lineRule="auto"/>
        <w:jc w:val="both"/>
        <w:rPr>
          <w:rFonts w:eastAsia="Times New Roman" w:cstheme="minorHAnsi"/>
          <w:lang w:eastAsia="pl-PL"/>
        </w:rPr>
      </w:pPr>
      <w:r w:rsidRPr="00D728EF">
        <w:rPr>
          <w:rFonts w:eastAsia="Times New Roman" w:cstheme="minorHAnsi"/>
          <w:lang w:eastAsia="pl-PL"/>
        </w:rPr>
        <w:t xml:space="preserve">Z tytułu należytej realizacji przedmiotu Umowy, </w:t>
      </w:r>
      <w:r w:rsidRPr="003616DA">
        <w:rPr>
          <w:rFonts w:eastAsia="Times New Roman" w:cstheme="minorHAnsi"/>
          <w:lang w:eastAsia="pl-PL"/>
        </w:rPr>
        <w:t xml:space="preserve">Zamawiający </w:t>
      </w:r>
      <w:r w:rsidRPr="00D728EF">
        <w:rPr>
          <w:rFonts w:eastAsia="Times New Roman" w:cstheme="minorHAnsi"/>
          <w:lang w:eastAsia="pl-PL"/>
        </w:rPr>
        <w:t>zobowiązuje się zapłacić</w:t>
      </w:r>
      <w:r>
        <w:rPr>
          <w:rFonts w:eastAsia="Times New Roman" w:cstheme="minorHAnsi"/>
          <w:lang w:eastAsia="pl-PL"/>
        </w:rPr>
        <w:t>:</w:t>
      </w:r>
    </w:p>
    <w:p w14:paraId="26AC8032" w14:textId="6428A1BB" w:rsidR="00B55403" w:rsidRPr="003616DA" w:rsidRDefault="005914DC" w:rsidP="00842A71">
      <w:pPr>
        <w:numPr>
          <w:ilvl w:val="0"/>
          <w:numId w:val="30"/>
        </w:numPr>
        <w:tabs>
          <w:tab w:val="clear" w:pos="1080"/>
        </w:tabs>
        <w:spacing w:before="60" w:after="60" w:line="259" w:lineRule="auto"/>
        <w:ind w:left="714" w:hanging="357"/>
        <w:jc w:val="both"/>
        <w:rPr>
          <w:rFonts w:eastAsia="Times New Roman" w:cstheme="minorHAnsi"/>
          <w:lang w:eastAsia="pl-PL"/>
        </w:rPr>
      </w:pPr>
      <w:r w:rsidRPr="003616DA">
        <w:rPr>
          <w:rFonts w:eastAsia="Times New Roman" w:cstheme="minorHAnsi"/>
          <w:lang w:eastAsia="pl-PL"/>
        </w:rPr>
        <w:t xml:space="preserve">wynagrodzenie z tytułu dostawy Urządzeń </w:t>
      </w:r>
      <w:r w:rsidR="00EA0BBE" w:rsidRPr="003616DA">
        <w:rPr>
          <w:rFonts w:eastAsia="Times New Roman" w:cstheme="minorHAnsi"/>
          <w:lang w:eastAsia="pl-PL"/>
        </w:rPr>
        <w:t xml:space="preserve">oraz licencji na Oprogramowanie wraz ze wsparciem producenta Oprogramowania </w:t>
      </w:r>
      <w:r w:rsidRPr="003616DA">
        <w:rPr>
          <w:rFonts w:eastAsia="Times New Roman" w:cstheme="minorHAnsi"/>
          <w:lang w:eastAsia="pl-PL"/>
        </w:rPr>
        <w:t>w kwocie [●] ([●] i 00/100) złotych</w:t>
      </w:r>
      <w:r w:rsidRPr="003616DA">
        <w:rPr>
          <w:rFonts w:cstheme="minorHAnsi"/>
        </w:rPr>
        <w:t xml:space="preserve"> netto, tj. [●] ([●] i [●]/100) złotych brutto;</w:t>
      </w:r>
    </w:p>
    <w:p w14:paraId="669542CE" w14:textId="76816521" w:rsidR="005D7342" w:rsidRPr="003616DA" w:rsidRDefault="005914DC" w:rsidP="00842A71">
      <w:pPr>
        <w:numPr>
          <w:ilvl w:val="0"/>
          <w:numId w:val="30"/>
        </w:numPr>
        <w:tabs>
          <w:tab w:val="clear" w:pos="1080"/>
        </w:tabs>
        <w:spacing w:before="60" w:after="60" w:line="259" w:lineRule="auto"/>
        <w:ind w:left="714" w:hanging="357"/>
        <w:jc w:val="both"/>
        <w:rPr>
          <w:rFonts w:eastAsia="Times New Roman" w:cstheme="minorHAnsi"/>
          <w:lang w:eastAsia="pl-PL"/>
        </w:rPr>
      </w:pPr>
      <w:bookmarkStart w:id="3" w:name="_Hlk159586351"/>
      <w:r w:rsidRPr="003616DA">
        <w:rPr>
          <w:rFonts w:eastAsia="Times New Roman" w:cstheme="minorHAnsi"/>
          <w:lang w:eastAsia="pl-PL"/>
        </w:rPr>
        <w:t>wynagrodzenie z tytułu świadczenia usług asysty technicznej w kwocie do [●] ([●] i 00/100) złotych</w:t>
      </w:r>
      <w:r w:rsidRPr="003616DA">
        <w:rPr>
          <w:rFonts w:cstheme="minorHAnsi"/>
        </w:rPr>
        <w:t xml:space="preserve"> netto, tj. nie więcej niż [●] ([●] i [●]/100) złotych brutto</w:t>
      </w:r>
      <w:r w:rsidR="00D63185" w:rsidRPr="003616DA">
        <w:rPr>
          <w:rFonts w:cstheme="minorHAnsi"/>
        </w:rPr>
        <w:t>.</w:t>
      </w:r>
    </w:p>
    <w:bookmarkEnd w:id="3"/>
    <w:p w14:paraId="70FF4855" w14:textId="7332A9B5" w:rsidR="007A3171" w:rsidRPr="007A3171" w:rsidRDefault="003425E1" w:rsidP="00842A71">
      <w:pPr>
        <w:numPr>
          <w:ilvl w:val="0"/>
          <w:numId w:val="23"/>
        </w:numPr>
        <w:tabs>
          <w:tab w:val="clear" w:pos="360"/>
        </w:tabs>
        <w:spacing w:before="60" w:after="60" w:line="259" w:lineRule="auto"/>
        <w:jc w:val="both"/>
        <w:rPr>
          <w:rFonts w:eastAsia="Times New Roman" w:cstheme="minorHAnsi"/>
          <w:lang w:eastAsia="pl-PL"/>
        </w:rPr>
      </w:pPr>
      <w:r w:rsidRPr="003616DA">
        <w:rPr>
          <w:rFonts w:eastAsia="Times New Roman" w:cstheme="minorHAnsi"/>
          <w:lang w:eastAsia="pl-PL"/>
        </w:rPr>
        <w:t xml:space="preserve">Wynagrodzenie wskazane w ust. </w:t>
      </w:r>
      <w:r w:rsidR="00D728EF">
        <w:rPr>
          <w:rFonts w:eastAsia="Times New Roman" w:cstheme="minorHAnsi"/>
          <w:lang w:eastAsia="pl-PL"/>
        </w:rPr>
        <w:t>2</w:t>
      </w:r>
      <w:r w:rsidR="00C340BA" w:rsidRPr="003616DA">
        <w:rPr>
          <w:rFonts w:eastAsia="Times New Roman" w:cstheme="minorHAnsi"/>
          <w:lang w:eastAsia="pl-PL"/>
        </w:rPr>
        <w:t xml:space="preserve"> powyżej</w:t>
      </w:r>
      <w:r w:rsidRPr="003616DA">
        <w:rPr>
          <w:rFonts w:eastAsia="Times New Roman" w:cstheme="minorHAnsi"/>
          <w:lang w:eastAsia="pl-PL"/>
        </w:rPr>
        <w:t>, zostało wyliczone w oparciu o</w:t>
      </w:r>
      <w:r w:rsidR="00EA0BBE" w:rsidRPr="003616DA">
        <w:rPr>
          <w:rFonts w:eastAsia="Times New Roman" w:cstheme="minorHAnsi"/>
          <w:lang w:eastAsia="pl-PL"/>
        </w:rPr>
        <w:t xml:space="preserve"> </w:t>
      </w:r>
      <w:r w:rsidRPr="003616DA">
        <w:rPr>
          <w:rFonts w:cstheme="minorHAnsi"/>
        </w:rPr>
        <w:t>cen</w:t>
      </w:r>
      <w:r w:rsidR="00EA0BBE" w:rsidRPr="003616DA">
        <w:rPr>
          <w:rFonts w:cstheme="minorHAnsi"/>
        </w:rPr>
        <w:t>y</w:t>
      </w:r>
      <w:r w:rsidRPr="003616DA">
        <w:rPr>
          <w:rFonts w:cstheme="minorHAnsi"/>
        </w:rPr>
        <w:t xml:space="preserve"> jednostkow</w:t>
      </w:r>
      <w:r w:rsidR="00EA0BBE" w:rsidRPr="003616DA">
        <w:rPr>
          <w:rFonts w:cstheme="minorHAnsi"/>
        </w:rPr>
        <w:t xml:space="preserve">e </w:t>
      </w:r>
      <w:r w:rsidRPr="003616DA">
        <w:rPr>
          <w:rFonts w:cstheme="minorHAnsi"/>
        </w:rPr>
        <w:t>za Urządzenia</w:t>
      </w:r>
      <w:r w:rsidR="00EA0BBE" w:rsidRPr="003616DA">
        <w:rPr>
          <w:rFonts w:cstheme="minorHAnsi"/>
        </w:rPr>
        <w:t xml:space="preserve"> oraz </w:t>
      </w:r>
      <w:r w:rsidR="00EA0BBE" w:rsidRPr="003616DA">
        <w:rPr>
          <w:rFonts w:eastAsia="Times New Roman" w:cstheme="minorHAnsi"/>
          <w:lang w:eastAsia="pl-PL"/>
        </w:rPr>
        <w:t>licencje na Oprogramowanie wraz ze wsparciem producenta Oprogramowania</w:t>
      </w:r>
      <w:r w:rsidR="00EA0BBE" w:rsidRPr="003616DA">
        <w:rPr>
          <w:rFonts w:cstheme="minorHAnsi"/>
        </w:rPr>
        <w:t xml:space="preserve"> or</w:t>
      </w:r>
      <w:r w:rsidR="00830892" w:rsidRPr="003616DA">
        <w:rPr>
          <w:rFonts w:cstheme="minorHAnsi"/>
        </w:rPr>
        <w:t xml:space="preserve">az </w:t>
      </w:r>
      <w:r w:rsidR="00681A6E">
        <w:rPr>
          <w:rFonts w:cstheme="minorHAnsi"/>
        </w:rPr>
        <w:t xml:space="preserve">stawkę godzinową za </w:t>
      </w:r>
      <w:r w:rsidR="00830892" w:rsidRPr="003616DA">
        <w:rPr>
          <w:rFonts w:cstheme="minorHAnsi"/>
        </w:rPr>
        <w:t>świadczeni</w:t>
      </w:r>
      <w:r w:rsidR="00681A6E">
        <w:rPr>
          <w:rFonts w:cstheme="minorHAnsi"/>
        </w:rPr>
        <w:t>e</w:t>
      </w:r>
      <w:r w:rsidR="00830892" w:rsidRPr="003616DA">
        <w:rPr>
          <w:rFonts w:cstheme="minorHAnsi"/>
        </w:rPr>
        <w:t xml:space="preserve"> usług asysty technicznej</w:t>
      </w:r>
      <w:r w:rsidR="00681A6E">
        <w:rPr>
          <w:rFonts w:cstheme="minorHAnsi"/>
        </w:rPr>
        <w:t xml:space="preserve"> (</w:t>
      </w:r>
      <w:r w:rsidR="00681A6E" w:rsidRPr="003616DA">
        <w:rPr>
          <w:rFonts w:eastAsia="Times New Roman" w:cstheme="minorHAnsi"/>
          <w:lang w:eastAsia="pl-PL"/>
        </w:rPr>
        <w:t>[●] ([●] i 00/100) złotych</w:t>
      </w:r>
      <w:r w:rsidR="00681A6E" w:rsidRPr="003616DA">
        <w:rPr>
          <w:rFonts w:cstheme="minorHAnsi"/>
        </w:rPr>
        <w:t xml:space="preserve"> netto, tj. [●] ([●] i [●]/100) złotych brutto</w:t>
      </w:r>
      <w:r w:rsidR="00681A6E">
        <w:rPr>
          <w:rFonts w:cstheme="minorHAnsi"/>
        </w:rPr>
        <w:t xml:space="preserve"> za jedną roboczogodzinę)</w:t>
      </w:r>
      <w:r w:rsidR="007A3171">
        <w:rPr>
          <w:rFonts w:eastAsia="Times New Roman" w:cstheme="minorHAnsi"/>
          <w:lang w:eastAsia="pl-PL"/>
        </w:rPr>
        <w:t xml:space="preserve">, </w:t>
      </w:r>
      <w:r w:rsidR="007A3171" w:rsidRPr="007A3171">
        <w:rPr>
          <w:rFonts w:cstheme="minorHAnsi"/>
        </w:rPr>
        <w:t>zgodnie</w:t>
      </w:r>
      <w:r w:rsidR="007A3171" w:rsidRPr="007A3171">
        <w:rPr>
          <w:rFonts w:eastAsia="Times New Roman" w:cstheme="minorHAnsi"/>
          <w:lang w:eastAsia="pl-PL"/>
        </w:rPr>
        <w:t xml:space="preserve"> z ofertą Wykonawcy dołączoną jako </w:t>
      </w:r>
      <w:r w:rsidR="007A3171" w:rsidRPr="007A3171">
        <w:rPr>
          <w:rFonts w:eastAsia="Times New Roman" w:cstheme="minorHAnsi"/>
          <w:u w:val="single"/>
          <w:lang w:eastAsia="pl-PL"/>
        </w:rPr>
        <w:t>Załącznik nr 3</w:t>
      </w:r>
      <w:r w:rsidR="007A3171" w:rsidRPr="007A3171">
        <w:rPr>
          <w:rFonts w:eastAsia="Times New Roman" w:cstheme="minorHAnsi"/>
          <w:lang w:eastAsia="pl-PL"/>
        </w:rPr>
        <w:t xml:space="preserve"> do Umowy.</w:t>
      </w:r>
    </w:p>
    <w:p w14:paraId="30463975" w14:textId="7D87DA07" w:rsidR="003425E1" w:rsidRPr="003616DA" w:rsidRDefault="003425E1" w:rsidP="00842A71">
      <w:pPr>
        <w:numPr>
          <w:ilvl w:val="0"/>
          <w:numId w:val="23"/>
        </w:numPr>
        <w:tabs>
          <w:tab w:val="clear" w:pos="360"/>
        </w:tabs>
        <w:spacing w:before="60" w:after="60" w:line="259" w:lineRule="auto"/>
        <w:jc w:val="both"/>
        <w:rPr>
          <w:rFonts w:eastAsia="Times New Roman" w:cstheme="minorHAnsi"/>
          <w:lang w:eastAsia="pl-PL"/>
        </w:rPr>
      </w:pPr>
      <w:r w:rsidRPr="003616DA">
        <w:rPr>
          <w:rFonts w:eastAsia="Times New Roman" w:cstheme="minorHAnsi"/>
          <w:lang w:eastAsia="pl-PL"/>
        </w:rPr>
        <w:t xml:space="preserve">Wynagrodzenie, o którym mowa </w:t>
      </w:r>
      <w:r w:rsidR="00C340BA" w:rsidRPr="003616DA">
        <w:rPr>
          <w:rFonts w:eastAsia="Times New Roman" w:cstheme="minorHAnsi"/>
          <w:lang w:eastAsia="pl-PL"/>
        </w:rPr>
        <w:t>powyżej</w:t>
      </w:r>
      <w:r w:rsidR="002C0E5D">
        <w:rPr>
          <w:rFonts w:eastAsia="Times New Roman" w:cstheme="minorHAnsi"/>
          <w:lang w:eastAsia="pl-PL"/>
        </w:rPr>
        <w:t xml:space="preserve"> uwzględnia </w:t>
      </w:r>
      <w:r w:rsidRPr="003616DA">
        <w:rPr>
          <w:rFonts w:eastAsia="Times New Roman" w:cstheme="minorHAnsi"/>
          <w:lang w:eastAsia="pl-PL"/>
        </w:rPr>
        <w:t xml:space="preserve">wszelkie koszty i wydatki związane z realizacją przedmiotu Umowy, w tym </w:t>
      </w:r>
      <w:r w:rsidR="002C0E5D">
        <w:rPr>
          <w:rFonts w:eastAsia="Times New Roman" w:cstheme="minorHAnsi"/>
          <w:lang w:eastAsia="pl-PL"/>
        </w:rPr>
        <w:t xml:space="preserve">koszt </w:t>
      </w:r>
      <w:r w:rsidRPr="003616DA">
        <w:rPr>
          <w:rFonts w:eastAsia="Times New Roman" w:cstheme="minorHAnsi"/>
          <w:lang w:eastAsia="pl-PL"/>
        </w:rPr>
        <w:t>transportu i ubezpieczenia Urządzeń</w:t>
      </w:r>
      <w:r w:rsidR="00E73197" w:rsidRPr="003616DA">
        <w:rPr>
          <w:rFonts w:eastAsia="Times New Roman" w:cstheme="minorHAnsi"/>
          <w:lang w:eastAsia="pl-PL"/>
        </w:rPr>
        <w:t>, udzielenia licencji na Oprogramowanie wraz ze wsparciem producenta Oprogramowania</w:t>
      </w:r>
      <w:r w:rsidRPr="003616DA">
        <w:rPr>
          <w:rFonts w:eastAsia="Times New Roman" w:cstheme="minorHAnsi"/>
          <w:lang w:eastAsia="pl-PL"/>
        </w:rPr>
        <w:t xml:space="preserve"> oraz innych świadczeń, o których mowa w</w:t>
      </w:r>
      <w:r w:rsidR="008C0717" w:rsidRPr="003616DA">
        <w:rPr>
          <w:rFonts w:eastAsia="Times New Roman" w:cstheme="minorHAnsi"/>
          <w:lang w:eastAsia="pl-PL"/>
        </w:rPr>
        <w:t xml:space="preserve"> Umowie, w tym</w:t>
      </w:r>
      <w:r w:rsidRPr="003616DA">
        <w:rPr>
          <w:rFonts w:eastAsia="Times New Roman" w:cstheme="minorHAnsi"/>
          <w:lang w:eastAsia="pl-PL"/>
        </w:rPr>
        <w:t xml:space="preserve"> OPZ, jak również wynagrodzenie z tytułu przeniesienia autorskich praw majątkowych, zależnych praw autorskich i wyłącznego prawa zezwalania na wykonywanie zależnego prawa autorskiego, o których mowa w § 8.</w:t>
      </w:r>
    </w:p>
    <w:p w14:paraId="7235757E" w14:textId="5810E485" w:rsidR="003E4A70" w:rsidRPr="003616DA" w:rsidRDefault="003E4A70" w:rsidP="00842A71">
      <w:pPr>
        <w:pStyle w:val="Akapitzlist"/>
        <w:numPr>
          <w:ilvl w:val="0"/>
          <w:numId w:val="23"/>
        </w:numPr>
        <w:tabs>
          <w:tab w:val="clear" w:pos="360"/>
        </w:tabs>
        <w:spacing w:before="60" w:after="60" w:line="259" w:lineRule="auto"/>
        <w:contextualSpacing w:val="0"/>
        <w:jc w:val="both"/>
        <w:rPr>
          <w:rFonts w:cstheme="minorHAnsi"/>
        </w:rPr>
      </w:pPr>
      <w:r w:rsidRPr="003616DA">
        <w:rPr>
          <w:rFonts w:cstheme="minorHAnsi"/>
        </w:rPr>
        <w:lastRenderedPageBreak/>
        <w:t xml:space="preserve">Zamawiający zgodnie z wymogiem określonym w art. 443 ustawy </w:t>
      </w:r>
      <w:proofErr w:type="spellStart"/>
      <w:r w:rsidRPr="003616DA">
        <w:rPr>
          <w:rFonts w:cstheme="minorHAnsi"/>
        </w:rPr>
        <w:t>Pzp</w:t>
      </w:r>
      <w:proofErr w:type="spellEnd"/>
      <w:r w:rsidRPr="003616DA">
        <w:rPr>
          <w:rFonts w:cstheme="minorHAnsi"/>
        </w:rPr>
        <w:t xml:space="preserve"> płaci wynagrodzenie w częściach, po wykonaniu części umowy, w sposób określony </w:t>
      </w:r>
      <w:r>
        <w:rPr>
          <w:rFonts w:cstheme="minorHAnsi"/>
        </w:rPr>
        <w:t>poniżej</w:t>
      </w:r>
      <w:r w:rsidRPr="003616DA">
        <w:rPr>
          <w:rFonts w:cstheme="minorHAnsi"/>
        </w:rPr>
        <w:t>.</w:t>
      </w:r>
    </w:p>
    <w:p w14:paraId="111706C9" w14:textId="449F8584" w:rsidR="003425E1" w:rsidRPr="003616DA" w:rsidRDefault="003425E1" w:rsidP="00842A71">
      <w:pPr>
        <w:numPr>
          <w:ilvl w:val="0"/>
          <w:numId w:val="23"/>
        </w:numPr>
        <w:tabs>
          <w:tab w:val="clear" w:pos="360"/>
        </w:tabs>
        <w:spacing w:before="60" w:after="60" w:line="259" w:lineRule="auto"/>
        <w:jc w:val="both"/>
        <w:rPr>
          <w:rFonts w:eastAsia="Times New Roman" w:cstheme="minorHAnsi"/>
          <w:lang w:eastAsia="pl-PL"/>
        </w:rPr>
      </w:pPr>
      <w:r w:rsidRPr="003616DA">
        <w:rPr>
          <w:rFonts w:eastAsia="Times New Roman" w:cstheme="minorHAnsi"/>
          <w:lang w:eastAsia="pl-PL"/>
        </w:rPr>
        <w:t xml:space="preserve">Wynagrodzenie </w:t>
      </w:r>
      <w:r w:rsidR="00E73197" w:rsidRPr="003616DA">
        <w:rPr>
          <w:rFonts w:eastAsia="Times New Roman" w:cstheme="minorHAnsi"/>
          <w:lang w:eastAsia="pl-PL"/>
        </w:rPr>
        <w:t xml:space="preserve">z tytułu dostawy Urządzeń </w:t>
      </w:r>
      <w:r w:rsidR="00D63185" w:rsidRPr="003616DA">
        <w:rPr>
          <w:rFonts w:eastAsia="Times New Roman" w:cstheme="minorHAnsi"/>
          <w:lang w:eastAsia="pl-PL"/>
        </w:rPr>
        <w:t xml:space="preserve">oraz </w:t>
      </w:r>
      <w:r w:rsidR="00D728EF">
        <w:rPr>
          <w:rFonts w:eastAsia="Times New Roman" w:cstheme="minorHAnsi"/>
          <w:lang w:eastAsia="pl-PL"/>
        </w:rPr>
        <w:t xml:space="preserve">udzielenia licencji na </w:t>
      </w:r>
      <w:r w:rsidR="006A7480" w:rsidRPr="003616DA">
        <w:rPr>
          <w:rFonts w:eastAsia="Times New Roman" w:cstheme="minorHAnsi"/>
          <w:lang w:eastAsia="pl-PL"/>
        </w:rPr>
        <w:t>Oprogramowani</w:t>
      </w:r>
      <w:r w:rsidR="00D728EF">
        <w:rPr>
          <w:rFonts w:eastAsia="Times New Roman" w:cstheme="minorHAnsi"/>
          <w:lang w:eastAsia="pl-PL"/>
        </w:rPr>
        <w:t>e</w:t>
      </w:r>
      <w:r w:rsidR="00771C25">
        <w:rPr>
          <w:rFonts w:eastAsia="Times New Roman" w:cstheme="minorHAnsi"/>
          <w:lang w:eastAsia="pl-PL"/>
        </w:rPr>
        <w:t xml:space="preserve"> </w:t>
      </w:r>
      <w:r w:rsidR="006A7480" w:rsidRPr="003616DA">
        <w:rPr>
          <w:rFonts w:eastAsia="Times New Roman" w:cstheme="minorHAnsi"/>
          <w:lang w:eastAsia="pl-PL"/>
        </w:rPr>
        <w:t xml:space="preserve">wraz ze wsparciem producenta Oprogramowania </w:t>
      </w:r>
      <w:r w:rsidRPr="003616DA">
        <w:rPr>
          <w:rFonts w:eastAsia="Times New Roman" w:cstheme="minorHAnsi"/>
          <w:lang w:eastAsia="pl-PL"/>
        </w:rPr>
        <w:t xml:space="preserve">płatne jest na podstawie faktury wystawionej przez Wykonawcę po odbiorze protokolarnym dokonanym stosownie do § </w:t>
      </w:r>
      <w:r w:rsidR="008C0717" w:rsidRPr="003616DA">
        <w:rPr>
          <w:rFonts w:eastAsia="Times New Roman" w:cstheme="minorHAnsi"/>
          <w:lang w:eastAsia="pl-PL"/>
        </w:rPr>
        <w:t>5</w:t>
      </w:r>
      <w:r w:rsidRPr="003616DA">
        <w:rPr>
          <w:rFonts w:eastAsia="Times New Roman" w:cstheme="minorHAnsi"/>
          <w:lang w:eastAsia="pl-PL"/>
        </w:rPr>
        <w:t xml:space="preserve"> ust. </w:t>
      </w:r>
      <w:r w:rsidR="008C0717" w:rsidRPr="003616DA">
        <w:rPr>
          <w:rFonts w:eastAsia="Times New Roman" w:cstheme="minorHAnsi"/>
          <w:lang w:eastAsia="pl-PL"/>
        </w:rPr>
        <w:t>3</w:t>
      </w:r>
      <w:r w:rsidRPr="003616DA">
        <w:rPr>
          <w:rFonts w:eastAsia="Times New Roman" w:cstheme="minorHAnsi"/>
          <w:lang w:eastAsia="pl-PL"/>
        </w:rPr>
        <w:t>-</w:t>
      </w:r>
      <w:r w:rsidR="008C0717" w:rsidRPr="003616DA">
        <w:rPr>
          <w:rFonts w:eastAsia="Times New Roman" w:cstheme="minorHAnsi"/>
          <w:lang w:eastAsia="pl-PL"/>
        </w:rPr>
        <w:t>6</w:t>
      </w:r>
      <w:r w:rsidRPr="003616DA">
        <w:rPr>
          <w:rFonts w:eastAsia="Times New Roman" w:cstheme="minorHAnsi"/>
          <w:lang w:eastAsia="pl-PL"/>
        </w:rPr>
        <w:t>, przelewem na rachunek bankowy Wykonawcy wskazany na tej fakturze.</w:t>
      </w:r>
      <w:r w:rsidR="00E73197" w:rsidRPr="003616DA">
        <w:rPr>
          <w:rFonts w:eastAsia="Times New Roman" w:cstheme="minorHAnsi"/>
          <w:lang w:eastAsia="pl-PL"/>
        </w:rPr>
        <w:t xml:space="preserve"> Wynagrodzenie z tytułu usług asysty technicznej płatne jest miesięcznie z dołu</w:t>
      </w:r>
      <w:r w:rsidR="00702863" w:rsidRPr="003616DA">
        <w:rPr>
          <w:rFonts w:eastAsia="Times New Roman" w:cstheme="minorHAnsi"/>
          <w:lang w:eastAsia="pl-PL"/>
        </w:rPr>
        <w:t xml:space="preserve"> (iloczyn liczby roboczogodzin świadczonych w danym miesiącu kalendarzowym i stawki godzinowej</w:t>
      </w:r>
      <w:r w:rsidR="003E4A70">
        <w:rPr>
          <w:rFonts w:eastAsia="Times New Roman" w:cstheme="minorHAnsi"/>
          <w:lang w:eastAsia="pl-PL"/>
        </w:rPr>
        <w:t xml:space="preserve"> wskazanej ofercie Wykonawcy</w:t>
      </w:r>
      <w:r w:rsidR="00702863" w:rsidRPr="003616DA">
        <w:rPr>
          <w:rFonts w:eastAsia="Times New Roman" w:cstheme="minorHAnsi"/>
          <w:lang w:eastAsia="pl-PL"/>
        </w:rPr>
        <w:t>)</w:t>
      </w:r>
      <w:r w:rsidR="00E73197" w:rsidRPr="003616DA">
        <w:rPr>
          <w:rFonts w:eastAsia="Times New Roman" w:cstheme="minorHAnsi"/>
          <w:lang w:eastAsia="pl-PL"/>
        </w:rPr>
        <w:t xml:space="preserve">, każdorazowo na podstawie faktury wystawionej przez Wykonawcę po odbiorze protokolarnym dokonanym stosownie do § 5 ust. </w:t>
      </w:r>
      <w:r w:rsidR="00885D9B" w:rsidRPr="003616DA">
        <w:rPr>
          <w:rFonts w:eastAsia="Times New Roman" w:cstheme="minorHAnsi"/>
          <w:lang w:eastAsia="pl-PL"/>
        </w:rPr>
        <w:t>8, przelewem na rachunek bankowy Wykonawcy wskazany na tej fakturze.</w:t>
      </w:r>
    </w:p>
    <w:p w14:paraId="3B6C1939" w14:textId="77777777" w:rsidR="003425E1" w:rsidRPr="003616DA" w:rsidRDefault="003425E1" w:rsidP="00842A71">
      <w:pPr>
        <w:numPr>
          <w:ilvl w:val="0"/>
          <w:numId w:val="23"/>
        </w:numPr>
        <w:tabs>
          <w:tab w:val="clear" w:pos="360"/>
        </w:tabs>
        <w:spacing w:before="60" w:after="60" w:line="259" w:lineRule="auto"/>
        <w:jc w:val="both"/>
        <w:rPr>
          <w:rFonts w:eastAsia="Times New Roman" w:cstheme="minorHAnsi"/>
          <w:lang w:eastAsia="pl-PL"/>
        </w:rPr>
      </w:pPr>
      <w:r w:rsidRPr="003616DA">
        <w:rPr>
          <w:rFonts w:eastAsia="Times New Roman" w:cstheme="minorHAnsi"/>
          <w:lang w:eastAsia="pl-PL"/>
        </w:rPr>
        <w:t xml:space="preserve">Faktury tytułem należnego mu wynagrodzenia Wykonawca wystawi na płatników, jak przewidziano w </w:t>
      </w:r>
      <w:r w:rsidRPr="003616DA">
        <w:rPr>
          <w:rFonts w:eastAsia="Times New Roman" w:cstheme="minorHAnsi"/>
          <w:u w:val="single"/>
          <w:lang w:eastAsia="pl-PL"/>
        </w:rPr>
        <w:t>Załączniku nr 4</w:t>
      </w:r>
      <w:r w:rsidRPr="003616DA">
        <w:rPr>
          <w:rFonts w:eastAsia="Times New Roman" w:cstheme="minorHAnsi"/>
          <w:lang w:eastAsia="pl-PL"/>
        </w:rPr>
        <w:t xml:space="preserve"> do Umowy.</w:t>
      </w:r>
    </w:p>
    <w:p w14:paraId="12C3EE08" w14:textId="07711FB0" w:rsidR="00241C57" w:rsidRPr="003616DA" w:rsidRDefault="00241C57" w:rsidP="00842A71">
      <w:pPr>
        <w:numPr>
          <w:ilvl w:val="0"/>
          <w:numId w:val="23"/>
        </w:numPr>
        <w:tabs>
          <w:tab w:val="clear" w:pos="360"/>
        </w:tabs>
        <w:spacing w:before="60" w:after="60" w:line="259" w:lineRule="auto"/>
        <w:jc w:val="both"/>
        <w:rPr>
          <w:rFonts w:eastAsia="Times New Roman" w:cstheme="minorHAnsi"/>
          <w:lang w:eastAsia="pl-PL"/>
        </w:rPr>
      </w:pPr>
      <w:r w:rsidRPr="003616DA">
        <w:rPr>
          <w:rFonts w:eastAsia="Times New Roman" w:cstheme="minorHAnsi"/>
          <w:lang w:eastAsia="pl-PL"/>
        </w:rPr>
        <w:t xml:space="preserve">Termin płatności wynagrodzenia wynosi 30 dni od otrzymania przez Zamawiającego dokumentów niezbędnych do rozliczenia płatności, tj. podpisanego przez Strony protokołu odbioru i prawidłowo wystawionej faktury, przy czym Strony zgodnie postanawiają, że Wykonawca prześle te dokumenty pocztą elektroniczną na adres </w:t>
      </w:r>
      <w:hyperlink r:id="rId8" w:history="1">
        <w:r w:rsidR="00D15336" w:rsidRPr="003616DA">
          <w:rPr>
            <w:rStyle w:val="Hipercze"/>
            <w:rFonts w:eastAsia="Times New Roman" w:cstheme="minorHAnsi"/>
            <w:lang w:eastAsia="pl-PL"/>
          </w:rPr>
          <w:t>faktury.dirs@ms.gov.pl</w:t>
        </w:r>
      </w:hyperlink>
      <w:r w:rsidRPr="003616DA">
        <w:rPr>
          <w:rFonts w:eastAsia="Times New Roman" w:cstheme="minorHAnsi"/>
          <w:lang w:eastAsia="pl-PL"/>
        </w:rPr>
        <w:t>, względnie dostarczy je na adres: Departament Informatyzacji i Rejestrów Sądowych Ministerstwa Sprawiedliwości, ul. Czerniakowska 100, 00-454 Warszawa.</w:t>
      </w:r>
    </w:p>
    <w:p w14:paraId="3A843382" w14:textId="77777777" w:rsidR="003425E1" w:rsidRPr="003616DA" w:rsidRDefault="003425E1" w:rsidP="00842A71">
      <w:pPr>
        <w:numPr>
          <w:ilvl w:val="0"/>
          <w:numId w:val="23"/>
        </w:numPr>
        <w:tabs>
          <w:tab w:val="clear" w:pos="360"/>
        </w:tabs>
        <w:spacing w:before="60" w:after="60" w:line="259" w:lineRule="auto"/>
        <w:jc w:val="both"/>
        <w:rPr>
          <w:rFonts w:eastAsia="Times New Roman" w:cstheme="minorHAnsi"/>
          <w:lang w:eastAsia="pl-PL"/>
        </w:rPr>
      </w:pPr>
      <w:r w:rsidRPr="003616DA">
        <w:rPr>
          <w:rFonts w:eastAsia="Times New Roman" w:cstheme="minorHAnsi"/>
          <w:lang w:eastAsia="pl-PL"/>
        </w:rPr>
        <w:t>Za dotrzymanie terminu zapłaty uważa się złożenie przez Zamawiającego w terminie płatności polecenia przelewu w banku obsługującym Zamawiającego.</w:t>
      </w:r>
    </w:p>
    <w:p w14:paraId="1CE4CCAD" w14:textId="108CC9E4" w:rsidR="003425E1" w:rsidRPr="003616DA" w:rsidRDefault="003425E1" w:rsidP="00842A71">
      <w:pPr>
        <w:spacing w:before="60" w:after="60" w:line="259" w:lineRule="auto"/>
        <w:jc w:val="center"/>
        <w:rPr>
          <w:rFonts w:eastAsia="Times New Roman" w:cstheme="minorHAnsi"/>
          <w:b/>
          <w:lang w:eastAsia="pl-PL"/>
        </w:rPr>
      </w:pPr>
    </w:p>
    <w:p w14:paraId="234280AD" w14:textId="6388E88D" w:rsidR="00996966" w:rsidRPr="003616DA" w:rsidRDefault="00996966" w:rsidP="00842A71">
      <w:pPr>
        <w:spacing w:before="60" w:after="60" w:line="259" w:lineRule="auto"/>
        <w:jc w:val="center"/>
        <w:rPr>
          <w:rFonts w:cstheme="minorHAnsi"/>
          <w:b/>
        </w:rPr>
      </w:pPr>
      <w:r w:rsidRPr="003616DA">
        <w:rPr>
          <w:rFonts w:cstheme="minorHAnsi"/>
          <w:b/>
        </w:rPr>
        <w:t xml:space="preserve">§ </w:t>
      </w:r>
      <w:r w:rsidR="00055EC6" w:rsidRPr="003616DA">
        <w:rPr>
          <w:rFonts w:cstheme="minorHAnsi"/>
          <w:b/>
        </w:rPr>
        <w:t>7</w:t>
      </w:r>
    </w:p>
    <w:p w14:paraId="494F42CA" w14:textId="164E5B7E" w:rsidR="00996966" w:rsidRPr="003616DA" w:rsidRDefault="00996966" w:rsidP="00842A71">
      <w:pPr>
        <w:spacing w:before="60" w:after="60" w:line="259" w:lineRule="auto"/>
        <w:jc w:val="center"/>
        <w:rPr>
          <w:rFonts w:cstheme="minorHAnsi"/>
          <w:b/>
        </w:rPr>
      </w:pPr>
      <w:r w:rsidRPr="003616DA">
        <w:rPr>
          <w:rFonts w:cstheme="minorHAnsi"/>
          <w:b/>
        </w:rPr>
        <w:t xml:space="preserve">Kary umowne </w:t>
      </w:r>
    </w:p>
    <w:p w14:paraId="31A14BE9" w14:textId="77777777" w:rsidR="005B4B9E" w:rsidRPr="003616DA" w:rsidRDefault="005B4B9E" w:rsidP="00842A71">
      <w:pPr>
        <w:numPr>
          <w:ilvl w:val="0"/>
          <w:numId w:val="24"/>
        </w:numPr>
        <w:tabs>
          <w:tab w:val="clear" w:pos="360"/>
        </w:tabs>
        <w:spacing w:before="60" w:after="60" w:line="259" w:lineRule="auto"/>
        <w:jc w:val="both"/>
        <w:rPr>
          <w:rFonts w:eastAsia="Times New Roman" w:cstheme="minorHAnsi"/>
          <w:lang w:eastAsia="pl-PL"/>
        </w:rPr>
      </w:pPr>
      <w:r w:rsidRPr="003616DA">
        <w:rPr>
          <w:rFonts w:eastAsia="Times New Roman" w:cstheme="minorHAnsi"/>
          <w:lang w:eastAsia="pl-PL"/>
        </w:rPr>
        <w:t xml:space="preserve">Wykonawca zapłaci Zamawiającemu kary umowne w następujących okolicznościach i wysokościach: </w:t>
      </w:r>
    </w:p>
    <w:p w14:paraId="13E9EA93" w14:textId="488D71CB" w:rsidR="005B4B9E" w:rsidRPr="003616DA" w:rsidRDefault="005B4B9E" w:rsidP="00842A71">
      <w:pPr>
        <w:numPr>
          <w:ilvl w:val="0"/>
          <w:numId w:val="25"/>
        </w:numPr>
        <w:tabs>
          <w:tab w:val="clear" w:pos="1080"/>
        </w:tabs>
        <w:spacing w:before="60" w:after="60" w:line="259" w:lineRule="auto"/>
        <w:ind w:left="714" w:hanging="357"/>
        <w:jc w:val="both"/>
        <w:rPr>
          <w:rFonts w:cstheme="minorHAnsi"/>
        </w:rPr>
      </w:pPr>
      <w:r w:rsidRPr="003616DA">
        <w:rPr>
          <w:rFonts w:eastAsia="Times New Roman" w:cstheme="minorHAnsi"/>
          <w:lang w:eastAsia="pl-PL"/>
        </w:rPr>
        <w:t xml:space="preserve">w </w:t>
      </w:r>
      <w:r w:rsidRPr="003616DA">
        <w:rPr>
          <w:rFonts w:cstheme="minorHAnsi"/>
        </w:rPr>
        <w:t xml:space="preserve">wysokości </w:t>
      </w:r>
      <w:r w:rsidR="003E4A70">
        <w:rPr>
          <w:rFonts w:cstheme="minorHAnsi"/>
        </w:rPr>
        <w:t>3</w:t>
      </w:r>
      <w:r w:rsidRPr="003616DA">
        <w:rPr>
          <w:rFonts w:cstheme="minorHAnsi"/>
        </w:rPr>
        <w:t>0% kwoty wskazane</w:t>
      </w:r>
      <w:r w:rsidR="002C0E5D">
        <w:rPr>
          <w:rFonts w:cstheme="minorHAnsi"/>
        </w:rPr>
        <w:t xml:space="preserve">j </w:t>
      </w:r>
      <w:r w:rsidRPr="003616DA">
        <w:rPr>
          <w:rFonts w:cstheme="minorHAnsi"/>
        </w:rPr>
        <w:t>w § 6 ust. 1, w razie odstąpienia od Umowy z powodu okoliczności po stronie Wykonawcy</w:t>
      </w:r>
      <w:r w:rsidR="00311F46" w:rsidRPr="003616DA">
        <w:rPr>
          <w:rFonts w:cstheme="minorHAnsi"/>
        </w:rPr>
        <w:t>;</w:t>
      </w:r>
    </w:p>
    <w:p w14:paraId="2DDD05A2" w14:textId="3AB1313C" w:rsidR="003E4A70" w:rsidRPr="003616DA" w:rsidRDefault="003E4A70" w:rsidP="00842A71">
      <w:pPr>
        <w:numPr>
          <w:ilvl w:val="0"/>
          <w:numId w:val="25"/>
        </w:numPr>
        <w:tabs>
          <w:tab w:val="clear" w:pos="1080"/>
        </w:tabs>
        <w:spacing w:before="60" w:after="60" w:line="259" w:lineRule="auto"/>
        <w:ind w:left="709"/>
        <w:jc w:val="both"/>
        <w:rPr>
          <w:rFonts w:cstheme="minorHAnsi"/>
        </w:rPr>
      </w:pPr>
      <w:r w:rsidRPr="003616DA">
        <w:rPr>
          <w:rFonts w:cstheme="minorHAnsi"/>
        </w:rPr>
        <w:t xml:space="preserve">w wysokości po 0,1% </w:t>
      </w:r>
      <w:r w:rsidR="002C0E5D" w:rsidRPr="003616DA">
        <w:rPr>
          <w:rFonts w:cstheme="minorHAnsi"/>
        </w:rPr>
        <w:t>kwoty wskazane</w:t>
      </w:r>
      <w:r w:rsidR="002C0E5D">
        <w:rPr>
          <w:rFonts w:cstheme="minorHAnsi"/>
        </w:rPr>
        <w:t xml:space="preserve">j </w:t>
      </w:r>
      <w:r w:rsidR="002C0E5D" w:rsidRPr="003616DA">
        <w:rPr>
          <w:rFonts w:cstheme="minorHAnsi"/>
        </w:rPr>
        <w:t xml:space="preserve">w § 6 ust. </w:t>
      </w:r>
      <w:r w:rsidR="002C0E5D">
        <w:rPr>
          <w:rFonts w:cstheme="minorHAnsi"/>
        </w:rPr>
        <w:t xml:space="preserve">2 pkt 1 </w:t>
      </w:r>
      <w:r w:rsidRPr="003616DA">
        <w:rPr>
          <w:rFonts w:cstheme="minorHAnsi"/>
        </w:rPr>
        <w:t xml:space="preserve">za każdy dzień zwłoki w dostarczeniu Urządzeń w terminie wskazanym w </w:t>
      </w:r>
      <w:r w:rsidR="000C75D3">
        <w:rPr>
          <w:rFonts w:cstheme="minorHAnsi"/>
        </w:rPr>
        <w:t>rozdzia</w:t>
      </w:r>
      <w:r w:rsidR="00F15CFD">
        <w:rPr>
          <w:rFonts w:cstheme="minorHAnsi"/>
        </w:rPr>
        <w:t>ł</w:t>
      </w:r>
      <w:r w:rsidR="000C75D3">
        <w:rPr>
          <w:rFonts w:cstheme="minorHAnsi"/>
        </w:rPr>
        <w:t xml:space="preserve"> II </w:t>
      </w:r>
      <w:r>
        <w:rPr>
          <w:rFonts w:cstheme="minorHAnsi"/>
        </w:rPr>
        <w:t xml:space="preserve">pkt </w:t>
      </w:r>
      <w:bookmarkStart w:id="4" w:name="_Hlk171676548"/>
      <w:r w:rsidR="000C75D3">
        <w:rPr>
          <w:rFonts w:cstheme="minorHAnsi"/>
        </w:rPr>
        <w:t>1.1</w:t>
      </w:r>
      <w:r>
        <w:rPr>
          <w:rFonts w:cstheme="minorHAnsi"/>
        </w:rPr>
        <w:t xml:space="preserve"> </w:t>
      </w:r>
      <w:bookmarkEnd w:id="4"/>
      <w:r>
        <w:rPr>
          <w:rFonts w:cstheme="minorHAnsi"/>
        </w:rPr>
        <w:t>OPZ</w:t>
      </w:r>
      <w:r w:rsidRPr="003616DA">
        <w:rPr>
          <w:rFonts w:cstheme="minorHAnsi"/>
        </w:rPr>
        <w:t>;</w:t>
      </w:r>
    </w:p>
    <w:p w14:paraId="344F4746" w14:textId="3ABA9F64" w:rsidR="00533017" w:rsidRPr="003616DA" w:rsidRDefault="00533017" w:rsidP="00842A71">
      <w:pPr>
        <w:numPr>
          <w:ilvl w:val="0"/>
          <w:numId w:val="25"/>
        </w:numPr>
        <w:tabs>
          <w:tab w:val="clear" w:pos="1080"/>
        </w:tabs>
        <w:spacing w:before="60" w:after="60" w:line="259" w:lineRule="auto"/>
        <w:ind w:left="709"/>
        <w:jc w:val="both"/>
        <w:rPr>
          <w:rFonts w:cstheme="minorHAnsi"/>
        </w:rPr>
      </w:pPr>
      <w:r w:rsidRPr="003616DA">
        <w:rPr>
          <w:rFonts w:cstheme="minorHAnsi"/>
        </w:rPr>
        <w:t xml:space="preserve">w wysokości po 0,2% </w:t>
      </w:r>
      <w:r w:rsidR="002C0E5D" w:rsidRPr="003616DA">
        <w:rPr>
          <w:rFonts w:cstheme="minorHAnsi"/>
        </w:rPr>
        <w:t>kwoty wskazane</w:t>
      </w:r>
      <w:r w:rsidR="002C0E5D">
        <w:rPr>
          <w:rFonts w:cstheme="minorHAnsi"/>
        </w:rPr>
        <w:t xml:space="preserve">j </w:t>
      </w:r>
      <w:r w:rsidR="002C0E5D" w:rsidRPr="003616DA">
        <w:rPr>
          <w:rFonts w:cstheme="minorHAnsi"/>
        </w:rPr>
        <w:t xml:space="preserve">w § 6 ust. </w:t>
      </w:r>
      <w:r w:rsidR="002C0E5D">
        <w:rPr>
          <w:rFonts w:cstheme="minorHAnsi"/>
        </w:rPr>
        <w:t xml:space="preserve">2 pkt 1 </w:t>
      </w:r>
      <w:r w:rsidRPr="003616DA">
        <w:rPr>
          <w:rFonts w:cstheme="minorHAnsi"/>
        </w:rPr>
        <w:t xml:space="preserve">za każdy dzień zwłoki w opracowaniu lub zrewidowaniu projektu wdrożenia w terminie wskazanym w </w:t>
      </w:r>
      <w:r w:rsidR="00F15CFD">
        <w:rPr>
          <w:rFonts w:cstheme="minorHAnsi"/>
        </w:rPr>
        <w:t xml:space="preserve">rozdział </w:t>
      </w:r>
      <w:r w:rsidR="000C75D3">
        <w:rPr>
          <w:rFonts w:cstheme="minorHAnsi"/>
        </w:rPr>
        <w:t xml:space="preserve">II </w:t>
      </w:r>
      <w:r w:rsidR="003E4A70">
        <w:rPr>
          <w:rFonts w:cstheme="minorHAnsi"/>
        </w:rPr>
        <w:t xml:space="preserve">pkt </w:t>
      </w:r>
      <w:r w:rsidR="000C75D3">
        <w:rPr>
          <w:rFonts w:cstheme="minorHAnsi"/>
        </w:rPr>
        <w:t xml:space="preserve">1.8 </w:t>
      </w:r>
      <w:r w:rsidR="003E4A70">
        <w:rPr>
          <w:rFonts w:cstheme="minorHAnsi"/>
        </w:rPr>
        <w:t>OPZ</w:t>
      </w:r>
      <w:r w:rsidRPr="003616DA">
        <w:rPr>
          <w:rFonts w:cstheme="minorHAnsi"/>
        </w:rPr>
        <w:t>;</w:t>
      </w:r>
    </w:p>
    <w:p w14:paraId="443D1516" w14:textId="4AE1C875" w:rsidR="00190F26" w:rsidRPr="003616DA" w:rsidRDefault="00190F26" w:rsidP="00842A71">
      <w:pPr>
        <w:numPr>
          <w:ilvl w:val="0"/>
          <w:numId w:val="25"/>
        </w:numPr>
        <w:tabs>
          <w:tab w:val="clear" w:pos="1080"/>
        </w:tabs>
        <w:spacing w:before="60" w:after="60" w:line="259" w:lineRule="auto"/>
        <w:ind w:left="709"/>
        <w:jc w:val="both"/>
        <w:rPr>
          <w:rFonts w:cstheme="minorHAnsi"/>
        </w:rPr>
      </w:pPr>
      <w:r w:rsidRPr="003616DA">
        <w:rPr>
          <w:rFonts w:cstheme="minorHAnsi"/>
        </w:rPr>
        <w:t xml:space="preserve">w wysokości po </w:t>
      </w:r>
      <w:r w:rsidR="00D56578" w:rsidRPr="003616DA">
        <w:rPr>
          <w:rFonts w:cstheme="minorHAnsi"/>
        </w:rPr>
        <w:t>0,</w:t>
      </w:r>
      <w:r w:rsidRPr="003616DA">
        <w:rPr>
          <w:rFonts w:cstheme="minorHAnsi"/>
        </w:rPr>
        <w:t xml:space="preserve">1% </w:t>
      </w:r>
      <w:r w:rsidR="002C0E5D" w:rsidRPr="003616DA">
        <w:rPr>
          <w:rFonts w:cstheme="minorHAnsi"/>
        </w:rPr>
        <w:t>kwoty wskazane</w:t>
      </w:r>
      <w:r w:rsidR="002C0E5D">
        <w:rPr>
          <w:rFonts w:cstheme="minorHAnsi"/>
        </w:rPr>
        <w:t xml:space="preserve">j </w:t>
      </w:r>
      <w:r w:rsidR="002C0E5D" w:rsidRPr="003616DA">
        <w:rPr>
          <w:rFonts w:cstheme="minorHAnsi"/>
        </w:rPr>
        <w:t xml:space="preserve">w § 6 ust. </w:t>
      </w:r>
      <w:r w:rsidR="002C0E5D">
        <w:rPr>
          <w:rFonts w:cstheme="minorHAnsi"/>
        </w:rPr>
        <w:t xml:space="preserve">2 pkt 1 </w:t>
      </w:r>
      <w:r w:rsidRPr="003616DA">
        <w:rPr>
          <w:rFonts w:cstheme="minorHAnsi"/>
        </w:rPr>
        <w:t xml:space="preserve">za każdy dzień zwłoki w </w:t>
      </w:r>
      <w:r w:rsidR="003E4A70">
        <w:rPr>
          <w:rFonts w:cstheme="minorHAnsi"/>
        </w:rPr>
        <w:t>wykonaniu c</w:t>
      </w:r>
      <w:r w:rsidR="003E4A70" w:rsidRPr="003E4A70">
        <w:rPr>
          <w:rFonts w:cstheme="minorHAnsi"/>
        </w:rPr>
        <w:t xml:space="preserve">zynności, o których mowa w </w:t>
      </w:r>
      <w:r w:rsidR="00F15CFD">
        <w:rPr>
          <w:rFonts w:cstheme="minorHAnsi"/>
        </w:rPr>
        <w:t xml:space="preserve">rozdział </w:t>
      </w:r>
      <w:r w:rsidR="00777FA0">
        <w:rPr>
          <w:rFonts w:cstheme="minorHAnsi"/>
        </w:rPr>
        <w:t xml:space="preserve">II </w:t>
      </w:r>
      <w:r w:rsidR="003E4A70" w:rsidRPr="003E4A70">
        <w:rPr>
          <w:rFonts w:cstheme="minorHAnsi"/>
        </w:rPr>
        <w:t xml:space="preserve">pkt </w:t>
      </w:r>
      <w:r w:rsidR="00777FA0">
        <w:rPr>
          <w:rFonts w:cstheme="minorHAnsi"/>
        </w:rPr>
        <w:t>1.</w:t>
      </w:r>
      <w:r w:rsidR="00CA3DEC">
        <w:rPr>
          <w:rFonts w:cstheme="minorHAnsi"/>
        </w:rPr>
        <w:t>13</w:t>
      </w:r>
      <w:r w:rsidR="00777FA0">
        <w:rPr>
          <w:rFonts w:cstheme="minorHAnsi"/>
        </w:rPr>
        <w:t xml:space="preserve"> </w:t>
      </w:r>
      <w:r w:rsidR="003E4A70">
        <w:rPr>
          <w:rFonts w:cstheme="minorHAnsi"/>
        </w:rPr>
        <w:t xml:space="preserve">OPZ </w:t>
      </w:r>
      <w:r w:rsidRPr="003616DA">
        <w:rPr>
          <w:rFonts w:cstheme="minorHAnsi"/>
        </w:rPr>
        <w:t xml:space="preserve">w terminie </w:t>
      </w:r>
      <w:r w:rsidR="00CA3DEC">
        <w:rPr>
          <w:rFonts w:cstheme="minorHAnsi"/>
        </w:rPr>
        <w:t xml:space="preserve">tam </w:t>
      </w:r>
      <w:r w:rsidRPr="003616DA">
        <w:rPr>
          <w:rFonts w:cstheme="minorHAnsi"/>
        </w:rPr>
        <w:t>wskazanym;</w:t>
      </w:r>
    </w:p>
    <w:p w14:paraId="29E0808B" w14:textId="479B5831" w:rsidR="003E4A70" w:rsidRPr="003616DA" w:rsidRDefault="003E4A70" w:rsidP="00842A71">
      <w:pPr>
        <w:numPr>
          <w:ilvl w:val="0"/>
          <w:numId w:val="25"/>
        </w:numPr>
        <w:tabs>
          <w:tab w:val="clear" w:pos="1080"/>
        </w:tabs>
        <w:spacing w:before="60" w:after="60" w:line="259" w:lineRule="auto"/>
        <w:ind w:left="709"/>
        <w:jc w:val="both"/>
        <w:rPr>
          <w:rFonts w:cstheme="minorHAnsi"/>
        </w:rPr>
      </w:pPr>
      <w:r w:rsidRPr="003616DA">
        <w:rPr>
          <w:rFonts w:cstheme="minorHAnsi"/>
        </w:rPr>
        <w:t xml:space="preserve">w wysokości po 0,1% </w:t>
      </w:r>
      <w:r w:rsidR="002C0E5D" w:rsidRPr="003616DA">
        <w:rPr>
          <w:rFonts w:cstheme="minorHAnsi"/>
        </w:rPr>
        <w:t>kwoty wskazane</w:t>
      </w:r>
      <w:r w:rsidR="002C0E5D">
        <w:rPr>
          <w:rFonts w:cstheme="minorHAnsi"/>
        </w:rPr>
        <w:t xml:space="preserve">j </w:t>
      </w:r>
      <w:r w:rsidR="002C0E5D" w:rsidRPr="003616DA">
        <w:rPr>
          <w:rFonts w:cstheme="minorHAnsi"/>
        </w:rPr>
        <w:t xml:space="preserve">w § 6 ust. </w:t>
      </w:r>
      <w:r w:rsidR="002C0E5D">
        <w:rPr>
          <w:rFonts w:cstheme="minorHAnsi"/>
        </w:rPr>
        <w:t xml:space="preserve">2 pkt 1 </w:t>
      </w:r>
      <w:r w:rsidRPr="003616DA">
        <w:rPr>
          <w:rFonts w:cstheme="minorHAnsi"/>
        </w:rPr>
        <w:t>za każd</w:t>
      </w:r>
      <w:r w:rsidR="00CA3DEC">
        <w:rPr>
          <w:rFonts w:cstheme="minorHAnsi"/>
        </w:rPr>
        <w:t>ą</w:t>
      </w:r>
      <w:r w:rsidRPr="003616DA">
        <w:rPr>
          <w:rFonts w:cstheme="minorHAnsi"/>
        </w:rPr>
        <w:t xml:space="preserve"> </w:t>
      </w:r>
      <w:r w:rsidR="00CA3DEC">
        <w:rPr>
          <w:rFonts w:cstheme="minorHAnsi"/>
        </w:rPr>
        <w:t xml:space="preserve">rozpoczętą godzinę przekroczenia dopuszczalnego czasu </w:t>
      </w:r>
      <w:r w:rsidR="00CA3DEC" w:rsidRPr="00CA3DEC">
        <w:rPr>
          <w:rFonts w:cstheme="minorHAnsi"/>
        </w:rPr>
        <w:t>przerw</w:t>
      </w:r>
      <w:r w:rsidR="00CA3DEC">
        <w:rPr>
          <w:rFonts w:cstheme="minorHAnsi"/>
        </w:rPr>
        <w:t xml:space="preserve">y </w:t>
      </w:r>
      <w:r w:rsidR="00CA3DEC" w:rsidRPr="00CA3DEC">
        <w:rPr>
          <w:rFonts w:cstheme="minorHAnsi"/>
        </w:rPr>
        <w:t>w działaniu infrastruktury</w:t>
      </w:r>
      <w:r w:rsidRPr="003E4A70">
        <w:rPr>
          <w:rFonts w:cstheme="minorHAnsi"/>
        </w:rPr>
        <w:t>, o który</w:t>
      </w:r>
      <w:r w:rsidR="00CA3DEC">
        <w:rPr>
          <w:rFonts w:cstheme="minorHAnsi"/>
        </w:rPr>
        <w:t>m</w:t>
      </w:r>
      <w:r w:rsidRPr="003E4A70">
        <w:rPr>
          <w:rFonts w:cstheme="minorHAnsi"/>
        </w:rPr>
        <w:t xml:space="preserve"> mowa w </w:t>
      </w:r>
      <w:r w:rsidR="00F15CFD">
        <w:rPr>
          <w:rFonts w:cstheme="minorHAnsi"/>
        </w:rPr>
        <w:t xml:space="preserve">rozdział </w:t>
      </w:r>
      <w:r w:rsidRPr="003E4A70">
        <w:rPr>
          <w:rFonts w:cstheme="minorHAnsi"/>
        </w:rPr>
        <w:t xml:space="preserve">pkt </w:t>
      </w:r>
      <w:r w:rsidR="00CA3DEC">
        <w:rPr>
          <w:rFonts w:cstheme="minorHAnsi"/>
        </w:rPr>
        <w:t>1.11</w:t>
      </w:r>
      <w:r w:rsidR="002C0E5D">
        <w:rPr>
          <w:rFonts w:cstheme="minorHAnsi"/>
        </w:rPr>
        <w:t xml:space="preserve"> </w:t>
      </w:r>
      <w:r>
        <w:rPr>
          <w:rFonts w:cstheme="minorHAnsi"/>
        </w:rPr>
        <w:t>OPZ</w:t>
      </w:r>
      <w:r w:rsidRPr="003616DA">
        <w:rPr>
          <w:rFonts w:cstheme="minorHAnsi"/>
        </w:rPr>
        <w:t>;</w:t>
      </w:r>
    </w:p>
    <w:p w14:paraId="03FD1739" w14:textId="16502227" w:rsidR="006D2805" w:rsidRPr="003616DA" w:rsidRDefault="006D2805" w:rsidP="00842A71">
      <w:pPr>
        <w:numPr>
          <w:ilvl w:val="0"/>
          <w:numId w:val="25"/>
        </w:numPr>
        <w:tabs>
          <w:tab w:val="clear" w:pos="1080"/>
        </w:tabs>
        <w:spacing w:before="60" w:after="60" w:line="259" w:lineRule="auto"/>
        <w:ind w:left="709"/>
        <w:jc w:val="both"/>
        <w:rPr>
          <w:rFonts w:cstheme="minorHAnsi"/>
        </w:rPr>
      </w:pPr>
      <w:r w:rsidRPr="003616DA">
        <w:rPr>
          <w:rFonts w:cstheme="minorHAnsi"/>
        </w:rPr>
        <w:t>w wysokości po 0,</w:t>
      </w:r>
      <w:r w:rsidR="00D56578" w:rsidRPr="003616DA">
        <w:rPr>
          <w:rFonts w:cstheme="minorHAnsi"/>
        </w:rPr>
        <w:t>0</w:t>
      </w:r>
      <w:r w:rsidRPr="003616DA">
        <w:rPr>
          <w:rFonts w:cstheme="minorHAnsi"/>
        </w:rPr>
        <w:t xml:space="preserve">5% </w:t>
      </w:r>
      <w:r w:rsidR="002C0E5D" w:rsidRPr="003616DA">
        <w:rPr>
          <w:rFonts w:cstheme="minorHAnsi"/>
        </w:rPr>
        <w:t>kwoty wskazane</w:t>
      </w:r>
      <w:r w:rsidR="002C0E5D">
        <w:rPr>
          <w:rFonts w:cstheme="minorHAnsi"/>
        </w:rPr>
        <w:t xml:space="preserve">j </w:t>
      </w:r>
      <w:r w:rsidR="002C0E5D" w:rsidRPr="003616DA">
        <w:rPr>
          <w:rFonts w:cstheme="minorHAnsi"/>
        </w:rPr>
        <w:t xml:space="preserve">w § 6 ust. </w:t>
      </w:r>
      <w:r w:rsidR="002C0E5D">
        <w:rPr>
          <w:rFonts w:cstheme="minorHAnsi"/>
        </w:rPr>
        <w:t xml:space="preserve">2 pkt 1 </w:t>
      </w:r>
      <w:r w:rsidRPr="003616DA">
        <w:rPr>
          <w:rFonts w:cstheme="minorHAnsi"/>
        </w:rPr>
        <w:t xml:space="preserve">za każdy dzień zwłoki w opracowaniu i dostarczeniu dokumentacji </w:t>
      </w:r>
      <w:r w:rsidR="002C0E5D">
        <w:rPr>
          <w:rFonts w:cstheme="minorHAnsi"/>
        </w:rPr>
        <w:t>powdrożeniowej</w:t>
      </w:r>
      <w:r w:rsidRPr="003616DA">
        <w:rPr>
          <w:rFonts w:cstheme="minorHAnsi"/>
        </w:rPr>
        <w:t xml:space="preserve"> w terminie wskazanym w </w:t>
      </w:r>
      <w:r w:rsidR="00F15CFD">
        <w:rPr>
          <w:rFonts w:cstheme="minorHAnsi"/>
        </w:rPr>
        <w:t xml:space="preserve">rozdział </w:t>
      </w:r>
      <w:r w:rsidR="00777FA0">
        <w:rPr>
          <w:rFonts w:cstheme="minorHAnsi"/>
        </w:rPr>
        <w:t xml:space="preserve">II </w:t>
      </w:r>
      <w:r w:rsidR="003E4A70">
        <w:rPr>
          <w:rFonts w:cstheme="minorHAnsi"/>
        </w:rPr>
        <w:t xml:space="preserve">pkt </w:t>
      </w:r>
      <w:r w:rsidR="00777FA0">
        <w:rPr>
          <w:rFonts w:cstheme="minorHAnsi"/>
        </w:rPr>
        <w:t xml:space="preserve">1.16 </w:t>
      </w:r>
      <w:r w:rsidR="003E4A70">
        <w:rPr>
          <w:rFonts w:cstheme="minorHAnsi"/>
        </w:rPr>
        <w:t>OPZ</w:t>
      </w:r>
      <w:r w:rsidRPr="003616DA">
        <w:rPr>
          <w:rFonts w:cstheme="minorHAnsi"/>
        </w:rPr>
        <w:t>;</w:t>
      </w:r>
    </w:p>
    <w:p w14:paraId="16862D6F" w14:textId="1B3AE9EB" w:rsidR="006D2805" w:rsidRPr="003616DA" w:rsidRDefault="006D2805" w:rsidP="00842A71">
      <w:pPr>
        <w:numPr>
          <w:ilvl w:val="0"/>
          <w:numId w:val="25"/>
        </w:numPr>
        <w:tabs>
          <w:tab w:val="clear" w:pos="1080"/>
        </w:tabs>
        <w:spacing w:before="60" w:after="60" w:line="259" w:lineRule="auto"/>
        <w:ind w:left="709"/>
        <w:jc w:val="both"/>
        <w:rPr>
          <w:rFonts w:cstheme="minorHAnsi"/>
        </w:rPr>
      </w:pPr>
      <w:r w:rsidRPr="003616DA">
        <w:rPr>
          <w:rFonts w:cstheme="minorHAnsi"/>
        </w:rPr>
        <w:t>w wysokości po 0,</w:t>
      </w:r>
      <w:r w:rsidR="00D56578" w:rsidRPr="003616DA">
        <w:rPr>
          <w:rFonts w:cstheme="minorHAnsi"/>
        </w:rPr>
        <w:t>0</w:t>
      </w:r>
      <w:r w:rsidRPr="003616DA">
        <w:rPr>
          <w:rFonts w:cstheme="minorHAnsi"/>
        </w:rPr>
        <w:t xml:space="preserve">5% </w:t>
      </w:r>
      <w:r w:rsidR="002C0E5D" w:rsidRPr="003616DA">
        <w:rPr>
          <w:rFonts w:cstheme="minorHAnsi"/>
        </w:rPr>
        <w:t>kwoty wskazane</w:t>
      </w:r>
      <w:r w:rsidR="002C0E5D">
        <w:rPr>
          <w:rFonts w:cstheme="minorHAnsi"/>
        </w:rPr>
        <w:t xml:space="preserve">j </w:t>
      </w:r>
      <w:r w:rsidR="002C0E5D" w:rsidRPr="003616DA">
        <w:rPr>
          <w:rFonts w:cstheme="minorHAnsi"/>
        </w:rPr>
        <w:t xml:space="preserve">w § 6 ust. </w:t>
      </w:r>
      <w:r w:rsidR="002C0E5D">
        <w:rPr>
          <w:rFonts w:cstheme="minorHAnsi"/>
        </w:rPr>
        <w:t xml:space="preserve">2 pkt 1 </w:t>
      </w:r>
      <w:r w:rsidRPr="003616DA">
        <w:rPr>
          <w:rFonts w:cstheme="minorHAnsi"/>
        </w:rPr>
        <w:t xml:space="preserve">za każdy dzień zwłoki w przekazaniu dokumentów, </w:t>
      </w:r>
      <w:r w:rsidR="003E4A70" w:rsidRPr="003E4A70">
        <w:rPr>
          <w:rFonts w:cstheme="minorHAnsi"/>
        </w:rPr>
        <w:t xml:space="preserve">o których mowa w </w:t>
      </w:r>
      <w:r w:rsidR="00F15CFD">
        <w:rPr>
          <w:rFonts w:cstheme="minorHAnsi"/>
        </w:rPr>
        <w:t xml:space="preserve">rozdział II </w:t>
      </w:r>
      <w:r w:rsidR="002A29B8">
        <w:rPr>
          <w:rFonts w:cstheme="minorHAnsi"/>
        </w:rPr>
        <w:t xml:space="preserve">1.19 </w:t>
      </w:r>
      <w:r w:rsidR="003E4A70">
        <w:rPr>
          <w:rFonts w:cstheme="minorHAnsi"/>
        </w:rPr>
        <w:t>OPZ</w:t>
      </w:r>
      <w:r w:rsidR="003E4A70" w:rsidRPr="003616DA">
        <w:rPr>
          <w:rFonts w:cstheme="minorHAnsi"/>
        </w:rPr>
        <w:t xml:space="preserve"> </w:t>
      </w:r>
      <w:r w:rsidRPr="003616DA">
        <w:rPr>
          <w:rFonts w:cstheme="minorHAnsi"/>
        </w:rPr>
        <w:t>w terminie tam wskazanym;</w:t>
      </w:r>
    </w:p>
    <w:p w14:paraId="3A68D545" w14:textId="3E2C953E" w:rsidR="00991599" w:rsidRPr="003616DA" w:rsidRDefault="00991599" w:rsidP="00842A71">
      <w:pPr>
        <w:numPr>
          <w:ilvl w:val="0"/>
          <w:numId w:val="25"/>
        </w:numPr>
        <w:tabs>
          <w:tab w:val="clear" w:pos="1080"/>
        </w:tabs>
        <w:spacing w:before="60" w:after="60" w:line="259" w:lineRule="auto"/>
        <w:ind w:left="709"/>
        <w:jc w:val="both"/>
        <w:rPr>
          <w:rFonts w:cstheme="minorHAnsi"/>
        </w:rPr>
      </w:pPr>
      <w:r w:rsidRPr="003616DA">
        <w:rPr>
          <w:rFonts w:cstheme="minorHAnsi"/>
        </w:rPr>
        <w:t xml:space="preserve">w wysokości po </w:t>
      </w:r>
      <w:r w:rsidR="00D56578" w:rsidRPr="003616DA">
        <w:rPr>
          <w:rFonts w:cstheme="minorHAnsi"/>
        </w:rPr>
        <w:t>0,</w:t>
      </w:r>
      <w:r w:rsidRPr="003616DA">
        <w:rPr>
          <w:rFonts w:cstheme="minorHAnsi"/>
        </w:rPr>
        <w:t xml:space="preserve">1% </w:t>
      </w:r>
      <w:r w:rsidR="00960033" w:rsidRPr="003616DA">
        <w:rPr>
          <w:rFonts w:cstheme="minorHAnsi"/>
        </w:rPr>
        <w:t>kwoty wskazane</w:t>
      </w:r>
      <w:r w:rsidR="00960033">
        <w:rPr>
          <w:rFonts w:cstheme="minorHAnsi"/>
        </w:rPr>
        <w:t xml:space="preserve">j </w:t>
      </w:r>
      <w:r w:rsidR="00960033" w:rsidRPr="003616DA">
        <w:rPr>
          <w:rFonts w:cstheme="minorHAnsi"/>
        </w:rPr>
        <w:t xml:space="preserve">w § 6 ust. </w:t>
      </w:r>
      <w:r w:rsidR="00960033">
        <w:rPr>
          <w:rFonts w:cstheme="minorHAnsi"/>
        </w:rPr>
        <w:t xml:space="preserve">2 pkt 1 </w:t>
      </w:r>
      <w:r w:rsidRPr="003616DA">
        <w:rPr>
          <w:rFonts w:cstheme="minorHAnsi"/>
        </w:rPr>
        <w:t xml:space="preserve">za każdy dzień zwłoki w wykonaniu zobowiązania, o którym mowa w </w:t>
      </w:r>
      <w:r w:rsidR="00F15CFD">
        <w:rPr>
          <w:rFonts w:cstheme="minorHAnsi"/>
        </w:rPr>
        <w:t xml:space="preserve">rozdział II </w:t>
      </w:r>
      <w:r w:rsidR="003E4A70">
        <w:rPr>
          <w:rFonts w:cstheme="minorHAnsi"/>
        </w:rPr>
        <w:t xml:space="preserve">pkt </w:t>
      </w:r>
      <w:r w:rsidR="00054EC2">
        <w:rPr>
          <w:rFonts w:cstheme="minorHAnsi"/>
        </w:rPr>
        <w:t xml:space="preserve">1.26 </w:t>
      </w:r>
      <w:r w:rsidR="003E4A70">
        <w:rPr>
          <w:rFonts w:cstheme="minorHAnsi"/>
        </w:rPr>
        <w:t>OPZ</w:t>
      </w:r>
      <w:r w:rsidR="003E4A70" w:rsidRPr="003616DA">
        <w:rPr>
          <w:rFonts w:cstheme="minorHAnsi"/>
        </w:rPr>
        <w:t xml:space="preserve"> </w:t>
      </w:r>
      <w:r w:rsidRPr="003616DA">
        <w:rPr>
          <w:rFonts w:cstheme="minorHAnsi"/>
        </w:rPr>
        <w:t>w terminie tam wskazanym;</w:t>
      </w:r>
    </w:p>
    <w:p w14:paraId="103578F8" w14:textId="4F664031" w:rsidR="004B13CB" w:rsidRPr="003616DA" w:rsidRDefault="004B13CB" w:rsidP="00842A71">
      <w:pPr>
        <w:numPr>
          <w:ilvl w:val="0"/>
          <w:numId w:val="25"/>
        </w:numPr>
        <w:tabs>
          <w:tab w:val="clear" w:pos="1080"/>
        </w:tabs>
        <w:spacing w:before="60" w:after="60" w:line="259" w:lineRule="auto"/>
        <w:ind w:left="709"/>
        <w:jc w:val="both"/>
        <w:rPr>
          <w:rFonts w:cstheme="minorHAnsi"/>
        </w:rPr>
      </w:pPr>
      <w:r w:rsidRPr="003616DA">
        <w:rPr>
          <w:rFonts w:cstheme="minorHAnsi"/>
        </w:rPr>
        <w:lastRenderedPageBreak/>
        <w:t>w wysokości po 0,</w:t>
      </w:r>
      <w:r w:rsidR="00D56578" w:rsidRPr="003616DA">
        <w:rPr>
          <w:rFonts w:cstheme="minorHAnsi"/>
        </w:rPr>
        <w:t>1</w:t>
      </w:r>
      <w:r w:rsidRPr="003616DA">
        <w:rPr>
          <w:rFonts w:cstheme="minorHAnsi"/>
        </w:rPr>
        <w:t xml:space="preserve">% </w:t>
      </w:r>
      <w:r w:rsidR="00960033" w:rsidRPr="003616DA">
        <w:rPr>
          <w:rFonts w:cstheme="minorHAnsi"/>
        </w:rPr>
        <w:t>kwoty wskazane</w:t>
      </w:r>
      <w:r w:rsidR="00960033">
        <w:rPr>
          <w:rFonts w:cstheme="minorHAnsi"/>
        </w:rPr>
        <w:t xml:space="preserve">j </w:t>
      </w:r>
      <w:r w:rsidR="00960033" w:rsidRPr="003616DA">
        <w:rPr>
          <w:rFonts w:cstheme="minorHAnsi"/>
        </w:rPr>
        <w:t xml:space="preserve">w § 6 ust. </w:t>
      </w:r>
      <w:r w:rsidR="00960033">
        <w:rPr>
          <w:rFonts w:cstheme="minorHAnsi"/>
        </w:rPr>
        <w:t xml:space="preserve">2 pkt 1 </w:t>
      </w:r>
      <w:r w:rsidRPr="003616DA">
        <w:rPr>
          <w:rFonts w:cstheme="minorHAnsi"/>
        </w:rPr>
        <w:t xml:space="preserve">za </w:t>
      </w:r>
      <w:r w:rsidRPr="009F39BE">
        <w:rPr>
          <w:rFonts w:cstheme="minorHAnsi"/>
        </w:rPr>
        <w:t>każdy rozpoczęty [●]-godzinny</w:t>
      </w:r>
      <w:r w:rsidRPr="003616DA">
        <w:rPr>
          <w:rFonts w:cstheme="minorHAnsi"/>
        </w:rPr>
        <w:t xml:space="preserve"> okres zwłoki (zgodny z ofertą Wykonawcy, nie </w:t>
      </w:r>
      <w:r w:rsidR="005D7342" w:rsidRPr="003616DA">
        <w:rPr>
          <w:rFonts w:cstheme="minorHAnsi"/>
        </w:rPr>
        <w:t xml:space="preserve">krótszy niż </w:t>
      </w:r>
      <w:r w:rsidRPr="003616DA">
        <w:rPr>
          <w:rFonts w:cstheme="minorHAnsi"/>
        </w:rPr>
        <w:t>dłuższy niż 12-godzinny okres zwłoki) w realizacji serwisu gwarancyjnego - zgłoszenia o priorytecie krytycznym (</w:t>
      </w:r>
      <w:r w:rsidR="00F15CFD">
        <w:rPr>
          <w:rFonts w:cstheme="minorHAnsi"/>
        </w:rPr>
        <w:t xml:space="preserve">rozdział II </w:t>
      </w:r>
      <w:r w:rsidRPr="003616DA">
        <w:rPr>
          <w:rFonts w:cstheme="minorHAnsi"/>
        </w:rPr>
        <w:t xml:space="preserve">pkt </w:t>
      </w:r>
      <w:r w:rsidR="00054EC2">
        <w:rPr>
          <w:rFonts w:cstheme="minorHAnsi"/>
        </w:rPr>
        <w:t xml:space="preserve">5.11.1 </w:t>
      </w:r>
      <w:r w:rsidRPr="003616DA">
        <w:rPr>
          <w:rFonts w:cstheme="minorHAnsi"/>
        </w:rPr>
        <w:t>OPZ);</w:t>
      </w:r>
    </w:p>
    <w:p w14:paraId="5963E249" w14:textId="20B97B62" w:rsidR="004B13CB" w:rsidRPr="003616DA" w:rsidRDefault="004B13CB" w:rsidP="00842A71">
      <w:pPr>
        <w:numPr>
          <w:ilvl w:val="0"/>
          <w:numId w:val="25"/>
        </w:numPr>
        <w:tabs>
          <w:tab w:val="clear" w:pos="1080"/>
        </w:tabs>
        <w:spacing w:before="60" w:after="60" w:line="259" w:lineRule="auto"/>
        <w:ind w:left="709"/>
        <w:jc w:val="both"/>
        <w:rPr>
          <w:rFonts w:cstheme="minorHAnsi"/>
        </w:rPr>
      </w:pPr>
      <w:r w:rsidRPr="003616DA">
        <w:rPr>
          <w:rFonts w:cstheme="minorHAnsi"/>
        </w:rPr>
        <w:t xml:space="preserve">w wysokości po 0,1% </w:t>
      </w:r>
      <w:r w:rsidR="00960033" w:rsidRPr="003616DA">
        <w:rPr>
          <w:rFonts w:cstheme="minorHAnsi"/>
        </w:rPr>
        <w:t>kwoty wskazane</w:t>
      </w:r>
      <w:r w:rsidR="00960033">
        <w:rPr>
          <w:rFonts w:cstheme="minorHAnsi"/>
        </w:rPr>
        <w:t xml:space="preserve">j </w:t>
      </w:r>
      <w:r w:rsidR="00960033" w:rsidRPr="003616DA">
        <w:rPr>
          <w:rFonts w:cstheme="minorHAnsi"/>
        </w:rPr>
        <w:t xml:space="preserve">w § 6 ust. </w:t>
      </w:r>
      <w:r w:rsidR="00960033">
        <w:rPr>
          <w:rFonts w:cstheme="minorHAnsi"/>
        </w:rPr>
        <w:t xml:space="preserve">2 pkt 1 </w:t>
      </w:r>
      <w:r w:rsidRPr="003616DA">
        <w:rPr>
          <w:rFonts w:cstheme="minorHAnsi"/>
        </w:rPr>
        <w:t>za każdy rozpoczęty 72-godzinny okres zwłoki w realizacji serwisu gwarancyjnego - zgłoszenia o priorytecie niekrytycznym (</w:t>
      </w:r>
      <w:r w:rsidR="00F15CFD">
        <w:rPr>
          <w:rFonts w:cstheme="minorHAnsi"/>
        </w:rPr>
        <w:t xml:space="preserve">rozdział II </w:t>
      </w:r>
      <w:r w:rsidR="00960033" w:rsidRPr="003616DA">
        <w:rPr>
          <w:rFonts w:cstheme="minorHAnsi"/>
        </w:rPr>
        <w:t xml:space="preserve">pkt </w:t>
      </w:r>
      <w:r w:rsidR="00054EC2">
        <w:rPr>
          <w:rFonts w:cstheme="minorHAnsi"/>
        </w:rPr>
        <w:t xml:space="preserve">5.11.2 </w:t>
      </w:r>
      <w:r w:rsidR="00960033" w:rsidRPr="003616DA">
        <w:rPr>
          <w:rFonts w:cstheme="minorHAnsi"/>
        </w:rPr>
        <w:t>OPZ</w:t>
      </w:r>
      <w:r w:rsidRPr="003616DA">
        <w:rPr>
          <w:rFonts w:cstheme="minorHAnsi"/>
        </w:rPr>
        <w:t>);</w:t>
      </w:r>
    </w:p>
    <w:p w14:paraId="24266C0D" w14:textId="50CA5C81" w:rsidR="005B4B9E" w:rsidRPr="003616DA" w:rsidRDefault="005B4B9E" w:rsidP="00842A71">
      <w:pPr>
        <w:numPr>
          <w:ilvl w:val="0"/>
          <w:numId w:val="25"/>
        </w:numPr>
        <w:tabs>
          <w:tab w:val="clear" w:pos="1080"/>
        </w:tabs>
        <w:spacing w:before="60" w:after="60" w:line="259" w:lineRule="auto"/>
        <w:ind w:left="709"/>
        <w:jc w:val="both"/>
        <w:rPr>
          <w:rFonts w:cstheme="minorHAnsi"/>
        </w:rPr>
      </w:pPr>
      <w:r w:rsidRPr="003616DA">
        <w:rPr>
          <w:rFonts w:cstheme="minorHAnsi"/>
        </w:rPr>
        <w:t xml:space="preserve">w wysokości </w:t>
      </w:r>
      <w:r w:rsidR="00D56578" w:rsidRPr="003616DA">
        <w:rPr>
          <w:rFonts w:cstheme="minorHAnsi"/>
        </w:rPr>
        <w:t>1</w:t>
      </w:r>
      <w:r w:rsidRPr="003616DA">
        <w:rPr>
          <w:rFonts w:cstheme="minorHAnsi"/>
        </w:rPr>
        <w:t>00 000 złotych za każdy przypadek naruszenia zasad poufności lub bezpieczeństwa informacji wskazanych w § 1</w:t>
      </w:r>
      <w:r w:rsidR="00131D5F" w:rsidRPr="003616DA">
        <w:rPr>
          <w:rFonts w:cstheme="minorHAnsi"/>
        </w:rPr>
        <w:t>0</w:t>
      </w:r>
      <w:r w:rsidRPr="003616DA">
        <w:rPr>
          <w:rFonts w:cstheme="minorHAnsi"/>
        </w:rPr>
        <w:t>, o ile skutkiem naruszenia był wyciek lub utrata informacji poufnych przetwarzanych w systemie teleinformatycznym Zamawiającego;</w:t>
      </w:r>
    </w:p>
    <w:p w14:paraId="710BE677" w14:textId="5626FD46" w:rsidR="005B4B9E" w:rsidRPr="003616DA" w:rsidRDefault="005B4B9E" w:rsidP="00842A71">
      <w:pPr>
        <w:numPr>
          <w:ilvl w:val="0"/>
          <w:numId w:val="25"/>
        </w:numPr>
        <w:tabs>
          <w:tab w:val="clear" w:pos="1080"/>
        </w:tabs>
        <w:spacing w:before="60" w:after="60" w:line="259" w:lineRule="auto"/>
        <w:ind w:left="709"/>
        <w:jc w:val="both"/>
        <w:rPr>
          <w:rFonts w:cstheme="minorHAnsi"/>
        </w:rPr>
      </w:pPr>
      <w:r w:rsidRPr="003616DA">
        <w:rPr>
          <w:rFonts w:cstheme="minorHAnsi"/>
        </w:rPr>
        <w:t xml:space="preserve">w wysokości 5000 złotych za każdy przypadek naruszenia zasad poufności lub bezpieczeństwa informacji nieobjęty pkt </w:t>
      </w:r>
      <w:r w:rsidR="0061656A" w:rsidRPr="003616DA">
        <w:rPr>
          <w:rFonts w:cstheme="minorHAnsi"/>
        </w:rPr>
        <w:t>1</w:t>
      </w:r>
      <w:r w:rsidR="00960033">
        <w:rPr>
          <w:rFonts w:cstheme="minorHAnsi"/>
        </w:rPr>
        <w:t>1</w:t>
      </w:r>
      <w:r w:rsidR="0061656A" w:rsidRPr="003616DA">
        <w:rPr>
          <w:rFonts w:cstheme="minorHAnsi"/>
        </w:rPr>
        <w:t xml:space="preserve"> </w:t>
      </w:r>
      <w:r w:rsidRPr="003616DA">
        <w:rPr>
          <w:rFonts w:cstheme="minorHAnsi"/>
        </w:rPr>
        <w:t>powyżej</w:t>
      </w:r>
      <w:r w:rsidR="00C7013A" w:rsidRPr="003616DA">
        <w:rPr>
          <w:rFonts w:cstheme="minorHAnsi"/>
        </w:rPr>
        <w:t>;</w:t>
      </w:r>
    </w:p>
    <w:p w14:paraId="292BE6C8" w14:textId="34E14411" w:rsidR="00D32CB8" w:rsidRPr="003616DA" w:rsidRDefault="00D32CB8" w:rsidP="00842A71">
      <w:pPr>
        <w:numPr>
          <w:ilvl w:val="0"/>
          <w:numId w:val="25"/>
        </w:numPr>
        <w:tabs>
          <w:tab w:val="clear" w:pos="1080"/>
        </w:tabs>
        <w:spacing w:before="60" w:after="60" w:line="259" w:lineRule="auto"/>
        <w:ind w:left="709"/>
        <w:jc w:val="both"/>
        <w:rPr>
          <w:rFonts w:cstheme="minorHAnsi"/>
        </w:rPr>
      </w:pPr>
      <w:r w:rsidRPr="003616DA">
        <w:rPr>
          <w:rFonts w:cstheme="minorHAnsi"/>
        </w:rPr>
        <w:t xml:space="preserve">w wysokości </w:t>
      </w:r>
      <w:r w:rsidR="003E4A70">
        <w:rPr>
          <w:rFonts w:cstheme="minorHAnsi"/>
        </w:rPr>
        <w:t>3</w:t>
      </w:r>
      <w:r w:rsidRPr="003616DA">
        <w:rPr>
          <w:rFonts w:cstheme="minorHAnsi"/>
        </w:rPr>
        <w:t xml:space="preserve">0% </w:t>
      </w:r>
      <w:r w:rsidR="00960033">
        <w:rPr>
          <w:rFonts w:cstheme="minorHAnsi"/>
        </w:rPr>
        <w:t xml:space="preserve">kwoty </w:t>
      </w:r>
      <w:r w:rsidR="00960033" w:rsidRPr="003616DA">
        <w:rPr>
          <w:rFonts w:cstheme="minorHAnsi"/>
        </w:rPr>
        <w:t>wskazane</w:t>
      </w:r>
      <w:r w:rsidR="00960033">
        <w:rPr>
          <w:rFonts w:cstheme="minorHAnsi"/>
        </w:rPr>
        <w:t xml:space="preserve">j </w:t>
      </w:r>
      <w:r w:rsidR="00960033" w:rsidRPr="003616DA">
        <w:rPr>
          <w:rFonts w:cstheme="minorHAnsi"/>
        </w:rPr>
        <w:t xml:space="preserve">w § 6 ust. </w:t>
      </w:r>
      <w:r w:rsidR="00960033">
        <w:rPr>
          <w:rFonts w:cstheme="minorHAnsi"/>
        </w:rPr>
        <w:t>2 pkt 1</w:t>
      </w:r>
      <w:r w:rsidRPr="003616DA">
        <w:rPr>
          <w:rFonts w:cstheme="minorHAnsi"/>
        </w:rPr>
        <w:t xml:space="preserve">, w razie </w:t>
      </w:r>
      <w:r w:rsidR="001F3364">
        <w:rPr>
          <w:rFonts w:cstheme="minorHAnsi"/>
        </w:rPr>
        <w:t>utraty</w:t>
      </w:r>
      <w:r w:rsidRPr="003616DA">
        <w:rPr>
          <w:rFonts w:cstheme="minorHAnsi"/>
        </w:rPr>
        <w:t xml:space="preserve"> </w:t>
      </w:r>
      <w:r w:rsidR="00024AC2">
        <w:rPr>
          <w:rFonts w:cstheme="minorHAnsi"/>
        </w:rPr>
        <w:t xml:space="preserve">przez Zamawiającego </w:t>
      </w:r>
      <w:r w:rsidRPr="003616DA">
        <w:rPr>
          <w:rFonts w:cstheme="minorHAnsi"/>
        </w:rPr>
        <w:t xml:space="preserve">licencji na Oprogramowanie </w:t>
      </w:r>
      <w:r w:rsidR="000D29E4">
        <w:rPr>
          <w:rFonts w:eastAsia="Times New Roman" w:cstheme="minorHAnsi"/>
          <w:lang w:eastAsia="pl-PL"/>
        </w:rPr>
        <w:t>z powodu okoliczności po stronie Wykonawcy</w:t>
      </w:r>
      <w:r w:rsidRPr="003616DA">
        <w:rPr>
          <w:rFonts w:cstheme="minorHAnsi"/>
        </w:rPr>
        <w:t>;</w:t>
      </w:r>
    </w:p>
    <w:p w14:paraId="62B11241" w14:textId="6D72A06C" w:rsidR="00DC2836" w:rsidRPr="003616DA" w:rsidRDefault="00DC2836" w:rsidP="00842A71">
      <w:pPr>
        <w:numPr>
          <w:ilvl w:val="0"/>
          <w:numId w:val="25"/>
        </w:numPr>
        <w:tabs>
          <w:tab w:val="clear" w:pos="1080"/>
        </w:tabs>
        <w:spacing w:before="60" w:after="60" w:line="259" w:lineRule="auto"/>
        <w:ind w:left="709"/>
        <w:jc w:val="both"/>
        <w:rPr>
          <w:rFonts w:cstheme="minorHAnsi"/>
        </w:rPr>
      </w:pPr>
      <w:r w:rsidRPr="003616DA">
        <w:rPr>
          <w:rFonts w:cstheme="minorHAnsi"/>
        </w:rPr>
        <w:t>w wysokości po 0,</w:t>
      </w:r>
      <w:r w:rsidR="00960033">
        <w:rPr>
          <w:rFonts w:cstheme="minorHAnsi"/>
        </w:rPr>
        <w:t>0</w:t>
      </w:r>
      <w:r w:rsidRPr="003616DA">
        <w:rPr>
          <w:rFonts w:cstheme="minorHAnsi"/>
        </w:rPr>
        <w:t xml:space="preserve">5% </w:t>
      </w:r>
      <w:r w:rsidR="00960033">
        <w:rPr>
          <w:rFonts w:cstheme="minorHAnsi"/>
        </w:rPr>
        <w:t xml:space="preserve">kwoty </w:t>
      </w:r>
      <w:r w:rsidR="00960033" w:rsidRPr="003616DA">
        <w:rPr>
          <w:rFonts w:cstheme="minorHAnsi"/>
        </w:rPr>
        <w:t>wskazane</w:t>
      </w:r>
      <w:r w:rsidR="00960033">
        <w:rPr>
          <w:rFonts w:cstheme="minorHAnsi"/>
        </w:rPr>
        <w:t xml:space="preserve">j </w:t>
      </w:r>
      <w:r w:rsidR="00960033" w:rsidRPr="003616DA">
        <w:rPr>
          <w:rFonts w:cstheme="minorHAnsi"/>
        </w:rPr>
        <w:t xml:space="preserve">w § 6 ust. </w:t>
      </w:r>
      <w:r w:rsidR="00960033">
        <w:rPr>
          <w:rFonts w:cstheme="minorHAnsi"/>
        </w:rPr>
        <w:t xml:space="preserve">2 pkt 1 </w:t>
      </w:r>
      <w:r w:rsidRPr="003616DA">
        <w:rPr>
          <w:rFonts w:cstheme="minorHAnsi"/>
        </w:rPr>
        <w:t xml:space="preserve">za każdy dzień zwłoki </w:t>
      </w:r>
      <w:r w:rsidR="002C3C25" w:rsidRPr="003616DA">
        <w:rPr>
          <w:rFonts w:cstheme="minorHAnsi"/>
        </w:rPr>
        <w:t xml:space="preserve">w wykonaniu któregokolwiek ze świadczeń wchodzących w zakres wsparcia producenta </w:t>
      </w:r>
      <w:r w:rsidR="00D23A91" w:rsidRPr="003616DA">
        <w:rPr>
          <w:rFonts w:cstheme="minorHAnsi"/>
        </w:rPr>
        <w:t>O</w:t>
      </w:r>
      <w:r w:rsidR="002C3C25" w:rsidRPr="003616DA">
        <w:rPr>
          <w:rFonts w:cstheme="minorHAnsi"/>
        </w:rPr>
        <w:t xml:space="preserve">programowania w terminie, o którym mowa w </w:t>
      </w:r>
      <w:r w:rsidR="00F15CFD">
        <w:rPr>
          <w:rFonts w:cstheme="minorHAnsi"/>
        </w:rPr>
        <w:t xml:space="preserve">rozdział </w:t>
      </w:r>
      <w:r w:rsidR="006F2892">
        <w:rPr>
          <w:rFonts w:cstheme="minorHAnsi"/>
        </w:rPr>
        <w:t>II pkt 1.25 OPZ</w:t>
      </w:r>
      <w:r w:rsidR="002C3C25" w:rsidRPr="003616DA">
        <w:rPr>
          <w:rFonts w:cstheme="minorHAnsi"/>
        </w:rPr>
        <w:t>;</w:t>
      </w:r>
    </w:p>
    <w:p w14:paraId="4D7CF85F" w14:textId="38AD7E7F" w:rsidR="002860A5" w:rsidRPr="003616DA" w:rsidRDefault="002860A5" w:rsidP="00842A71">
      <w:pPr>
        <w:numPr>
          <w:ilvl w:val="0"/>
          <w:numId w:val="25"/>
        </w:numPr>
        <w:tabs>
          <w:tab w:val="clear" w:pos="1080"/>
        </w:tabs>
        <w:spacing w:before="60" w:after="60" w:line="259" w:lineRule="auto"/>
        <w:ind w:left="709"/>
        <w:jc w:val="both"/>
        <w:rPr>
          <w:rFonts w:cstheme="minorHAnsi"/>
        </w:rPr>
      </w:pPr>
      <w:r w:rsidRPr="003616DA">
        <w:rPr>
          <w:rFonts w:cstheme="minorHAnsi"/>
        </w:rPr>
        <w:t xml:space="preserve">w wysokości </w:t>
      </w:r>
      <w:r w:rsidR="003E4A70">
        <w:rPr>
          <w:rFonts w:cstheme="minorHAnsi"/>
        </w:rPr>
        <w:t>3</w:t>
      </w:r>
      <w:r w:rsidRPr="003616DA">
        <w:rPr>
          <w:rFonts w:cstheme="minorHAnsi"/>
        </w:rPr>
        <w:t xml:space="preserve">0% </w:t>
      </w:r>
      <w:r w:rsidR="00960033">
        <w:rPr>
          <w:rFonts w:cstheme="minorHAnsi"/>
        </w:rPr>
        <w:t xml:space="preserve">kwoty </w:t>
      </w:r>
      <w:r w:rsidR="00960033" w:rsidRPr="003616DA">
        <w:rPr>
          <w:rFonts w:cstheme="minorHAnsi"/>
        </w:rPr>
        <w:t>wskazane</w:t>
      </w:r>
      <w:r w:rsidR="00960033">
        <w:rPr>
          <w:rFonts w:cstheme="minorHAnsi"/>
        </w:rPr>
        <w:t xml:space="preserve">j </w:t>
      </w:r>
      <w:r w:rsidR="00960033" w:rsidRPr="003616DA">
        <w:rPr>
          <w:rFonts w:cstheme="minorHAnsi"/>
        </w:rPr>
        <w:t xml:space="preserve">w § 6 ust. </w:t>
      </w:r>
      <w:r w:rsidR="00960033">
        <w:rPr>
          <w:rFonts w:cstheme="minorHAnsi"/>
        </w:rPr>
        <w:t>2 pkt 2</w:t>
      </w:r>
      <w:r w:rsidRPr="003616DA">
        <w:rPr>
          <w:rFonts w:cstheme="minorHAnsi"/>
        </w:rPr>
        <w:t xml:space="preserve">, w razie wypowiedzenia usług asysty technicznej </w:t>
      </w:r>
      <w:r w:rsidR="000D29E4">
        <w:rPr>
          <w:rFonts w:eastAsia="Times New Roman" w:cstheme="minorHAnsi"/>
          <w:lang w:eastAsia="pl-PL"/>
        </w:rPr>
        <w:t>z powodu okoliczności po stronie Wykonawcy</w:t>
      </w:r>
      <w:r w:rsidRPr="003616DA">
        <w:rPr>
          <w:rFonts w:cstheme="minorHAnsi"/>
        </w:rPr>
        <w:t>;</w:t>
      </w:r>
    </w:p>
    <w:p w14:paraId="48D7FBA8" w14:textId="38A06FB5" w:rsidR="00602A5C" w:rsidRPr="003616DA" w:rsidRDefault="00602A5C" w:rsidP="00842A71">
      <w:pPr>
        <w:numPr>
          <w:ilvl w:val="0"/>
          <w:numId w:val="25"/>
        </w:numPr>
        <w:tabs>
          <w:tab w:val="clear" w:pos="1080"/>
        </w:tabs>
        <w:spacing w:before="60" w:after="60" w:line="259" w:lineRule="auto"/>
        <w:ind w:left="709"/>
        <w:jc w:val="both"/>
        <w:rPr>
          <w:rFonts w:cstheme="minorHAnsi"/>
        </w:rPr>
      </w:pPr>
      <w:r w:rsidRPr="003616DA">
        <w:rPr>
          <w:rFonts w:cstheme="minorHAnsi"/>
        </w:rPr>
        <w:t xml:space="preserve">w wysokości po </w:t>
      </w:r>
      <w:r w:rsidR="00604483" w:rsidRPr="003616DA">
        <w:rPr>
          <w:rFonts w:cstheme="minorHAnsi"/>
        </w:rPr>
        <w:t>0,5</w:t>
      </w:r>
      <w:r w:rsidRPr="003616DA">
        <w:rPr>
          <w:rFonts w:cstheme="minorHAnsi"/>
        </w:rPr>
        <w:t xml:space="preserve">% </w:t>
      </w:r>
      <w:r w:rsidR="00960033">
        <w:rPr>
          <w:rFonts w:cstheme="minorHAnsi"/>
        </w:rPr>
        <w:t xml:space="preserve">kwoty </w:t>
      </w:r>
      <w:r w:rsidR="00960033" w:rsidRPr="003616DA">
        <w:rPr>
          <w:rFonts w:cstheme="minorHAnsi"/>
        </w:rPr>
        <w:t>wskazane</w:t>
      </w:r>
      <w:r w:rsidR="00960033">
        <w:rPr>
          <w:rFonts w:cstheme="minorHAnsi"/>
        </w:rPr>
        <w:t xml:space="preserve">j </w:t>
      </w:r>
      <w:r w:rsidR="00960033" w:rsidRPr="003616DA">
        <w:rPr>
          <w:rFonts w:cstheme="minorHAnsi"/>
        </w:rPr>
        <w:t xml:space="preserve">w § 6 ust. </w:t>
      </w:r>
      <w:r w:rsidR="00960033">
        <w:rPr>
          <w:rFonts w:cstheme="minorHAnsi"/>
        </w:rPr>
        <w:t xml:space="preserve">2 pkt 2 </w:t>
      </w:r>
      <w:r w:rsidRPr="003616DA">
        <w:rPr>
          <w:rFonts w:cstheme="minorHAnsi"/>
        </w:rPr>
        <w:t xml:space="preserve">za każdy dzień zwłoki w podpisaniu zlecenia </w:t>
      </w:r>
      <w:r w:rsidR="00533017" w:rsidRPr="003616DA">
        <w:rPr>
          <w:rFonts w:cstheme="minorHAnsi"/>
        </w:rPr>
        <w:t xml:space="preserve">usług asysty technicznej </w:t>
      </w:r>
      <w:r w:rsidRPr="003616DA">
        <w:rPr>
          <w:rFonts w:cstheme="minorHAnsi"/>
        </w:rPr>
        <w:t xml:space="preserve">w terminie wynikającym z </w:t>
      </w:r>
      <w:r w:rsidR="00A32317" w:rsidRPr="003616DA">
        <w:rPr>
          <w:rFonts w:cstheme="minorHAnsi"/>
        </w:rPr>
        <w:t>postanowień w</w:t>
      </w:r>
      <w:r w:rsidR="00681A6E">
        <w:rPr>
          <w:rFonts w:cstheme="minorHAnsi"/>
        </w:rPr>
        <w:t xml:space="preserve"> </w:t>
      </w:r>
      <w:r w:rsidR="00F15CFD">
        <w:rPr>
          <w:rFonts w:cstheme="minorHAnsi"/>
        </w:rPr>
        <w:t xml:space="preserve">rozdział </w:t>
      </w:r>
      <w:r w:rsidR="00777FA0">
        <w:rPr>
          <w:rFonts w:cstheme="minorHAnsi"/>
        </w:rPr>
        <w:t xml:space="preserve">II </w:t>
      </w:r>
      <w:r w:rsidR="00681A6E">
        <w:rPr>
          <w:rFonts w:cstheme="minorHAnsi"/>
        </w:rPr>
        <w:t>pkt</w:t>
      </w:r>
      <w:r w:rsidR="00A32317" w:rsidRPr="003616DA">
        <w:rPr>
          <w:rFonts w:cstheme="minorHAnsi"/>
        </w:rPr>
        <w:t xml:space="preserve"> </w:t>
      </w:r>
      <w:r w:rsidR="00777FA0">
        <w:rPr>
          <w:rFonts w:cstheme="minorHAnsi"/>
        </w:rPr>
        <w:t>4.8-4.9</w:t>
      </w:r>
      <w:r w:rsidR="00777FA0" w:rsidRPr="003616DA">
        <w:rPr>
          <w:rFonts w:cstheme="minorHAnsi"/>
        </w:rPr>
        <w:t xml:space="preserve"> </w:t>
      </w:r>
      <w:r w:rsidRPr="003616DA">
        <w:rPr>
          <w:rFonts w:cstheme="minorHAnsi"/>
        </w:rPr>
        <w:t>OPZ;</w:t>
      </w:r>
    </w:p>
    <w:p w14:paraId="4A16E814" w14:textId="217EE31B" w:rsidR="00BF3428" w:rsidRPr="003616DA" w:rsidRDefault="00602A5C" w:rsidP="00842A71">
      <w:pPr>
        <w:numPr>
          <w:ilvl w:val="0"/>
          <w:numId w:val="25"/>
        </w:numPr>
        <w:tabs>
          <w:tab w:val="clear" w:pos="1080"/>
        </w:tabs>
        <w:spacing w:before="60" w:after="60" w:line="259" w:lineRule="auto"/>
        <w:ind w:left="709"/>
        <w:jc w:val="both"/>
        <w:rPr>
          <w:rFonts w:cstheme="minorHAnsi"/>
        </w:rPr>
      </w:pPr>
      <w:r w:rsidRPr="003616DA">
        <w:rPr>
          <w:rFonts w:cstheme="minorHAnsi"/>
        </w:rPr>
        <w:t>w wysokości po 0,</w:t>
      </w:r>
      <w:r w:rsidR="00604483" w:rsidRPr="003616DA">
        <w:rPr>
          <w:rFonts w:cstheme="minorHAnsi"/>
        </w:rPr>
        <w:t>3</w:t>
      </w:r>
      <w:r w:rsidRPr="003616DA">
        <w:rPr>
          <w:rFonts w:cstheme="minorHAnsi"/>
        </w:rPr>
        <w:t xml:space="preserve">% </w:t>
      </w:r>
      <w:r w:rsidR="00960033">
        <w:rPr>
          <w:rFonts w:cstheme="minorHAnsi"/>
        </w:rPr>
        <w:t xml:space="preserve">kwoty </w:t>
      </w:r>
      <w:r w:rsidR="00960033" w:rsidRPr="003616DA">
        <w:rPr>
          <w:rFonts w:cstheme="minorHAnsi"/>
        </w:rPr>
        <w:t>wskazane</w:t>
      </w:r>
      <w:r w:rsidR="00960033">
        <w:rPr>
          <w:rFonts w:cstheme="minorHAnsi"/>
        </w:rPr>
        <w:t xml:space="preserve">j </w:t>
      </w:r>
      <w:r w:rsidR="00960033" w:rsidRPr="003616DA">
        <w:rPr>
          <w:rFonts w:cstheme="minorHAnsi"/>
        </w:rPr>
        <w:t xml:space="preserve">w § 6 ust. </w:t>
      </w:r>
      <w:r w:rsidR="00960033">
        <w:rPr>
          <w:rFonts w:cstheme="minorHAnsi"/>
        </w:rPr>
        <w:t xml:space="preserve">2 pkt 2 </w:t>
      </w:r>
      <w:r w:rsidRPr="003616DA">
        <w:rPr>
          <w:rFonts w:cstheme="minorHAnsi"/>
        </w:rPr>
        <w:t xml:space="preserve">za każdy dzień zwłoki w wykonaniu zlecenia </w:t>
      </w:r>
      <w:r w:rsidR="00B434B0" w:rsidRPr="003616DA">
        <w:rPr>
          <w:rFonts w:cstheme="minorHAnsi"/>
        </w:rPr>
        <w:t xml:space="preserve">usług asysty technicznej </w:t>
      </w:r>
      <w:r w:rsidRPr="003616DA">
        <w:rPr>
          <w:rFonts w:cstheme="minorHAnsi"/>
        </w:rPr>
        <w:t>w terminie realizacji wskazanym w zleceniu</w:t>
      </w:r>
      <w:r w:rsidR="00BF3428" w:rsidRPr="003616DA">
        <w:rPr>
          <w:rFonts w:cstheme="minorHAnsi"/>
        </w:rPr>
        <w:t>;</w:t>
      </w:r>
    </w:p>
    <w:p w14:paraId="6F4334EA" w14:textId="174D853F" w:rsidR="00D32CB8" w:rsidRPr="003616DA" w:rsidRDefault="00BF3428" w:rsidP="00842A71">
      <w:pPr>
        <w:numPr>
          <w:ilvl w:val="0"/>
          <w:numId w:val="25"/>
        </w:numPr>
        <w:tabs>
          <w:tab w:val="clear" w:pos="1080"/>
        </w:tabs>
        <w:spacing w:before="60" w:after="60" w:line="259" w:lineRule="auto"/>
        <w:ind w:left="709"/>
        <w:jc w:val="both"/>
        <w:rPr>
          <w:rFonts w:cstheme="minorHAnsi"/>
        </w:rPr>
      </w:pPr>
      <w:r w:rsidRPr="003616DA">
        <w:rPr>
          <w:rFonts w:cstheme="minorHAnsi"/>
        </w:rPr>
        <w:t xml:space="preserve">w wysokości 1000 złotych za każdy przypadek naruszenia </w:t>
      </w:r>
      <w:r w:rsidRPr="003616DA">
        <w:rPr>
          <w:rFonts w:eastAsia="Times New Roman" w:cstheme="minorHAnsi"/>
          <w:lang w:eastAsia="pl-PL"/>
        </w:rPr>
        <w:t>zobowiązania do zmiany wynagrodzenia przysługującego podwykonawcy, z którym zawarł umowę, w zakresie odpowiadającym zmianom cen materiałów lub kosztów, o którym mowa w § 14 ust. 7.</w:t>
      </w:r>
    </w:p>
    <w:p w14:paraId="4303BD21" w14:textId="77777777" w:rsidR="005B4B9E" w:rsidRPr="003616DA" w:rsidRDefault="005B4B9E" w:rsidP="00842A71">
      <w:pPr>
        <w:numPr>
          <w:ilvl w:val="0"/>
          <w:numId w:val="24"/>
        </w:numPr>
        <w:tabs>
          <w:tab w:val="clear" w:pos="360"/>
        </w:tabs>
        <w:spacing w:before="60" w:after="60" w:line="259" w:lineRule="auto"/>
        <w:jc w:val="both"/>
        <w:rPr>
          <w:rFonts w:eastAsia="Times New Roman" w:cstheme="minorHAnsi"/>
          <w:lang w:eastAsia="pl-PL"/>
        </w:rPr>
      </w:pPr>
      <w:r w:rsidRPr="003616DA">
        <w:rPr>
          <w:rFonts w:eastAsia="Times New Roman" w:cstheme="minorHAnsi"/>
          <w:lang w:eastAsia="pl-PL"/>
        </w:rPr>
        <w:t xml:space="preserve">Kary umowne należą się Zamawiającemu, o ile uchybienie nie wynikało z okoliczności </w:t>
      </w:r>
      <w:r w:rsidRPr="003616DA">
        <w:rPr>
          <w:rFonts w:cstheme="minorHAnsi"/>
        </w:rPr>
        <w:t>siły wyższej lub z wyłącznej winy Zamawiającego</w:t>
      </w:r>
      <w:r w:rsidRPr="003616DA">
        <w:rPr>
          <w:rFonts w:eastAsia="Times New Roman" w:cstheme="minorHAnsi"/>
          <w:lang w:eastAsia="pl-PL"/>
        </w:rPr>
        <w:t xml:space="preserve">, przy czym każde uchybienie w terminowej realizacji przedmiotu Umowy przez Wykonawcę będzie traktowane przez Strony za zwłokę, chyba że Wykonawca udowodni, że opóźnienie wynikało z okoliczności </w:t>
      </w:r>
      <w:r w:rsidRPr="003616DA">
        <w:rPr>
          <w:rFonts w:cstheme="minorHAnsi"/>
        </w:rPr>
        <w:t>siły wyższej lub z wyłącznej winy Zamawiającego</w:t>
      </w:r>
      <w:r w:rsidRPr="003616DA">
        <w:rPr>
          <w:rFonts w:eastAsia="Times New Roman" w:cstheme="minorHAnsi"/>
          <w:lang w:eastAsia="pl-PL"/>
        </w:rPr>
        <w:t>.</w:t>
      </w:r>
    </w:p>
    <w:p w14:paraId="017B71FC" w14:textId="6B1D7BFF" w:rsidR="005B4B9E" w:rsidRPr="003616DA" w:rsidRDefault="005B4B9E" w:rsidP="00842A71">
      <w:pPr>
        <w:numPr>
          <w:ilvl w:val="0"/>
          <w:numId w:val="24"/>
        </w:numPr>
        <w:tabs>
          <w:tab w:val="clear" w:pos="360"/>
        </w:tabs>
        <w:spacing w:before="60" w:after="60" w:line="259" w:lineRule="auto"/>
        <w:jc w:val="both"/>
        <w:rPr>
          <w:rFonts w:eastAsia="Times New Roman" w:cstheme="minorHAnsi"/>
          <w:lang w:eastAsia="pl-PL"/>
        </w:rPr>
      </w:pPr>
      <w:r w:rsidRPr="003616DA">
        <w:rPr>
          <w:rFonts w:eastAsia="Times New Roman" w:cstheme="minorHAnsi"/>
          <w:lang w:eastAsia="pl-PL"/>
        </w:rPr>
        <w:t>Kary umowne podlegają sumowaniu, co oznacza, że naliczenie kary umownej z jednego tytułu nie wyłącza możliwości naliczenia kary umownej z innego tytułu, jeżeli istnieją ku temu podstawy. Zastrzega się zarazem, że w przypadku gdyby za to samo zdarzenie miała być naliczona więcej niż jedna kara umowna, na poczet kwotowo najwyższej zalicza się pozostałe.</w:t>
      </w:r>
    </w:p>
    <w:p w14:paraId="77D07F99" w14:textId="77777777" w:rsidR="005B4B9E" w:rsidRPr="003616DA" w:rsidRDefault="005B4B9E" w:rsidP="00842A71">
      <w:pPr>
        <w:numPr>
          <w:ilvl w:val="0"/>
          <w:numId w:val="24"/>
        </w:numPr>
        <w:tabs>
          <w:tab w:val="clear" w:pos="360"/>
        </w:tabs>
        <w:spacing w:before="60" w:after="60" w:line="259" w:lineRule="auto"/>
        <w:jc w:val="both"/>
        <w:rPr>
          <w:rFonts w:eastAsia="Times New Roman" w:cstheme="minorHAnsi"/>
          <w:lang w:eastAsia="pl-PL"/>
        </w:rPr>
      </w:pPr>
      <w:r w:rsidRPr="003616DA">
        <w:rPr>
          <w:rFonts w:eastAsia="Times New Roman" w:cstheme="minorHAnsi"/>
          <w:lang w:eastAsia="pl-PL"/>
        </w:rPr>
        <w:t>Kary umowne Zamawiający może wg swojego uznania potrącić z należnego Wykonawcy wynagrodzenia lub z zabezpieczenia należytego wykonania Umowy.</w:t>
      </w:r>
    </w:p>
    <w:p w14:paraId="14BC137C" w14:textId="5FC42A5D" w:rsidR="005B4B9E" w:rsidRPr="003616DA" w:rsidRDefault="005B4B9E" w:rsidP="00842A71">
      <w:pPr>
        <w:numPr>
          <w:ilvl w:val="0"/>
          <w:numId w:val="24"/>
        </w:numPr>
        <w:tabs>
          <w:tab w:val="clear" w:pos="360"/>
        </w:tabs>
        <w:spacing w:before="60" w:after="60" w:line="259" w:lineRule="auto"/>
        <w:jc w:val="both"/>
        <w:rPr>
          <w:rFonts w:eastAsia="Times New Roman" w:cstheme="minorHAnsi"/>
          <w:lang w:eastAsia="pl-PL"/>
        </w:rPr>
      </w:pPr>
      <w:r w:rsidRPr="003616DA">
        <w:rPr>
          <w:rFonts w:eastAsia="Times New Roman" w:cstheme="minorHAnsi"/>
          <w:lang w:eastAsia="pl-PL"/>
        </w:rPr>
        <w:t>Łączna maksymalna wysokość kar umownych, których Zamawiający może dochodzić od Wykonawcy na podstawie niniejszej Umowy równa jest 50% kwoty wskazanej w § 6 ust. 1.</w:t>
      </w:r>
    </w:p>
    <w:p w14:paraId="0E4447A7" w14:textId="77777777" w:rsidR="005B4B9E" w:rsidRPr="003616DA" w:rsidRDefault="005B4B9E" w:rsidP="00842A71">
      <w:pPr>
        <w:numPr>
          <w:ilvl w:val="0"/>
          <w:numId w:val="24"/>
        </w:numPr>
        <w:tabs>
          <w:tab w:val="clear" w:pos="360"/>
        </w:tabs>
        <w:spacing w:before="60" w:after="60" w:line="259" w:lineRule="auto"/>
        <w:jc w:val="both"/>
        <w:rPr>
          <w:rFonts w:eastAsia="Times New Roman" w:cstheme="minorHAnsi"/>
          <w:lang w:eastAsia="pl-PL"/>
        </w:rPr>
      </w:pPr>
      <w:r w:rsidRPr="003616DA">
        <w:rPr>
          <w:rFonts w:eastAsia="Times New Roman" w:cstheme="minorHAnsi"/>
          <w:lang w:eastAsia="pl-PL"/>
        </w:rPr>
        <w:t>Niezależnie od kar umownych, Zamawiający może dochodzić od Wykonawcy również odszkodowania na zasadach ogólnych.</w:t>
      </w:r>
    </w:p>
    <w:p w14:paraId="6C7D8FB5" w14:textId="77777777" w:rsidR="005B4B9E" w:rsidRPr="003616DA" w:rsidRDefault="005B4B9E" w:rsidP="00842A71">
      <w:pPr>
        <w:numPr>
          <w:ilvl w:val="0"/>
          <w:numId w:val="24"/>
        </w:numPr>
        <w:tabs>
          <w:tab w:val="clear" w:pos="360"/>
        </w:tabs>
        <w:spacing w:before="60" w:after="60" w:line="259" w:lineRule="auto"/>
        <w:jc w:val="both"/>
        <w:rPr>
          <w:rFonts w:eastAsia="Times New Roman" w:cstheme="minorHAnsi"/>
          <w:lang w:eastAsia="pl-PL"/>
        </w:rPr>
      </w:pPr>
      <w:r w:rsidRPr="003616DA">
        <w:rPr>
          <w:rFonts w:eastAsia="Times New Roman" w:cstheme="minorHAnsi"/>
          <w:lang w:eastAsia="pl-PL"/>
        </w:rPr>
        <w:t>Strony wyłączają odpowiedzialność z tytułu utraconych korzyści.</w:t>
      </w:r>
    </w:p>
    <w:p w14:paraId="5A7DEC51" w14:textId="2BDFCE9F" w:rsidR="005B4B9E" w:rsidRPr="003616DA" w:rsidRDefault="005B4B9E" w:rsidP="00842A71">
      <w:pPr>
        <w:spacing w:before="60" w:after="60" w:line="259" w:lineRule="auto"/>
        <w:rPr>
          <w:rFonts w:eastAsia="Times New Roman" w:cstheme="minorHAnsi"/>
          <w:b/>
          <w:lang w:eastAsia="pl-PL"/>
        </w:rPr>
      </w:pPr>
    </w:p>
    <w:p w14:paraId="43B14729" w14:textId="2BBE18D1" w:rsidR="00055EC6" w:rsidRPr="003616DA" w:rsidRDefault="00055EC6" w:rsidP="00842A71">
      <w:pPr>
        <w:spacing w:before="60" w:after="60" w:line="259" w:lineRule="auto"/>
        <w:jc w:val="center"/>
        <w:rPr>
          <w:rFonts w:cstheme="minorHAnsi"/>
          <w:b/>
        </w:rPr>
      </w:pPr>
      <w:r w:rsidRPr="003616DA">
        <w:rPr>
          <w:rFonts w:cstheme="minorHAnsi"/>
          <w:b/>
        </w:rPr>
        <w:lastRenderedPageBreak/>
        <w:t>§ 8</w:t>
      </w:r>
    </w:p>
    <w:p w14:paraId="7483649C" w14:textId="15E6A2D7" w:rsidR="00E20BEB" w:rsidRPr="003616DA" w:rsidRDefault="00E20BEB" w:rsidP="00842A71">
      <w:pPr>
        <w:spacing w:before="60" w:after="60" w:line="259" w:lineRule="auto"/>
        <w:jc w:val="center"/>
        <w:rPr>
          <w:rFonts w:eastAsia="Times New Roman" w:cstheme="minorHAnsi"/>
          <w:b/>
          <w:lang w:eastAsia="pl-PL"/>
        </w:rPr>
      </w:pPr>
      <w:r w:rsidRPr="003616DA">
        <w:rPr>
          <w:rFonts w:eastAsia="Times New Roman" w:cstheme="minorHAnsi"/>
          <w:b/>
          <w:lang w:eastAsia="pl-PL"/>
        </w:rPr>
        <w:t xml:space="preserve">Prawa </w:t>
      </w:r>
      <w:r w:rsidR="00934D66" w:rsidRPr="003616DA">
        <w:rPr>
          <w:rFonts w:eastAsia="Times New Roman" w:cstheme="minorHAnsi"/>
          <w:b/>
          <w:lang w:eastAsia="pl-PL"/>
        </w:rPr>
        <w:t>własności intelektualnej</w:t>
      </w:r>
    </w:p>
    <w:p w14:paraId="4F26AF7B" w14:textId="76E3DBD7" w:rsidR="00131D5F" w:rsidRPr="003616DA" w:rsidRDefault="00131D5F" w:rsidP="00842A71">
      <w:pPr>
        <w:pStyle w:val="Akapitzlist"/>
        <w:widowControl w:val="0"/>
        <w:numPr>
          <w:ilvl w:val="0"/>
          <w:numId w:val="2"/>
        </w:numPr>
        <w:tabs>
          <w:tab w:val="clear" w:pos="360"/>
        </w:tabs>
        <w:autoSpaceDE w:val="0"/>
        <w:autoSpaceDN w:val="0"/>
        <w:spacing w:before="60" w:after="60" w:line="259" w:lineRule="auto"/>
        <w:contextualSpacing w:val="0"/>
        <w:jc w:val="both"/>
        <w:rPr>
          <w:rFonts w:cstheme="minorHAnsi"/>
        </w:rPr>
      </w:pPr>
      <w:r w:rsidRPr="003616DA">
        <w:rPr>
          <w:rFonts w:cstheme="minorHAnsi"/>
        </w:rPr>
        <w:t>Wykonawca zobowiązuje się przenieść na Zamawiającego</w:t>
      </w:r>
      <w:r w:rsidR="008C0717" w:rsidRPr="003616DA">
        <w:rPr>
          <w:rFonts w:cstheme="minorHAnsi"/>
        </w:rPr>
        <w:t>, w ramach wynagrodzenia umownego,</w:t>
      </w:r>
      <w:r w:rsidRPr="003616DA">
        <w:rPr>
          <w:rFonts w:cstheme="minorHAnsi"/>
        </w:rPr>
        <w:t xml:space="preserve"> autorskie prawa majątkowe do </w:t>
      </w:r>
      <w:r w:rsidR="008C0717" w:rsidRPr="003616DA">
        <w:rPr>
          <w:rFonts w:cstheme="minorHAnsi"/>
        </w:rPr>
        <w:t xml:space="preserve">wszelkiej </w:t>
      </w:r>
      <w:r w:rsidRPr="003616DA">
        <w:rPr>
          <w:rFonts w:cstheme="minorHAnsi"/>
        </w:rPr>
        <w:t>dokumentacji wytworzonej na potrzeby Umowy, jak również wszelkich innych utworów w rozumieniu Ustawy z dnia 4 lutego 1994 r. o prawie autorskim i prawach pokrewnych dostarczonych lub stworzonych w ramach Umowy, jak również poszczególnych ich elementów, na polach eksploatacji, o których mowa w art. 50 ww. ustawy, w tym:</w:t>
      </w:r>
    </w:p>
    <w:p w14:paraId="1A26ECD5" w14:textId="77777777" w:rsidR="00131D5F" w:rsidRPr="003616DA" w:rsidRDefault="00131D5F" w:rsidP="00842A71">
      <w:pPr>
        <w:pStyle w:val="Akapitzlist"/>
        <w:numPr>
          <w:ilvl w:val="2"/>
          <w:numId w:val="2"/>
        </w:numPr>
        <w:tabs>
          <w:tab w:val="clear" w:pos="1080"/>
        </w:tabs>
        <w:spacing w:before="60" w:after="60" w:line="259" w:lineRule="auto"/>
        <w:ind w:left="714" w:hanging="357"/>
        <w:contextualSpacing w:val="0"/>
        <w:jc w:val="both"/>
        <w:rPr>
          <w:rFonts w:eastAsia="Times New Roman" w:cstheme="minorHAnsi"/>
          <w:lang w:eastAsia="pl-PL"/>
        </w:rPr>
      </w:pPr>
      <w:r w:rsidRPr="003616DA">
        <w:rPr>
          <w:rFonts w:eastAsia="Times New Roman" w:cstheme="minorHAnsi"/>
          <w:lang w:eastAsia="pl-PL"/>
        </w:rPr>
        <w:t xml:space="preserve">trwałe lub czasowe zwielokrotnianie utworów w całości lub w części, jakimikolwiek środkami i w jakiejkolwiek formie, w tym także utrwalanie i zwielokrotnianie utworów dowolną techniką, w tym techniką zapisu magnetycznego lub techniką cyfrową, taką jak zapis na płycie CD, DVD, Blu-ray, urządzeniu z pamięcią </w:t>
      </w:r>
      <w:proofErr w:type="spellStart"/>
      <w:r w:rsidRPr="003616DA">
        <w:rPr>
          <w:rFonts w:eastAsia="Times New Roman" w:cstheme="minorHAnsi"/>
          <w:lang w:eastAsia="pl-PL"/>
        </w:rPr>
        <w:t>flash</w:t>
      </w:r>
      <w:proofErr w:type="spellEnd"/>
      <w:r w:rsidRPr="003616DA">
        <w:rPr>
          <w:rFonts w:eastAsia="Times New Roman" w:cstheme="minorHAnsi"/>
          <w:lang w:eastAsia="pl-PL"/>
        </w:rPr>
        <w:t xml:space="preserve"> lub jakimkolwiek innym nośniku pamięci;</w:t>
      </w:r>
    </w:p>
    <w:p w14:paraId="6258777A" w14:textId="77777777" w:rsidR="00131D5F" w:rsidRPr="003616DA" w:rsidRDefault="00131D5F" w:rsidP="00842A71">
      <w:pPr>
        <w:pStyle w:val="Akapitzlist"/>
        <w:numPr>
          <w:ilvl w:val="2"/>
          <w:numId w:val="2"/>
        </w:numPr>
        <w:tabs>
          <w:tab w:val="clear" w:pos="1080"/>
        </w:tabs>
        <w:spacing w:before="60" w:after="60" w:line="259" w:lineRule="auto"/>
        <w:ind w:left="714" w:hanging="357"/>
        <w:contextualSpacing w:val="0"/>
        <w:jc w:val="both"/>
        <w:rPr>
          <w:rFonts w:eastAsia="Times New Roman" w:cstheme="minorHAnsi"/>
          <w:lang w:eastAsia="pl-PL"/>
        </w:rPr>
      </w:pPr>
      <w:r w:rsidRPr="003616DA">
        <w:rPr>
          <w:rFonts w:eastAsia="Times New Roman" w:cstheme="minorHAnsi"/>
          <w:lang w:eastAsia="pl-PL"/>
        </w:rPr>
        <w:t>obrót utworami, w tym wprowadzanie do obrotu, użyczanie lub najem utworów, a także rozpowszechnianie utworów w inny sposób, w tym ich publiczne wykonywanie, wystawianie, wyświetlanie, odtwarzanie, a także publiczne udostępnianie w taki sposób, aby każdy mógł mieć do nich dostęp w miejscu i w czasie przez siebie wybranym.</w:t>
      </w:r>
    </w:p>
    <w:p w14:paraId="76EC63D3" w14:textId="77777777" w:rsidR="00131D5F" w:rsidRPr="003616DA" w:rsidRDefault="00131D5F" w:rsidP="00842A71">
      <w:pPr>
        <w:pStyle w:val="Akapitzlist"/>
        <w:widowControl w:val="0"/>
        <w:numPr>
          <w:ilvl w:val="0"/>
          <w:numId w:val="2"/>
        </w:numPr>
        <w:tabs>
          <w:tab w:val="clear" w:pos="360"/>
        </w:tabs>
        <w:autoSpaceDE w:val="0"/>
        <w:autoSpaceDN w:val="0"/>
        <w:spacing w:before="60" w:after="60" w:line="259" w:lineRule="auto"/>
        <w:contextualSpacing w:val="0"/>
        <w:jc w:val="both"/>
        <w:rPr>
          <w:rFonts w:cstheme="minorHAnsi"/>
        </w:rPr>
      </w:pPr>
      <w:r w:rsidRPr="003616DA">
        <w:rPr>
          <w:rFonts w:cstheme="minorHAnsi"/>
        </w:rPr>
        <w:t>Dla uniknięcia wątpliwości Strony potwierdzają, że Zamawiający ma prawo do dowolnej modyfikacji takich utworów. Wykonawca zobowiązuje się przenieść na Zamawiającego:</w:t>
      </w:r>
    </w:p>
    <w:p w14:paraId="65BE940E" w14:textId="77777777" w:rsidR="00131D5F" w:rsidRPr="003616DA" w:rsidRDefault="00131D5F" w:rsidP="00842A71">
      <w:pPr>
        <w:pStyle w:val="Akapitzlist"/>
        <w:numPr>
          <w:ilvl w:val="2"/>
          <w:numId w:val="2"/>
        </w:numPr>
        <w:tabs>
          <w:tab w:val="clear" w:pos="1080"/>
        </w:tabs>
        <w:spacing w:before="60" w:after="60" w:line="259" w:lineRule="auto"/>
        <w:ind w:left="714" w:hanging="357"/>
        <w:contextualSpacing w:val="0"/>
        <w:jc w:val="both"/>
        <w:rPr>
          <w:rFonts w:eastAsia="Times New Roman" w:cstheme="minorHAnsi"/>
          <w:lang w:eastAsia="pl-PL"/>
        </w:rPr>
      </w:pPr>
      <w:r w:rsidRPr="003616DA">
        <w:rPr>
          <w:rFonts w:eastAsia="Times New Roman" w:cstheme="minorHAnsi"/>
          <w:lang w:eastAsia="pl-PL"/>
        </w:rPr>
        <w:t>prawo zezwalania na wykonywanie zależnych praw autorskich do wszelkich opracowań utworów (lub ich poszczególnych elementów), tj. prawo zezwalania na rozporządzanie i korzystanie z takich opracowań na polach eksploatacji wskazanych powyżej,</w:t>
      </w:r>
    </w:p>
    <w:p w14:paraId="5B42C768" w14:textId="77777777" w:rsidR="00131D5F" w:rsidRPr="003616DA" w:rsidRDefault="00131D5F" w:rsidP="00842A71">
      <w:pPr>
        <w:pStyle w:val="Akapitzlist"/>
        <w:numPr>
          <w:ilvl w:val="2"/>
          <w:numId w:val="2"/>
        </w:numPr>
        <w:tabs>
          <w:tab w:val="clear" w:pos="1080"/>
        </w:tabs>
        <w:spacing w:before="60" w:after="60" w:line="259" w:lineRule="auto"/>
        <w:ind w:left="714" w:hanging="357"/>
        <w:contextualSpacing w:val="0"/>
        <w:jc w:val="both"/>
        <w:rPr>
          <w:rFonts w:eastAsia="Times New Roman" w:cstheme="minorHAnsi"/>
          <w:lang w:eastAsia="pl-PL"/>
        </w:rPr>
      </w:pPr>
      <w:r w:rsidRPr="003616DA">
        <w:rPr>
          <w:rFonts w:eastAsia="Times New Roman" w:cstheme="minorHAnsi"/>
          <w:lang w:eastAsia="pl-PL"/>
        </w:rPr>
        <w:t>własność wydanych Zamawiającemu nośników, na których zostały utrwalone utwory (lub ich poszczególne elementy) w celu ich przekazania Zamawiającemu, z chwilą wydania tych nośników Zamawiającemu.</w:t>
      </w:r>
    </w:p>
    <w:p w14:paraId="2BE8D752" w14:textId="3700B2C5" w:rsidR="00131D5F" w:rsidRPr="003616DA" w:rsidRDefault="00131D5F" w:rsidP="00842A71">
      <w:pPr>
        <w:pStyle w:val="Akapitzlist"/>
        <w:widowControl w:val="0"/>
        <w:numPr>
          <w:ilvl w:val="0"/>
          <w:numId w:val="2"/>
        </w:numPr>
        <w:tabs>
          <w:tab w:val="clear" w:pos="360"/>
        </w:tabs>
        <w:autoSpaceDE w:val="0"/>
        <w:autoSpaceDN w:val="0"/>
        <w:spacing w:before="60" w:after="60" w:line="259" w:lineRule="auto"/>
        <w:contextualSpacing w:val="0"/>
        <w:jc w:val="both"/>
        <w:rPr>
          <w:rFonts w:cstheme="minorHAnsi"/>
        </w:rPr>
      </w:pPr>
      <w:r w:rsidRPr="003616DA">
        <w:rPr>
          <w:rFonts w:cstheme="minorHAnsi"/>
        </w:rPr>
        <w:t xml:space="preserve">Przeniesienie praw, o którym mowa powyżej, nastąpi z chwilą </w:t>
      </w:r>
      <w:r w:rsidR="008C0717" w:rsidRPr="003616DA">
        <w:rPr>
          <w:rFonts w:cstheme="minorHAnsi"/>
        </w:rPr>
        <w:t>wydania</w:t>
      </w:r>
      <w:r w:rsidR="00795245" w:rsidRPr="003616DA">
        <w:rPr>
          <w:rFonts w:cstheme="minorHAnsi"/>
        </w:rPr>
        <w:t xml:space="preserve"> </w:t>
      </w:r>
      <w:r w:rsidR="008C0717" w:rsidRPr="003616DA">
        <w:rPr>
          <w:rFonts w:cstheme="minorHAnsi"/>
        </w:rPr>
        <w:t xml:space="preserve">nośnika, względnie </w:t>
      </w:r>
      <w:r w:rsidRPr="003616DA">
        <w:rPr>
          <w:rFonts w:cstheme="minorHAnsi"/>
        </w:rPr>
        <w:t>pierwszego udostępnienia Zamawiającemu danego utworu.</w:t>
      </w:r>
    </w:p>
    <w:p w14:paraId="1E9925E7" w14:textId="51A315C9" w:rsidR="00131D5F" w:rsidRPr="003616DA" w:rsidRDefault="00131D5F" w:rsidP="00842A71">
      <w:pPr>
        <w:pStyle w:val="Akapitzlist"/>
        <w:widowControl w:val="0"/>
        <w:numPr>
          <w:ilvl w:val="0"/>
          <w:numId w:val="2"/>
        </w:numPr>
        <w:tabs>
          <w:tab w:val="clear" w:pos="360"/>
        </w:tabs>
        <w:autoSpaceDE w:val="0"/>
        <w:autoSpaceDN w:val="0"/>
        <w:spacing w:before="60" w:after="60" w:line="259" w:lineRule="auto"/>
        <w:contextualSpacing w:val="0"/>
        <w:jc w:val="both"/>
        <w:rPr>
          <w:rFonts w:cstheme="minorHAnsi"/>
        </w:rPr>
      </w:pPr>
      <w:r w:rsidRPr="003616DA">
        <w:rPr>
          <w:rFonts w:cstheme="minorHAnsi"/>
        </w:rPr>
        <w:t>Wykonawca zobowiązuje się do niewykonywania praw osobistych do ww. utworów, jak również zobowiązuje się, iż osoby uprawnione z tytułu osobistych praw do ww. utworów (lub ich poszczególnych elementów), nie będą wykonywać tych praw, w tym w szczególności prawa do:</w:t>
      </w:r>
    </w:p>
    <w:p w14:paraId="744FE2D6" w14:textId="77777777" w:rsidR="00131D5F" w:rsidRPr="003616DA" w:rsidRDefault="00131D5F" w:rsidP="00842A71">
      <w:pPr>
        <w:pStyle w:val="Akapitzlist"/>
        <w:numPr>
          <w:ilvl w:val="2"/>
          <w:numId w:val="2"/>
        </w:numPr>
        <w:tabs>
          <w:tab w:val="clear" w:pos="1080"/>
        </w:tabs>
        <w:spacing w:before="60" w:after="60" w:line="259" w:lineRule="auto"/>
        <w:ind w:left="714" w:hanging="357"/>
        <w:contextualSpacing w:val="0"/>
        <w:jc w:val="both"/>
        <w:rPr>
          <w:rFonts w:eastAsia="Times New Roman" w:cstheme="minorHAnsi"/>
          <w:lang w:eastAsia="pl-PL"/>
        </w:rPr>
      </w:pPr>
      <w:r w:rsidRPr="003616DA">
        <w:rPr>
          <w:rFonts w:eastAsia="Times New Roman" w:cstheme="minorHAnsi"/>
          <w:lang w:eastAsia="pl-PL"/>
        </w:rPr>
        <w:t>decydowania o pierwszym publicznym udostępnieniu;</w:t>
      </w:r>
    </w:p>
    <w:p w14:paraId="37BE165E" w14:textId="77777777" w:rsidR="00131D5F" w:rsidRPr="003616DA" w:rsidRDefault="00131D5F" w:rsidP="00842A71">
      <w:pPr>
        <w:pStyle w:val="Akapitzlist"/>
        <w:numPr>
          <w:ilvl w:val="2"/>
          <w:numId w:val="2"/>
        </w:numPr>
        <w:tabs>
          <w:tab w:val="clear" w:pos="1080"/>
        </w:tabs>
        <w:spacing w:before="60" w:after="60" w:line="259" w:lineRule="auto"/>
        <w:ind w:left="714" w:hanging="357"/>
        <w:contextualSpacing w:val="0"/>
        <w:jc w:val="both"/>
        <w:rPr>
          <w:rFonts w:eastAsia="Times New Roman" w:cstheme="minorHAnsi"/>
          <w:lang w:eastAsia="pl-PL"/>
        </w:rPr>
      </w:pPr>
      <w:r w:rsidRPr="003616DA">
        <w:rPr>
          <w:rFonts w:eastAsia="Times New Roman" w:cstheme="minorHAnsi"/>
          <w:lang w:eastAsia="pl-PL"/>
        </w:rPr>
        <w:t>decydowania o wycofaniu z obrotu;</w:t>
      </w:r>
    </w:p>
    <w:p w14:paraId="126CD9E9" w14:textId="77777777" w:rsidR="00131D5F" w:rsidRPr="003616DA" w:rsidRDefault="00131D5F" w:rsidP="00842A71">
      <w:pPr>
        <w:pStyle w:val="Akapitzlist"/>
        <w:numPr>
          <w:ilvl w:val="2"/>
          <w:numId w:val="2"/>
        </w:numPr>
        <w:tabs>
          <w:tab w:val="clear" w:pos="1080"/>
        </w:tabs>
        <w:spacing w:before="60" w:after="60" w:line="259" w:lineRule="auto"/>
        <w:ind w:left="714" w:hanging="357"/>
        <w:contextualSpacing w:val="0"/>
        <w:jc w:val="both"/>
        <w:rPr>
          <w:rFonts w:eastAsia="Times New Roman" w:cstheme="minorHAnsi"/>
          <w:lang w:eastAsia="pl-PL"/>
        </w:rPr>
      </w:pPr>
      <w:r w:rsidRPr="003616DA">
        <w:rPr>
          <w:rFonts w:eastAsia="Times New Roman" w:cstheme="minorHAnsi"/>
          <w:lang w:eastAsia="pl-PL"/>
        </w:rPr>
        <w:t>nadzoru autorskiego;</w:t>
      </w:r>
    </w:p>
    <w:p w14:paraId="74F0773D" w14:textId="77777777" w:rsidR="00131D5F" w:rsidRPr="003616DA" w:rsidRDefault="00131D5F" w:rsidP="00842A71">
      <w:pPr>
        <w:pStyle w:val="Akapitzlist"/>
        <w:numPr>
          <w:ilvl w:val="2"/>
          <w:numId w:val="2"/>
        </w:numPr>
        <w:tabs>
          <w:tab w:val="clear" w:pos="1080"/>
        </w:tabs>
        <w:spacing w:before="60" w:after="60" w:line="259" w:lineRule="auto"/>
        <w:ind w:left="714" w:hanging="357"/>
        <w:contextualSpacing w:val="0"/>
        <w:jc w:val="both"/>
        <w:rPr>
          <w:rFonts w:eastAsia="Times New Roman" w:cstheme="minorHAnsi"/>
          <w:lang w:eastAsia="pl-PL"/>
        </w:rPr>
      </w:pPr>
      <w:r w:rsidRPr="003616DA">
        <w:rPr>
          <w:rFonts w:eastAsia="Times New Roman" w:cstheme="minorHAnsi"/>
          <w:lang w:eastAsia="pl-PL"/>
        </w:rPr>
        <w:t>nienaruszalności formy i treści oraz ich rzetelnego wykorzystania;</w:t>
      </w:r>
    </w:p>
    <w:p w14:paraId="481B56D2" w14:textId="77777777" w:rsidR="00131D5F" w:rsidRPr="003616DA" w:rsidRDefault="00131D5F" w:rsidP="00842A71">
      <w:pPr>
        <w:pStyle w:val="Akapitzlist"/>
        <w:numPr>
          <w:ilvl w:val="2"/>
          <w:numId w:val="2"/>
        </w:numPr>
        <w:tabs>
          <w:tab w:val="clear" w:pos="1080"/>
        </w:tabs>
        <w:spacing w:before="60" w:after="60" w:line="259" w:lineRule="auto"/>
        <w:ind w:left="714" w:hanging="357"/>
        <w:contextualSpacing w:val="0"/>
        <w:jc w:val="both"/>
        <w:rPr>
          <w:rFonts w:eastAsia="Times New Roman" w:cstheme="minorHAnsi"/>
          <w:lang w:eastAsia="pl-PL"/>
        </w:rPr>
      </w:pPr>
      <w:r w:rsidRPr="003616DA">
        <w:rPr>
          <w:rFonts w:eastAsia="Times New Roman" w:cstheme="minorHAnsi"/>
          <w:lang w:eastAsia="pl-PL"/>
        </w:rPr>
        <w:t>oznaczenia swoim nazwiskiem lub pseudonimem.</w:t>
      </w:r>
    </w:p>
    <w:p w14:paraId="5BDE9346" w14:textId="1988AEAA" w:rsidR="00131D5F" w:rsidRPr="003616DA" w:rsidRDefault="00131D5F" w:rsidP="00842A71">
      <w:pPr>
        <w:pStyle w:val="Akapitzlist"/>
        <w:widowControl w:val="0"/>
        <w:numPr>
          <w:ilvl w:val="0"/>
          <w:numId w:val="2"/>
        </w:numPr>
        <w:tabs>
          <w:tab w:val="clear" w:pos="360"/>
        </w:tabs>
        <w:autoSpaceDE w:val="0"/>
        <w:autoSpaceDN w:val="0"/>
        <w:spacing w:before="60" w:after="60" w:line="259" w:lineRule="auto"/>
        <w:contextualSpacing w:val="0"/>
        <w:jc w:val="both"/>
        <w:rPr>
          <w:rFonts w:cstheme="minorHAnsi"/>
        </w:rPr>
      </w:pPr>
      <w:r w:rsidRPr="003616DA">
        <w:rPr>
          <w:rFonts w:cstheme="minorHAnsi"/>
        </w:rPr>
        <w:t>Niezależnie od postanowień ustępów</w:t>
      </w:r>
      <w:r w:rsidR="00D516AB" w:rsidRPr="003616DA">
        <w:rPr>
          <w:rFonts w:cstheme="minorHAnsi"/>
        </w:rPr>
        <w:t xml:space="preserve"> powyżej</w:t>
      </w:r>
      <w:r w:rsidRPr="003616DA">
        <w:rPr>
          <w:rFonts w:cstheme="minorHAnsi"/>
        </w:rPr>
        <w:t>, Wykonawca zezwala Zamawiającemu na korzystanie z wiedzy technicznej, organizacyjnej i innej, zawartej w materiałach przekazanych Zamawiającemu w ramach realizacji Umowy. Wiedza ta może być wykorzystana w dowolny sposób przez Zamawiającego, w tym udostępniana osobom trzecim.</w:t>
      </w:r>
    </w:p>
    <w:p w14:paraId="04C4CE3B" w14:textId="77777777" w:rsidR="00131D5F" w:rsidRPr="003616DA" w:rsidRDefault="00131D5F" w:rsidP="00842A71">
      <w:pPr>
        <w:pStyle w:val="Akapitzlist"/>
        <w:widowControl w:val="0"/>
        <w:numPr>
          <w:ilvl w:val="0"/>
          <w:numId w:val="2"/>
        </w:numPr>
        <w:tabs>
          <w:tab w:val="clear" w:pos="360"/>
        </w:tabs>
        <w:autoSpaceDE w:val="0"/>
        <w:autoSpaceDN w:val="0"/>
        <w:spacing w:before="60" w:after="60" w:line="259" w:lineRule="auto"/>
        <w:contextualSpacing w:val="0"/>
        <w:jc w:val="both"/>
        <w:rPr>
          <w:rFonts w:cstheme="minorHAnsi"/>
        </w:rPr>
      </w:pPr>
      <w:r w:rsidRPr="003616DA">
        <w:rPr>
          <w:rFonts w:cstheme="minorHAnsi"/>
        </w:rPr>
        <w:t xml:space="preserve">W przypadku zgłoszenia przez osoby trzecie roszczeń dotyczących naruszenia praw własności intelektualnej, w tym praw autorskich, w związku z korzystaniem przez Zamawiającego z ww. utworów, będzie je kierował wprost do Wykonawcy, zaś Wykonawca niezwłocznie: </w:t>
      </w:r>
    </w:p>
    <w:p w14:paraId="0D287332" w14:textId="77777777" w:rsidR="00131D5F" w:rsidRPr="003616DA" w:rsidRDefault="00131D5F" w:rsidP="00842A71">
      <w:pPr>
        <w:pStyle w:val="Akapitzlist"/>
        <w:numPr>
          <w:ilvl w:val="2"/>
          <w:numId w:val="15"/>
        </w:numPr>
        <w:tabs>
          <w:tab w:val="clear" w:pos="1080"/>
        </w:tabs>
        <w:spacing w:before="60" w:after="60" w:line="259" w:lineRule="auto"/>
        <w:ind w:left="714" w:hanging="357"/>
        <w:contextualSpacing w:val="0"/>
        <w:jc w:val="both"/>
        <w:rPr>
          <w:rFonts w:eastAsia="Times New Roman" w:cstheme="minorHAnsi"/>
          <w:lang w:eastAsia="pl-PL"/>
        </w:rPr>
      </w:pPr>
      <w:r w:rsidRPr="003616DA">
        <w:rPr>
          <w:rFonts w:eastAsia="Times New Roman" w:cstheme="minorHAnsi"/>
          <w:lang w:eastAsia="pl-PL"/>
        </w:rPr>
        <w:t>wstąpi w miejsce Zamawiającego, a jeśli to niemożliwe przystąpi, do wszelkich postępowań sądowych lub pozasądowych toczących się z udziałem Zamawiającego w związku z tymi roszczeniami;</w:t>
      </w:r>
    </w:p>
    <w:p w14:paraId="63D7FCC2" w14:textId="77777777" w:rsidR="00131D5F" w:rsidRPr="003616DA" w:rsidRDefault="00131D5F" w:rsidP="00842A71">
      <w:pPr>
        <w:pStyle w:val="Akapitzlist"/>
        <w:numPr>
          <w:ilvl w:val="2"/>
          <w:numId w:val="15"/>
        </w:numPr>
        <w:tabs>
          <w:tab w:val="clear" w:pos="1080"/>
        </w:tabs>
        <w:spacing w:before="60" w:after="60" w:line="259" w:lineRule="auto"/>
        <w:ind w:left="714" w:hanging="357"/>
        <w:contextualSpacing w:val="0"/>
        <w:jc w:val="both"/>
        <w:rPr>
          <w:rFonts w:eastAsia="Times New Roman" w:cstheme="minorHAnsi"/>
          <w:lang w:eastAsia="pl-PL"/>
        </w:rPr>
      </w:pPr>
      <w:r w:rsidRPr="003616DA">
        <w:rPr>
          <w:rFonts w:eastAsia="Times New Roman" w:cstheme="minorHAnsi"/>
          <w:lang w:eastAsia="pl-PL"/>
        </w:rPr>
        <w:lastRenderedPageBreak/>
        <w:t>zapewni należytą ochronę interesów Zamawiającego w pełnym zakresie;</w:t>
      </w:r>
    </w:p>
    <w:p w14:paraId="70089622" w14:textId="77777777" w:rsidR="00131D5F" w:rsidRPr="003616DA" w:rsidRDefault="00131D5F" w:rsidP="00842A71">
      <w:pPr>
        <w:pStyle w:val="Akapitzlist"/>
        <w:numPr>
          <w:ilvl w:val="2"/>
          <w:numId w:val="15"/>
        </w:numPr>
        <w:tabs>
          <w:tab w:val="clear" w:pos="1080"/>
        </w:tabs>
        <w:spacing w:before="60" w:after="60" w:line="259" w:lineRule="auto"/>
        <w:ind w:left="714" w:hanging="357"/>
        <w:contextualSpacing w:val="0"/>
        <w:jc w:val="both"/>
        <w:rPr>
          <w:rFonts w:eastAsia="Times New Roman" w:cstheme="minorHAnsi"/>
          <w:lang w:eastAsia="pl-PL"/>
        </w:rPr>
      </w:pPr>
      <w:r w:rsidRPr="003616DA">
        <w:rPr>
          <w:rFonts w:eastAsia="Times New Roman" w:cstheme="minorHAnsi"/>
          <w:lang w:eastAsia="pl-PL"/>
        </w:rPr>
        <w:t>wyrówna uszczerbek doznany przez Zamawiającego na skutek naruszenia praw osób trzecich;</w:t>
      </w:r>
    </w:p>
    <w:p w14:paraId="147499A1" w14:textId="77777777" w:rsidR="00131D5F" w:rsidRPr="003616DA" w:rsidRDefault="00131D5F" w:rsidP="00842A71">
      <w:pPr>
        <w:pStyle w:val="Akapitzlist"/>
        <w:numPr>
          <w:ilvl w:val="2"/>
          <w:numId w:val="15"/>
        </w:numPr>
        <w:tabs>
          <w:tab w:val="clear" w:pos="1080"/>
        </w:tabs>
        <w:spacing w:before="60" w:after="60" w:line="259" w:lineRule="auto"/>
        <w:ind w:left="714" w:hanging="357"/>
        <w:contextualSpacing w:val="0"/>
        <w:jc w:val="both"/>
        <w:rPr>
          <w:rFonts w:eastAsia="Times New Roman" w:cstheme="minorHAnsi"/>
          <w:lang w:eastAsia="pl-PL"/>
        </w:rPr>
      </w:pPr>
      <w:r w:rsidRPr="003616DA">
        <w:rPr>
          <w:rFonts w:eastAsia="Times New Roman" w:cstheme="minorHAnsi"/>
          <w:lang w:eastAsia="pl-PL"/>
        </w:rPr>
        <w:t>przejmie zobowiązania i w tym zakresie zwolni Zamawiającego z wszelkich zobowiązań z tytułu naruszenia praw osób trzecich poprzez ich wykonanie, a zwłaszcza spełnienie świadczeń wynikających z orzeczeń nakazujących Zamawiającemu zapłatę;</w:t>
      </w:r>
    </w:p>
    <w:p w14:paraId="583671F4" w14:textId="77777777" w:rsidR="00131D5F" w:rsidRPr="003616DA" w:rsidRDefault="00131D5F" w:rsidP="00842A71">
      <w:pPr>
        <w:pStyle w:val="Akapitzlist"/>
        <w:numPr>
          <w:ilvl w:val="2"/>
          <w:numId w:val="15"/>
        </w:numPr>
        <w:tabs>
          <w:tab w:val="clear" w:pos="1080"/>
        </w:tabs>
        <w:spacing w:before="60" w:after="60" w:line="259" w:lineRule="auto"/>
        <w:ind w:left="714" w:hanging="357"/>
        <w:contextualSpacing w:val="0"/>
        <w:jc w:val="both"/>
        <w:rPr>
          <w:rFonts w:eastAsia="Times New Roman" w:cstheme="minorHAnsi"/>
          <w:lang w:eastAsia="pl-PL"/>
        </w:rPr>
      </w:pPr>
      <w:r w:rsidRPr="003616DA">
        <w:rPr>
          <w:rFonts w:eastAsia="Times New Roman" w:cstheme="minorHAnsi"/>
          <w:lang w:eastAsia="pl-PL"/>
        </w:rPr>
        <w:t>zwolni Zamawiającego od odpowiedzialności w stosunku do takich osób trzecich, w szczególności twórców, o których mowa w ust. 4;</w:t>
      </w:r>
    </w:p>
    <w:p w14:paraId="3BBE8DE2" w14:textId="77777777" w:rsidR="00131D5F" w:rsidRPr="003616DA" w:rsidRDefault="00131D5F" w:rsidP="00842A71">
      <w:pPr>
        <w:pStyle w:val="Akapitzlist"/>
        <w:numPr>
          <w:ilvl w:val="2"/>
          <w:numId w:val="15"/>
        </w:numPr>
        <w:tabs>
          <w:tab w:val="clear" w:pos="1080"/>
        </w:tabs>
        <w:spacing w:before="60" w:after="60" w:line="259" w:lineRule="auto"/>
        <w:ind w:left="714" w:hanging="357"/>
        <w:contextualSpacing w:val="0"/>
        <w:jc w:val="both"/>
        <w:rPr>
          <w:rFonts w:eastAsia="Times New Roman" w:cstheme="minorHAnsi"/>
          <w:lang w:eastAsia="pl-PL"/>
        </w:rPr>
      </w:pPr>
      <w:r w:rsidRPr="003616DA">
        <w:rPr>
          <w:rFonts w:eastAsia="Times New Roman" w:cstheme="minorHAnsi"/>
          <w:lang w:eastAsia="pl-PL"/>
        </w:rPr>
        <w:t>zwróci Zamawiającemu wszelkie koszty i wydatki, które Zamawiający poniósł w celu zmniejszenia rozmiaru szkód oraz ochrony przed roszczeniami, w tym wypłacone odszkodowania.</w:t>
      </w:r>
    </w:p>
    <w:p w14:paraId="0EF7A366" w14:textId="77777777" w:rsidR="00055EC6" w:rsidRPr="003616DA" w:rsidRDefault="00055EC6" w:rsidP="00842A71">
      <w:pPr>
        <w:spacing w:before="60" w:after="60" w:line="259" w:lineRule="auto"/>
        <w:jc w:val="both"/>
        <w:rPr>
          <w:rFonts w:eastAsia="Times New Roman" w:cstheme="minorHAnsi"/>
          <w:lang w:eastAsia="pl-PL"/>
        </w:rPr>
      </w:pPr>
    </w:p>
    <w:p w14:paraId="4F4A2DB9" w14:textId="4ACBB20D" w:rsidR="00055EC6" w:rsidRPr="003616DA" w:rsidRDefault="00055EC6" w:rsidP="00842A71">
      <w:pPr>
        <w:spacing w:before="60" w:after="60" w:line="259" w:lineRule="auto"/>
        <w:jc w:val="center"/>
        <w:rPr>
          <w:rFonts w:cstheme="minorHAnsi"/>
          <w:b/>
        </w:rPr>
      </w:pPr>
      <w:r w:rsidRPr="003616DA">
        <w:rPr>
          <w:rFonts w:cstheme="minorHAnsi"/>
          <w:b/>
        </w:rPr>
        <w:t>§ 9</w:t>
      </w:r>
    </w:p>
    <w:p w14:paraId="6BC8F9E8" w14:textId="77777777" w:rsidR="00055EC6" w:rsidRPr="003616DA" w:rsidRDefault="00055EC6" w:rsidP="00842A71">
      <w:pPr>
        <w:spacing w:before="60" w:after="60" w:line="259" w:lineRule="auto"/>
        <w:jc w:val="center"/>
        <w:rPr>
          <w:rFonts w:eastAsia="Times New Roman" w:cstheme="minorHAnsi"/>
          <w:b/>
          <w:lang w:eastAsia="pl-PL"/>
        </w:rPr>
      </w:pPr>
      <w:r w:rsidRPr="003616DA">
        <w:rPr>
          <w:rFonts w:eastAsia="Times New Roman" w:cstheme="minorHAnsi"/>
          <w:b/>
          <w:lang w:eastAsia="pl-PL"/>
        </w:rPr>
        <w:t>Gwarancja i rękojmia</w:t>
      </w:r>
    </w:p>
    <w:p w14:paraId="6CC75C81" w14:textId="27A8F971" w:rsidR="00131D5F" w:rsidRPr="003616DA" w:rsidRDefault="00131D5F" w:rsidP="00842A71">
      <w:pPr>
        <w:numPr>
          <w:ilvl w:val="0"/>
          <w:numId w:val="4"/>
        </w:numPr>
        <w:tabs>
          <w:tab w:val="clear" w:pos="360"/>
        </w:tabs>
        <w:spacing w:before="60" w:after="60" w:line="259" w:lineRule="auto"/>
        <w:jc w:val="both"/>
        <w:rPr>
          <w:rFonts w:eastAsia="Times New Roman" w:cstheme="minorHAnsi"/>
          <w:lang w:eastAsia="pl-PL"/>
        </w:rPr>
      </w:pPr>
      <w:r w:rsidRPr="003616DA">
        <w:rPr>
          <w:rFonts w:eastAsia="Times New Roman" w:cstheme="minorHAnsi"/>
          <w:lang w:eastAsia="pl-PL"/>
        </w:rPr>
        <w:t xml:space="preserve">Wykonawca udziela Zamawiającemu rękojmi i gwarancji za wady fizyczne i prawne Urządzeń, jak również rękojmi i gwarancji za wady fizyczne i prawne montażu lub innych elementów przedmiotu Umowy, w tym na dokumentację </w:t>
      </w:r>
      <w:r w:rsidR="00200E73">
        <w:rPr>
          <w:rFonts w:eastAsia="Times New Roman" w:cstheme="minorHAnsi"/>
          <w:lang w:eastAsia="pl-PL"/>
        </w:rPr>
        <w:t>powykonawczą/</w:t>
      </w:r>
      <w:r w:rsidRPr="003616DA">
        <w:rPr>
          <w:rFonts w:eastAsia="Times New Roman" w:cstheme="minorHAnsi"/>
          <w:lang w:eastAsia="pl-PL"/>
        </w:rPr>
        <w:t>powdrożeniową, na zasadach określonych w Kodeksie cywilnym oraz w poniższych postanowieniach.</w:t>
      </w:r>
    </w:p>
    <w:p w14:paraId="3734AB7D" w14:textId="3BD24199" w:rsidR="00131D5F" w:rsidRPr="003616DA" w:rsidRDefault="00131D5F" w:rsidP="00842A71">
      <w:pPr>
        <w:numPr>
          <w:ilvl w:val="0"/>
          <w:numId w:val="4"/>
        </w:numPr>
        <w:tabs>
          <w:tab w:val="clear" w:pos="360"/>
        </w:tabs>
        <w:spacing w:before="60" w:after="60" w:line="259" w:lineRule="auto"/>
        <w:jc w:val="both"/>
        <w:rPr>
          <w:rFonts w:eastAsia="Times New Roman" w:cstheme="minorHAnsi"/>
          <w:lang w:eastAsia="pl-PL"/>
        </w:rPr>
      </w:pPr>
      <w:r w:rsidRPr="003616DA">
        <w:rPr>
          <w:rFonts w:eastAsia="Times New Roman" w:cstheme="minorHAnsi"/>
          <w:lang w:eastAsia="pl-PL"/>
        </w:rPr>
        <w:t xml:space="preserve">Rękojmia i gwarancja na Urządzenia, obejmuje okres od dnia ich odbioru do upływu 48 miesięcy liczonych od daty podpisania przez Zamawiającego protokołu odbioru </w:t>
      </w:r>
      <w:r w:rsidR="003E4A70">
        <w:rPr>
          <w:rFonts w:eastAsia="Times New Roman" w:cstheme="minorHAnsi"/>
          <w:lang w:eastAsia="pl-PL"/>
        </w:rPr>
        <w:t>dostawy</w:t>
      </w:r>
      <w:r w:rsidRPr="003616DA">
        <w:rPr>
          <w:rFonts w:eastAsia="Times New Roman" w:cstheme="minorHAnsi"/>
          <w:lang w:eastAsia="pl-PL"/>
        </w:rPr>
        <w:t xml:space="preserve"> bez zastrzeżeń, chyba że producent danego Urządzenia udziela gwarancji na okres dłuższy, wówczas gwarancja udzielona przez Wykonawcę obejmuje ten dłuższy okres.</w:t>
      </w:r>
    </w:p>
    <w:p w14:paraId="7AA3A02A" w14:textId="22B42467" w:rsidR="00131D5F" w:rsidRPr="003616DA" w:rsidRDefault="00131D5F" w:rsidP="00842A71">
      <w:pPr>
        <w:numPr>
          <w:ilvl w:val="0"/>
          <w:numId w:val="4"/>
        </w:numPr>
        <w:tabs>
          <w:tab w:val="clear" w:pos="360"/>
        </w:tabs>
        <w:spacing w:before="60" w:after="60" w:line="259" w:lineRule="auto"/>
        <w:jc w:val="both"/>
        <w:rPr>
          <w:rFonts w:eastAsia="Times New Roman" w:cstheme="minorHAnsi"/>
          <w:lang w:eastAsia="pl-PL"/>
        </w:rPr>
      </w:pPr>
      <w:r w:rsidRPr="003616DA">
        <w:rPr>
          <w:rFonts w:eastAsia="Times New Roman" w:cstheme="minorHAnsi"/>
          <w:lang w:eastAsia="pl-PL"/>
        </w:rPr>
        <w:t xml:space="preserve">Rękojmia i gwarancja na usługi, dzieła lub inne elementy przedmiotu Umowy, w tym dokumentację </w:t>
      </w:r>
      <w:r w:rsidR="00200E73">
        <w:rPr>
          <w:rFonts w:eastAsia="Times New Roman" w:cstheme="minorHAnsi"/>
          <w:lang w:eastAsia="pl-PL"/>
        </w:rPr>
        <w:t>powdrożeniową/</w:t>
      </w:r>
      <w:r w:rsidR="003E4A70">
        <w:rPr>
          <w:rFonts w:eastAsia="Times New Roman" w:cstheme="minorHAnsi"/>
          <w:lang w:eastAsia="pl-PL"/>
        </w:rPr>
        <w:t>powykonawczą</w:t>
      </w:r>
      <w:r w:rsidRPr="003616DA">
        <w:rPr>
          <w:rFonts w:eastAsia="Times New Roman" w:cstheme="minorHAnsi"/>
          <w:lang w:eastAsia="pl-PL"/>
        </w:rPr>
        <w:t>, obejmuje okres od dnia odbioru danego elementu przedmiotu Umowy do upływu 48 miesięcy liczonych od daty podpisania przez Zamawiającego protokołu odbioru przedmiotu Umowy bez zastrzeżeń.</w:t>
      </w:r>
    </w:p>
    <w:p w14:paraId="72446F94" w14:textId="77777777" w:rsidR="00131D5F" w:rsidRPr="003616DA" w:rsidRDefault="00131D5F" w:rsidP="00842A71">
      <w:pPr>
        <w:numPr>
          <w:ilvl w:val="0"/>
          <w:numId w:val="4"/>
        </w:numPr>
        <w:tabs>
          <w:tab w:val="clear" w:pos="360"/>
        </w:tabs>
        <w:spacing w:before="60" w:after="60" w:line="259" w:lineRule="auto"/>
        <w:jc w:val="both"/>
        <w:rPr>
          <w:rFonts w:eastAsia="Times New Roman" w:cstheme="minorHAnsi"/>
          <w:lang w:eastAsia="pl-PL"/>
        </w:rPr>
      </w:pPr>
      <w:r w:rsidRPr="003616DA">
        <w:rPr>
          <w:rFonts w:eastAsia="Times New Roman" w:cstheme="minorHAnsi"/>
          <w:lang w:eastAsia="pl-PL"/>
        </w:rPr>
        <w:t>Rękojmia i gwarancja na elementy przedmiotu Umowy dostarczone w ramach gwarancji i rękojmi, obowiązuje przez okres 12 miesięcy od daty odbioru danego elementu przedmiotu Umowy przez Zamawiającego, z tym że nie krócej niż do upływu terminu wynikającego z ust. 2 i 3 powyżej.</w:t>
      </w:r>
    </w:p>
    <w:p w14:paraId="1AD74602" w14:textId="77777777" w:rsidR="00200E73" w:rsidRDefault="00200E73" w:rsidP="00023667">
      <w:pPr>
        <w:numPr>
          <w:ilvl w:val="0"/>
          <w:numId w:val="4"/>
        </w:numPr>
        <w:tabs>
          <w:tab w:val="clear" w:pos="360"/>
        </w:tabs>
        <w:spacing w:before="60" w:after="60" w:line="259" w:lineRule="auto"/>
        <w:jc w:val="both"/>
        <w:rPr>
          <w:rFonts w:eastAsia="Times New Roman" w:cstheme="minorHAnsi"/>
          <w:lang w:eastAsia="pl-PL"/>
        </w:rPr>
      </w:pPr>
      <w:r w:rsidRPr="00200E73">
        <w:rPr>
          <w:rFonts w:eastAsia="Times New Roman" w:cstheme="minorHAnsi"/>
          <w:lang w:eastAsia="pl-PL"/>
        </w:rPr>
        <w:t>Do gwarancji, o której mowa w niniejszym paragrafie, stosuje się przepisy Kodeksu cywilnego o gwarancji jakości, a obowiązki gwaranta ciążą na Wykonawcy, przy czym z</w:t>
      </w:r>
      <w:r w:rsidR="00131D5F" w:rsidRPr="00200E73">
        <w:rPr>
          <w:rFonts w:eastAsia="Times New Roman" w:cstheme="minorHAnsi"/>
          <w:lang w:eastAsia="pl-PL"/>
        </w:rPr>
        <w:t>akres i zasady obsługi zapewnianej Zamawiającemu przez Wykonawcę w ramach rękojmi i gwarancji</w:t>
      </w:r>
      <w:r w:rsidRPr="00200E73">
        <w:rPr>
          <w:rFonts w:eastAsia="Times New Roman" w:cstheme="minorHAnsi"/>
          <w:lang w:eastAsia="pl-PL"/>
        </w:rPr>
        <w:t xml:space="preserve"> (tzw. serwis gwarancyjny)</w:t>
      </w:r>
      <w:r w:rsidR="00131D5F" w:rsidRPr="00200E73">
        <w:rPr>
          <w:rFonts w:eastAsia="Times New Roman" w:cstheme="minorHAnsi"/>
          <w:lang w:eastAsia="pl-PL"/>
        </w:rPr>
        <w:t xml:space="preserve">, w tym </w:t>
      </w:r>
      <w:r w:rsidRPr="00200E73">
        <w:rPr>
          <w:rFonts w:eastAsia="Times New Roman" w:cstheme="minorHAnsi"/>
          <w:lang w:eastAsia="pl-PL"/>
        </w:rPr>
        <w:t xml:space="preserve">tryb </w:t>
      </w:r>
      <w:r w:rsidR="00131D5F" w:rsidRPr="00200E73">
        <w:rPr>
          <w:rFonts w:eastAsia="Times New Roman" w:cstheme="minorHAnsi"/>
          <w:lang w:eastAsia="pl-PL"/>
        </w:rPr>
        <w:t>zgłaszani</w:t>
      </w:r>
      <w:r w:rsidRPr="00200E73">
        <w:rPr>
          <w:rFonts w:eastAsia="Times New Roman" w:cstheme="minorHAnsi"/>
          <w:lang w:eastAsia="pl-PL"/>
        </w:rPr>
        <w:t>a</w:t>
      </w:r>
      <w:r w:rsidR="00131D5F" w:rsidRPr="00200E73">
        <w:rPr>
          <w:rFonts w:eastAsia="Times New Roman" w:cstheme="minorHAnsi"/>
          <w:lang w:eastAsia="pl-PL"/>
        </w:rPr>
        <w:t xml:space="preserve"> awarii przez Zamawiającego, </w:t>
      </w:r>
      <w:r w:rsidRPr="00200E73">
        <w:rPr>
          <w:rFonts w:eastAsia="Times New Roman" w:cstheme="minorHAnsi"/>
          <w:lang w:eastAsia="pl-PL"/>
        </w:rPr>
        <w:t xml:space="preserve">sposób i terminy </w:t>
      </w:r>
      <w:r w:rsidR="00131D5F" w:rsidRPr="00200E73">
        <w:rPr>
          <w:rFonts w:eastAsia="Times New Roman" w:cstheme="minorHAnsi"/>
          <w:lang w:eastAsia="pl-PL"/>
        </w:rPr>
        <w:t>dokonywani</w:t>
      </w:r>
      <w:r w:rsidRPr="00200E73">
        <w:rPr>
          <w:rFonts w:eastAsia="Times New Roman" w:cstheme="minorHAnsi"/>
          <w:lang w:eastAsia="pl-PL"/>
        </w:rPr>
        <w:t>a</w:t>
      </w:r>
      <w:r w:rsidR="00131D5F" w:rsidRPr="00200E73">
        <w:rPr>
          <w:rFonts w:eastAsia="Times New Roman" w:cstheme="minorHAnsi"/>
          <w:lang w:eastAsia="pl-PL"/>
        </w:rPr>
        <w:t xml:space="preserve"> napraw i wymiany Urządzeń przez Wykonawcę</w:t>
      </w:r>
      <w:r w:rsidR="00131D5F" w:rsidRPr="00200E73" w:rsidDel="00224648">
        <w:rPr>
          <w:rFonts w:eastAsia="Times New Roman" w:cstheme="minorHAnsi"/>
          <w:lang w:eastAsia="pl-PL"/>
        </w:rPr>
        <w:t xml:space="preserve"> </w:t>
      </w:r>
      <w:r w:rsidR="00131D5F" w:rsidRPr="00200E73">
        <w:rPr>
          <w:rFonts w:eastAsia="Times New Roman" w:cstheme="minorHAnsi"/>
          <w:lang w:eastAsia="pl-PL"/>
        </w:rPr>
        <w:t>określa OPZ.</w:t>
      </w:r>
    </w:p>
    <w:p w14:paraId="3D138A53" w14:textId="2C591CDD" w:rsidR="00131D5F" w:rsidRPr="00200E73" w:rsidRDefault="00131D5F" w:rsidP="00023667">
      <w:pPr>
        <w:numPr>
          <w:ilvl w:val="0"/>
          <w:numId w:val="4"/>
        </w:numPr>
        <w:tabs>
          <w:tab w:val="clear" w:pos="360"/>
        </w:tabs>
        <w:spacing w:before="60" w:after="60" w:line="259" w:lineRule="auto"/>
        <w:jc w:val="both"/>
        <w:rPr>
          <w:rFonts w:eastAsia="Times New Roman" w:cstheme="minorHAnsi"/>
          <w:lang w:eastAsia="pl-PL"/>
        </w:rPr>
      </w:pPr>
      <w:r w:rsidRPr="00200E73">
        <w:rPr>
          <w:rFonts w:eastAsia="Times New Roman" w:cstheme="minorHAnsi"/>
          <w:lang w:eastAsia="pl-PL"/>
        </w:rPr>
        <w:t>Wykonawca zapewni, aby w razie wykreślenia Wykonawcy z rejestru</w:t>
      </w:r>
      <w:r w:rsidR="00213594">
        <w:rPr>
          <w:rFonts w:eastAsia="Times New Roman" w:cstheme="minorHAnsi"/>
          <w:lang w:eastAsia="pl-PL"/>
        </w:rPr>
        <w:t>/ewidencji</w:t>
      </w:r>
      <w:r w:rsidRPr="00200E73">
        <w:rPr>
          <w:rFonts w:eastAsia="Times New Roman" w:cstheme="minorHAnsi"/>
          <w:lang w:eastAsia="pl-PL"/>
        </w:rPr>
        <w:t xml:space="preserve">, </w:t>
      </w:r>
      <w:r w:rsidR="00213594">
        <w:rPr>
          <w:rFonts w:eastAsia="Times New Roman" w:cstheme="minorHAnsi"/>
          <w:lang w:eastAsia="pl-PL"/>
        </w:rPr>
        <w:t xml:space="preserve">jego zobowiązania jako </w:t>
      </w:r>
      <w:r w:rsidRPr="00200E73">
        <w:rPr>
          <w:rFonts w:eastAsia="Times New Roman" w:cstheme="minorHAnsi"/>
          <w:lang w:eastAsia="pl-PL"/>
        </w:rPr>
        <w:t xml:space="preserve">gwaranta </w:t>
      </w:r>
      <w:r w:rsidR="00213594">
        <w:rPr>
          <w:rFonts w:eastAsia="Times New Roman" w:cstheme="minorHAnsi"/>
          <w:lang w:eastAsia="pl-PL"/>
        </w:rPr>
        <w:t xml:space="preserve">przejmie </w:t>
      </w:r>
      <w:r w:rsidRPr="00200E73">
        <w:rPr>
          <w:rFonts w:eastAsia="Times New Roman" w:cstheme="minorHAnsi"/>
          <w:lang w:eastAsia="pl-PL"/>
        </w:rPr>
        <w:t>producencie względnie dystrybutor</w:t>
      </w:r>
      <w:r w:rsidR="00213594">
        <w:rPr>
          <w:rFonts w:eastAsia="Times New Roman" w:cstheme="minorHAnsi"/>
          <w:lang w:eastAsia="pl-PL"/>
        </w:rPr>
        <w:t xml:space="preserve"> </w:t>
      </w:r>
      <w:r w:rsidRPr="00200E73">
        <w:rPr>
          <w:rFonts w:eastAsia="Times New Roman" w:cstheme="minorHAnsi"/>
          <w:lang w:eastAsia="pl-PL"/>
        </w:rPr>
        <w:t>Urządzeń.</w:t>
      </w:r>
    </w:p>
    <w:p w14:paraId="0C99D3A1" w14:textId="6C18E272" w:rsidR="00131D5F" w:rsidRPr="003616DA" w:rsidRDefault="00131D5F" w:rsidP="00842A71">
      <w:pPr>
        <w:numPr>
          <w:ilvl w:val="0"/>
          <w:numId w:val="4"/>
        </w:numPr>
        <w:tabs>
          <w:tab w:val="clear" w:pos="360"/>
        </w:tabs>
        <w:spacing w:before="60" w:after="60" w:line="259" w:lineRule="auto"/>
        <w:jc w:val="both"/>
        <w:rPr>
          <w:rFonts w:eastAsia="Times New Roman" w:cstheme="minorHAnsi"/>
          <w:lang w:eastAsia="pl-PL"/>
        </w:rPr>
      </w:pPr>
      <w:r w:rsidRPr="003616DA">
        <w:rPr>
          <w:rFonts w:eastAsia="Times New Roman" w:cstheme="minorHAnsi"/>
          <w:lang w:eastAsia="pl-PL"/>
        </w:rPr>
        <w:t xml:space="preserve">W zakresie utworów dostarczonych przez Wykonawcę w ramach obowiązków gwarancyjnych lub wynikających z rękojmi, zastosowanie mają postanowienia § </w:t>
      </w:r>
      <w:r w:rsidR="00934D66" w:rsidRPr="003616DA">
        <w:rPr>
          <w:rFonts w:eastAsia="Times New Roman" w:cstheme="minorHAnsi"/>
          <w:lang w:eastAsia="pl-PL"/>
        </w:rPr>
        <w:t>8</w:t>
      </w:r>
      <w:r w:rsidRPr="003616DA">
        <w:rPr>
          <w:rFonts w:eastAsia="Times New Roman" w:cstheme="minorHAnsi"/>
          <w:lang w:eastAsia="pl-PL"/>
        </w:rPr>
        <w:t xml:space="preserve"> o prawach własności intelektualnej. Zamawiający w ramach wynagrodzenia umownego, nabywa autorskie prawa majątkowe do utworów dostarczonych w ramach rękojmi i gwarancji.</w:t>
      </w:r>
    </w:p>
    <w:p w14:paraId="0458780C" w14:textId="77777777" w:rsidR="00131D5F" w:rsidRPr="003616DA" w:rsidRDefault="00131D5F" w:rsidP="00842A71">
      <w:pPr>
        <w:pStyle w:val="Akapitzlist"/>
        <w:numPr>
          <w:ilvl w:val="0"/>
          <w:numId w:val="4"/>
        </w:numPr>
        <w:tabs>
          <w:tab w:val="clear" w:pos="360"/>
        </w:tabs>
        <w:spacing w:before="60" w:after="60" w:line="259" w:lineRule="auto"/>
        <w:contextualSpacing w:val="0"/>
        <w:jc w:val="both"/>
        <w:rPr>
          <w:rFonts w:eastAsia="Times New Roman" w:cstheme="minorHAnsi"/>
          <w:lang w:eastAsia="pl-PL"/>
        </w:rPr>
      </w:pPr>
      <w:r w:rsidRPr="003616DA">
        <w:rPr>
          <w:rFonts w:eastAsia="Times New Roman" w:cstheme="minorHAnsi"/>
          <w:lang w:eastAsia="pl-PL"/>
        </w:rPr>
        <w:t>Strony potwierdzają, iż w przypadku odstąpienia od Umowy w części, Wykonawca będzie realizował zobowiązania wynikające z gwarancji w stosunku do przedmiotu Umowy odebranego do czasu ww. odstąpienia oraz w stosunku do tej części wykonanego przedmiotu Umowy, którą Zamawiający postanowi zatrzymać pomimo jej nieodebrania.</w:t>
      </w:r>
    </w:p>
    <w:p w14:paraId="7938A86E" w14:textId="12A7ECE6" w:rsidR="00DA0365" w:rsidRPr="003616DA" w:rsidRDefault="00DA0365" w:rsidP="00842A71">
      <w:pPr>
        <w:numPr>
          <w:ilvl w:val="0"/>
          <w:numId w:val="4"/>
        </w:numPr>
        <w:tabs>
          <w:tab w:val="clear" w:pos="360"/>
        </w:tabs>
        <w:suppressAutoHyphens/>
        <w:spacing w:before="60" w:after="60" w:line="259" w:lineRule="auto"/>
        <w:jc w:val="both"/>
        <w:rPr>
          <w:rFonts w:cstheme="minorHAnsi"/>
        </w:rPr>
      </w:pPr>
      <w:r w:rsidRPr="003616DA">
        <w:rPr>
          <w:rFonts w:cstheme="minorHAnsi"/>
        </w:rPr>
        <w:t xml:space="preserve">W razie niewykonania przez Wykonawcę zobowiązań </w:t>
      </w:r>
      <w:r w:rsidR="00D516AB" w:rsidRPr="003616DA">
        <w:rPr>
          <w:rFonts w:cstheme="minorHAnsi"/>
        </w:rPr>
        <w:t>wynikających z gwarancji lub rękojmi</w:t>
      </w:r>
      <w:r w:rsidRPr="003616DA">
        <w:rPr>
          <w:rFonts w:cstheme="minorHAnsi"/>
        </w:rPr>
        <w:t xml:space="preserve">, Zamawiający będzie uprawniony, po bezskutecznym upływie terminu 14 dni wyznaczonego </w:t>
      </w:r>
      <w:r w:rsidRPr="003616DA">
        <w:rPr>
          <w:rFonts w:cstheme="minorHAnsi"/>
        </w:rPr>
        <w:lastRenderedPageBreak/>
        <w:t>Wykonawcy, powierzyć osobie trzeciej wykonanie takiego zobowiązania na koszt i ryzyko Wykonawcy, bez upoważnienia przez sąd (zastępcze wykonanie zobowiązania). Wykonawca zwróci Zamawiającemu na wezwanie, udokumentowane koszty i wydatki związane z zastępczym wykonaniem zobowiązania, w terminie wskazanym w wezwaniu, nie krótszym niż 14 dni.</w:t>
      </w:r>
    </w:p>
    <w:p w14:paraId="30A9B2AF" w14:textId="29721F9E" w:rsidR="00DA0365" w:rsidRPr="003616DA" w:rsidRDefault="00DA0365" w:rsidP="00842A71">
      <w:pPr>
        <w:numPr>
          <w:ilvl w:val="0"/>
          <w:numId w:val="4"/>
        </w:numPr>
        <w:tabs>
          <w:tab w:val="clear" w:pos="360"/>
        </w:tabs>
        <w:suppressAutoHyphens/>
        <w:spacing w:before="60" w:after="60" w:line="259" w:lineRule="auto"/>
        <w:jc w:val="both"/>
        <w:rPr>
          <w:rFonts w:cstheme="minorHAnsi"/>
        </w:rPr>
      </w:pPr>
      <w:r w:rsidRPr="003616DA">
        <w:rPr>
          <w:rFonts w:cstheme="minorHAnsi"/>
        </w:rPr>
        <w:t xml:space="preserve">Postanowienia ust. </w:t>
      </w:r>
      <w:r w:rsidR="00D516AB" w:rsidRPr="003616DA">
        <w:rPr>
          <w:rFonts w:cstheme="minorHAnsi"/>
        </w:rPr>
        <w:t>9</w:t>
      </w:r>
      <w:r w:rsidRPr="003616DA">
        <w:rPr>
          <w:rFonts w:cstheme="minorHAnsi"/>
        </w:rPr>
        <w:t xml:space="preserve"> stosuje się analogicznie w przypadku nienależytego wykonywania zobowiązań </w:t>
      </w:r>
      <w:r w:rsidR="00D516AB" w:rsidRPr="003616DA">
        <w:rPr>
          <w:rFonts w:cstheme="minorHAnsi"/>
        </w:rPr>
        <w:t xml:space="preserve">wynikających z gwarancji lub rękojmi </w:t>
      </w:r>
      <w:r w:rsidRPr="003616DA">
        <w:rPr>
          <w:rFonts w:cstheme="minorHAnsi"/>
        </w:rPr>
        <w:t xml:space="preserve">przez Wykonawcę, jeżeli w wyznaczonym terminie Wykonawca nie przystąpił do należytego </w:t>
      </w:r>
      <w:r w:rsidR="00D516AB" w:rsidRPr="003616DA">
        <w:rPr>
          <w:rFonts w:cstheme="minorHAnsi"/>
        </w:rPr>
        <w:t xml:space="preserve">ich </w:t>
      </w:r>
      <w:r w:rsidRPr="003616DA">
        <w:rPr>
          <w:rFonts w:cstheme="minorHAnsi"/>
        </w:rPr>
        <w:t xml:space="preserve">wykonywania lub nie usunął skutków nienależytego </w:t>
      </w:r>
      <w:r w:rsidR="00D516AB" w:rsidRPr="003616DA">
        <w:rPr>
          <w:rFonts w:cstheme="minorHAnsi"/>
        </w:rPr>
        <w:t xml:space="preserve">ich </w:t>
      </w:r>
      <w:r w:rsidRPr="003616DA">
        <w:rPr>
          <w:rFonts w:cstheme="minorHAnsi"/>
        </w:rPr>
        <w:t>wykonywania.</w:t>
      </w:r>
    </w:p>
    <w:p w14:paraId="62F69DCF" w14:textId="4507385A" w:rsidR="00CC0445" w:rsidRPr="003616DA" w:rsidRDefault="00CC0445" w:rsidP="00842A71">
      <w:pPr>
        <w:spacing w:before="60" w:after="60" w:line="259" w:lineRule="auto"/>
        <w:rPr>
          <w:rFonts w:eastAsia="Times New Roman" w:cstheme="minorHAnsi"/>
          <w:b/>
          <w:lang w:eastAsia="pl-PL"/>
        </w:rPr>
      </w:pPr>
    </w:p>
    <w:p w14:paraId="285B76A1" w14:textId="77777777" w:rsidR="00A95395" w:rsidRPr="00200E73" w:rsidRDefault="00A95395" w:rsidP="00842A71">
      <w:pPr>
        <w:spacing w:before="60" w:after="60" w:line="259" w:lineRule="auto"/>
        <w:jc w:val="center"/>
        <w:rPr>
          <w:rFonts w:cstheme="minorHAnsi"/>
          <w:b/>
        </w:rPr>
      </w:pPr>
      <w:r w:rsidRPr="00200E73">
        <w:rPr>
          <w:rFonts w:cstheme="minorHAnsi"/>
          <w:b/>
        </w:rPr>
        <w:t>§ 10</w:t>
      </w:r>
    </w:p>
    <w:p w14:paraId="57E2D3D5" w14:textId="77777777" w:rsidR="00A95395" w:rsidRPr="00200E73" w:rsidRDefault="00A95395" w:rsidP="00842A71">
      <w:pPr>
        <w:spacing w:before="60" w:after="60" w:line="259" w:lineRule="auto"/>
        <w:jc w:val="center"/>
        <w:rPr>
          <w:rFonts w:cstheme="minorHAnsi"/>
          <w:b/>
          <w:kern w:val="28"/>
        </w:rPr>
      </w:pPr>
      <w:r w:rsidRPr="00200E73">
        <w:rPr>
          <w:rFonts w:cstheme="minorHAnsi"/>
          <w:b/>
        </w:rPr>
        <w:t xml:space="preserve">Klauzula poufności i bezpieczeństwo informacji </w:t>
      </w:r>
    </w:p>
    <w:p w14:paraId="3CDD1016" w14:textId="77777777" w:rsidR="003616DA" w:rsidRPr="00200E73" w:rsidRDefault="003616DA" w:rsidP="00842A71">
      <w:pPr>
        <w:numPr>
          <w:ilvl w:val="0"/>
          <w:numId w:val="11"/>
        </w:numPr>
        <w:suppressAutoHyphens/>
        <w:spacing w:before="60" w:after="60" w:line="259" w:lineRule="auto"/>
        <w:jc w:val="both"/>
        <w:rPr>
          <w:lang w:eastAsia="ar-SA"/>
        </w:rPr>
      </w:pPr>
      <w:bookmarkStart w:id="5" w:name="_Ref480986778"/>
      <w:r w:rsidRPr="00200E73">
        <w:rPr>
          <w:lang w:eastAsia="ar-SA"/>
        </w:rPr>
        <w:t>Wykonawca zobowiązuje się do zachowania w poufności wszelkich Informacji, do których uzyskał dostęp lub zapoznał się z nimi w związku z realizacją Umowy lub choćby przy tej okazji. Poufnością objęte są także Informacje przekazane Wykonawcy w toku postępowania poprzedzającego zawarcie Umowy, oznaczone jako poufne lub co do których Zamawiający w inny sposób poinformował Wykonawcę, że traktuje je jako poufne.</w:t>
      </w:r>
    </w:p>
    <w:bookmarkEnd w:id="5"/>
    <w:p w14:paraId="07BEF2D6" w14:textId="77777777" w:rsidR="003616DA" w:rsidRPr="00200E73" w:rsidRDefault="003616DA" w:rsidP="00842A71">
      <w:pPr>
        <w:numPr>
          <w:ilvl w:val="0"/>
          <w:numId w:val="11"/>
        </w:numPr>
        <w:suppressAutoHyphens/>
        <w:spacing w:before="60" w:after="60" w:line="259" w:lineRule="auto"/>
        <w:jc w:val="both"/>
        <w:rPr>
          <w:lang w:eastAsia="ar-SA"/>
        </w:rPr>
      </w:pPr>
      <w:r w:rsidRPr="00200E73">
        <w:rPr>
          <w:lang w:eastAsia="ar-SA"/>
        </w:rPr>
        <w:t>Dla uniknięcia wątpliwości Strony potwierdzają, że:</w:t>
      </w:r>
    </w:p>
    <w:p w14:paraId="4376C339" w14:textId="77777777" w:rsidR="003616DA" w:rsidRPr="00200E73" w:rsidRDefault="003616DA" w:rsidP="00842A71">
      <w:pPr>
        <w:pStyle w:val="Akapitzlist"/>
        <w:numPr>
          <w:ilvl w:val="1"/>
          <w:numId w:val="11"/>
        </w:numPr>
        <w:suppressAutoHyphens/>
        <w:spacing w:before="60" w:after="60" w:line="259" w:lineRule="auto"/>
        <w:contextualSpacing w:val="0"/>
        <w:jc w:val="both"/>
        <w:rPr>
          <w:lang w:eastAsia="ar-SA"/>
        </w:rPr>
      </w:pPr>
      <w:r w:rsidRPr="00200E73">
        <w:rPr>
          <w:lang w:eastAsia="ar-SA"/>
        </w:rPr>
        <w:t>poufnością objęte są Informacje bez względu na ich postać lub formę przekazania;</w:t>
      </w:r>
    </w:p>
    <w:p w14:paraId="3E2C467C" w14:textId="77777777" w:rsidR="003616DA" w:rsidRPr="00200E73" w:rsidRDefault="003616DA" w:rsidP="00842A71">
      <w:pPr>
        <w:pStyle w:val="Akapitzlist"/>
        <w:numPr>
          <w:ilvl w:val="1"/>
          <w:numId w:val="11"/>
        </w:numPr>
        <w:suppressAutoHyphens/>
        <w:spacing w:before="60" w:after="60" w:line="259" w:lineRule="auto"/>
        <w:contextualSpacing w:val="0"/>
        <w:jc w:val="both"/>
        <w:rPr>
          <w:lang w:eastAsia="ar-SA"/>
        </w:rPr>
      </w:pPr>
      <w:r w:rsidRPr="00200E73">
        <w:rPr>
          <w:lang w:eastAsia="ar-SA"/>
        </w:rPr>
        <w:t>nie są uważane za poufne Informacje, które Zamawiający obowiązany jest na mocy ustawy podać do publicznej wiadomości lub w inny sposób ujawnić.</w:t>
      </w:r>
    </w:p>
    <w:p w14:paraId="4398E8A6" w14:textId="77777777" w:rsidR="003616DA" w:rsidRPr="00200E73" w:rsidRDefault="003616DA" w:rsidP="00842A71">
      <w:pPr>
        <w:numPr>
          <w:ilvl w:val="0"/>
          <w:numId w:val="11"/>
        </w:numPr>
        <w:suppressAutoHyphens/>
        <w:spacing w:before="60" w:after="60" w:line="259" w:lineRule="auto"/>
        <w:jc w:val="both"/>
        <w:rPr>
          <w:lang w:eastAsia="ar-SA"/>
        </w:rPr>
      </w:pPr>
      <w:r w:rsidRPr="00200E73">
        <w:rPr>
          <w:lang w:eastAsia="ar-SA"/>
        </w:rPr>
        <w:t>Wykonawca zobowiązuje się:</w:t>
      </w:r>
    </w:p>
    <w:p w14:paraId="5C220DD5" w14:textId="77777777" w:rsidR="003616DA" w:rsidRPr="00200E73" w:rsidRDefault="003616DA" w:rsidP="00842A71">
      <w:pPr>
        <w:pStyle w:val="Akapitzlist"/>
        <w:numPr>
          <w:ilvl w:val="1"/>
          <w:numId w:val="11"/>
        </w:numPr>
        <w:suppressAutoHyphens/>
        <w:spacing w:before="60" w:after="60" w:line="259" w:lineRule="auto"/>
        <w:contextualSpacing w:val="0"/>
        <w:jc w:val="both"/>
        <w:rPr>
          <w:lang w:eastAsia="ar-SA"/>
        </w:rPr>
      </w:pPr>
      <w:r w:rsidRPr="00200E73">
        <w:rPr>
          <w:lang w:eastAsia="ar-SA"/>
        </w:rPr>
        <w:t>nie ujawniać innym podmiotom Informacji, co do których Wykonawca nie uzyskał uprzednio stosownej zgody Zamawiającego wyrażonej formie pisemnej lub w formie elektronicznej pod rygorem nieważności;</w:t>
      </w:r>
    </w:p>
    <w:p w14:paraId="217982F1" w14:textId="77777777" w:rsidR="003616DA" w:rsidRPr="00200E73" w:rsidRDefault="003616DA" w:rsidP="00842A71">
      <w:pPr>
        <w:pStyle w:val="Akapitzlist"/>
        <w:numPr>
          <w:ilvl w:val="1"/>
          <w:numId w:val="11"/>
        </w:numPr>
        <w:suppressAutoHyphens/>
        <w:spacing w:before="60" w:after="60" w:line="259" w:lineRule="auto"/>
        <w:contextualSpacing w:val="0"/>
        <w:jc w:val="both"/>
        <w:rPr>
          <w:lang w:eastAsia="ar-SA"/>
        </w:rPr>
      </w:pPr>
      <w:r w:rsidRPr="00200E73">
        <w:rPr>
          <w:lang w:eastAsia="ar-SA"/>
        </w:rPr>
        <w:t>Informacje wykorzystywać wyłącznie w zakresie niezbędnym do realizacji Umowy;</w:t>
      </w:r>
    </w:p>
    <w:p w14:paraId="4DA113DE" w14:textId="77777777" w:rsidR="003616DA" w:rsidRPr="00200E73" w:rsidRDefault="003616DA" w:rsidP="00842A71">
      <w:pPr>
        <w:pStyle w:val="Akapitzlist"/>
        <w:numPr>
          <w:ilvl w:val="1"/>
          <w:numId w:val="11"/>
        </w:numPr>
        <w:suppressAutoHyphens/>
        <w:spacing w:before="60" w:after="60" w:line="259" w:lineRule="auto"/>
        <w:contextualSpacing w:val="0"/>
        <w:jc w:val="both"/>
        <w:rPr>
          <w:lang w:eastAsia="ar-SA"/>
        </w:rPr>
      </w:pPr>
      <w:r w:rsidRPr="00200E73">
        <w:rPr>
          <w:lang w:eastAsia="ar-SA"/>
        </w:rPr>
        <w:t>przetwarzać Informacje wyłącznie w takiej formie, w jakiej uzyskał do nich dostęp, chyba że Strony uzgodnią inaczej lub zmiana jest przewidziana przepisami prawa;</w:t>
      </w:r>
    </w:p>
    <w:p w14:paraId="37840DF5" w14:textId="77777777" w:rsidR="003616DA" w:rsidRPr="00200E73" w:rsidRDefault="003616DA" w:rsidP="00842A71">
      <w:pPr>
        <w:pStyle w:val="Akapitzlist"/>
        <w:numPr>
          <w:ilvl w:val="1"/>
          <w:numId w:val="11"/>
        </w:numPr>
        <w:suppressAutoHyphens/>
        <w:spacing w:before="60" w:after="60" w:line="259" w:lineRule="auto"/>
        <w:contextualSpacing w:val="0"/>
        <w:jc w:val="both"/>
        <w:rPr>
          <w:lang w:eastAsia="ar-SA"/>
        </w:rPr>
      </w:pPr>
      <w:r w:rsidRPr="00200E73">
        <w:rPr>
          <w:lang w:eastAsia="ar-SA"/>
        </w:rPr>
        <w:t>nie powielać Informacji w zakresie szerszym, niż jest to potrzebne dla realizacji Umowy;</w:t>
      </w:r>
    </w:p>
    <w:p w14:paraId="60182F77" w14:textId="77777777" w:rsidR="003616DA" w:rsidRPr="00200E73" w:rsidRDefault="003616DA" w:rsidP="00842A71">
      <w:pPr>
        <w:pStyle w:val="Akapitzlist"/>
        <w:numPr>
          <w:ilvl w:val="1"/>
          <w:numId w:val="11"/>
        </w:numPr>
        <w:suppressAutoHyphens/>
        <w:spacing w:before="60" w:after="60" w:line="259" w:lineRule="auto"/>
        <w:contextualSpacing w:val="0"/>
        <w:jc w:val="both"/>
      </w:pPr>
      <w:r w:rsidRPr="00200E73">
        <w:t xml:space="preserve">zabezpieczać Informacje w stopniu niezbędnym do zachowania ich poufnego charakteru, </w:t>
      </w:r>
      <w:r w:rsidRPr="00200E73">
        <w:br/>
        <w:t>a przynajmniej w takim samym stopniu, jak postępuje wobec własnej tajemnicy przedsiębiorstwa;</w:t>
      </w:r>
    </w:p>
    <w:p w14:paraId="1AE1E2AA" w14:textId="77777777" w:rsidR="003616DA" w:rsidRPr="00200E73" w:rsidRDefault="003616DA" w:rsidP="00842A71">
      <w:pPr>
        <w:pStyle w:val="Akapitzlist"/>
        <w:numPr>
          <w:ilvl w:val="1"/>
          <w:numId w:val="11"/>
        </w:numPr>
        <w:suppressAutoHyphens/>
        <w:spacing w:before="60" w:after="60" w:line="259" w:lineRule="auto"/>
        <w:contextualSpacing w:val="0"/>
        <w:jc w:val="both"/>
      </w:pPr>
      <w:r w:rsidRPr="00200E73">
        <w:t>przestrzegać wytycznych Zamawiającego o ochronie Informacji, w tym Polityki bezpieczeństwa informacji Ministerstwa Sprawiedliwości oraz Polityki bezpieczeństwa systemów teleinformatycznych Ministerstwa Sprawiedliwości.</w:t>
      </w:r>
    </w:p>
    <w:p w14:paraId="66C165F4" w14:textId="77777777" w:rsidR="003616DA" w:rsidRPr="00200E73" w:rsidRDefault="003616DA" w:rsidP="00842A71">
      <w:pPr>
        <w:numPr>
          <w:ilvl w:val="0"/>
          <w:numId w:val="11"/>
        </w:numPr>
        <w:suppressAutoHyphens/>
        <w:spacing w:before="60" w:after="60" w:line="259" w:lineRule="auto"/>
        <w:jc w:val="both"/>
      </w:pPr>
      <w:r w:rsidRPr="00200E73">
        <w:t xml:space="preserve">W zakresie niezbędnym do </w:t>
      </w:r>
      <w:r w:rsidRPr="00200E73">
        <w:rPr>
          <w:lang w:eastAsia="ar-SA"/>
        </w:rPr>
        <w:t>realizacji</w:t>
      </w:r>
      <w:r w:rsidRPr="00200E73">
        <w:t xml:space="preserve"> Umowy, Wykonawca może udostępniać Informacje swojemu personelowi, podwykonawcom oraz doradcom prawnym z tym zastrzeżeniem, że przetwarzanie Informacji przez takie osoby i podmioty nie może wykraczać poza zakres, w którym Wykonawca może je przetwarzać. Wykonawca zobowiązany jest: </w:t>
      </w:r>
    </w:p>
    <w:p w14:paraId="24712572" w14:textId="77777777" w:rsidR="003616DA" w:rsidRPr="00200E73" w:rsidRDefault="003616DA" w:rsidP="00842A71">
      <w:pPr>
        <w:pStyle w:val="Akapitzlist"/>
        <w:numPr>
          <w:ilvl w:val="1"/>
          <w:numId w:val="11"/>
        </w:numPr>
        <w:suppressAutoHyphens/>
        <w:spacing w:before="60" w:after="60" w:line="259" w:lineRule="auto"/>
        <w:contextualSpacing w:val="0"/>
        <w:jc w:val="both"/>
      </w:pPr>
      <w:r w:rsidRPr="00200E73">
        <w:t>zapewnić kontrolę nad tym, jakie Informacje, kiedy, przez kogo oraz komu są przekazywane;</w:t>
      </w:r>
    </w:p>
    <w:p w14:paraId="23B65E28" w14:textId="77777777" w:rsidR="003616DA" w:rsidRPr="00200E73" w:rsidRDefault="003616DA" w:rsidP="00842A71">
      <w:pPr>
        <w:pStyle w:val="Akapitzlist"/>
        <w:numPr>
          <w:ilvl w:val="1"/>
          <w:numId w:val="11"/>
        </w:numPr>
        <w:suppressAutoHyphens/>
        <w:spacing w:before="60" w:after="60" w:line="259" w:lineRule="auto"/>
        <w:contextualSpacing w:val="0"/>
        <w:jc w:val="both"/>
      </w:pPr>
      <w:r w:rsidRPr="00200E73">
        <w:t xml:space="preserve">zapewnić, aby te osoby i podmioty zachowywały w poufności informacje oraz sposoby </w:t>
      </w:r>
      <w:r w:rsidRPr="00200E73">
        <w:br/>
        <w:t>ich zabezpieczeń, przestrzegając przy tym zasad i warunków wynikających z ust. 3.</w:t>
      </w:r>
    </w:p>
    <w:p w14:paraId="2646F2E8" w14:textId="77777777" w:rsidR="003616DA" w:rsidRPr="00200E73" w:rsidRDefault="003616DA" w:rsidP="00842A71">
      <w:pPr>
        <w:suppressAutoHyphens/>
        <w:spacing w:before="60" w:after="60" w:line="259" w:lineRule="auto"/>
        <w:ind w:left="360"/>
        <w:jc w:val="both"/>
      </w:pPr>
      <w:r w:rsidRPr="00200E73">
        <w:t>Wykonawca odpowiedzialny jest za naruszenia spowodowane przez te osoby i podmioty jak za własne działania i zaniechania.</w:t>
      </w:r>
    </w:p>
    <w:p w14:paraId="0AE187F9" w14:textId="77777777" w:rsidR="003616DA" w:rsidRPr="00200E73" w:rsidRDefault="003616DA" w:rsidP="00842A71">
      <w:pPr>
        <w:numPr>
          <w:ilvl w:val="0"/>
          <w:numId w:val="11"/>
        </w:numPr>
        <w:suppressAutoHyphens/>
        <w:spacing w:before="60" w:after="60" w:line="259" w:lineRule="auto"/>
        <w:jc w:val="both"/>
      </w:pPr>
      <w:r w:rsidRPr="00200E73">
        <w:lastRenderedPageBreak/>
        <w:t xml:space="preserve">Przed uzyskaniem przez osoby, o której mowa w ust. 4 dostępu do Informacji, Wykonawca zobowiązany jest przekazać Zamawiającemu podpisane przez daną osobę oświadczenie o zachowaniu poufności Informacji, którego wzór stanowi </w:t>
      </w:r>
      <w:r w:rsidRPr="00200E73">
        <w:rPr>
          <w:u w:val="single"/>
        </w:rPr>
        <w:t>Załącznik nr 5</w:t>
      </w:r>
      <w:r w:rsidRPr="00200E73">
        <w:t xml:space="preserve"> do Umowy.</w:t>
      </w:r>
    </w:p>
    <w:p w14:paraId="092A1F32" w14:textId="77777777" w:rsidR="003616DA" w:rsidRPr="00200E73" w:rsidRDefault="003616DA" w:rsidP="00842A71">
      <w:pPr>
        <w:numPr>
          <w:ilvl w:val="0"/>
          <w:numId w:val="11"/>
        </w:numPr>
        <w:suppressAutoHyphens/>
        <w:spacing w:before="60" w:after="60" w:line="259" w:lineRule="auto"/>
        <w:jc w:val="both"/>
      </w:pPr>
      <w:r w:rsidRPr="00200E73">
        <w:t>Na wniosek Zamawiającego złożony w formie pisemnej lub w formie elektronicznej, Wykonawca niezwłocznie zniszczy dokumenty lub materiały zawierające Informacje.</w:t>
      </w:r>
    </w:p>
    <w:p w14:paraId="2FFB7C6F" w14:textId="77777777" w:rsidR="003616DA" w:rsidRPr="00200E73" w:rsidRDefault="003616DA" w:rsidP="00842A71">
      <w:pPr>
        <w:numPr>
          <w:ilvl w:val="0"/>
          <w:numId w:val="11"/>
        </w:numPr>
        <w:suppressAutoHyphens/>
        <w:spacing w:before="60" w:after="60" w:line="259" w:lineRule="auto"/>
        <w:jc w:val="both"/>
      </w:pPr>
      <w:r w:rsidRPr="00200E73">
        <w:t>Z chwilą rozwiązania lub wygaśnięcia Umowy, Wykonawca:</w:t>
      </w:r>
    </w:p>
    <w:p w14:paraId="5DE17BCC" w14:textId="77777777" w:rsidR="003616DA" w:rsidRPr="00200E73" w:rsidRDefault="003616DA" w:rsidP="00842A71">
      <w:pPr>
        <w:pStyle w:val="Akapitzlist"/>
        <w:numPr>
          <w:ilvl w:val="1"/>
          <w:numId w:val="11"/>
        </w:numPr>
        <w:suppressAutoHyphens/>
        <w:spacing w:before="60" w:after="60" w:line="259" w:lineRule="auto"/>
        <w:contextualSpacing w:val="0"/>
        <w:jc w:val="both"/>
      </w:pPr>
      <w:r w:rsidRPr="00200E73">
        <w:t xml:space="preserve">zwróci Zamawiającemu wszelkie dokumenty i materiały zawierające Informacje posiadane </w:t>
      </w:r>
      <w:r w:rsidRPr="00200E73">
        <w:rPr>
          <w:lang w:eastAsia="ar-SA"/>
        </w:rPr>
        <w:t>przez</w:t>
      </w:r>
      <w:r w:rsidRPr="00200E73">
        <w:t xml:space="preserve"> Wykonawcę lub osoby i podmioty, o którym mowa w ust. 4;</w:t>
      </w:r>
    </w:p>
    <w:p w14:paraId="2E573A45" w14:textId="77777777" w:rsidR="003616DA" w:rsidRPr="00200E73" w:rsidRDefault="003616DA" w:rsidP="00842A71">
      <w:pPr>
        <w:pStyle w:val="Akapitzlist"/>
        <w:numPr>
          <w:ilvl w:val="1"/>
          <w:numId w:val="11"/>
        </w:numPr>
        <w:suppressAutoHyphens/>
        <w:spacing w:before="60" w:after="60" w:line="259" w:lineRule="auto"/>
        <w:contextualSpacing w:val="0"/>
        <w:jc w:val="both"/>
      </w:pPr>
      <w:r w:rsidRPr="00200E73">
        <w:t>Informacje przetwarzane w postaci elektronicznej usunie ze swoich zasobów i nośników oraz zapewni, że osoby i podmioty, o których mowa w ust. 4 usuną je ze swoich zasobów i nośników.</w:t>
      </w:r>
    </w:p>
    <w:p w14:paraId="636337E4" w14:textId="77777777" w:rsidR="003616DA" w:rsidRPr="0032104C" w:rsidRDefault="003616DA" w:rsidP="00842A71">
      <w:pPr>
        <w:numPr>
          <w:ilvl w:val="0"/>
          <w:numId w:val="11"/>
        </w:numPr>
        <w:suppressAutoHyphens/>
        <w:spacing w:before="60" w:after="60" w:line="259" w:lineRule="auto"/>
        <w:jc w:val="both"/>
      </w:pPr>
      <w:bookmarkStart w:id="6" w:name="_Hlk155338970"/>
      <w:r w:rsidRPr="00200E73">
        <w:t xml:space="preserve">Wykonawca zobowiązany jest do natychmiastowego powiadamiania o każdym nieuprawnionym ujawnieniu lub udostępnieniu Informacji oraz o innym naruszeniu bezpieczeństwa Informacji, </w:t>
      </w:r>
      <w:r w:rsidRPr="00200E73">
        <w:br/>
        <w:t xml:space="preserve">a następnie raportowania </w:t>
      </w:r>
      <w:r w:rsidRPr="0032104C">
        <w:t>Zamawiającemu o podejmowanych działaniach naprawczych:</w:t>
      </w:r>
    </w:p>
    <w:p w14:paraId="706402F6" w14:textId="7A7CCE26" w:rsidR="003616DA" w:rsidRPr="0032104C" w:rsidRDefault="003616DA" w:rsidP="00842A71">
      <w:pPr>
        <w:pStyle w:val="Akapitzlist"/>
        <w:numPr>
          <w:ilvl w:val="1"/>
          <w:numId w:val="11"/>
        </w:numPr>
        <w:suppressAutoHyphens/>
        <w:spacing w:before="60" w:after="60" w:line="259" w:lineRule="auto"/>
        <w:contextualSpacing w:val="0"/>
        <w:jc w:val="both"/>
      </w:pPr>
      <w:r w:rsidRPr="0032104C">
        <w:t xml:space="preserve">telefonicznie, na numer telefonu </w:t>
      </w:r>
      <w:r w:rsidR="000E4369" w:rsidRPr="0032104C">
        <w:rPr>
          <w:rFonts w:cstheme="minorHAnsi"/>
        </w:rPr>
        <w:t>[●]</w:t>
      </w:r>
      <w:r w:rsidRPr="0032104C">
        <w:t>;</w:t>
      </w:r>
    </w:p>
    <w:p w14:paraId="47D28F1A" w14:textId="39B94214" w:rsidR="003616DA" w:rsidRPr="0032104C" w:rsidRDefault="003616DA" w:rsidP="00842A71">
      <w:pPr>
        <w:pStyle w:val="Akapitzlist"/>
        <w:numPr>
          <w:ilvl w:val="1"/>
          <w:numId w:val="11"/>
        </w:numPr>
        <w:suppressAutoHyphens/>
        <w:spacing w:before="60" w:after="60" w:line="259" w:lineRule="auto"/>
        <w:contextualSpacing w:val="0"/>
        <w:jc w:val="both"/>
      </w:pPr>
      <w:r w:rsidRPr="0032104C">
        <w:t xml:space="preserve">pocztą elektroniczną, na adres e-mail </w:t>
      </w:r>
      <w:r w:rsidR="000E4369" w:rsidRPr="0032104C">
        <w:rPr>
          <w:rFonts w:cstheme="minorHAnsi"/>
        </w:rPr>
        <w:t>[●]</w:t>
      </w:r>
      <w:r w:rsidRPr="0032104C">
        <w:t>;</w:t>
      </w:r>
    </w:p>
    <w:p w14:paraId="73C8BC79" w14:textId="77777777" w:rsidR="003616DA" w:rsidRPr="00200E73" w:rsidRDefault="003616DA" w:rsidP="00842A71">
      <w:pPr>
        <w:pStyle w:val="Akapitzlist"/>
        <w:numPr>
          <w:ilvl w:val="1"/>
          <w:numId w:val="11"/>
        </w:numPr>
        <w:suppressAutoHyphens/>
        <w:spacing w:before="60" w:after="60" w:line="259" w:lineRule="auto"/>
        <w:contextualSpacing w:val="0"/>
        <w:jc w:val="both"/>
      </w:pPr>
      <w:r w:rsidRPr="0032104C">
        <w:t>poprzez wykorzystywany przez Zamawiającego system zgłoszeniowy</w:t>
      </w:r>
      <w:r w:rsidRPr="00200E73">
        <w:t>.</w:t>
      </w:r>
    </w:p>
    <w:p w14:paraId="76F35A9A" w14:textId="77777777" w:rsidR="003616DA" w:rsidRPr="00200E73" w:rsidRDefault="003616DA" w:rsidP="00842A71">
      <w:pPr>
        <w:suppressAutoHyphens/>
        <w:spacing w:before="60" w:after="60" w:line="259" w:lineRule="auto"/>
        <w:ind w:left="360"/>
        <w:jc w:val="both"/>
      </w:pPr>
      <w:r w:rsidRPr="00200E73">
        <w:rPr>
          <w:lang w:eastAsia="ar-SA"/>
        </w:rPr>
        <w:t xml:space="preserve">Powiadomienie dokonane telefonicznie musi zostać </w:t>
      </w:r>
      <w:r w:rsidRPr="00200E73">
        <w:t>potwierdzone</w:t>
      </w:r>
      <w:r w:rsidRPr="00200E73">
        <w:rPr>
          <w:lang w:eastAsia="ar-SA"/>
        </w:rPr>
        <w:t xml:space="preserve"> poprzez jeden ze sposobów wskazanych w pkt 2-3 w terminie jednej godziny od dokonania powiadomienia.</w:t>
      </w:r>
    </w:p>
    <w:bookmarkEnd w:id="6"/>
    <w:p w14:paraId="70E7AE78" w14:textId="77777777" w:rsidR="003616DA" w:rsidRPr="00200E73" w:rsidRDefault="003616DA" w:rsidP="00842A71">
      <w:pPr>
        <w:numPr>
          <w:ilvl w:val="0"/>
          <w:numId w:val="11"/>
        </w:numPr>
        <w:suppressAutoHyphens/>
        <w:spacing w:before="60" w:after="60" w:line="259" w:lineRule="auto"/>
        <w:jc w:val="both"/>
        <w:rPr>
          <w:lang w:eastAsia="ar-SA"/>
        </w:rPr>
      </w:pPr>
      <w:r w:rsidRPr="00200E73">
        <w:rPr>
          <w:lang w:eastAsia="ar-SA"/>
        </w:rPr>
        <w:t xml:space="preserve">W razie gdyby Wykonawca miał w celu realizacji Umowy dokonywać czynności przetwarzania danych osobowych, do których uzyska dostęp w związku z realizacją Umowy, Strony zawrą umowę o powierzenie przetwarzania danych osobowych, których administratorem jest Zamawiający lub które zostały powierzone Zamawiającemu do przetwarzania, o treści zasadniczo zgodnej ze wzorem stanowiącym </w:t>
      </w:r>
      <w:r w:rsidRPr="009C77D8">
        <w:rPr>
          <w:u w:val="single"/>
          <w:lang w:eastAsia="ar-SA"/>
        </w:rPr>
        <w:t>Załącznik nr 6</w:t>
      </w:r>
      <w:r w:rsidRPr="00200E73">
        <w:rPr>
          <w:lang w:eastAsia="ar-SA"/>
        </w:rPr>
        <w:t xml:space="preserve"> do Umowy. Ponadto Wykonawca, w terminie 7 dni od dnia zawarcia Umowy przekaże Zamawiającemu imienną listę osób skierowanych przez Wykonawcę do świadczenia usług stanowiących przedmiot Umowy, przy których może być wymagane przetwarzanie danych osobowych powierzonych przez Zamawiającego. Lista powinna zawierać dane niezbędne do jednoznacznej identyfikacji każdej z tych osób oraz określać dla każdej z tych osób zakres czynności powierzanych przez Wykonawcę w ramach realizacji Umowy.</w:t>
      </w:r>
    </w:p>
    <w:p w14:paraId="031D1A6C" w14:textId="77777777" w:rsidR="003616DA" w:rsidRPr="00200E73" w:rsidRDefault="003616DA" w:rsidP="00842A71">
      <w:pPr>
        <w:numPr>
          <w:ilvl w:val="0"/>
          <w:numId w:val="11"/>
        </w:numPr>
        <w:suppressAutoHyphens/>
        <w:spacing w:before="60" w:after="60" w:line="259" w:lineRule="auto"/>
        <w:jc w:val="both"/>
        <w:rPr>
          <w:lang w:eastAsia="ar-SA"/>
        </w:rPr>
      </w:pPr>
      <w:r w:rsidRPr="00200E73">
        <w:rPr>
          <w:lang w:eastAsia="ar-SA"/>
        </w:rPr>
        <w:t>Wykonawca oświadcza, że zapoznał się z Informacją o przetwarzaniu danych osobowych udostępnioną na stronie internetowej pod adresem</w:t>
      </w:r>
    </w:p>
    <w:p w14:paraId="0E8B5936" w14:textId="5A3404F4" w:rsidR="003616DA" w:rsidRPr="00200E73" w:rsidRDefault="00200E73" w:rsidP="00842A71">
      <w:pPr>
        <w:suppressAutoHyphens/>
        <w:spacing w:before="60" w:after="60" w:line="259" w:lineRule="auto"/>
        <w:ind w:left="360"/>
        <w:jc w:val="both"/>
        <w:rPr>
          <w:lang w:eastAsia="ar-SA"/>
        </w:rPr>
      </w:pPr>
      <w:hyperlink r:id="rId9" w:history="1">
        <w:r w:rsidRPr="00352AC6">
          <w:rPr>
            <w:rStyle w:val="Hipercze"/>
            <w:lang w:eastAsia="ar-SA"/>
          </w:rPr>
          <w:t>https://www.gov.pl/web/sprawiedliwosc/informacja-o-przetwarzaniu-danych-osobowych</w:t>
        </w:r>
      </w:hyperlink>
    </w:p>
    <w:p w14:paraId="12EA1409" w14:textId="77777777" w:rsidR="003616DA" w:rsidRPr="00200E73" w:rsidRDefault="003616DA" w:rsidP="00842A71">
      <w:pPr>
        <w:suppressAutoHyphens/>
        <w:spacing w:before="60" w:after="60" w:line="259" w:lineRule="auto"/>
        <w:ind w:left="360"/>
        <w:jc w:val="both"/>
        <w:rPr>
          <w:lang w:eastAsia="ar-SA"/>
        </w:rPr>
      </w:pPr>
      <w:r w:rsidRPr="00200E73">
        <w:rPr>
          <w:lang w:eastAsia="ar-SA"/>
        </w:rPr>
        <w:t>oraz zobowiązuje się zapoznać z nią swoich pracowników i inne osoby, którymi posługuje się przy realizacji Umowy, a których dane osobowe mają być przetwarzane przez Zamawiającego jako administratora danych osobowych.</w:t>
      </w:r>
    </w:p>
    <w:p w14:paraId="7382E08A" w14:textId="77777777" w:rsidR="00A95395" w:rsidRPr="003616DA" w:rsidRDefault="00A95395" w:rsidP="00842A71">
      <w:pPr>
        <w:spacing w:before="60" w:after="60" w:line="259" w:lineRule="auto"/>
        <w:jc w:val="center"/>
        <w:rPr>
          <w:rFonts w:eastAsia="Times New Roman" w:cstheme="minorHAnsi"/>
          <w:b/>
          <w:lang w:eastAsia="pl-PL"/>
        </w:rPr>
      </w:pPr>
    </w:p>
    <w:p w14:paraId="7EED1227" w14:textId="7CB18016" w:rsidR="00A95395" w:rsidRPr="003616DA" w:rsidRDefault="00A95395" w:rsidP="00842A71">
      <w:pPr>
        <w:spacing w:before="60" w:after="60" w:line="259" w:lineRule="auto"/>
        <w:jc w:val="center"/>
        <w:rPr>
          <w:rFonts w:cstheme="minorHAnsi"/>
          <w:b/>
        </w:rPr>
      </w:pPr>
      <w:r w:rsidRPr="003616DA">
        <w:rPr>
          <w:rFonts w:cstheme="minorHAnsi"/>
          <w:b/>
        </w:rPr>
        <w:t>§ 11</w:t>
      </w:r>
    </w:p>
    <w:p w14:paraId="67DE6477" w14:textId="77777777" w:rsidR="00A95395" w:rsidRPr="003616DA" w:rsidRDefault="00A95395" w:rsidP="00842A71">
      <w:pPr>
        <w:spacing w:before="60" w:after="60" w:line="259" w:lineRule="auto"/>
        <w:jc w:val="center"/>
        <w:rPr>
          <w:rFonts w:cstheme="minorHAnsi"/>
          <w:b/>
        </w:rPr>
      </w:pPr>
      <w:r w:rsidRPr="003616DA">
        <w:rPr>
          <w:rFonts w:cstheme="minorHAnsi"/>
          <w:b/>
        </w:rPr>
        <w:t>Zabezpieczenie należytego wykonania Umowy</w:t>
      </w:r>
    </w:p>
    <w:p w14:paraId="4F06AB10" w14:textId="571415BD" w:rsidR="00D52E8E" w:rsidRPr="003616DA" w:rsidRDefault="00A95395" w:rsidP="00842A71">
      <w:pPr>
        <w:numPr>
          <w:ilvl w:val="0"/>
          <w:numId w:val="14"/>
        </w:numPr>
        <w:tabs>
          <w:tab w:val="clear" w:pos="360"/>
        </w:tabs>
        <w:suppressAutoHyphens/>
        <w:spacing w:before="60" w:after="60" w:line="259" w:lineRule="auto"/>
        <w:jc w:val="both"/>
        <w:rPr>
          <w:rFonts w:cstheme="minorHAnsi"/>
        </w:rPr>
      </w:pPr>
      <w:r w:rsidRPr="003616DA">
        <w:rPr>
          <w:rFonts w:cstheme="minorHAnsi"/>
        </w:rPr>
        <w:t xml:space="preserve">Wykonawca wniósł zabezpieczenie należytego wykonania Umowy, o którym mowa w art. 449 ustawy PZP, w wysokości stanowiącej </w:t>
      </w:r>
      <w:r w:rsidR="00D61114" w:rsidRPr="003616DA">
        <w:rPr>
          <w:rFonts w:cstheme="minorHAnsi"/>
        </w:rPr>
        <w:t>1</w:t>
      </w:r>
      <w:r w:rsidRPr="003616DA">
        <w:rPr>
          <w:rFonts w:cstheme="minorHAnsi"/>
        </w:rPr>
        <w:t xml:space="preserve">% kwoty </w:t>
      </w:r>
      <w:r w:rsidR="000E4369">
        <w:rPr>
          <w:rFonts w:cstheme="minorHAnsi"/>
        </w:rPr>
        <w:t>wskazanej</w:t>
      </w:r>
      <w:r w:rsidRPr="003616DA">
        <w:rPr>
          <w:rFonts w:cstheme="minorHAnsi"/>
        </w:rPr>
        <w:t xml:space="preserve"> w § </w:t>
      </w:r>
      <w:r w:rsidR="00FD08B9" w:rsidRPr="003616DA">
        <w:rPr>
          <w:rFonts w:cstheme="minorHAnsi"/>
        </w:rPr>
        <w:t>6</w:t>
      </w:r>
      <w:r w:rsidRPr="003616DA">
        <w:rPr>
          <w:rFonts w:cstheme="minorHAnsi"/>
        </w:rPr>
        <w:t xml:space="preserve"> ust. 1, tj. w wysokości [●]</w:t>
      </w:r>
      <w:r w:rsidR="000E4369">
        <w:rPr>
          <w:rFonts w:cstheme="minorHAnsi"/>
        </w:rPr>
        <w:t xml:space="preserve"> </w:t>
      </w:r>
      <w:r w:rsidRPr="003616DA">
        <w:rPr>
          <w:rFonts w:cstheme="minorHAnsi"/>
        </w:rPr>
        <w:t>złotych w formie [●].</w:t>
      </w:r>
      <w:r w:rsidR="00C4176D" w:rsidRPr="003616DA">
        <w:rPr>
          <w:rFonts w:cstheme="minorHAnsi"/>
        </w:rPr>
        <w:t xml:space="preserve"> </w:t>
      </w:r>
    </w:p>
    <w:p w14:paraId="61A76145" w14:textId="77777777" w:rsidR="00A95395" w:rsidRPr="003616DA" w:rsidRDefault="00A95395" w:rsidP="00842A71">
      <w:pPr>
        <w:numPr>
          <w:ilvl w:val="0"/>
          <w:numId w:val="14"/>
        </w:numPr>
        <w:tabs>
          <w:tab w:val="clear" w:pos="360"/>
        </w:tabs>
        <w:suppressAutoHyphens/>
        <w:spacing w:before="60" w:after="60" w:line="259" w:lineRule="auto"/>
        <w:jc w:val="both"/>
        <w:rPr>
          <w:rFonts w:cstheme="minorHAnsi"/>
        </w:rPr>
      </w:pPr>
      <w:r w:rsidRPr="003616DA">
        <w:rPr>
          <w:rFonts w:cstheme="minorHAnsi"/>
        </w:rPr>
        <w:t>W trakcie realizacji Umowy, Wykonawca może dokonać zmiany formy zabezpieczenia na zasadach określonych w art. 451 ustawy PZP.</w:t>
      </w:r>
    </w:p>
    <w:p w14:paraId="6D4B8F05" w14:textId="68CD72B5" w:rsidR="00A95395" w:rsidRPr="003616DA" w:rsidRDefault="00A95395" w:rsidP="00842A71">
      <w:pPr>
        <w:numPr>
          <w:ilvl w:val="0"/>
          <w:numId w:val="14"/>
        </w:numPr>
        <w:tabs>
          <w:tab w:val="clear" w:pos="360"/>
        </w:tabs>
        <w:suppressAutoHyphens/>
        <w:spacing w:before="60" w:after="60" w:line="259" w:lineRule="auto"/>
        <w:jc w:val="both"/>
        <w:rPr>
          <w:rFonts w:cstheme="minorHAnsi"/>
        </w:rPr>
      </w:pPr>
      <w:r w:rsidRPr="003616DA">
        <w:rPr>
          <w:rFonts w:eastAsia="Lucida Sans Unicode" w:cstheme="minorHAnsi"/>
          <w:kern w:val="1"/>
        </w:rPr>
        <w:t xml:space="preserve">Zabezpieczenie należytego wykonania Umowy zostanie Wykonawcy zwrócone w części stanowiącej 70% kwoty, o której mowa w ust. 1 </w:t>
      </w:r>
      <w:r w:rsidR="00395D20" w:rsidRPr="003616DA">
        <w:rPr>
          <w:rFonts w:eastAsia="Lucida Sans Unicode" w:cstheme="minorHAnsi"/>
          <w:kern w:val="1"/>
        </w:rPr>
        <w:t>powyżej</w:t>
      </w:r>
      <w:r w:rsidR="000E4369">
        <w:rPr>
          <w:rFonts w:eastAsia="Lucida Sans Unicode" w:cstheme="minorHAnsi"/>
          <w:kern w:val="1"/>
        </w:rPr>
        <w:t xml:space="preserve"> (tj. </w:t>
      </w:r>
      <w:r w:rsidR="000E4369">
        <w:rPr>
          <w:rFonts w:cstheme="minorHAnsi"/>
        </w:rPr>
        <w:t>[●] złotych)</w:t>
      </w:r>
      <w:r w:rsidR="00395D20" w:rsidRPr="003616DA">
        <w:rPr>
          <w:rFonts w:eastAsia="Lucida Sans Unicode" w:cstheme="minorHAnsi"/>
          <w:kern w:val="1"/>
        </w:rPr>
        <w:t xml:space="preserve">, </w:t>
      </w:r>
      <w:r w:rsidRPr="003616DA">
        <w:rPr>
          <w:rFonts w:eastAsia="Lucida Sans Unicode" w:cstheme="minorHAnsi"/>
          <w:kern w:val="1"/>
        </w:rPr>
        <w:t xml:space="preserve">w terminie 30 dni od dnia </w:t>
      </w:r>
      <w:r w:rsidR="00E709D4" w:rsidRPr="003616DA">
        <w:rPr>
          <w:rFonts w:eastAsia="Lucida Sans Unicode" w:cstheme="minorHAnsi"/>
          <w:kern w:val="1"/>
        </w:rPr>
        <w:lastRenderedPageBreak/>
        <w:t>prot</w:t>
      </w:r>
      <w:r w:rsidR="004E7836" w:rsidRPr="003616DA">
        <w:rPr>
          <w:rFonts w:eastAsia="Lucida Sans Unicode" w:cstheme="minorHAnsi"/>
          <w:kern w:val="1"/>
        </w:rPr>
        <w:t>okolarnego odbioru dostawy Urządzeń</w:t>
      </w:r>
      <w:r w:rsidR="00CE49E7">
        <w:rPr>
          <w:rFonts w:eastAsia="Lucida Sans Unicode" w:cstheme="minorHAnsi"/>
          <w:kern w:val="1"/>
        </w:rPr>
        <w:t xml:space="preserve"> oraz</w:t>
      </w:r>
      <w:r w:rsidR="004E7836" w:rsidRPr="003616DA">
        <w:rPr>
          <w:rFonts w:eastAsia="Lucida Sans Unicode" w:cstheme="minorHAnsi"/>
          <w:kern w:val="1"/>
        </w:rPr>
        <w:t xml:space="preserve"> </w:t>
      </w:r>
      <w:r w:rsidR="009B4A48" w:rsidRPr="003616DA">
        <w:rPr>
          <w:rFonts w:eastAsia="Times New Roman" w:cstheme="minorHAnsi"/>
          <w:lang w:eastAsia="pl-PL"/>
        </w:rPr>
        <w:t xml:space="preserve">licencji na Oprogramowanie wraz ze wsparciem producenta Oprogramowania </w:t>
      </w:r>
      <w:r w:rsidR="004E7836" w:rsidRPr="003616DA">
        <w:rPr>
          <w:rFonts w:eastAsia="Lucida Sans Unicode" w:cstheme="minorHAnsi"/>
          <w:kern w:val="1"/>
        </w:rPr>
        <w:t>bez zastrzeżeń</w:t>
      </w:r>
      <w:r w:rsidR="00B5685F" w:rsidRPr="00B5685F">
        <w:t xml:space="preserve"> </w:t>
      </w:r>
      <w:r w:rsidR="00B5685F" w:rsidRPr="00B5685F">
        <w:rPr>
          <w:rFonts w:eastAsia="Lucida Sans Unicode" w:cstheme="minorHAnsi"/>
          <w:kern w:val="1"/>
        </w:rPr>
        <w:t>i uznania Umowy przez Zamawiającego za należycie wykonaną</w:t>
      </w:r>
      <w:r w:rsidRPr="003616DA">
        <w:rPr>
          <w:rFonts w:eastAsia="Lucida Sans Unicode" w:cstheme="minorHAnsi"/>
          <w:kern w:val="1"/>
        </w:rPr>
        <w:t>.</w:t>
      </w:r>
    </w:p>
    <w:p w14:paraId="06BAB5CB" w14:textId="498FDB55" w:rsidR="00A95395" w:rsidRPr="003616DA" w:rsidRDefault="00A95395" w:rsidP="00842A71">
      <w:pPr>
        <w:numPr>
          <w:ilvl w:val="0"/>
          <w:numId w:val="14"/>
        </w:numPr>
        <w:tabs>
          <w:tab w:val="clear" w:pos="360"/>
        </w:tabs>
        <w:suppressAutoHyphens/>
        <w:spacing w:before="60" w:after="60" w:line="259" w:lineRule="auto"/>
        <w:jc w:val="both"/>
        <w:rPr>
          <w:rFonts w:cstheme="minorHAnsi"/>
        </w:rPr>
      </w:pPr>
      <w:r w:rsidRPr="003616DA">
        <w:rPr>
          <w:rFonts w:eastAsia="Lucida Sans Unicode" w:cstheme="minorHAnsi"/>
          <w:kern w:val="1"/>
        </w:rPr>
        <w:t xml:space="preserve">Zabezpieczenie należytego wykonania Umowy zostanie Wykonawcy zwrócone w części stanowiącej pozostałe 30% kwoty, o której mowa w ust. 1 </w:t>
      </w:r>
      <w:r w:rsidR="009F3163" w:rsidRPr="003616DA">
        <w:rPr>
          <w:rFonts w:eastAsia="Lucida Sans Unicode" w:cstheme="minorHAnsi"/>
          <w:kern w:val="1"/>
        </w:rPr>
        <w:t>powyżej</w:t>
      </w:r>
      <w:r w:rsidR="000E4369">
        <w:rPr>
          <w:rFonts w:eastAsia="Lucida Sans Unicode" w:cstheme="minorHAnsi"/>
          <w:kern w:val="1"/>
        </w:rPr>
        <w:t xml:space="preserve"> (tj. </w:t>
      </w:r>
      <w:r w:rsidR="000E4369">
        <w:rPr>
          <w:rFonts w:cstheme="minorHAnsi"/>
        </w:rPr>
        <w:t>[●] złotych)</w:t>
      </w:r>
      <w:r w:rsidR="009F3163" w:rsidRPr="003616DA">
        <w:rPr>
          <w:rFonts w:eastAsia="Lucida Sans Unicode" w:cstheme="minorHAnsi"/>
          <w:kern w:val="1"/>
        </w:rPr>
        <w:t xml:space="preserve">, </w:t>
      </w:r>
      <w:r w:rsidRPr="003616DA">
        <w:rPr>
          <w:rFonts w:eastAsia="Lucida Sans Unicode" w:cstheme="minorHAnsi"/>
          <w:kern w:val="1"/>
        </w:rPr>
        <w:t xml:space="preserve">w terminie </w:t>
      </w:r>
      <w:r w:rsidR="00B5685F">
        <w:rPr>
          <w:rFonts w:eastAsia="Lucida Sans Unicode" w:cstheme="minorHAnsi"/>
          <w:kern w:val="1"/>
        </w:rPr>
        <w:t>15</w:t>
      </w:r>
      <w:r w:rsidRPr="003616DA">
        <w:rPr>
          <w:rFonts w:eastAsia="Lucida Sans Unicode" w:cstheme="minorHAnsi"/>
          <w:kern w:val="1"/>
        </w:rPr>
        <w:t xml:space="preserve"> dni od </w:t>
      </w:r>
      <w:r w:rsidR="00ED314C">
        <w:rPr>
          <w:rFonts w:eastAsia="Lucida Sans Unicode" w:cstheme="minorHAnsi"/>
          <w:kern w:val="1"/>
        </w:rPr>
        <w:t xml:space="preserve">zakończenia świadczenia usług atesty technicznej oraz </w:t>
      </w:r>
      <w:r w:rsidRPr="003616DA">
        <w:rPr>
          <w:rFonts w:eastAsia="Lucida Sans Unicode" w:cstheme="minorHAnsi"/>
          <w:kern w:val="1"/>
        </w:rPr>
        <w:t xml:space="preserve">upływu terminu gwarancji </w:t>
      </w:r>
      <w:r w:rsidR="00B5685F">
        <w:rPr>
          <w:rFonts w:eastAsia="Lucida Sans Unicode" w:cstheme="minorHAnsi"/>
          <w:kern w:val="1"/>
        </w:rPr>
        <w:t>i rękojmi</w:t>
      </w:r>
      <w:r w:rsidRPr="003616DA">
        <w:rPr>
          <w:rFonts w:eastAsia="Lucida Sans Unicode" w:cstheme="minorHAnsi"/>
          <w:kern w:val="1"/>
        </w:rPr>
        <w:t>.</w:t>
      </w:r>
    </w:p>
    <w:p w14:paraId="43DCF3B4" w14:textId="70282D68" w:rsidR="00A95395" w:rsidRPr="003616DA" w:rsidRDefault="00A95395" w:rsidP="00842A71">
      <w:pPr>
        <w:numPr>
          <w:ilvl w:val="0"/>
          <w:numId w:val="14"/>
        </w:numPr>
        <w:tabs>
          <w:tab w:val="clear" w:pos="360"/>
        </w:tabs>
        <w:suppressAutoHyphens/>
        <w:spacing w:before="60" w:after="60" w:line="259" w:lineRule="auto"/>
        <w:jc w:val="both"/>
        <w:rPr>
          <w:rFonts w:cstheme="minorHAnsi"/>
        </w:rPr>
      </w:pPr>
      <w:r w:rsidRPr="003616DA">
        <w:rPr>
          <w:rFonts w:cstheme="minorHAnsi"/>
        </w:rPr>
        <w:t xml:space="preserve">Umowę uznaje się za należycie wykonaną w dniu odbioru przez Zamawiającego bez zastrzeżeń, zgodnie z jej postanowieniami, wszelkich dostaw i usług, w tym wymaganych do realizacji w ramach </w:t>
      </w:r>
      <w:r w:rsidR="009F3163" w:rsidRPr="003616DA">
        <w:rPr>
          <w:rFonts w:cstheme="minorHAnsi"/>
        </w:rPr>
        <w:t>udzielonej gwarancji lub rękojmi</w:t>
      </w:r>
      <w:r w:rsidRPr="003616DA">
        <w:rPr>
          <w:rFonts w:cstheme="minorHAnsi"/>
        </w:rPr>
        <w:t xml:space="preserve">, o ile zgłoszenie nastąpiło przed upływem </w:t>
      </w:r>
      <w:r w:rsidR="009F3163" w:rsidRPr="003616DA">
        <w:rPr>
          <w:rFonts w:cstheme="minorHAnsi"/>
        </w:rPr>
        <w:t xml:space="preserve">okresu </w:t>
      </w:r>
      <w:r w:rsidRPr="003616DA">
        <w:rPr>
          <w:rFonts w:cstheme="minorHAnsi"/>
        </w:rPr>
        <w:t xml:space="preserve">gwarancji </w:t>
      </w:r>
      <w:r w:rsidR="009F3163" w:rsidRPr="003616DA">
        <w:rPr>
          <w:rFonts w:cstheme="minorHAnsi"/>
        </w:rPr>
        <w:t>i</w:t>
      </w:r>
      <w:r w:rsidRPr="003616DA">
        <w:rPr>
          <w:rFonts w:cstheme="minorHAnsi"/>
        </w:rPr>
        <w:t xml:space="preserve"> rękojmi.</w:t>
      </w:r>
    </w:p>
    <w:p w14:paraId="4D0B774B" w14:textId="77777777" w:rsidR="00DA0365" w:rsidRPr="003616DA" w:rsidRDefault="00DA0365" w:rsidP="00842A71">
      <w:pPr>
        <w:spacing w:before="60" w:after="60" w:line="259" w:lineRule="auto"/>
        <w:jc w:val="center"/>
        <w:rPr>
          <w:rFonts w:eastAsia="Times New Roman" w:cstheme="minorHAnsi"/>
          <w:b/>
          <w:lang w:eastAsia="pl-PL"/>
        </w:rPr>
      </w:pPr>
    </w:p>
    <w:p w14:paraId="73FDBDF1" w14:textId="4B851F38" w:rsidR="00A95395" w:rsidRPr="003616DA" w:rsidRDefault="00A95395" w:rsidP="00842A71">
      <w:pPr>
        <w:spacing w:before="60" w:after="60" w:line="259" w:lineRule="auto"/>
        <w:jc w:val="center"/>
        <w:rPr>
          <w:rFonts w:eastAsia="Times New Roman" w:cstheme="minorHAnsi"/>
          <w:b/>
          <w:lang w:eastAsia="pl-PL"/>
        </w:rPr>
      </w:pPr>
      <w:r w:rsidRPr="003616DA">
        <w:rPr>
          <w:rFonts w:eastAsia="Times New Roman" w:cstheme="minorHAnsi"/>
          <w:b/>
          <w:lang w:eastAsia="pl-PL"/>
        </w:rPr>
        <w:t>§ 12</w:t>
      </w:r>
    </w:p>
    <w:p w14:paraId="686CCC85" w14:textId="77777777" w:rsidR="00A95395" w:rsidRPr="003616DA" w:rsidRDefault="00A95395" w:rsidP="00842A71">
      <w:pPr>
        <w:spacing w:before="60" w:after="60" w:line="259" w:lineRule="auto"/>
        <w:jc w:val="center"/>
        <w:rPr>
          <w:rFonts w:eastAsia="Times New Roman" w:cstheme="minorHAnsi"/>
          <w:b/>
          <w:lang w:eastAsia="pl-PL"/>
        </w:rPr>
      </w:pPr>
      <w:r w:rsidRPr="003616DA">
        <w:rPr>
          <w:rFonts w:eastAsia="Times New Roman" w:cstheme="minorHAnsi"/>
          <w:b/>
          <w:lang w:eastAsia="pl-PL"/>
        </w:rPr>
        <w:t>Podwykonawstwo</w:t>
      </w:r>
    </w:p>
    <w:p w14:paraId="5F3FD6B0" w14:textId="77777777" w:rsidR="00842A71" w:rsidRPr="00F86C96" w:rsidRDefault="00842A71" w:rsidP="00842A71">
      <w:pPr>
        <w:numPr>
          <w:ilvl w:val="0"/>
          <w:numId w:val="8"/>
        </w:numPr>
        <w:tabs>
          <w:tab w:val="clear" w:pos="360"/>
          <w:tab w:val="left" w:pos="4395"/>
        </w:tabs>
        <w:spacing w:before="60" w:after="60" w:line="259" w:lineRule="auto"/>
        <w:jc w:val="both"/>
        <w:rPr>
          <w:rFonts w:eastAsia="Times New Roman" w:cstheme="minorHAnsi"/>
          <w:lang w:eastAsia="pl-PL"/>
        </w:rPr>
      </w:pPr>
      <w:r w:rsidRPr="00F86C96">
        <w:rPr>
          <w:rFonts w:eastAsia="Times New Roman" w:cstheme="minorHAnsi"/>
          <w:lang w:eastAsia="pl-PL"/>
        </w:rPr>
        <w:t>Wykonawca uprawniony jest do powierzenia podwykonawcom wykonania części przedmiotu Umowy, z zastrzeżeniem przepisów ustawy PZP i poniższych postanowień.</w:t>
      </w:r>
    </w:p>
    <w:p w14:paraId="2F1C0929" w14:textId="77777777" w:rsidR="00842A71" w:rsidRPr="00BF3A26" w:rsidRDefault="00842A71" w:rsidP="00842A71">
      <w:pPr>
        <w:pStyle w:val="Akapitzlist"/>
        <w:numPr>
          <w:ilvl w:val="0"/>
          <w:numId w:val="8"/>
        </w:numPr>
        <w:tabs>
          <w:tab w:val="left" w:pos="4395"/>
        </w:tabs>
        <w:spacing w:before="60" w:after="60" w:line="259" w:lineRule="auto"/>
        <w:contextualSpacing w:val="0"/>
        <w:jc w:val="both"/>
        <w:rPr>
          <w:rFonts w:eastAsia="Times New Roman" w:cstheme="minorHAnsi"/>
          <w:lang w:eastAsia="pl-PL"/>
        </w:rPr>
      </w:pPr>
      <w:r w:rsidRPr="00BF3A26">
        <w:rPr>
          <w:rFonts w:eastAsia="Times New Roman" w:cstheme="minorHAnsi"/>
          <w:lang w:eastAsia="pl-PL"/>
        </w:rPr>
        <w:t>W celu wykazania spełniania warunków udziału w postępowaniu o udzielenie zamówienia publicznego, w wyniku którego zawarta została Umowa, Wykonawca powołał się na zasoby następujących podwykonawców:</w:t>
      </w:r>
    </w:p>
    <w:p w14:paraId="619840F6" w14:textId="77777777" w:rsidR="00842A71" w:rsidRPr="00F86C96" w:rsidRDefault="00842A71" w:rsidP="00842A71">
      <w:pPr>
        <w:pStyle w:val="Akapitzlist"/>
        <w:numPr>
          <w:ilvl w:val="2"/>
          <w:numId w:val="8"/>
        </w:numPr>
        <w:tabs>
          <w:tab w:val="clear" w:pos="1080"/>
          <w:tab w:val="left" w:pos="4395"/>
        </w:tabs>
        <w:spacing w:before="60" w:after="60" w:line="259" w:lineRule="auto"/>
        <w:ind w:left="714" w:hanging="357"/>
        <w:contextualSpacing w:val="0"/>
        <w:jc w:val="both"/>
        <w:rPr>
          <w:rFonts w:eastAsia="Times New Roman" w:cstheme="minorHAnsi"/>
          <w:lang w:eastAsia="pl-PL"/>
        </w:rPr>
      </w:pPr>
      <w:r w:rsidRPr="00F86C96">
        <w:rPr>
          <w:rFonts w:eastAsia="Times New Roman" w:cstheme="minorHAnsi"/>
          <w:lang w:eastAsia="pl-PL"/>
        </w:rPr>
        <w:t>[firma, siedziba, adres, dane kontaktowe przedstawicieli podwykonawcy] – w zakresie [wskazać zakres];</w:t>
      </w:r>
    </w:p>
    <w:p w14:paraId="2900F9C1" w14:textId="77777777" w:rsidR="00842A71" w:rsidRPr="00F86C96" w:rsidRDefault="00842A71" w:rsidP="00842A71">
      <w:pPr>
        <w:numPr>
          <w:ilvl w:val="0"/>
          <w:numId w:val="8"/>
        </w:numPr>
        <w:tabs>
          <w:tab w:val="clear" w:pos="360"/>
          <w:tab w:val="left" w:pos="4395"/>
        </w:tabs>
        <w:spacing w:before="60" w:after="60" w:line="259" w:lineRule="auto"/>
        <w:jc w:val="both"/>
        <w:rPr>
          <w:rFonts w:eastAsia="Times New Roman" w:cstheme="minorHAnsi"/>
          <w:lang w:eastAsia="pl-PL"/>
        </w:rPr>
      </w:pPr>
      <w:r w:rsidRPr="00F86C96">
        <w:rPr>
          <w:rFonts w:eastAsia="Times New Roman" w:cstheme="minorHAnsi"/>
          <w:lang w:eastAsia="pl-PL"/>
        </w:rPr>
        <w:t xml:space="preserve">Wykonawca zobowiązany jest do poinformowania Zamawiającego o </w:t>
      </w:r>
      <w:r>
        <w:rPr>
          <w:rFonts w:eastAsia="Times New Roman" w:cstheme="minorHAnsi"/>
          <w:lang w:eastAsia="pl-PL"/>
        </w:rPr>
        <w:t xml:space="preserve">każdej </w:t>
      </w:r>
      <w:r w:rsidRPr="00F86C96">
        <w:rPr>
          <w:rFonts w:eastAsia="Times New Roman" w:cstheme="minorHAnsi"/>
          <w:lang w:eastAsia="pl-PL"/>
        </w:rPr>
        <w:t xml:space="preserve">zmianie </w:t>
      </w:r>
      <w:r>
        <w:rPr>
          <w:rFonts w:eastAsia="Times New Roman" w:cstheme="minorHAnsi"/>
          <w:lang w:eastAsia="pl-PL"/>
        </w:rPr>
        <w:t xml:space="preserve">danych </w:t>
      </w:r>
      <w:r w:rsidRPr="00F86C96">
        <w:rPr>
          <w:rFonts w:eastAsia="Times New Roman" w:cstheme="minorHAnsi"/>
          <w:lang w:eastAsia="pl-PL"/>
        </w:rPr>
        <w:t>podwykonawcy nie później niż w dniu następującym po nastaniu zmiany. Zmiana tych danych nie wymaga zawarcia aneksu do Umowy, lecz wystarcza zawiadomienie w formie pisemnej albo w formie elektronicznej.</w:t>
      </w:r>
    </w:p>
    <w:p w14:paraId="257A3988" w14:textId="77777777" w:rsidR="00842A71" w:rsidRPr="00BF3A26" w:rsidRDefault="00842A71" w:rsidP="00842A71">
      <w:pPr>
        <w:numPr>
          <w:ilvl w:val="0"/>
          <w:numId w:val="8"/>
        </w:numPr>
        <w:tabs>
          <w:tab w:val="clear" w:pos="360"/>
          <w:tab w:val="left" w:pos="4395"/>
        </w:tabs>
        <w:spacing w:before="60" w:after="60" w:line="259" w:lineRule="auto"/>
        <w:jc w:val="both"/>
        <w:rPr>
          <w:rFonts w:eastAsia="Times New Roman" w:cstheme="minorHAnsi"/>
          <w:lang w:eastAsia="pl-PL"/>
        </w:rPr>
      </w:pPr>
      <w:r w:rsidRPr="00BF3A26">
        <w:rPr>
          <w:rFonts w:eastAsia="Times New Roman" w:cstheme="minorHAnsi"/>
          <w:lang w:eastAsia="pl-PL"/>
        </w:rPr>
        <w:t>O zamiarze powierzenia wykonania czynności podwykonawcy niewskazanemu w ust. 2, Wykonawca zobowiązany jest zawiadomić Zamawiającego z co najmniej dwutygodniowym wyprzedzeniem, w celu umożliwienia zawarcia przez Strony stosownego aneksu do Umowy.</w:t>
      </w:r>
    </w:p>
    <w:p w14:paraId="5CFDD6C5" w14:textId="628885D6" w:rsidR="00842A71" w:rsidRPr="00BF3A26" w:rsidRDefault="00842A71" w:rsidP="00842A71">
      <w:pPr>
        <w:numPr>
          <w:ilvl w:val="0"/>
          <w:numId w:val="8"/>
        </w:numPr>
        <w:tabs>
          <w:tab w:val="clear" w:pos="360"/>
          <w:tab w:val="left" w:pos="4395"/>
        </w:tabs>
        <w:spacing w:before="60" w:after="60" w:line="259" w:lineRule="auto"/>
        <w:jc w:val="both"/>
        <w:rPr>
          <w:rFonts w:eastAsia="Times New Roman" w:cstheme="minorHAnsi"/>
          <w:lang w:eastAsia="pl-PL"/>
        </w:rPr>
      </w:pPr>
      <w:r w:rsidRPr="00BF3A26">
        <w:rPr>
          <w:rFonts w:eastAsia="Times New Roman" w:cstheme="minorHAnsi"/>
          <w:lang w:eastAsia="pl-PL"/>
        </w:rPr>
        <w:t>Jeżeli Wykonawca dokonuje zmiany podwykonawcy, na zasoby którego powoływał się w toku postępowania poprzedzającego zawarcie Umowy, zobowiązany jest do wykazania Zamawiającemu, że proponowany podwykonawca spełnia warunki udziału w postępowaniu w stopniu nie mniejszym, niż dotychczasowy podwykonawca. Zamawiający jest uprawniony do odmowy współdziałania z podwykonawcą, co do którego Wykonawca nie wykazał spełnienia warunków, do czasu wykazania przez Wykonawcę ich spełnienia.</w:t>
      </w:r>
    </w:p>
    <w:p w14:paraId="11251E88" w14:textId="2A835755" w:rsidR="00842A71" w:rsidRPr="00BF3A26" w:rsidRDefault="00842A71" w:rsidP="00842A71">
      <w:pPr>
        <w:numPr>
          <w:ilvl w:val="0"/>
          <w:numId w:val="8"/>
        </w:numPr>
        <w:tabs>
          <w:tab w:val="clear" w:pos="360"/>
          <w:tab w:val="left" w:pos="4395"/>
        </w:tabs>
        <w:spacing w:before="60" w:after="60" w:line="259" w:lineRule="auto"/>
        <w:jc w:val="both"/>
        <w:rPr>
          <w:rFonts w:eastAsia="Times New Roman" w:cstheme="minorHAnsi"/>
          <w:lang w:eastAsia="pl-PL"/>
        </w:rPr>
      </w:pPr>
      <w:r w:rsidRPr="00BF3A26">
        <w:rPr>
          <w:rFonts w:eastAsia="Times New Roman" w:cstheme="minorHAnsi"/>
          <w:lang w:eastAsia="pl-PL"/>
        </w:rPr>
        <w:t>Jeżeli Wykonawca rezygnuje z posługiwania się podwykonawcą, na zasoby którego powoływał się w toku postępowania poprzedzającego zawarcie Umowy, zobowiązany jest do wykazania Zamawiającemu, że Wykonawca samodzielnie spełnia warunki udziału w postępowaniu w stopniu nie mniejszym niż podwykonawca, z którego Wykonawca rezygnuje. Zamawiający jest uprawniony do odmowy współdziałania z Wykonawcą, do czasu wykazania przez Wykonawcę ich spełnienia lub wskazania innego podwykonawcy i wykazania spełnienia przez niego tych warunków.</w:t>
      </w:r>
    </w:p>
    <w:p w14:paraId="58110E83" w14:textId="77777777" w:rsidR="00842A71" w:rsidRPr="00F86C96" w:rsidRDefault="00842A71" w:rsidP="00842A71">
      <w:pPr>
        <w:numPr>
          <w:ilvl w:val="0"/>
          <w:numId w:val="8"/>
        </w:numPr>
        <w:tabs>
          <w:tab w:val="clear" w:pos="360"/>
          <w:tab w:val="left" w:pos="4395"/>
        </w:tabs>
        <w:spacing w:before="60" w:after="60" w:line="259" w:lineRule="auto"/>
        <w:jc w:val="both"/>
        <w:rPr>
          <w:rFonts w:eastAsia="Times New Roman" w:cstheme="minorHAnsi"/>
          <w:lang w:eastAsia="pl-PL"/>
        </w:rPr>
      </w:pPr>
      <w:r w:rsidRPr="00F86C96">
        <w:rPr>
          <w:rFonts w:eastAsia="Times New Roman" w:cstheme="minorHAnsi"/>
          <w:lang w:eastAsia="pl-PL"/>
        </w:rPr>
        <w:t>Realizacja przedmiotu Umowy przy udziale podwykonawców nie zwalnia Wykonawcy z odpowiedzialności za należyte i terminowe wypełnianie zobowiązań umownych. Za działania i zaniechania podwykonawcy, Wykonawca odpowiada jak za swoje własne.</w:t>
      </w:r>
    </w:p>
    <w:p w14:paraId="21669FE4" w14:textId="77777777" w:rsidR="00842A71" w:rsidRPr="00F86C96" w:rsidRDefault="00842A71" w:rsidP="00842A71">
      <w:pPr>
        <w:numPr>
          <w:ilvl w:val="0"/>
          <w:numId w:val="8"/>
        </w:numPr>
        <w:tabs>
          <w:tab w:val="clear" w:pos="360"/>
          <w:tab w:val="left" w:pos="4395"/>
        </w:tabs>
        <w:spacing w:before="60" w:after="60" w:line="259" w:lineRule="auto"/>
        <w:jc w:val="both"/>
        <w:rPr>
          <w:rFonts w:eastAsia="Times New Roman" w:cstheme="minorHAnsi"/>
          <w:lang w:eastAsia="pl-PL"/>
        </w:rPr>
      </w:pPr>
      <w:r w:rsidRPr="00F86C96">
        <w:rPr>
          <w:rFonts w:eastAsia="Times New Roman" w:cstheme="minorHAnsi"/>
          <w:lang w:eastAsia="pl-PL"/>
        </w:rPr>
        <w:t xml:space="preserve">Postanowienia ust. </w:t>
      </w:r>
      <w:r>
        <w:rPr>
          <w:rFonts w:eastAsia="Times New Roman" w:cstheme="minorHAnsi"/>
          <w:lang w:eastAsia="pl-PL"/>
        </w:rPr>
        <w:t>7</w:t>
      </w:r>
      <w:r w:rsidRPr="00F86C96">
        <w:rPr>
          <w:rFonts w:eastAsia="Times New Roman" w:cstheme="minorHAnsi"/>
          <w:lang w:eastAsia="pl-PL"/>
        </w:rPr>
        <w:t xml:space="preserve"> powyżej stosuje się odpowiednio do innych osób, którymi Wykonawca posługuje się przy wykonywaniu przedmiotu Umowy.</w:t>
      </w:r>
    </w:p>
    <w:p w14:paraId="7910C1AB" w14:textId="77777777" w:rsidR="00842A71" w:rsidRPr="00F86C96" w:rsidRDefault="00842A71" w:rsidP="00842A71">
      <w:pPr>
        <w:numPr>
          <w:ilvl w:val="0"/>
          <w:numId w:val="8"/>
        </w:numPr>
        <w:tabs>
          <w:tab w:val="clear" w:pos="360"/>
          <w:tab w:val="left" w:pos="4395"/>
        </w:tabs>
        <w:spacing w:before="60" w:after="60" w:line="259" w:lineRule="auto"/>
        <w:jc w:val="both"/>
        <w:rPr>
          <w:rFonts w:eastAsia="Times New Roman" w:cstheme="minorHAnsi"/>
          <w:lang w:eastAsia="pl-PL"/>
        </w:rPr>
      </w:pPr>
      <w:r w:rsidRPr="00F86C96">
        <w:rPr>
          <w:rFonts w:eastAsia="Times New Roman" w:cstheme="minorHAnsi"/>
          <w:lang w:eastAsia="pl-PL"/>
        </w:rPr>
        <w:lastRenderedPageBreak/>
        <w:t>Powierzenie wykonania całości lub części przedmiotu Umowy osobie, która w zakresie swej działalności zawodowej trudni się wykonywaniem takich czynności nie zwalnia Wykonawcy od odpowiedzialności za szkodę wyrządzoną przez taką osobę.</w:t>
      </w:r>
    </w:p>
    <w:p w14:paraId="1C772421" w14:textId="77777777" w:rsidR="00A95395" w:rsidRDefault="00A95395" w:rsidP="00842A71">
      <w:pPr>
        <w:spacing w:before="60" w:after="60" w:line="259" w:lineRule="auto"/>
        <w:jc w:val="center"/>
        <w:rPr>
          <w:rFonts w:eastAsia="Times New Roman" w:cstheme="minorHAnsi"/>
          <w:b/>
          <w:lang w:eastAsia="pl-PL"/>
        </w:rPr>
      </w:pPr>
    </w:p>
    <w:p w14:paraId="21B1C9BA" w14:textId="77777777" w:rsidR="00A95395" w:rsidRPr="003616DA" w:rsidRDefault="00A95395" w:rsidP="00842A71">
      <w:pPr>
        <w:spacing w:before="60" w:after="60" w:line="259" w:lineRule="auto"/>
        <w:jc w:val="center"/>
        <w:rPr>
          <w:rFonts w:eastAsia="Times New Roman" w:cstheme="minorHAnsi"/>
          <w:b/>
          <w:lang w:eastAsia="pl-PL"/>
        </w:rPr>
      </w:pPr>
      <w:r w:rsidRPr="003616DA">
        <w:rPr>
          <w:rFonts w:eastAsia="Times New Roman" w:cstheme="minorHAnsi"/>
          <w:b/>
          <w:lang w:eastAsia="pl-PL"/>
        </w:rPr>
        <w:t>§ 13</w:t>
      </w:r>
    </w:p>
    <w:p w14:paraId="3C949FD7" w14:textId="77777777" w:rsidR="00A95395" w:rsidRPr="003616DA" w:rsidRDefault="00A95395" w:rsidP="00842A71">
      <w:pPr>
        <w:spacing w:before="60" w:after="60" w:line="259" w:lineRule="auto"/>
        <w:jc w:val="center"/>
        <w:rPr>
          <w:rFonts w:eastAsia="Times New Roman" w:cstheme="minorHAnsi"/>
          <w:b/>
          <w:lang w:eastAsia="pl-PL"/>
        </w:rPr>
      </w:pPr>
      <w:r w:rsidRPr="003616DA">
        <w:rPr>
          <w:rFonts w:eastAsia="Times New Roman" w:cstheme="minorHAnsi"/>
          <w:b/>
          <w:lang w:eastAsia="pl-PL"/>
        </w:rPr>
        <w:t>Siła wyższa</w:t>
      </w:r>
    </w:p>
    <w:p w14:paraId="2CC4C895" w14:textId="77777777" w:rsidR="00A95395" w:rsidRPr="003616DA" w:rsidRDefault="00A95395" w:rsidP="00842A71">
      <w:pPr>
        <w:numPr>
          <w:ilvl w:val="0"/>
          <w:numId w:val="9"/>
        </w:numPr>
        <w:tabs>
          <w:tab w:val="clear" w:pos="360"/>
        </w:tabs>
        <w:spacing w:before="60" w:after="60" w:line="259" w:lineRule="auto"/>
        <w:jc w:val="both"/>
        <w:rPr>
          <w:rFonts w:eastAsia="Times New Roman" w:cstheme="minorHAnsi"/>
          <w:lang w:eastAsia="pl-PL"/>
        </w:rPr>
      </w:pPr>
      <w:r w:rsidRPr="003616DA">
        <w:rPr>
          <w:rFonts w:eastAsia="Times New Roman" w:cstheme="minorHAnsi"/>
          <w:lang w:eastAsia="pl-PL"/>
        </w:rPr>
        <w:t>Żadna ze Stron nie będzie odpowiedzialna względem drugiej za zobowiązania określone w niniejszej Umowie, w zakresie w jakim ich wykonanie okaże się niemożliwe z uwagi na działanie siły wyższej tj. przyczynę wyłączną, zewnętrzną, nadzwyczajną, gwałtowną, nieprzewidywalną i nieuchronną, w szczególności klęskę żywiołową.</w:t>
      </w:r>
    </w:p>
    <w:p w14:paraId="144FCEED" w14:textId="77777777" w:rsidR="00A95395" w:rsidRPr="003616DA" w:rsidRDefault="00A95395" w:rsidP="00842A71">
      <w:pPr>
        <w:numPr>
          <w:ilvl w:val="0"/>
          <w:numId w:val="9"/>
        </w:numPr>
        <w:tabs>
          <w:tab w:val="clear" w:pos="360"/>
        </w:tabs>
        <w:spacing w:before="60" w:after="60" w:line="259" w:lineRule="auto"/>
        <w:jc w:val="both"/>
        <w:rPr>
          <w:rFonts w:eastAsia="Times New Roman" w:cstheme="minorHAnsi"/>
          <w:lang w:eastAsia="pl-PL"/>
        </w:rPr>
      </w:pPr>
      <w:r w:rsidRPr="003616DA">
        <w:rPr>
          <w:rFonts w:eastAsia="Times New Roman" w:cstheme="minorHAnsi"/>
          <w:lang w:eastAsia="pl-PL"/>
        </w:rPr>
        <w:t>Zastrzega się, że wystąpienie zdarzenia o charakterze siły wyższej nie wyłącza odpowiedzialności Strony w zakresie, w jakim działanie z najwyższą starannością zapobiegłoby jego skutkom.</w:t>
      </w:r>
    </w:p>
    <w:p w14:paraId="54C228EC" w14:textId="1D5ABBCA" w:rsidR="00A95395" w:rsidRPr="003616DA" w:rsidRDefault="00A95395" w:rsidP="00842A71">
      <w:pPr>
        <w:pStyle w:val="Akapitzlist"/>
        <w:numPr>
          <w:ilvl w:val="0"/>
          <w:numId w:val="9"/>
        </w:numPr>
        <w:tabs>
          <w:tab w:val="clear" w:pos="360"/>
        </w:tabs>
        <w:spacing w:before="60" w:after="60" w:line="259" w:lineRule="auto"/>
        <w:contextualSpacing w:val="0"/>
        <w:jc w:val="both"/>
        <w:rPr>
          <w:rFonts w:eastAsia="Times New Roman" w:cstheme="minorHAnsi"/>
          <w:lang w:eastAsia="pl-PL"/>
        </w:rPr>
      </w:pPr>
      <w:r w:rsidRPr="003616DA">
        <w:rPr>
          <w:rFonts w:eastAsia="Times New Roman" w:cstheme="minorHAnsi"/>
          <w:lang w:eastAsia="pl-PL"/>
        </w:rPr>
        <w:t>W razie wystąpienia zdarzenia o charakterze siły wyższej, która ma lub może mieć wpływ na terminowe lub należyte wykonywanie zobowiązań, Strona, która powzięła wiedzę o takim zdarzeniu, niezwłocznie (z tym</w:t>
      </w:r>
      <w:r w:rsidR="009F3163" w:rsidRPr="003616DA">
        <w:rPr>
          <w:rFonts w:eastAsia="Times New Roman" w:cstheme="minorHAnsi"/>
          <w:lang w:eastAsia="pl-PL"/>
        </w:rPr>
        <w:t>,</w:t>
      </w:r>
      <w:r w:rsidRPr="003616DA">
        <w:rPr>
          <w:rFonts w:eastAsia="Times New Roman" w:cstheme="minorHAnsi"/>
          <w:lang w:eastAsia="pl-PL"/>
        </w:rPr>
        <w:t xml:space="preserve"> że nie później niż w następnym dniu po dniu, w którym uzyskała możliwość skontaktować się z drugą Stroną), poinformuje o tym drugą Stronę, w miarę możliwości przedstawiając stosowną dokumentację w tym zakresie.</w:t>
      </w:r>
      <w:r w:rsidRPr="003616DA">
        <w:rPr>
          <w:rFonts w:cstheme="minorHAnsi"/>
        </w:rPr>
        <w:t xml:space="preserve"> </w:t>
      </w:r>
      <w:r w:rsidRPr="003616DA">
        <w:rPr>
          <w:rFonts w:eastAsia="Times New Roman" w:cstheme="minorHAnsi"/>
          <w:lang w:eastAsia="pl-PL"/>
        </w:rPr>
        <w:t>Strony, o ile to będzie możliwe, uzgodnią sposób postępowania wobec tego zdarzenia oraz terminy wykonywania Umowy.</w:t>
      </w:r>
    </w:p>
    <w:p w14:paraId="37A8C2DF" w14:textId="22D0D242" w:rsidR="00A95395" w:rsidRPr="003616DA" w:rsidRDefault="00A95395" w:rsidP="00842A71">
      <w:pPr>
        <w:numPr>
          <w:ilvl w:val="0"/>
          <w:numId w:val="9"/>
        </w:numPr>
        <w:tabs>
          <w:tab w:val="clear" w:pos="360"/>
        </w:tabs>
        <w:spacing w:before="60" w:after="60" w:line="259" w:lineRule="auto"/>
        <w:jc w:val="both"/>
        <w:rPr>
          <w:rFonts w:eastAsia="Times New Roman" w:cstheme="minorHAnsi"/>
          <w:lang w:eastAsia="pl-PL"/>
        </w:rPr>
      </w:pPr>
      <w:r w:rsidRPr="003616DA">
        <w:rPr>
          <w:rFonts w:eastAsia="Times New Roman" w:cstheme="minorHAnsi"/>
          <w:lang w:eastAsia="pl-PL"/>
        </w:rPr>
        <w:t>Po ustąpieniu działania siły wyższej, Strona zobowiązana jest przystąpić do dalszego wykonywania swoich zobowiązań niezwłocznie, z tym że nie później niż w następnym dniu po dniu, w którym miała na powrót możliwość działania.</w:t>
      </w:r>
    </w:p>
    <w:p w14:paraId="6048B662" w14:textId="77777777" w:rsidR="00A95395" w:rsidRPr="003616DA" w:rsidRDefault="00A95395" w:rsidP="00842A71">
      <w:pPr>
        <w:numPr>
          <w:ilvl w:val="0"/>
          <w:numId w:val="9"/>
        </w:numPr>
        <w:tabs>
          <w:tab w:val="clear" w:pos="360"/>
        </w:tabs>
        <w:spacing w:before="60" w:after="60" w:line="259" w:lineRule="auto"/>
        <w:jc w:val="both"/>
        <w:rPr>
          <w:rFonts w:eastAsia="Times New Roman" w:cstheme="minorHAnsi"/>
          <w:lang w:eastAsia="pl-PL"/>
        </w:rPr>
      </w:pPr>
      <w:r w:rsidRPr="003616DA">
        <w:rPr>
          <w:rFonts w:eastAsia="Times New Roman" w:cstheme="minorHAnsi"/>
          <w:lang w:eastAsia="pl-PL"/>
        </w:rPr>
        <w:t>Jeżeli zdarzenie o charakterze siły wyższej powoduje konieczność wprowadzenia zmian Umowy, Strony podejmą w dobrej wierze negocjacje w celu zmiany Umowy.</w:t>
      </w:r>
    </w:p>
    <w:p w14:paraId="6089B17B" w14:textId="77777777" w:rsidR="00A95395" w:rsidRPr="003616DA" w:rsidRDefault="00A95395" w:rsidP="00842A71">
      <w:pPr>
        <w:spacing w:before="60" w:after="60" w:line="259" w:lineRule="auto"/>
        <w:jc w:val="center"/>
        <w:rPr>
          <w:rFonts w:eastAsia="Times New Roman" w:cstheme="minorHAnsi"/>
          <w:b/>
          <w:lang w:eastAsia="pl-PL"/>
        </w:rPr>
      </w:pPr>
    </w:p>
    <w:p w14:paraId="1D6A9A65" w14:textId="77777777" w:rsidR="00A95395" w:rsidRPr="003616DA" w:rsidRDefault="00A95395" w:rsidP="00842A71">
      <w:pPr>
        <w:spacing w:before="60" w:after="60" w:line="259" w:lineRule="auto"/>
        <w:jc w:val="center"/>
        <w:rPr>
          <w:rFonts w:cstheme="minorHAnsi"/>
          <w:b/>
        </w:rPr>
      </w:pPr>
      <w:r w:rsidRPr="003616DA">
        <w:rPr>
          <w:rFonts w:cstheme="minorHAnsi"/>
          <w:b/>
        </w:rPr>
        <w:t>§ 14</w:t>
      </w:r>
    </w:p>
    <w:p w14:paraId="1DB1DEF3" w14:textId="77777777" w:rsidR="00A95395" w:rsidRPr="003616DA" w:rsidRDefault="00A95395" w:rsidP="00842A71">
      <w:pPr>
        <w:spacing w:before="60" w:after="60" w:line="259" w:lineRule="auto"/>
        <w:jc w:val="center"/>
        <w:rPr>
          <w:rFonts w:cstheme="minorHAnsi"/>
          <w:b/>
        </w:rPr>
      </w:pPr>
      <w:r w:rsidRPr="003616DA">
        <w:rPr>
          <w:rFonts w:cstheme="minorHAnsi"/>
          <w:b/>
        </w:rPr>
        <w:t>Zmiany Umowy</w:t>
      </w:r>
    </w:p>
    <w:p w14:paraId="4BC2C3FA" w14:textId="77777777" w:rsidR="00A95395" w:rsidRPr="003616DA" w:rsidRDefault="00A95395" w:rsidP="00842A71">
      <w:pPr>
        <w:numPr>
          <w:ilvl w:val="0"/>
          <w:numId w:val="36"/>
        </w:numPr>
        <w:tabs>
          <w:tab w:val="clear" w:pos="360"/>
        </w:tabs>
        <w:spacing w:before="60" w:after="60" w:line="259" w:lineRule="auto"/>
        <w:jc w:val="both"/>
        <w:rPr>
          <w:rFonts w:cstheme="minorHAnsi"/>
        </w:rPr>
      </w:pPr>
      <w:r w:rsidRPr="003616DA">
        <w:rPr>
          <w:rFonts w:cstheme="minorHAnsi"/>
        </w:rPr>
        <w:t xml:space="preserve">Strony </w:t>
      </w:r>
      <w:r w:rsidRPr="003616DA">
        <w:rPr>
          <w:rFonts w:eastAsia="Times New Roman" w:cstheme="minorHAnsi"/>
          <w:lang w:eastAsia="pl-PL"/>
        </w:rPr>
        <w:t>zastrzegają</w:t>
      </w:r>
      <w:r w:rsidRPr="003616DA">
        <w:rPr>
          <w:rFonts w:cstheme="minorHAnsi"/>
        </w:rPr>
        <w:t xml:space="preserve"> możliwość zmiany Umowy w zakresie:</w:t>
      </w:r>
    </w:p>
    <w:p w14:paraId="48C400F0" w14:textId="372F1935" w:rsidR="009F5C7B" w:rsidRPr="003616DA" w:rsidRDefault="009F5C7B" w:rsidP="00842A71">
      <w:pPr>
        <w:numPr>
          <w:ilvl w:val="1"/>
          <w:numId w:val="12"/>
        </w:numPr>
        <w:spacing w:before="60" w:after="60" w:line="259" w:lineRule="auto"/>
        <w:jc w:val="both"/>
        <w:rPr>
          <w:rFonts w:cstheme="minorHAnsi"/>
          <w:bCs/>
        </w:rPr>
      </w:pPr>
      <w:r w:rsidRPr="003616DA">
        <w:rPr>
          <w:rFonts w:cstheme="minorHAnsi"/>
          <w:lang w:eastAsia="ar-SA"/>
        </w:rPr>
        <w:t>postanowień, których zmiana dopuszczalna jest na podstawie art. 455 ust. 1</w:t>
      </w:r>
      <w:r w:rsidR="00C57D68" w:rsidRPr="003616DA">
        <w:rPr>
          <w:rFonts w:cstheme="minorHAnsi"/>
          <w:lang w:eastAsia="ar-SA"/>
        </w:rPr>
        <w:t>-</w:t>
      </w:r>
      <w:r w:rsidRPr="003616DA">
        <w:rPr>
          <w:rFonts w:cstheme="minorHAnsi"/>
          <w:lang w:eastAsia="ar-SA"/>
        </w:rPr>
        <w:t xml:space="preserve">2 ustawy PZP bez przeprowadzenia nowego postępowania o udzielenie zamówienia, w </w:t>
      </w:r>
      <w:r w:rsidRPr="003616DA">
        <w:rPr>
          <w:rFonts w:cstheme="minorHAnsi"/>
          <w:bCs/>
        </w:rPr>
        <w:t>szczególności jeżeli konieczność zmiany Umowy spowodowana jest okolicznościami, których Zamawiający, działając z należytą starannością, nie mógł przewidzieć, o ile taka zmiana nie modyfikuje ogólnego charakteru Umowy, a wzrost wynagrodzenia spowodowany każdą kolejną zmianą nie przekracza 50% kwoty wskazane</w:t>
      </w:r>
      <w:r w:rsidR="000E4369">
        <w:rPr>
          <w:rFonts w:cstheme="minorHAnsi"/>
          <w:bCs/>
        </w:rPr>
        <w:t xml:space="preserve">j </w:t>
      </w:r>
      <w:r w:rsidRPr="003616DA">
        <w:rPr>
          <w:rFonts w:cstheme="minorHAnsi"/>
          <w:bCs/>
        </w:rPr>
        <w:t>w § 6 ust. 1;</w:t>
      </w:r>
    </w:p>
    <w:p w14:paraId="2264BFDF" w14:textId="77777777" w:rsidR="009F5C7B" w:rsidRPr="003616DA" w:rsidRDefault="009F5C7B" w:rsidP="00842A71">
      <w:pPr>
        <w:numPr>
          <w:ilvl w:val="1"/>
          <w:numId w:val="12"/>
        </w:numPr>
        <w:spacing w:before="60" w:after="60" w:line="259" w:lineRule="auto"/>
        <w:jc w:val="both"/>
        <w:rPr>
          <w:rFonts w:cstheme="minorHAnsi"/>
          <w:bCs/>
        </w:rPr>
      </w:pPr>
      <w:r w:rsidRPr="003616DA">
        <w:rPr>
          <w:rFonts w:cstheme="minorHAnsi"/>
          <w:bCs/>
        </w:rPr>
        <w:t>terminu, zakresu lub sposobu realizacji</w:t>
      </w:r>
      <w:r w:rsidRPr="003616DA" w:rsidDel="00796282">
        <w:rPr>
          <w:rFonts w:cstheme="minorHAnsi"/>
          <w:bCs/>
        </w:rPr>
        <w:t xml:space="preserve"> </w:t>
      </w:r>
      <w:r w:rsidRPr="003616DA">
        <w:rPr>
          <w:rFonts w:cstheme="minorHAnsi"/>
          <w:bCs/>
        </w:rPr>
        <w:t>przedmiotu Umowy dla dostosowania do zmiany stanu faktycznego na skutek zdarzenia o charakterze siły wyższej, które nastąpiło po wszczęciu postępowania o udzielenie zamówienia publicznego, a wpływa na termin, zakres lub sposób realizacji przedmiotu Umowy;</w:t>
      </w:r>
    </w:p>
    <w:p w14:paraId="0E2188D5" w14:textId="77777777" w:rsidR="009F5C7B" w:rsidRPr="003616DA" w:rsidRDefault="009F5C7B" w:rsidP="00842A71">
      <w:pPr>
        <w:numPr>
          <w:ilvl w:val="1"/>
          <w:numId w:val="12"/>
        </w:numPr>
        <w:spacing w:before="60" w:after="60" w:line="259" w:lineRule="auto"/>
        <w:jc w:val="both"/>
        <w:rPr>
          <w:rFonts w:cstheme="minorHAnsi"/>
          <w:bCs/>
        </w:rPr>
      </w:pPr>
      <w:r w:rsidRPr="003616DA">
        <w:rPr>
          <w:rFonts w:cstheme="minorHAnsi"/>
          <w:bCs/>
        </w:rPr>
        <w:t>terminu, zakresu lub sposobu realizacji przedmiotu Umowy dla dostosowania do zmiany stanu prawnego, która nastąpiła po wszczęciu postępowania o udzielenie zamówienia publicznego, a wpływa na termin, zakres lub sposób realizacji przedmiotu Umowy;</w:t>
      </w:r>
    </w:p>
    <w:p w14:paraId="378B1D69" w14:textId="77777777" w:rsidR="009F5C7B" w:rsidRPr="003616DA" w:rsidRDefault="009F5C7B" w:rsidP="00842A71">
      <w:pPr>
        <w:numPr>
          <w:ilvl w:val="1"/>
          <w:numId w:val="12"/>
        </w:numPr>
        <w:spacing w:before="60" w:after="60" w:line="259" w:lineRule="auto"/>
        <w:jc w:val="both"/>
        <w:rPr>
          <w:rFonts w:cstheme="minorHAnsi"/>
          <w:bCs/>
        </w:rPr>
      </w:pPr>
      <w:r w:rsidRPr="003616DA">
        <w:rPr>
          <w:rFonts w:cstheme="minorHAnsi"/>
          <w:bCs/>
        </w:rPr>
        <w:t>zakresu lub sposobu realizacji przedmiotu Umowy dla dostosowania do zmian struktury lub organizacji po stronie Zamawiającego;</w:t>
      </w:r>
    </w:p>
    <w:p w14:paraId="6EF40A4D" w14:textId="34FC875D" w:rsidR="009F5C7B" w:rsidRPr="003616DA" w:rsidRDefault="009F5C7B" w:rsidP="00842A71">
      <w:pPr>
        <w:numPr>
          <w:ilvl w:val="1"/>
          <w:numId w:val="12"/>
        </w:numPr>
        <w:spacing w:before="60" w:after="60" w:line="259" w:lineRule="auto"/>
        <w:jc w:val="both"/>
        <w:rPr>
          <w:rFonts w:cstheme="minorHAnsi"/>
          <w:bCs/>
        </w:rPr>
      </w:pPr>
      <w:r w:rsidRPr="003616DA">
        <w:rPr>
          <w:rFonts w:cstheme="minorHAnsi"/>
          <w:bCs/>
        </w:rPr>
        <w:t>zmiany zasad zgłaszania, obsługi i eskalacji zgłoszeń w ramach serwisu gwarancyjnego</w:t>
      </w:r>
      <w:r w:rsidR="008E3090" w:rsidRPr="003616DA">
        <w:rPr>
          <w:rFonts w:cstheme="minorHAnsi"/>
          <w:bCs/>
        </w:rPr>
        <w:t>;</w:t>
      </w:r>
    </w:p>
    <w:p w14:paraId="3B7C63D4" w14:textId="74812199" w:rsidR="00842A71" w:rsidRDefault="00BB4167" w:rsidP="00842A71">
      <w:pPr>
        <w:numPr>
          <w:ilvl w:val="1"/>
          <w:numId w:val="12"/>
        </w:numPr>
        <w:spacing w:before="60" w:after="60" w:line="259" w:lineRule="auto"/>
        <w:jc w:val="both"/>
        <w:rPr>
          <w:rFonts w:cstheme="minorHAnsi"/>
          <w:bCs/>
        </w:rPr>
      </w:pPr>
      <w:r w:rsidRPr="003616DA">
        <w:rPr>
          <w:rFonts w:cstheme="minorHAnsi"/>
          <w:bCs/>
        </w:rPr>
        <w:lastRenderedPageBreak/>
        <w:t>modelu Urządzenia</w:t>
      </w:r>
      <w:r w:rsidR="00914A8F" w:rsidRPr="003616DA">
        <w:rPr>
          <w:rFonts w:cstheme="minorHAnsi"/>
          <w:bCs/>
        </w:rPr>
        <w:t xml:space="preserve"> / Oprogramowania</w:t>
      </w:r>
      <w:r w:rsidRPr="003616DA">
        <w:rPr>
          <w:rFonts w:cstheme="minorHAnsi"/>
          <w:bCs/>
        </w:rPr>
        <w:t xml:space="preserve">, w razie niedostępności Urządzenia wyspecyfikowanego w ofercie Wykonawcy i pod warunkiem, że nowy model Urządzenia </w:t>
      </w:r>
      <w:r w:rsidR="00914A8F" w:rsidRPr="003616DA">
        <w:rPr>
          <w:rFonts w:cstheme="minorHAnsi"/>
          <w:bCs/>
        </w:rPr>
        <w:t xml:space="preserve">/ Oprogramowania </w:t>
      </w:r>
      <w:r w:rsidRPr="003616DA">
        <w:rPr>
          <w:rFonts w:cstheme="minorHAnsi"/>
          <w:bCs/>
        </w:rPr>
        <w:t>ma co najmniej takie same parametry, funkcjonalności i standard co model zastępowany</w:t>
      </w:r>
      <w:r w:rsidR="00842A71">
        <w:rPr>
          <w:rFonts w:cstheme="minorHAnsi"/>
          <w:bCs/>
        </w:rPr>
        <w:t xml:space="preserve">, a </w:t>
      </w:r>
      <w:r w:rsidR="00842A71" w:rsidRPr="003616DA">
        <w:rPr>
          <w:rFonts w:cstheme="minorHAnsi"/>
          <w:bCs/>
        </w:rPr>
        <w:t xml:space="preserve">wzrost wynagrodzenia spowodowany każdą kolejną zmianą nie przekracza </w:t>
      </w:r>
      <w:r w:rsidR="00842A71">
        <w:rPr>
          <w:rFonts w:cstheme="minorHAnsi"/>
          <w:bCs/>
        </w:rPr>
        <w:t>2</w:t>
      </w:r>
      <w:r w:rsidR="00842A71" w:rsidRPr="003616DA">
        <w:rPr>
          <w:rFonts w:cstheme="minorHAnsi"/>
          <w:bCs/>
        </w:rPr>
        <w:t xml:space="preserve">0% kwoty wynagrodzenia brutto wskazanego w § 6 ust. </w:t>
      </w:r>
      <w:r w:rsidR="000E4369">
        <w:rPr>
          <w:rFonts w:cstheme="minorHAnsi"/>
          <w:bCs/>
        </w:rPr>
        <w:t>2</w:t>
      </w:r>
      <w:r w:rsidR="00842A71">
        <w:rPr>
          <w:rFonts w:cstheme="minorHAnsi"/>
          <w:bCs/>
        </w:rPr>
        <w:t xml:space="preserve"> pkt 1</w:t>
      </w:r>
      <w:r w:rsidR="00842A71" w:rsidRPr="003616DA">
        <w:rPr>
          <w:rFonts w:cstheme="minorHAnsi"/>
          <w:bCs/>
        </w:rPr>
        <w:t>;</w:t>
      </w:r>
    </w:p>
    <w:p w14:paraId="1EAE4AFC" w14:textId="77777777" w:rsidR="000E4369" w:rsidRPr="003616DA" w:rsidRDefault="000E4369" w:rsidP="000E4369">
      <w:pPr>
        <w:numPr>
          <w:ilvl w:val="1"/>
          <w:numId w:val="12"/>
        </w:numPr>
        <w:spacing w:before="60" w:after="60" w:line="259" w:lineRule="auto"/>
        <w:jc w:val="both"/>
        <w:rPr>
          <w:rFonts w:cstheme="minorHAnsi"/>
          <w:bCs/>
        </w:rPr>
      </w:pPr>
      <w:r w:rsidRPr="003616DA">
        <w:rPr>
          <w:rFonts w:cstheme="minorHAnsi"/>
          <w:bCs/>
        </w:rPr>
        <w:t>zmiany zasad zgłaszania, obsługi i eskalacji zgłoszeń w ramach serwisu gwarancyjnego;</w:t>
      </w:r>
    </w:p>
    <w:p w14:paraId="60EDD26B" w14:textId="2F4B619D" w:rsidR="000E4369" w:rsidRPr="000E4369" w:rsidRDefault="000E4369" w:rsidP="000E4369">
      <w:pPr>
        <w:numPr>
          <w:ilvl w:val="1"/>
          <w:numId w:val="12"/>
        </w:numPr>
        <w:spacing w:before="60" w:after="60" w:line="259" w:lineRule="auto"/>
        <w:jc w:val="both"/>
        <w:rPr>
          <w:rFonts w:cstheme="minorHAnsi"/>
          <w:bCs/>
        </w:rPr>
      </w:pPr>
      <w:r w:rsidRPr="003616DA">
        <w:rPr>
          <w:rFonts w:cstheme="minorHAnsi"/>
          <w:bCs/>
        </w:rPr>
        <w:t xml:space="preserve">zmiany zasad </w:t>
      </w:r>
      <w:r>
        <w:rPr>
          <w:rFonts w:cstheme="minorHAnsi"/>
          <w:bCs/>
        </w:rPr>
        <w:t>zlecania usług asysty technicznej.</w:t>
      </w:r>
    </w:p>
    <w:p w14:paraId="23174101" w14:textId="77777777" w:rsidR="00E07876" w:rsidRPr="003616DA" w:rsidRDefault="00E07876" w:rsidP="00842A71">
      <w:pPr>
        <w:numPr>
          <w:ilvl w:val="0"/>
          <w:numId w:val="36"/>
        </w:numPr>
        <w:tabs>
          <w:tab w:val="clear" w:pos="360"/>
        </w:tabs>
        <w:spacing w:before="60" w:after="60" w:line="259" w:lineRule="auto"/>
        <w:jc w:val="both"/>
        <w:rPr>
          <w:rFonts w:eastAsia="Times New Roman" w:cstheme="minorHAnsi"/>
          <w:lang w:eastAsia="pl-PL"/>
        </w:rPr>
      </w:pPr>
      <w:bookmarkStart w:id="7" w:name="_Hlk72224392"/>
      <w:r w:rsidRPr="003616DA">
        <w:rPr>
          <w:rFonts w:eastAsia="Times New Roman" w:cstheme="minorHAnsi"/>
          <w:lang w:eastAsia="pl-PL"/>
        </w:rPr>
        <w:t>W przypadku zmiany (zanim wynagrodzenie umowne stało się wymagalne):</w:t>
      </w:r>
    </w:p>
    <w:p w14:paraId="4E258B38" w14:textId="77777777" w:rsidR="00E07876" w:rsidRPr="003616DA" w:rsidRDefault="00E07876" w:rsidP="00842A71">
      <w:pPr>
        <w:pStyle w:val="Akapitzlist"/>
        <w:numPr>
          <w:ilvl w:val="2"/>
          <w:numId w:val="37"/>
        </w:numPr>
        <w:tabs>
          <w:tab w:val="clear" w:pos="1080"/>
        </w:tabs>
        <w:spacing w:before="60" w:after="60" w:line="259" w:lineRule="auto"/>
        <w:ind w:left="714" w:hanging="357"/>
        <w:contextualSpacing w:val="0"/>
        <w:jc w:val="both"/>
        <w:rPr>
          <w:rFonts w:cstheme="minorHAnsi"/>
        </w:rPr>
      </w:pPr>
      <w:r w:rsidRPr="003616DA">
        <w:rPr>
          <w:rFonts w:cstheme="minorHAnsi"/>
        </w:rPr>
        <w:t>stawki podatku od towarów i usług oraz podatku akcyzowego, lub</w:t>
      </w:r>
    </w:p>
    <w:p w14:paraId="115AC49B" w14:textId="77777777" w:rsidR="00E07876" w:rsidRPr="003616DA" w:rsidRDefault="00E07876" w:rsidP="00842A71">
      <w:pPr>
        <w:pStyle w:val="Akapitzlist"/>
        <w:numPr>
          <w:ilvl w:val="2"/>
          <w:numId w:val="37"/>
        </w:numPr>
        <w:tabs>
          <w:tab w:val="clear" w:pos="1080"/>
        </w:tabs>
        <w:spacing w:before="60" w:after="60" w:line="259" w:lineRule="auto"/>
        <w:ind w:left="714" w:hanging="357"/>
        <w:contextualSpacing w:val="0"/>
        <w:jc w:val="both"/>
        <w:rPr>
          <w:rFonts w:cstheme="minorHAnsi"/>
        </w:rPr>
      </w:pPr>
      <w:r w:rsidRPr="003616DA">
        <w:rPr>
          <w:rFonts w:cstheme="minorHAnsi"/>
        </w:rPr>
        <w:t>wysokości minimalnego wynagrodzenia za pracę albo wysokości minimalnej stawki godzinowej, ustalonych na podstawie ustawy z dnia 10 października 2002 r. o minimalnym wynagrodzeniu za pracę, lub</w:t>
      </w:r>
    </w:p>
    <w:p w14:paraId="623518F1" w14:textId="77777777" w:rsidR="00E07876" w:rsidRPr="003616DA" w:rsidRDefault="00E07876" w:rsidP="00842A71">
      <w:pPr>
        <w:pStyle w:val="Akapitzlist"/>
        <w:numPr>
          <w:ilvl w:val="2"/>
          <w:numId w:val="37"/>
        </w:numPr>
        <w:tabs>
          <w:tab w:val="clear" w:pos="1080"/>
        </w:tabs>
        <w:spacing w:before="60" w:after="60" w:line="259" w:lineRule="auto"/>
        <w:ind w:left="714" w:hanging="357"/>
        <w:contextualSpacing w:val="0"/>
        <w:jc w:val="both"/>
        <w:rPr>
          <w:rFonts w:cstheme="minorHAnsi"/>
        </w:rPr>
      </w:pPr>
      <w:r w:rsidRPr="003616DA">
        <w:rPr>
          <w:rFonts w:cstheme="minorHAnsi"/>
        </w:rPr>
        <w:t>zasad podlegania ubezpieczeniom społecznym lub ubezpieczeniu zdrowotnemu lub wysokości stawki składki na ubezpieczenia społeczne lub ubezpieczenie zdrowotne, lub</w:t>
      </w:r>
    </w:p>
    <w:p w14:paraId="2A0ABCF4" w14:textId="77777777" w:rsidR="00E07876" w:rsidRPr="003616DA" w:rsidRDefault="00E07876" w:rsidP="00842A71">
      <w:pPr>
        <w:pStyle w:val="Akapitzlist"/>
        <w:numPr>
          <w:ilvl w:val="2"/>
          <w:numId w:val="37"/>
        </w:numPr>
        <w:tabs>
          <w:tab w:val="clear" w:pos="1080"/>
        </w:tabs>
        <w:spacing w:before="60" w:after="60" w:line="259" w:lineRule="auto"/>
        <w:ind w:left="714" w:hanging="357"/>
        <w:contextualSpacing w:val="0"/>
        <w:jc w:val="both"/>
        <w:rPr>
          <w:rFonts w:cstheme="minorHAnsi"/>
        </w:rPr>
      </w:pPr>
      <w:r w:rsidRPr="003616DA">
        <w:rPr>
          <w:rFonts w:cstheme="minorHAnsi"/>
        </w:rPr>
        <w:t>zasad gromadzenia i wysokości wpłat do pracowniczych planów kapitałowych, o których mowa w ustawie z dnia 4 października 2018 r. o pracowniczych planach kapitałowych,</w:t>
      </w:r>
    </w:p>
    <w:p w14:paraId="78FFA997" w14:textId="77777777" w:rsidR="00E07876" w:rsidRPr="003616DA" w:rsidRDefault="00E07876" w:rsidP="00842A71">
      <w:pPr>
        <w:spacing w:before="60" w:after="60" w:line="259" w:lineRule="auto"/>
        <w:ind w:left="357"/>
        <w:jc w:val="both"/>
        <w:rPr>
          <w:rFonts w:cstheme="minorHAnsi"/>
        </w:rPr>
      </w:pPr>
      <w:r w:rsidRPr="003616DA">
        <w:rPr>
          <w:rFonts w:cstheme="minorHAnsi"/>
        </w:rPr>
        <w:t>każda ze Stron może wnosić o odpowiednio podwyższenie bądź obniżenie wynagrodzenia należnego Wykonawcy. W takim przypadku, stawka wynagrodzenia zostanie zmieniona stosownie do wpływu określonej zmiany na koszty wykonania zamówienia przez Wykonawcę. Zastrzega się, że uprawnienie Wykonawcy wygasa, jeżeli Zamawiający w terminie miesiąca od dnia wejścia w życie danej zmiany nie otrzyma od Wykonawcy wniosku, w którym wykazany zostanie wpływ takiej zmiany na koszty wykonania zamówienia przez Wykonawcę.</w:t>
      </w:r>
    </w:p>
    <w:bookmarkEnd w:id="7"/>
    <w:p w14:paraId="0319F49B" w14:textId="77777777" w:rsidR="00E07876" w:rsidRPr="003616DA" w:rsidRDefault="00E07876" w:rsidP="00842A71">
      <w:pPr>
        <w:numPr>
          <w:ilvl w:val="0"/>
          <w:numId w:val="36"/>
        </w:numPr>
        <w:tabs>
          <w:tab w:val="clear" w:pos="360"/>
        </w:tabs>
        <w:spacing w:before="60" w:after="60" w:line="259" w:lineRule="auto"/>
        <w:jc w:val="both"/>
        <w:rPr>
          <w:rFonts w:eastAsia="Times New Roman" w:cstheme="minorHAnsi"/>
          <w:lang w:eastAsia="pl-PL"/>
        </w:rPr>
      </w:pPr>
      <w:r w:rsidRPr="003616DA">
        <w:rPr>
          <w:rFonts w:eastAsia="Times New Roman" w:cstheme="minorHAnsi"/>
          <w:lang w:eastAsia="pl-PL"/>
        </w:rPr>
        <w:t xml:space="preserve">W przypadku, o którym mowa w ust. 2, Zamawiający może żądać od Wykonawcy wyjaśnień oraz przedłożenia dokumentów (oryginałów do wglądu lub kopii potwierdzonych za zgodność z oryginałem) niezbędnych do ustalenia </w:t>
      </w:r>
      <w:r w:rsidRPr="003616DA">
        <w:rPr>
          <w:rFonts w:cstheme="minorHAnsi"/>
        </w:rPr>
        <w:t>wpływu określonej zmiany na koszty wykonania zamówienia przez Wykonawcę</w:t>
      </w:r>
      <w:r w:rsidRPr="003616DA">
        <w:rPr>
          <w:rFonts w:eastAsia="Times New Roman" w:cstheme="minorHAnsi"/>
          <w:lang w:eastAsia="pl-PL"/>
        </w:rPr>
        <w:t>, odnoszących się w szczególności do:</w:t>
      </w:r>
    </w:p>
    <w:p w14:paraId="15C97D68" w14:textId="77777777" w:rsidR="00E07876" w:rsidRPr="003616DA" w:rsidRDefault="00E07876" w:rsidP="00842A71">
      <w:pPr>
        <w:pStyle w:val="Akapitzlist"/>
        <w:numPr>
          <w:ilvl w:val="2"/>
          <w:numId w:val="38"/>
        </w:numPr>
        <w:tabs>
          <w:tab w:val="clear" w:pos="1080"/>
        </w:tabs>
        <w:spacing w:before="60" w:after="60" w:line="259" w:lineRule="auto"/>
        <w:ind w:left="714" w:hanging="357"/>
        <w:contextualSpacing w:val="0"/>
        <w:jc w:val="both"/>
        <w:rPr>
          <w:rFonts w:cstheme="minorHAnsi"/>
        </w:rPr>
      </w:pPr>
      <w:r w:rsidRPr="003616DA">
        <w:rPr>
          <w:rFonts w:cstheme="minorHAnsi"/>
        </w:rPr>
        <w:t>wymiaru czasu pracy / świadczenia usług osób zaangażowanych w realizację Umowy;</w:t>
      </w:r>
    </w:p>
    <w:p w14:paraId="6DDCC0DE" w14:textId="77777777" w:rsidR="00E07876" w:rsidRPr="003616DA" w:rsidRDefault="00E07876" w:rsidP="00842A71">
      <w:pPr>
        <w:pStyle w:val="Akapitzlist"/>
        <w:numPr>
          <w:ilvl w:val="2"/>
          <w:numId w:val="38"/>
        </w:numPr>
        <w:tabs>
          <w:tab w:val="clear" w:pos="1080"/>
        </w:tabs>
        <w:spacing w:before="60" w:after="60" w:line="259" w:lineRule="auto"/>
        <w:ind w:left="714" w:hanging="357"/>
        <w:contextualSpacing w:val="0"/>
        <w:jc w:val="both"/>
        <w:rPr>
          <w:rFonts w:cstheme="minorHAnsi"/>
        </w:rPr>
      </w:pPr>
      <w:r w:rsidRPr="003616DA">
        <w:rPr>
          <w:rFonts w:cstheme="minorHAnsi"/>
        </w:rPr>
        <w:t>wynagrodzenia pracowników / innych osób, którymi Wykonawca posługuje się przy wykonywaniu przedmiotu Umowy, przypadającego na prace / czynności / usługi związane z poszczególnymi elementami przedmiotu zamówienia;</w:t>
      </w:r>
    </w:p>
    <w:p w14:paraId="48DFFD6F" w14:textId="77777777" w:rsidR="00E07876" w:rsidRPr="003616DA" w:rsidRDefault="00E07876" w:rsidP="00842A71">
      <w:pPr>
        <w:pStyle w:val="Akapitzlist"/>
        <w:numPr>
          <w:ilvl w:val="2"/>
          <w:numId w:val="38"/>
        </w:numPr>
        <w:tabs>
          <w:tab w:val="clear" w:pos="1080"/>
        </w:tabs>
        <w:spacing w:before="60" w:after="60" w:line="259" w:lineRule="auto"/>
        <w:ind w:left="714" w:hanging="357"/>
        <w:contextualSpacing w:val="0"/>
        <w:jc w:val="both"/>
        <w:rPr>
          <w:rFonts w:cstheme="minorHAnsi"/>
        </w:rPr>
      </w:pPr>
      <w:r w:rsidRPr="003616DA">
        <w:rPr>
          <w:rFonts w:cstheme="minorHAnsi"/>
        </w:rPr>
        <w:t>stopnia w jakimi wymiar zaangażowanie i wypłacone z tego tytułu wynagrodzenie, o których mowa w pkt 1 i 2, przykłada się na cenę w ofercie Wykonawcy.</w:t>
      </w:r>
    </w:p>
    <w:p w14:paraId="540A5DAB" w14:textId="77777777" w:rsidR="00E07876" w:rsidRPr="003616DA" w:rsidRDefault="00E07876" w:rsidP="00842A71">
      <w:pPr>
        <w:numPr>
          <w:ilvl w:val="0"/>
          <w:numId w:val="36"/>
        </w:numPr>
        <w:tabs>
          <w:tab w:val="clear" w:pos="360"/>
        </w:tabs>
        <w:spacing w:before="60" w:after="60" w:line="259" w:lineRule="auto"/>
        <w:jc w:val="both"/>
        <w:rPr>
          <w:rFonts w:eastAsia="Times New Roman" w:cstheme="minorHAnsi"/>
          <w:lang w:eastAsia="pl-PL"/>
        </w:rPr>
      </w:pPr>
      <w:r w:rsidRPr="003616DA">
        <w:rPr>
          <w:rFonts w:eastAsia="Times New Roman" w:cstheme="minorHAnsi"/>
          <w:lang w:eastAsia="pl-PL"/>
        </w:rPr>
        <w:t>Strony przyjmują, że niezłożenie wyjaśnień lub nieprzedłożenie dokumentów, o których mowa w ust. 3, równoznaczne jest ze zrzeczeniem się przez Wykonawcę uprawnienia do żądania zmiany wynagrodzenia na podstawie ust. 2.</w:t>
      </w:r>
    </w:p>
    <w:p w14:paraId="2CB85ADD" w14:textId="77777777" w:rsidR="00E07876" w:rsidRPr="003616DA" w:rsidRDefault="00E07876" w:rsidP="00842A71">
      <w:pPr>
        <w:numPr>
          <w:ilvl w:val="0"/>
          <w:numId w:val="36"/>
        </w:numPr>
        <w:tabs>
          <w:tab w:val="clear" w:pos="360"/>
        </w:tabs>
        <w:spacing w:before="60" w:after="60" w:line="259" w:lineRule="auto"/>
        <w:jc w:val="both"/>
        <w:rPr>
          <w:rFonts w:eastAsia="Times New Roman" w:cstheme="minorHAnsi"/>
          <w:lang w:eastAsia="pl-PL"/>
        </w:rPr>
      </w:pPr>
      <w:r w:rsidRPr="003616DA">
        <w:rPr>
          <w:rFonts w:eastAsia="Times New Roman" w:cstheme="minorHAnsi"/>
          <w:lang w:eastAsia="pl-PL"/>
        </w:rPr>
        <w:t xml:space="preserve">W przypadku zmiany ceny materiałów lub kosztów związanych z realizacją zamówienia (zanim wynagrodzenie umowne stało się wymagalne), każda ze Stron może wnosić o odpowiednio podwyższenie bądź obniżenie wynagrodzenia należnego Wykonawcy z tytułu realizacji zamówienia. W takim przypadku, stawka wynagrodzenia za realizację zamówienia zostanie zwaloryzowana w oparciu o Półroczny wskaźnik cen towarów i usług konsumpcyjnych obwieszczany przez Prezesa Głównego Urzędu Statystycznego. Wynagrodzenie zostanie zwaloryzowane, o ile Półroczny wskaźnik cen towarów i usług konsumpcyjnych obwieszczany przez Prezesa Głównego Urzędu Statystycznego wyniósł co najmniej 100,5 (okres poprzedni = 100), przy czym po raz pierwszy nie wcześniej niż w półroczu następującym po 6 (sześciu) miesiącach od upływu terminu do składania ofert (tj. wskaźnikiem obliczonym dla półrocza, w którym upłynął </w:t>
      </w:r>
      <w:r w:rsidRPr="003616DA">
        <w:rPr>
          <w:rFonts w:eastAsia="Times New Roman" w:cstheme="minorHAnsi"/>
          <w:lang w:eastAsia="pl-PL"/>
        </w:rPr>
        <w:lastRenderedPageBreak/>
        <w:t>termin do składania ofert). Zastrzega się, że uprawnienie Wykonawcy wygasa, jeżeli Zamawiający w terminie miesiąca od dnia opublikowania wskaźnika nie otrzyma od Wykonawcy wniosku, w którym wykazany zostanie wpływ zmiany ceny materiałów lub kosztów związanych z realizacją zamówienia na koszty wykonania zamówienia przez Wykonawcę.</w:t>
      </w:r>
    </w:p>
    <w:p w14:paraId="37829FC9" w14:textId="77777777" w:rsidR="00E07876" w:rsidRPr="003616DA" w:rsidRDefault="00E07876" w:rsidP="00842A71">
      <w:pPr>
        <w:numPr>
          <w:ilvl w:val="0"/>
          <w:numId w:val="36"/>
        </w:numPr>
        <w:tabs>
          <w:tab w:val="clear" w:pos="360"/>
        </w:tabs>
        <w:spacing w:before="60" w:after="60" w:line="259" w:lineRule="auto"/>
        <w:jc w:val="both"/>
        <w:rPr>
          <w:rFonts w:eastAsia="Times New Roman" w:cstheme="minorHAnsi"/>
          <w:lang w:eastAsia="pl-PL"/>
        </w:rPr>
      </w:pPr>
      <w:r w:rsidRPr="003616DA">
        <w:rPr>
          <w:rFonts w:eastAsia="Times New Roman" w:cstheme="minorHAnsi"/>
          <w:lang w:eastAsia="pl-PL"/>
        </w:rPr>
        <w:t>W przypadku, o którym mowa w ust. 5, wpływ zmiany ceny materiałów lub kosztów na koszty wykonania zamówienia przez Wykonawcę zostanie określony na podstawie zestawień, oświadczeń lub innych dokumentów potwierdzających zmiany ceny materiałów lub kosztów związanych z realizacją zamówienia. W szczególności, Zamawiający może żądać od Wykonawcy przedłożenia umów z kontrahentami oraz dokumentów księgowych, z których wynika wpływ zmiany ceny materiałów lub kosztów na koszty wykonania zamówienia przez Wykonawcę. Postanowienia ust. 3-4 stosuje się odpowiednio.</w:t>
      </w:r>
    </w:p>
    <w:p w14:paraId="2938B125" w14:textId="5385AD2E" w:rsidR="00E07876" w:rsidRPr="003616DA" w:rsidRDefault="00E07876" w:rsidP="00842A71">
      <w:pPr>
        <w:numPr>
          <w:ilvl w:val="0"/>
          <w:numId w:val="36"/>
        </w:numPr>
        <w:tabs>
          <w:tab w:val="clear" w:pos="360"/>
        </w:tabs>
        <w:spacing w:before="60" w:after="60" w:line="259" w:lineRule="auto"/>
        <w:jc w:val="both"/>
        <w:rPr>
          <w:rFonts w:eastAsia="Times New Roman" w:cstheme="minorHAnsi"/>
          <w:lang w:eastAsia="pl-PL"/>
        </w:rPr>
      </w:pPr>
      <w:r w:rsidRPr="003616DA">
        <w:rPr>
          <w:rFonts w:eastAsia="Times New Roman" w:cstheme="minorHAnsi"/>
          <w:lang w:eastAsia="pl-PL"/>
        </w:rPr>
        <w:t>W przypadku zmiany wynagrodzenia zgodnie z ust. 5,</w:t>
      </w:r>
      <w:r w:rsidR="000E4369">
        <w:rPr>
          <w:rFonts w:eastAsia="Times New Roman" w:cstheme="minorHAnsi"/>
          <w:lang w:eastAsia="pl-PL"/>
        </w:rPr>
        <w:t xml:space="preserve"> Wykonawca</w:t>
      </w:r>
      <w:r w:rsidRPr="003616DA">
        <w:rPr>
          <w:rFonts w:eastAsia="Times New Roman" w:cstheme="minorHAnsi"/>
          <w:lang w:eastAsia="pl-PL"/>
        </w:rPr>
        <w:t xml:space="preserve"> zobowiązany jest do zmiany wynagrodzenia przysługującego podwykonawcy, z którym zawarł umowę, w zakresie odpowiadającym zmianom cen materiałów lub kosztów dotyczących zobowiązania podwykonawcy.</w:t>
      </w:r>
    </w:p>
    <w:p w14:paraId="7EF0AB15" w14:textId="64CD153B" w:rsidR="00E07876" w:rsidRPr="003616DA" w:rsidRDefault="00E07876" w:rsidP="00842A71">
      <w:pPr>
        <w:numPr>
          <w:ilvl w:val="0"/>
          <w:numId w:val="36"/>
        </w:numPr>
        <w:tabs>
          <w:tab w:val="clear" w:pos="360"/>
        </w:tabs>
        <w:spacing w:before="60" w:after="60" w:line="259" w:lineRule="auto"/>
        <w:jc w:val="both"/>
        <w:rPr>
          <w:rFonts w:cstheme="minorHAnsi"/>
        </w:rPr>
      </w:pPr>
      <w:r w:rsidRPr="003616DA">
        <w:rPr>
          <w:rFonts w:eastAsia="Times New Roman" w:cstheme="minorHAnsi"/>
          <w:lang w:eastAsia="pl-PL"/>
        </w:rPr>
        <w:t>Maksymalne wynagrodzenie Wykonawcy z tytułu realizacji zamówienia na skutek waloryzacji, o której mowa w ust. 5 nie może przekroczyć 150% kwoty wskazanej w § 6 ust. 1.</w:t>
      </w:r>
    </w:p>
    <w:p w14:paraId="4168368F" w14:textId="77777777" w:rsidR="00A95395" w:rsidRPr="003616DA" w:rsidRDefault="00A95395" w:rsidP="00842A71">
      <w:pPr>
        <w:spacing w:before="60" w:after="60" w:line="259" w:lineRule="auto"/>
        <w:jc w:val="center"/>
        <w:rPr>
          <w:rFonts w:eastAsia="Times New Roman" w:cstheme="minorHAnsi"/>
          <w:b/>
          <w:lang w:eastAsia="pl-PL"/>
        </w:rPr>
      </w:pPr>
    </w:p>
    <w:p w14:paraId="5601D202" w14:textId="77777777" w:rsidR="00A95395" w:rsidRPr="003616DA" w:rsidRDefault="00A95395" w:rsidP="00842A71">
      <w:pPr>
        <w:spacing w:before="60" w:after="60" w:line="259" w:lineRule="auto"/>
        <w:jc w:val="center"/>
        <w:rPr>
          <w:rFonts w:cstheme="minorHAnsi"/>
          <w:b/>
        </w:rPr>
      </w:pPr>
      <w:r w:rsidRPr="003616DA">
        <w:rPr>
          <w:rFonts w:cstheme="minorHAnsi"/>
          <w:b/>
        </w:rPr>
        <w:t>§ 15</w:t>
      </w:r>
    </w:p>
    <w:p w14:paraId="1EE26A33" w14:textId="37D7BD5B" w:rsidR="00A95395" w:rsidRPr="003616DA" w:rsidRDefault="00A95395" w:rsidP="00842A71">
      <w:pPr>
        <w:spacing w:before="60" w:after="60" w:line="259" w:lineRule="auto"/>
        <w:jc w:val="center"/>
        <w:rPr>
          <w:rFonts w:cstheme="minorHAnsi"/>
          <w:b/>
        </w:rPr>
      </w:pPr>
      <w:r w:rsidRPr="003616DA">
        <w:rPr>
          <w:rFonts w:cstheme="minorHAnsi"/>
          <w:b/>
          <w:bCs/>
        </w:rPr>
        <w:t>Odstąpienie od Umowy</w:t>
      </w:r>
      <w:r w:rsidR="00C27BB7" w:rsidRPr="003616DA">
        <w:rPr>
          <w:rFonts w:cstheme="minorHAnsi"/>
          <w:b/>
          <w:bCs/>
        </w:rPr>
        <w:t>,</w:t>
      </w:r>
      <w:r w:rsidRPr="003616DA">
        <w:rPr>
          <w:rFonts w:cstheme="minorHAnsi"/>
          <w:b/>
          <w:bCs/>
        </w:rPr>
        <w:t xml:space="preserve"> </w:t>
      </w:r>
      <w:r w:rsidR="00C27BB7" w:rsidRPr="003616DA">
        <w:rPr>
          <w:rFonts w:cstheme="minorHAnsi"/>
          <w:b/>
          <w:bCs/>
        </w:rPr>
        <w:t xml:space="preserve">wypowiedzenie </w:t>
      </w:r>
    </w:p>
    <w:p w14:paraId="0A6F9645" w14:textId="00732554" w:rsidR="00370B43" w:rsidRPr="003616DA" w:rsidRDefault="00370B43" w:rsidP="00842A71">
      <w:pPr>
        <w:numPr>
          <w:ilvl w:val="0"/>
          <w:numId w:val="26"/>
        </w:numPr>
        <w:tabs>
          <w:tab w:val="clear" w:pos="360"/>
        </w:tabs>
        <w:spacing w:before="60" w:after="60" w:line="259" w:lineRule="auto"/>
        <w:jc w:val="both"/>
        <w:rPr>
          <w:rFonts w:cstheme="minorHAnsi"/>
        </w:rPr>
      </w:pPr>
      <w:r w:rsidRPr="003616DA">
        <w:rPr>
          <w:rFonts w:cstheme="minorHAnsi"/>
        </w:rPr>
        <w:t>Zamawiając</w:t>
      </w:r>
      <w:r w:rsidR="00C27BB7" w:rsidRPr="003616DA">
        <w:rPr>
          <w:rFonts w:cstheme="minorHAnsi"/>
        </w:rPr>
        <w:t>emu</w:t>
      </w:r>
      <w:r w:rsidRPr="003616DA">
        <w:rPr>
          <w:rFonts w:cstheme="minorHAnsi"/>
        </w:rPr>
        <w:t xml:space="preserve"> przysługuje uprawnienie do odstąpienie od Umowy, gdy:</w:t>
      </w:r>
    </w:p>
    <w:p w14:paraId="75E48DA2" w14:textId="77777777" w:rsidR="00370B43" w:rsidRPr="003616DA" w:rsidRDefault="00370B43" w:rsidP="00842A71">
      <w:pPr>
        <w:pStyle w:val="Akapitzlist"/>
        <w:numPr>
          <w:ilvl w:val="2"/>
          <w:numId w:val="27"/>
        </w:numPr>
        <w:tabs>
          <w:tab w:val="clear" w:pos="1080"/>
        </w:tabs>
        <w:spacing w:before="60" w:after="60" w:line="259" w:lineRule="auto"/>
        <w:ind w:left="714" w:hanging="357"/>
        <w:contextualSpacing w:val="0"/>
        <w:jc w:val="both"/>
        <w:rPr>
          <w:rFonts w:cstheme="minorHAnsi"/>
        </w:rPr>
      </w:pPr>
      <w:r w:rsidRPr="003616DA">
        <w:rPr>
          <w:rFonts w:cstheme="minorHAnsi"/>
        </w:rPr>
        <w:t>wykonanie Umowy nie leży w interesie publicznym, czego nie można było przewidzieć w dniu zawarcia Umowy;</w:t>
      </w:r>
    </w:p>
    <w:p w14:paraId="5C1A855F" w14:textId="77777777" w:rsidR="00370B43" w:rsidRPr="003616DA" w:rsidRDefault="00370B43" w:rsidP="00842A71">
      <w:pPr>
        <w:pStyle w:val="Akapitzlist"/>
        <w:numPr>
          <w:ilvl w:val="2"/>
          <w:numId w:val="27"/>
        </w:numPr>
        <w:tabs>
          <w:tab w:val="clear" w:pos="1080"/>
        </w:tabs>
        <w:spacing w:before="60" w:after="60" w:line="259" w:lineRule="auto"/>
        <w:ind w:left="714" w:hanging="357"/>
        <w:contextualSpacing w:val="0"/>
        <w:jc w:val="both"/>
        <w:rPr>
          <w:rFonts w:cstheme="minorHAnsi"/>
        </w:rPr>
      </w:pPr>
      <w:r w:rsidRPr="003616DA">
        <w:rPr>
          <w:rFonts w:cstheme="minorHAnsi"/>
        </w:rPr>
        <w:t>Wykonawca utracił zdolność do czynności prawnych, stał się niewypłacalny, został postawiony w stan likwidacji lub spełnia warunki do wykreślenia z rejestru/ewidencji z urzędu;</w:t>
      </w:r>
    </w:p>
    <w:p w14:paraId="007B81BB" w14:textId="77777777" w:rsidR="00370B43" w:rsidRPr="003616DA" w:rsidRDefault="00370B43" w:rsidP="00842A71">
      <w:pPr>
        <w:pStyle w:val="Akapitzlist"/>
        <w:numPr>
          <w:ilvl w:val="2"/>
          <w:numId w:val="27"/>
        </w:numPr>
        <w:tabs>
          <w:tab w:val="clear" w:pos="1080"/>
        </w:tabs>
        <w:spacing w:before="60" w:after="60" w:line="259" w:lineRule="auto"/>
        <w:ind w:left="714" w:hanging="357"/>
        <w:contextualSpacing w:val="0"/>
        <w:jc w:val="both"/>
        <w:rPr>
          <w:rFonts w:cstheme="minorHAnsi"/>
        </w:rPr>
      </w:pPr>
      <w:r w:rsidRPr="003616DA">
        <w:rPr>
          <w:rFonts w:cstheme="minorHAnsi"/>
        </w:rPr>
        <w:t>uprawnienie takie wynika z Kodeksu cywilnego, ustawy Prawo autorskie i prawa pokrewne lub innych przepisów prawa;</w:t>
      </w:r>
    </w:p>
    <w:p w14:paraId="68CD5226" w14:textId="534A915F" w:rsidR="005E058A" w:rsidRPr="003616DA" w:rsidRDefault="005E058A" w:rsidP="00842A71">
      <w:pPr>
        <w:pStyle w:val="Akapitzlist"/>
        <w:numPr>
          <w:ilvl w:val="2"/>
          <w:numId w:val="27"/>
        </w:numPr>
        <w:tabs>
          <w:tab w:val="clear" w:pos="1080"/>
        </w:tabs>
        <w:spacing w:before="60" w:after="60" w:line="259" w:lineRule="auto"/>
        <w:ind w:left="714" w:hanging="357"/>
        <w:contextualSpacing w:val="0"/>
        <w:jc w:val="both"/>
        <w:rPr>
          <w:rFonts w:cstheme="minorHAnsi"/>
        </w:rPr>
      </w:pPr>
      <w:r w:rsidRPr="003616DA">
        <w:rPr>
          <w:rFonts w:cstheme="minorHAnsi"/>
        </w:rPr>
        <w:t>Wykonawca bezzasadnie odmówił zawarcia umowy o powierzenie przetwarzania danych osobowych lub doszło do wygaśnięcia umowy o powierzenie przetwarzania danych osobowych;</w:t>
      </w:r>
    </w:p>
    <w:p w14:paraId="1D2C8BD9" w14:textId="7DC68C57" w:rsidR="00370B43" w:rsidRPr="003616DA" w:rsidRDefault="00370B43" w:rsidP="00842A71">
      <w:pPr>
        <w:pStyle w:val="Akapitzlist"/>
        <w:numPr>
          <w:ilvl w:val="2"/>
          <w:numId w:val="27"/>
        </w:numPr>
        <w:tabs>
          <w:tab w:val="clear" w:pos="1080"/>
        </w:tabs>
        <w:spacing w:before="60" w:after="60" w:line="259" w:lineRule="auto"/>
        <w:ind w:left="714" w:hanging="357"/>
        <w:contextualSpacing w:val="0"/>
        <w:jc w:val="both"/>
        <w:rPr>
          <w:rFonts w:cstheme="minorHAnsi"/>
        </w:rPr>
      </w:pPr>
      <w:r w:rsidRPr="003616DA">
        <w:rPr>
          <w:rFonts w:cstheme="minorHAnsi"/>
        </w:rPr>
        <w:t xml:space="preserve">zwłoka w wykonaniu </w:t>
      </w:r>
      <w:r w:rsidR="00A1058B" w:rsidRPr="003616DA">
        <w:rPr>
          <w:rFonts w:cstheme="minorHAnsi"/>
        </w:rPr>
        <w:t xml:space="preserve">któregokolwiek ze </w:t>
      </w:r>
      <w:r w:rsidRPr="003616DA">
        <w:rPr>
          <w:rFonts w:cstheme="minorHAnsi"/>
        </w:rPr>
        <w:t>zobowiąza</w:t>
      </w:r>
      <w:r w:rsidR="00A1058B" w:rsidRPr="003616DA">
        <w:rPr>
          <w:rFonts w:cstheme="minorHAnsi"/>
        </w:rPr>
        <w:t>ń</w:t>
      </w:r>
      <w:r w:rsidRPr="003616DA">
        <w:rPr>
          <w:rFonts w:cstheme="minorHAnsi"/>
        </w:rPr>
        <w:t>, o który</w:t>
      </w:r>
      <w:r w:rsidR="00A1058B" w:rsidRPr="003616DA">
        <w:rPr>
          <w:rFonts w:cstheme="minorHAnsi"/>
        </w:rPr>
        <w:t>ch</w:t>
      </w:r>
      <w:r w:rsidRPr="003616DA">
        <w:rPr>
          <w:rFonts w:cstheme="minorHAnsi"/>
        </w:rPr>
        <w:t xml:space="preserve"> mowa w </w:t>
      </w:r>
      <w:r w:rsidR="006F2892">
        <w:rPr>
          <w:rFonts w:cstheme="minorHAnsi"/>
        </w:rPr>
        <w:t xml:space="preserve">rozdziale II </w:t>
      </w:r>
      <w:r w:rsidR="00842A71">
        <w:rPr>
          <w:rFonts w:cstheme="minorHAnsi"/>
        </w:rPr>
        <w:t xml:space="preserve">pkt </w:t>
      </w:r>
      <w:r w:rsidR="006F2892">
        <w:rPr>
          <w:rFonts w:cstheme="minorHAnsi"/>
        </w:rPr>
        <w:t xml:space="preserve">1 </w:t>
      </w:r>
      <w:r w:rsidR="00842A71">
        <w:rPr>
          <w:rFonts w:cstheme="minorHAnsi"/>
        </w:rPr>
        <w:t xml:space="preserve">OPZ </w:t>
      </w:r>
      <w:r w:rsidRPr="003616DA">
        <w:rPr>
          <w:rFonts w:cstheme="minorHAnsi"/>
        </w:rPr>
        <w:t xml:space="preserve">w terminie tam </w:t>
      </w:r>
      <w:r w:rsidR="00A1058B" w:rsidRPr="003616DA">
        <w:rPr>
          <w:rFonts w:cstheme="minorHAnsi"/>
        </w:rPr>
        <w:t xml:space="preserve">wskazanym, </w:t>
      </w:r>
      <w:r w:rsidRPr="003616DA">
        <w:rPr>
          <w:rFonts w:cstheme="minorHAnsi"/>
        </w:rPr>
        <w:t xml:space="preserve">wyniosła </w:t>
      </w:r>
      <w:r w:rsidR="00A1058B" w:rsidRPr="003616DA">
        <w:rPr>
          <w:rFonts w:cstheme="minorHAnsi"/>
        </w:rPr>
        <w:t xml:space="preserve">w sumie </w:t>
      </w:r>
      <w:r w:rsidR="002C7F47" w:rsidRPr="003616DA">
        <w:rPr>
          <w:rFonts w:cstheme="minorHAnsi"/>
        </w:rPr>
        <w:t xml:space="preserve">co najmniej </w:t>
      </w:r>
      <w:r w:rsidR="002C696D" w:rsidRPr="003616DA">
        <w:rPr>
          <w:rFonts w:cstheme="minorHAnsi"/>
        </w:rPr>
        <w:t>30</w:t>
      </w:r>
      <w:r w:rsidR="00A1058B" w:rsidRPr="003616DA">
        <w:rPr>
          <w:rFonts w:cstheme="minorHAnsi"/>
        </w:rPr>
        <w:t xml:space="preserve"> </w:t>
      </w:r>
      <w:r w:rsidRPr="003616DA">
        <w:rPr>
          <w:rFonts w:cstheme="minorHAnsi"/>
        </w:rPr>
        <w:t>dni</w:t>
      </w:r>
      <w:r w:rsidR="00B434B0" w:rsidRPr="003616DA">
        <w:rPr>
          <w:rFonts w:cstheme="minorHAnsi"/>
        </w:rPr>
        <w:t>.</w:t>
      </w:r>
    </w:p>
    <w:p w14:paraId="1E011A2A" w14:textId="41EC8274" w:rsidR="00E6024D" w:rsidRPr="003616DA" w:rsidRDefault="00E6024D" w:rsidP="00842A71">
      <w:pPr>
        <w:numPr>
          <w:ilvl w:val="0"/>
          <w:numId w:val="26"/>
        </w:numPr>
        <w:tabs>
          <w:tab w:val="clear" w:pos="360"/>
        </w:tabs>
        <w:spacing w:before="60" w:after="60" w:line="259" w:lineRule="auto"/>
        <w:jc w:val="both"/>
        <w:rPr>
          <w:rFonts w:cstheme="minorHAnsi"/>
        </w:rPr>
      </w:pPr>
      <w:r w:rsidRPr="003616DA">
        <w:rPr>
          <w:rFonts w:cstheme="minorHAnsi"/>
        </w:rPr>
        <w:t xml:space="preserve">Przed odstąpieniem od Umowy na podstawie ust. 1 pkt </w:t>
      </w:r>
      <w:r w:rsidR="005E058A" w:rsidRPr="003616DA">
        <w:rPr>
          <w:rFonts w:cstheme="minorHAnsi"/>
        </w:rPr>
        <w:t>5</w:t>
      </w:r>
      <w:r w:rsidRPr="003616DA">
        <w:rPr>
          <w:rFonts w:cstheme="minorHAnsi"/>
        </w:rPr>
        <w:t xml:space="preserve">, Zamawiający </w:t>
      </w:r>
      <w:r w:rsidR="002C1ED1" w:rsidRPr="003616DA">
        <w:rPr>
          <w:rFonts w:cstheme="minorHAnsi"/>
        </w:rPr>
        <w:t>udzieli W</w:t>
      </w:r>
      <w:r w:rsidRPr="003616DA">
        <w:rPr>
          <w:rFonts w:cstheme="minorHAnsi"/>
        </w:rPr>
        <w:t>ykon</w:t>
      </w:r>
      <w:r w:rsidR="002C1ED1" w:rsidRPr="003616DA">
        <w:rPr>
          <w:rFonts w:cstheme="minorHAnsi"/>
        </w:rPr>
        <w:t>a</w:t>
      </w:r>
      <w:r w:rsidRPr="003616DA">
        <w:rPr>
          <w:rFonts w:cstheme="minorHAnsi"/>
        </w:rPr>
        <w:t>wc</w:t>
      </w:r>
      <w:r w:rsidR="002C1ED1" w:rsidRPr="003616DA">
        <w:rPr>
          <w:rFonts w:cstheme="minorHAnsi"/>
        </w:rPr>
        <w:t>y</w:t>
      </w:r>
      <w:r w:rsidRPr="003616DA">
        <w:rPr>
          <w:rFonts w:cstheme="minorHAnsi"/>
        </w:rPr>
        <w:t xml:space="preserve"> </w:t>
      </w:r>
      <w:r w:rsidR="002C1ED1" w:rsidRPr="003616DA">
        <w:rPr>
          <w:rFonts w:cstheme="minorHAnsi"/>
        </w:rPr>
        <w:t>dodatkowego terminu co najmniej 7 dni na wykonanie danego zobowiązania</w:t>
      </w:r>
      <w:r w:rsidRPr="003616DA">
        <w:rPr>
          <w:rFonts w:cstheme="minorHAnsi"/>
        </w:rPr>
        <w:t>, wskazując na rygor odstąpienia od Umowy</w:t>
      </w:r>
      <w:r w:rsidR="002C1ED1" w:rsidRPr="003616DA">
        <w:rPr>
          <w:rFonts w:cstheme="minorHAnsi"/>
        </w:rPr>
        <w:t>.</w:t>
      </w:r>
    </w:p>
    <w:p w14:paraId="50FDBE0D" w14:textId="473381A3" w:rsidR="00370B43" w:rsidRPr="003616DA" w:rsidRDefault="00370B43" w:rsidP="00842A71">
      <w:pPr>
        <w:numPr>
          <w:ilvl w:val="0"/>
          <w:numId w:val="26"/>
        </w:numPr>
        <w:tabs>
          <w:tab w:val="clear" w:pos="360"/>
        </w:tabs>
        <w:spacing w:before="60" w:after="60" w:line="259" w:lineRule="auto"/>
        <w:jc w:val="both"/>
        <w:rPr>
          <w:rFonts w:cstheme="minorHAnsi"/>
        </w:rPr>
      </w:pPr>
      <w:r w:rsidRPr="003616DA">
        <w:rPr>
          <w:rFonts w:cstheme="minorHAnsi"/>
        </w:rPr>
        <w:t>Termin na odstąpienie od Umowy wynosi:</w:t>
      </w:r>
    </w:p>
    <w:p w14:paraId="3170E33C" w14:textId="47AAF02F" w:rsidR="00370B43" w:rsidRPr="003616DA" w:rsidRDefault="00370B43" w:rsidP="00842A71">
      <w:pPr>
        <w:pStyle w:val="Akapitzlist"/>
        <w:numPr>
          <w:ilvl w:val="2"/>
          <w:numId w:val="28"/>
        </w:numPr>
        <w:tabs>
          <w:tab w:val="clear" w:pos="1080"/>
        </w:tabs>
        <w:spacing w:before="60" w:after="60" w:line="259" w:lineRule="auto"/>
        <w:ind w:left="714" w:hanging="357"/>
        <w:contextualSpacing w:val="0"/>
        <w:jc w:val="both"/>
        <w:rPr>
          <w:rFonts w:cstheme="minorHAnsi"/>
        </w:rPr>
      </w:pPr>
      <w:r w:rsidRPr="003616DA">
        <w:rPr>
          <w:rFonts w:cstheme="minorHAnsi"/>
        </w:rPr>
        <w:t>60 dni od powzięcia przez Zamawiającego wiadomości o zaistnieniu przesłanki, o której mowa w odpowiednio ust. 1 pkt 1 i 2;</w:t>
      </w:r>
    </w:p>
    <w:p w14:paraId="52CA432C" w14:textId="6D324BFB" w:rsidR="00370B43" w:rsidRPr="003616DA" w:rsidRDefault="00370B43" w:rsidP="00842A71">
      <w:pPr>
        <w:pStyle w:val="Akapitzlist"/>
        <w:numPr>
          <w:ilvl w:val="2"/>
          <w:numId w:val="28"/>
        </w:numPr>
        <w:tabs>
          <w:tab w:val="clear" w:pos="1080"/>
        </w:tabs>
        <w:spacing w:before="60" w:after="60" w:line="259" w:lineRule="auto"/>
        <w:ind w:left="714" w:hanging="357"/>
        <w:contextualSpacing w:val="0"/>
        <w:jc w:val="both"/>
        <w:rPr>
          <w:rFonts w:cstheme="minorHAnsi"/>
        </w:rPr>
      </w:pPr>
      <w:r w:rsidRPr="003616DA">
        <w:rPr>
          <w:rFonts w:cstheme="minorHAnsi"/>
        </w:rPr>
        <w:t>60 dni od bezskutecznego upływu dodatkowego terminu, o który</w:t>
      </w:r>
      <w:r w:rsidR="00A1058B" w:rsidRPr="003616DA">
        <w:rPr>
          <w:rFonts w:cstheme="minorHAnsi"/>
        </w:rPr>
        <w:t>m</w:t>
      </w:r>
      <w:r w:rsidRPr="003616DA">
        <w:rPr>
          <w:rFonts w:cstheme="minorHAnsi"/>
        </w:rPr>
        <w:t xml:space="preserve"> mowa w</w:t>
      </w:r>
      <w:r w:rsidR="00E6024D" w:rsidRPr="003616DA">
        <w:rPr>
          <w:rFonts w:cstheme="minorHAnsi"/>
        </w:rPr>
        <w:t xml:space="preserve"> ust. 2.</w:t>
      </w:r>
    </w:p>
    <w:p w14:paraId="347FC8AD" w14:textId="77777777" w:rsidR="00370B43" w:rsidRPr="003616DA" w:rsidRDefault="00370B43" w:rsidP="00842A71">
      <w:pPr>
        <w:pStyle w:val="Akapitzlist"/>
        <w:numPr>
          <w:ilvl w:val="0"/>
          <w:numId w:val="28"/>
        </w:numPr>
        <w:tabs>
          <w:tab w:val="clear" w:pos="360"/>
        </w:tabs>
        <w:spacing w:before="60" w:after="60" w:line="259" w:lineRule="auto"/>
        <w:contextualSpacing w:val="0"/>
        <w:jc w:val="both"/>
        <w:rPr>
          <w:rFonts w:cstheme="minorHAnsi"/>
        </w:rPr>
      </w:pPr>
      <w:r w:rsidRPr="003616DA">
        <w:rPr>
          <w:rFonts w:cstheme="minorHAnsi"/>
        </w:rPr>
        <w:t>W odstąpieniu Zamawiający wskaże, czy odstąpienie następuje w całości czy w części oraz czy wywołuje skutki jedynie na przyszłość.</w:t>
      </w:r>
    </w:p>
    <w:p w14:paraId="24253611" w14:textId="667A9669" w:rsidR="000340E3" w:rsidRPr="003616DA" w:rsidRDefault="000340E3" w:rsidP="00842A71">
      <w:pPr>
        <w:numPr>
          <w:ilvl w:val="0"/>
          <w:numId w:val="24"/>
        </w:numPr>
        <w:tabs>
          <w:tab w:val="clear" w:pos="360"/>
        </w:tabs>
        <w:autoSpaceDE w:val="0"/>
        <w:autoSpaceDN w:val="0"/>
        <w:adjustRightInd w:val="0"/>
        <w:spacing w:before="60" w:after="60" w:line="259" w:lineRule="auto"/>
        <w:jc w:val="both"/>
        <w:rPr>
          <w:rFonts w:cstheme="minorHAnsi"/>
        </w:rPr>
      </w:pPr>
      <w:r w:rsidRPr="003616DA">
        <w:rPr>
          <w:rFonts w:cstheme="minorHAnsi"/>
        </w:rPr>
        <w:t xml:space="preserve">Zamawiającemu przysługuje uprawnienie do wypowiedzenia usług asysty technicznej ze skutkiem natychmiastowym, gdy suma kar umownych naliczonych przez Zamawiającego na podstawie § 7 ust. 1 pkt </w:t>
      </w:r>
      <w:r w:rsidR="00F15CFD">
        <w:rPr>
          <w:rFonts w:cstheme="minorHAnsi"/>
        </w:rPr>
        <w:t>9</w:t>
      </w:r>
      <w:r w:rsidR="002A29B8">
        <w:rPr>
          <w:rFonts w:cstheme="minorHAnsi"/>
        </w:rPr>
        <w:t>-</w:t>
      </w:r>
      <w:r w:rsidR="00F15CFD">
        <w:rPr>
          <w:rFonts w:cstheme="minorHAnsi"/>
        </w:rPr>
        <w:t>10</w:t>
      </w:r>
      <w:r w:rsidR="002A29B8">
        <w:rPr>
          <w:rFonts w:cstheme="minorHAnsi"/>
        </w:rPr>
        <w:t xml:space="preserve"> </w:t>
      </w:r>
      <w:r w:rsidRPr="003616DA">
        <w:rPr>
          <w:rFonts w:cstheme="minorHAnsi"/>
        </w:rPr>
        <w:t xml:space="preserve">przewyższy 15% kwoty wynagrodzenia brutto wskazanego w § 6 ust. </w:t>
      </w:r>
      <w:r w:rsidR="00CF24A9">
        <w:rPr>
          <w:rFonts w:cstheme="minorHAnsi"/>
        </w:rPr>
        <w:t>2</w:t>
      </w:r>
      <w:r w:rsidRPr="003616DA">
        <w:rPr>
          <w:rFonts w:cstheme="minorHAnsi"/>
        </w:rPr>
        <w:t xml:space="preserve"> pkt </w:t>
      </w:r>
      <w:r w:rsidR="000D29E4">
        <w:rPr>
          <w:rFonts w:cstheme="minorHAnsi"/>
        </w:rPr>
        <w:t>2</w:t>
      </w:r>
      <w:r w:rsidRPr="003616DA">
        <w:rPr>
          <w:rFonts w:cstheme="minorHAnsi"/>
        </w:rPr>
        <w:t xml:space="preserve">, jak </w:t>
      </w:r>
      <w:r w:rsidRPr="003616DA">
        <w:rPr>
          <w:rFonts w:cstheme="minorHAnsi"/>
        </w:rPr>
        <w:lastRenderedPageBreak/>
        <w:t>również w przypadku innego istotnego naruszenia Umowy przez Wykonawcę z powodu okoliczności, za które Wykonawca odpowiada. W przypadku wypowiedzenia usług asysty technicznej, Wykonawcy przysługuje prawo do wynagrodzenia tylko za wykonane i odebrane usługi.</w:t>
      </w:r>
      <w:r w:rsidR="00BE635C" w:rsidRPr="00BE635C">
        <w:rPr>
          <w:rFonts w:eastAsia="Times New Roman" w:cstheme="minorHAnsi"/>
          <w:lang w:eastAsia="pl-PL"/>
        </w:rPr>
        <w:t xml:space="preserve"> </w:t>
      </w:r>
      <w:r w:rsidR="00BE635C" w:rsidRPr="003616DA">
        <w:rPr>
          <w:rFonts w:eastAsia="Times New Roman" w:cstheme="minorHAnsi"/>
          <w:lang w:eastAsia="pl-PL"/>
        </w:rPr>
        <w:t xml:space="preserve">Tak dokonane wypowiedzenie, równoznaczne jest z odstąpieniem od Umowy </w:t>
      </w:r>
      <w:r w:rsidR="00BE635C" w:rsidRPr="003616DA">
        <w:rPr>
          <w:rFonts w:cstheme="minorHAnsi"/>
        </w:rPr>
        <w:t xml:space="preserve">(w tym poszczególnych zleceń usług asysty technicznej) </w:t>
      </w:r>
      <w:r w:rsidR="00BE635C" w:rsidRPr="003616DA">
        <w:rPr>
          <w:rFonts w:eastAsia="Times New Roman" w:cstheme="minorHAnsi"/>
          <w:lang w:eastAsia="pl-PL"/>
        </w:rPr>
        <w:t>w części niewykonanej.</w:t>
      </w:r>
    </w:p>
    <w:p w14:paraId="7D4D2DC2" w14:textId="4741D25D" w:rsidR="00370B43" w:rsidRPr="003616DA" w:rsidRDefault="00370B43" w:rsidP="00842A71">
      <w:pPr>
        <w:numPr>
          <w:ilvl w:val="0"/>
          <w:numId w:val="24"/>
        </w:numPr>
        <w:tabs>
          <w:tab w:val="clear" w:pos="360"/>
        </w:tabs>
        <w:autoSpaceDE w:val="0"/>
        <w:autoSpaceDN w:val="0"/>
        <w:adjustRightInd w:val="0"/>
        <w:spacing w:before="60" w:after="60" w:line="259" w:lineRule="auto"/>
        <w:jc w:val="both"/>
        <w:rPr>
          <w:rFonts w:cstheme="minorHAnsi"/>
        </w:rPr>
      </w:pPr>
      <w:r w:rsidRPr="003616DA">
        <w:rPr>
          <w:rFonts w:cstheme="minorHAnsi"/>
        </w:rPr>
        <w:t xml:space="preserve">W razie rozwiązania lub wygaśnięcia Umowy, Wykonawca nie później niż w terminie 14 dni od tej daty i w obecności przedstawicieli Zamawiającego sporządzi </w:t>
      </w:r>
      <w:r w:rsidRPr="003616DA">
        <w:rPr>
          <w:rFonts w:eastAsia="Calibri" w:cstheme="minorHAnsi"/>
        </w:rPr>
        <w:t>i przekaże Zamawiającemu</w:t>
      </w:r>
      <w:r w:rsidRPr="003616DA">
        <w:rPr>
          <w:rFonts w:cstheme="minorHAnsi"/>
        </w:rPr>
        <w:t xml:space="preserve"> sprawozdanie, które będzie zawierało opis czynności wykonanych do odpowiednio dnia rozwiązania lub wygaśnięcia Umowy, wraz z dokonaniem ich oceny pod względem możliwości ich zaakceptowania i odbioru przez Zamawiającego. W razie nieprzedłożenia przez Wykonawcę sprawozdania, Zamawiający powoła komisję w celu sporządzenia sprawozdania, które będzie wiążące dla Stron.</w:t>
      </w:r>
    </w:p>
    <w:p w14:paraId="14E15F52" w14:textId="3EBF723A" w:rsidR="00370B43" w:rsidRPr="003616DA" w:rsidRDefault="00370B43" w:rsidP="00842A71">
      <w:pPr>
        <w:numPr>
          <w:ilvl w:val="0"/>
          <w:numId w:val="24"/>
        </w:numPr>
        <w:tabs>
          <w:tab w:val="clear" w:pos="360"/>
        </w:tabs>
        <w:autoSpaceDE w:val="0"/>
        <w:autoSpaceDN w:val="0"/>
        <w:adjustRightInd w:val="0"/>
        <w:spacing w:before="60" w:after="60" w:line="259" w:lineRule="auto"/>
        <w:jc w:val="both"/>
        <w:rPr>
          <w:rFonts w:cstheme="minorHAnsi"/>
        </w:rPr>
      </w:pPr>
      <w:r w:rsidRPr="003616DA">
        <w:rPr>
          <w:rFonts w:cstheme="minorHAnsi"/>
        </w:rPr>
        <w:t xml:space="preserve">Wygaśnięcie Umowy na skutek odstąpienia od Umowy </w:t>
      </w:r>
      <w:r w:rsidR="000340E3" w:rsidRPr="003616DA">
        <w:rPr>
          <w:rFonts w:cstheme="minorHAnsi"/>
        </w:rPr>
        <w:t xml:space="preserve">lub jej wypowiedzenia </w:t>
      </w:r>
      <w:r w:rsidRPr="003616DA">
        <w:rPr>
          <w:rFonts w:cstheme="minorHAnsi"/>
        </w:rPr>
        <w:t xml:space="preserve">pozostaje bez wpływu na odpowiedzialność odszkodowawczą Wykonawcy oraz uprawnienia Zamawiającego </w:t>
      </w:r>
      <w:r w:rsidRPr="003616DA">
        <w:rPr>
          <w:rFonts w:eastAsia="Times New Roman" w:cstheme="minorHAnsi"/>
          <w:lang w:eastAsia="pl-PL"/>
        </w:rPr>
        <w:t xml:space="preserve">wynikające z rękojmi lub gwarancji (dotyczy części, w jakiej Zamawiający od Umowy nie odstąpił) oraz </w:t>
      </w:r>
      <w:r w:rsidRPr="003616DA">
        <w:rPr>
          <w:rFonts w:cstheme="minorHAnsi"/>
        </w:rPr>
        <w:t>do naliczenia kar umownych należnych na podstawie Umowy.</w:t>
      </w:r>
    </w:p>
    <w:p w14:paraId="62E0DDED" w14:textId="77777777" w:rsidR="001079A6" w:rsidRDefault="001079A6" w:rsidP="00842A71">
      <w:pPr>
        <w:spacing w:before="60" w:after="60" w:line="259" w:lineRule="auto"/>
        <w:jc w:val="center"/>
        <w:rPr>
          <w:rFonts w:eastAsia="Times New Roman" w:cstheme="minorHAnsi"/>
          <w:b/>
          <w:lang w:eastAsia="pl-PL"/>
        </w:rPr>
      </w:pPr>
    </w:p>
    <w:p w14:paraId="7BA08731" w14:textId="3A26AEEA" w:rsidR="00AF0F5D" w:rsidRPr="00AF0F5D" w:rsidRDefault="00AF0F5D" w:rsidP="00AF0F5D">
      <w:pPr>
        <w:spacing w:before="60" w:after="60" w:line="259" w:lineRule="auto"/>
        <w:jc w:val="center"/>
        <w:rPr>
          <w:rFonts w:eastAsia="Times New Roman" w:cstheme="minorHAnsi"/>
          <w:b/>
          <w:lang w:eastAsia="pl-PL"/>
        </w:rPr>
      </w:pPr>
      <w:r w:rsidRPr="00AF0F5D">
        <w:rPr>
          <w:rFonts w:eastAsia="Times New Roman" w:cstheme="minorHAnsi"/>
          <w:b/>
          <w:lang w:eastAsia="pl-PL"/>
        </w:rPr>
        <w:t>§ 1</w:t>
      </w:r>
      <w:r>
        <w:rPr>
          <w:rFonts w:eastAsia="Times New Roman" w:cstheme="minorHAnsi"/>
          <w:b/>
          <w:lang w:eastAsia="pl-PL"/>
        </w:rPr>
        <w:t>6</w:t>
      </w:r>
    </w:p>
    <w:p w14:paraId="586F5CEF" w14:textId="77777777" w:rsidR="00AF0F5D" w:rsidRPr="00AF0F5D" w:rsidRDefault="00AF0F5D" w:rsidP="00AF0F5D">
      <w:pPr>
        <w:spacing w:before="60" w:after="60" w:line="259" w:lineRule="auto"/>
        <w:jc w:val="center"/>
        <w:rPr>
          <w:rFonts w:eastAsia="Times New Roman" w:cstheme="minorHAnsi"/>
          <w:b/>
          <w:lang w:eastAsia="pl-PL"/>
        </w:rPr>
      </w:pPr>
      <w:r w:rsidRPr="00AF0F5D">
        <w:rPr>
          <w:rFonts w:eastAsia="Times New Roman" w:cstheme="minorHAnsi"/>
          <w:b/>
          <w:lang w:eastAsia="pl-PL"/>
        </w:rPr>
        <w:t>Finansowanie/współfinansowanie</w:t>
      </w:r>
    </w:p>
    <w:p w14:paraId="1B7DE67B" w14:textId="77777777" w:rsidR="00AF0F5D" w:rsidRPr="00577074" w:rsidRDefault="00AF0F5D" w:rsidP="00AF0F5D">
      <w:pPr>
        <w:numPr>
          <w:ilvl w:val="0"/>
          <w:numId w:val="47"/>
        </w:numPr>
        <w:tabs>
          <w:tab w:val="clear" w:pos="360"/>
        </w:tabs>
        <w:spacing w:before="60" w:after="60" w:line="259" w:lineRule="auto"/>
        <w:jc w:val="both"/>
        <w:rPr>
          <w:rFonts w:cstheme="minorHAnsi"/>
        </w:rPr>
      </w:pPr>
      <w:r w:rsidRPr="00577074">
        <w:rPr>
          <w:rFonts w:cstheme="minorHAnsi"/>
        </w:rPr>
        <w:t>Przedmiot zamówienia może być finansowany lub współfinansowany ze środków europejskich lub ze środków pochodzących z bezzwrotnej pomocy zagranicznej lub ze środków z innych źródeł. Konsekwentnie, Wykonawca zobowiązuje się respektować przy wykonywaniu Umowy krajowe oraz unijne przepisy dotyczące wydatkowania środków europejskich lub środków pochodzących z bezzwrotnej pomocy zagranicznej lub środków z innych źródeł, w szczególności wszelkie dokumenty i materiały związane z wykonywaniem Umowy w zakresie finansowanym lub współfinansowanym ze środków europejskich lub ze środków pochodzących z bezzwrotnej pomocy zagranicznej lub ze środków z innych źródeł muszą być oznakowane przez Wykonawcę zgodnie z zasadami określonymi dla programu, w tym muszą posiadać odpowiednie logotypy, a także zawierać informację o finansowaniu lub współfinansowaniu umowy ze środków europejskich lub ze środków pochodzących z bezzwrotnej pomocy zagranicznej lub ze środków z innych źródeł w ramach danego programu. O finansowaniu lub współfinansowaniu Zamawiający poinformuje Wykonawcę niezwłocznie. Zamawiający wraz z informacją o objęciu Umowy finansowaniem lub współfinansowaniem przekaże wytyczne w zakresie wymaganego oznakowania.</w:t>
      </w:r>
    </w:p>
    <w:p w14:paraId="47FFB302" w14:textId="77777777" w:rsidR="00AF0F5D" w:rsidRPr="00577074" w:rsidRDefault="00AF0F5D" w:rsidP="00AF0F5D">
      <w:pPr>
        <w:numPr>
          <w:ilvl w:val="0"/>
          <w:numId w:val="47"/>
        </w:numPr>
        <w:tabs>
          <w:tab w:val="clear" w:pos="360"/>
        </w:tabs>
        <w:spacing w:before="60" w:after="60" w:line="259" w:lineRule="auto"/>
        <w:jc w:val="both"/>
        <w:rPr>
          <w:rFonts w:cstheme="minorHAnsi"/>
        </w:rPr>
      </w:pPr>
      <w:r w:rsidRPr="00577074">
        <w:rPr>
          <w:rFonts w:cstheme="minorHAnsi"/>
        </w:rPr>
        <w:t>Jeżeli Zamawiający będzie realizować projekt finansowany lub współfinansowany ze środków europejskich lub ze środków pochodzących z bezzwrotnej pomocy zagranicznej lub ze środków z innych źródeł i konieczne okaże się zastosowanie odpowiednich przepisów i wytycznych umożliwiających rozliczenie wydatków w projekcie to Zamawiający poinformuje Wykonawcę niezwłocznie o obowiązkach z tym związanych, w szczególności w przypadku działań Wykonawcy, w tym działań szkoleniowych, które będą podlegały rozliczeniu ze środków europejskich lub ze środków pochodzących z bezzwrotnej pomocy zagranicznej lub ze środków z innych źródeł.</w:t>
      </w:r>
    </w:p>
    <w:p w14:paraId="378321A7" w14:textId="77777777" w:rsidR="00AF0F5D" w:rsidRPr="00577074" w:rsidRDefault="00AF0F5D" w:rsidP="00AF0F5D">
      <w:pPr>
        <w:numPr>
          <w:ilvl w:val="0"/>
          <w:numId w:val="47"/>
        </w:numPr>
        <w:tabs>
          <w:tab w:val="clear" w:pos="360"/>
        </w:tabs>
        <w:spacing w:before="60" w:after="60" w:line="259" w:lineRule="auto"/>
        <w:jc w:val="both"/>
        <w:rPr>
          <w:rFonts w:cstheme="minorHAnsi"/>
        </w:rPr>
      </w:pPr>
      <w:r w:rsidRPr="00577074">
        <w:rPr>
          <w:rFonts w:cstheme="minorHAnsi"/>
        </w:rPr>
        <w:t>Wykonawca zobowiązany jest niezwłocznie zastosować się do wskazówek przekazanych przez Zamawiającego, o których mowa w ust. 1 i 2. Wykonawcy przysługuje prawo skonsultowania z Zamawiającym tych wskazówek oraz do wprowadzenia odpowiednich korekt w terminie wskazanym przez Zamawiającego. Poza tym, Wykonawca zobowiązuje się do:</w:t>
      </w:r>
    </w:p>
    <w:p w14:paraId="3CAED9E9" w14:textId="77777777" w:rsidR="00AF0F5D" w:rsidRPr="00577074" w:rsidRDefault="00AF0F5D" w:rsidP="00AF0F5D">
      <w:pPr>
        <w:pStyle w:val="Akapitzlist"/>
        <w:numPr>
          <w:ilvl w:val="2"/>
          <w:numId w:val="47"/>
        </w:numPr>
        <w:tabs>
          <w:tab w:val="clear" w:pos="1080"/>
        </w:tabs>
        <w:spacing w:before="60" w:after="60" w:line="259" w:lineRule="auto"/>
        <w:contextualSpacing w:val="0"/>
        <w:jc w:val="both"/>
        <w:rPr>
          <w:rFonts w:cstheme="minorHAnsi"/>
        </w:rPr>
      </w:pPr>
      <w:r w:rsidRPr="00577074">
        <w:rPr>
          <w:rFonts w:cstheme="minorHAnsi"/>
        </w:rPr>
        <w:t xml:space="preserve">przechowywania całej dokumentacji związanej z realizowaną Umową w zakresie finansowanym lub współfinansowanym ze środków europejskich przez co najmniej 5 lat </w:t>
      </w:r>
      <w:r w:rsidRPr="00577074">
        <w:rPr>
          <w:rFonts w:cstheme="minorHAnsi"/>
        </w:rPr>
        <w:lastRenderedPageBreak/>
        <w:t>lub ze środków pochodzących z bezzwrotnej pomocy zagranicznej lub ze środków z innych źródeł przez okres zgodny z stosownymi i odpowiednimi wytycznymi w tym zakresie od daty zamknięcia projektu, w tym w sposób zapewniający dostępność, poufność, bezpieczeństwo i nienaruszalność dokumentacji. Koszty przechowywania ponosi Wykonawca. O fakcie zamknięcia projektu Wykonawca zostanie poinformowany w terminie 14 dni od odebrania takiej informacji przez Zamawiającego od instytucji zarządzającej danym programem;</w:t>
      </w:r>
    </w:p>
    <w:p w14:paraId="1AEA9C1C" w14:textId="77777777" w:rsidR="00AF0F5D" w:rsidRPr="00577074" w:rsidRDefault="00AF0F5D" w:rsidP="00AF0F5D">
      <w:pPr>
        <w:pStyle w:val="Akapitzlist"/>
        <w:numPr>
          <w:ilvl w:val="2"/>
          <w:numId w:val="47"/>
        </w:numPr>
        <w:tabs>
          <w:tab w:val="clear" w:pos="1080"/>
        </w:tabs>
        <w:spacing w:before="60" w:after="60" w:line="259" w:lineRule="auto"/>
        <w:contextualSpacing w:val="0"/>
        <w:jc w:val="both"/>
        <w:rPr>
          <w:rFonts w:cstheme="minorHAnsi"/>
        </w:rPr>
      </w:pPr>
      <w:r w:rsidRPr="00577074">
        <w:rPr>
          <w:rFonts w:cstheme="minorHAnsi"/>
        </w:rPr>
        <w:t>umożliwienia wglądu do dokumentów związanych z realizowanym projektem, w tym dokumentów finansowych, Zamawiającemu oraz instytucjom kontrolującym prawidłowość realizacji projektu.</w:t>
      </w:r>
    </w:p>
    <w:p w14:paraId="35739731" w14:textId="77777777" w:rsidR="00AF0F5D" w:rsidRPr="00577074" w:rsidRDefault="00AF0F5D" w:rsidP="00AF0F5D">
      <w:pPr>
        <w:numPr>
          <w:ilvl w:val="0"/>
          <w:numId w:val="47"/>
        </w:numPr>
        <w:tabs>
          <w:tab w:val="clear" w:pos="360"/>
        </w:tabs>
        <w:spacing w:before="60" w:after="60" w:line="259" w:lineRule="auto"/>
        <w:jc w:val="both"/>
        <w:rPr>
          <w:rFonts w:cstheme="minorHAnsi"/>
        </w:rPr>
      </w:pPr>
      <w:r w:rsidRPr="00577074">
        <w:rPr>
          <w:rFonts w:cstheme="minorHAnsi"/>
        </w:rPr>
        <w:t>W przypadku niezastosowania się do wskazówek Zamawiającego, o których mowa w ust. 1 i 2 w terminie wskazanym przez Zamawiającego lub stwierdzenia przez podmioty kontrolujące niekwalifikowalności wydatków z powodu niezastosowania się przez Wykonawcę do wytycznych przekazanych przez Zamawiającego, Wykonawca ponosi odpowiedzialność finansową do wysokości szkody poniesionej przez Zamawiającego, obejmującej m.in. kwotę odpowiednio niewypłaconego bądź zwróconego dofinansowania z tego tytułu.</w:t>
      </w:r>
    </w:p>
    <w:p w14:paraId="3753A759" w14:textId="3BA07840" w:rsidR="00AF0F5D" w:rsidRPr="00AF0F5D" w:rsidRDefault="00AF0F5D" w:rsidP="00AF0F5D">
      <w:pPr>
        <w:numPr>
          <w:ilvl w:val="0"/>
          <w:numId w:val="47"/>
        </w:numPr>
        <w:tabs>
          <w:tab w:val="clear" w:pos="360"/>
        </w:tabs>
        <w:spacing w:before="60" w:after="60" w:line="259" w:lineRule="auto"/>
        <w:jc w:val="both"/>
        <w:rPr>
          <w:rFonts w:eastAsia="Times New Roman" w:cstheme="minorHAnsi"/>
          <w:b/>
          <w:lang w:eastAsia="pl-PL"/>
        </w:rPr>
      </w:pPr>
      <w:r w:rsidRPr="00AF0F5D">
        <w:rPr>
          <w:rFonts w:cstheme="minorHAnsi"/>
        </w:rPr>
        <w:t>W przypadku wszelkich zmian w zakresie dotyczącym finansowania lub współfinansowania Umowy ze środków europejskich lub ze środków pochodzących z bezzwrotnej pomocy zagranicznej lub ze środków z innych źródeł mających wpływ na obowiązki Wykonawcy określone w ustępach powyżej, Zamawiający pisemnie poinformuje o tym fakcie Wykonawcę, a Wykonawca będzie zobowiązany do ich zastosowania.</w:t>
      </w:r>
    </w:p>
    <w:p w14:paraId="208DD13B" w14:textId="77777777" w:rsidR="00AF0F5D" w:rsidRPr="003616DA" w:rsidRDefault="00AF0F5D" w:rsidP="00842A71">
      <w:pPr>
        <w:spacing w:before="60" w:after="60" w:line="259" w:lineRule="auto"/>
        <w:jc w:val="center"/>
        <w:rPr>
          <w:rFonts w:eastAsia="Times New Roman" w:cstheme="minorHAnsi"/>
          <w:b/>
          <w:lang w:eastAsia="pl-PL"/>
        </w:rPr>
      </w:pPr>
    </w:p>
    <w:p w14:paraId="432F84E8" w14:textId="3720A913" w:rsidR="007C5781" w:rsidRPr="003616DA" w:rsidRDefault="007C5781" w:rsidP="00842A71">
      <w:pPr>
        <w:spacing w:before="60" w:after="60" w:line="259" w:lineRule="auto"/>
        <w:jc w:val="center"/>
        <w:rPr>
          <w:rFonts w:eastAsia="Times New Roman" w:cstheme="minorHAnsi"/>
          <w:b/>
          <w:lang w:eastAsia="pl-PL"/>
        </w:rPr>
      </w:pPr>
      <w:r w:rsidRPr="003616DA">
        <w:rPr>
          <w:rFonts w:eastAsia="Times New Roman" w:cstheme="minorHAnsi"/>
          <w:b/>
          <w:lang w:eastAsia="pl-PL"/>
        </w:rPr>
        <w:t xml:space="preserve">§ </w:t>
      </w:r>
      <w:r w:rsidR="00DA0365" w:rsidRPr="003616DA">
        <w:rPr>
          <w:rFonts w:eastAsia="Times New Roman" w:cstheme="minorHAnsi"/>
          <w:b/>
          <w:lang w:eastAsia="pl-PL"/>
        </w:rPr>
        <w:t>1</w:t>
      </w:r>
      <w:r w:rsidR="001F3128">
        <w:rPr>
          <w:rFonts w:eastAsia="Times New Roman" w:cstheme="minorHAnsi"/>
          <w:b/>
          <w:lang w:eastAsia="pl-PL"/>
        </w:rPr>
        <w:t>7</w:t>
      </w:r>
    </w:p>
    <w:p w14:paraId="110A9B31" w14:textId="77777777" w:rsidR="007C5781" w:rsidRPr="003616DA" w:rsidRDefault="00253C8E" w:rsidP="00842A71">
      <w:pPr>
        <w:spacing w:before="60" w:after="60" w:line="259" w:lineRule="auto"/>
        <w:jc w:val="center"/>
        <w:rPr>
          <w:rFonts w:eastAsia="Times New Roman" w:cstheme="minorHAnsi"/>
          <w:b/>
          <w:lang w:eastAsia="pl-PL"/>
        </w:rPr>
      </w:pPr>
      <w:r w:rsidRPr="003616DA">
        <w:rPr>
          <w:rFonts w:eastAsia="Times New Roman" w:cstheme="minorHAnsi"/>
          <w:b/>
          <w:lang w:eastAsia="pl-PL"/>
        </w:rPr>
        <w:t>P</w:t>
      </w:r>
      <w:r w:rsidR="00516B21" w:rsidRPr="003616DA">
        <w:rPr>
          <w:rFonts w:eastAsia="Times New Roman" w:cstheme="minorHAnsi"/>
          <w:b/>
          <w:lang w:eastAsia="pl-PL"/>
        </w:rPr>
        <w:t>ostanowienia</w:t>
      </w:r>
      <w:r w:rsidRPr="003616DA">
        <w:rPr>
          <w:rFonts w:eastAsia="Times New Roman" w:cstheme="minorHAnsi"/>
          <w:b/>
          <w:lang w:eastAsia="pl-PL"/>
        </w:rPr>
        <w:t xml:space="preserve"> końcowe</w:t>
      </w:r>
    </w:p>
    <w:p w14:paraId="0C0915FE" w14:textId="77777777" w:rsidR="00E6024D" w:rsidRPr="003616DA" w:rsidRDefault="00E6024D" w:rsidP="00842A71">
      <w:pPr>
        <w:numPr>
          <w:ilvl w:val="0"/>
          <w:numId w:val="5"/>
        </w:numPr>
        <w:tabs>
          <w:tab w:val="clear" w:pos="360"/>
        </w:tabs>
        <w:spacing w:before="60" w:after="60" w:line="259" w:lineRule="auto"/>
        <w:jc w:val="both"/>
        <w:rPr>
          <w:rFonts w:cstheme="minorHAnsi"/>
        </w:rPr>
      </w:pPr>
      <w:r w:rsidRPr="003616DA">
        <w:rPr>
          <w:rFonts w:cstheme="minorHAnsi"/>
        </w:rPr>
        <w:t>Umowa wchodzi w życie (obowiązuje) z chwilą zawarcia.</w:t>
      </w:r>
    </w:p>
    <w:p w14:paraId="5EF05149" w14:textId="77777777" w:rsidR="00E22DAE" w:rsidRPr="003616DA" w:rsidRDefault="00E22DAE" w:rsidP="00842A71">
      <w:pPr>
        <w:numPr>
          <w:ilvl w:val="0"/>
          <w:numId w:val="5"/>
        </w:numPr>
        <w:tabs>
          <w:tab w:val="clear" w:pos="360"/>
        </w:tabs>
        <w:spacing w:before="60" w:after="60" w:line="259" w:lineRule="auto"/>
        <w:jc w:val="both"/>
        <w:rPr>
          <w:rFonts w:eastAsia="Times New Roman" w:cstheme="minorHAnsi"/>
          <w:lang w:eastAsia="pl-PL"/>
        </w:rPr>
      </w:pPr>
      <w:r w:rsidRPr="003616DA">
        <w:rPr>
          <w:rFonts w:eastAsia="Times New Roman" w:cstheme="minorHAnsi"/>
          <w:lang w:eastAsia="pl-PL"/>
        </w:rPr>
        <w:t>Prawo właściwe dla Umowy to prawo obowiązujące w Rzeczpospolitej Polskiej.</w:t>
      </w:r>
    </w:p>
    <w:p w14:paraId="446B36FC" w14:textId="77777777" w:rsidR="003E0041" w:rsidRPr="003616DA" w:rsidRDefault="003E0041" w:rsidP="00842A71">
      <w:pPr>
        <w:pStyle w:val="Akapitzlist"/>
        <w:numPr>
          <w:ilvl w:val="0"/>
          <w:numId w:val="5"/>
        </w:numPr>
        <w:tabs>
          <w:tab w:val="clear" w:pos="360"/>
        </w:tabs>
        <w:spacing w:before="60" w:after="60" w:line="259" w:lineRule="auto"/>
        <w:contextualSpacing w:val="0"/>
        <w:jc w:val="both"/>
        <w:rPr>
          <w:rFonts w:eastAsia="Times New Roman" w:cstheme="minorHAnsi"/>
          <w:lang w:eastAsia="pl-PL"/>
        </w:rPr>
      </w:pPr>
      <w:r w:rsidRPr="003616DA">
        <w:rPr>
          <w:rFonts w:eastAsia="Times New Roman" w:cstheme="minorHAnsi"/>
          <w:lang w:eastAsia="pl-PL"/>
        </w:rPr>
        <w:t>W sprawach nieuregulowanych niniejszą Umową stosuje się przepisy Kodeksu cywilnego.</w:t>
      </w:r>
    </w:p>
    <w:p w14:paraId="4C32DA69" w14:textId="20F6BE06" w:rsidR="00370B43" w:rsidRPr="003616DA" w:rsidRDefault="00370B43" w:rsidP="00842A71">
      <w:pPr>
        <w:numPr>
          <w:ilvl w:val="0"/>
          <w:numId w:val="5"/>
        </w:numPr>
        <w:tabs>
          <w:tab w:val="clear" w:pos="360"/>
        </w:tabs>
        <w:spacing w:before="60" w:after="60" w:line="259" w:lineRule="auto"/>
        <w:jc w:val="both"/>
        <w:rPr>
          <w:rFonts w:eastAsia="Times New Roman" w:cstheme="minorHAnsi"/>
          <w:lang w:eastAsia="pl-PL"/>
        </w:rPr>
      </w:pPr>
      <w:r w:rsidRPr="003616DA">
        <w:rPr>
          <w:rFonts w:eastAsia="Times New Roman" w:cstheme="minorHAnsi"/>
          <w:lang w:eastAsia="pl-PL"/>
        </w:rPr>
        <w:t xml:space="preserve">Wszelkie zmiany i uzupełnienia niniejszej Umowy, rozwiązanie Umowy za zgodą obu Stron, jak również odstąpienie od Umowy, wymaga zachowania </w:t>
      </w:r>
      <w:r w:rsidR="00C01CCC" w:rsidRPr="003616DA">
        <w:rPr>
          <w:rFonts w:eastAsia="Times New Roman" w:cstheme="minorHAnsi"/>
          <w:lang w:eastAsia="pl-PL"/>
        </w:rPr>
        <w:t>formy pisemnej albo formy elektronicznej</w:t>
      </w:r>
      <w:r w:rsidRPr="003616DA">
        <w:rPr>
          <w:rFonts w:eastAsia="Times New Roman" w:cstheme="minorHAnsi"/>
          <w:lang w:eastAsia="pl-PL"/>
        </w:rPr>
        <w:t xml:space="preserve"> pod rygorem nieważności.</w:t>
      </w:r>
    </w:p>
    <w:p w14:paraId="602936BD" w14:textId="4FD6ED9D" w:rsidR="00E22DAE" w:rsidRPr="003616DA" w:rsidRDefault="00E22DAE" w:rsidP="00842A71">
      <w:pPr>
        <w:numPr>
          <w:ilvl w:val="0"/>
          <w:numId w:val="5"/>
        </w:numPr>
        <w:tabs>
          <w:tab w:val="clear" w:pos="360"/>
        </w:tabs>
        <w:spacing w:before="60" w:after="60" w:line="259" w:lineRule="auto"/>
        <w:jc w:val="both"/>
        <w:rPr>
          <w:rFonts w:eastAsia="Times New Roman" w:cstheme="minorHAnsi"/>
          <w:lang w:eastAsia="pl-PL"/>
        </w:rPr>
      </w:pPr>
      <w:r w:rsidRPr="003616DA">
        <w:rPr>
          <w:rFonts w:eastAsia="Times New Roman" w:cstheme="minorHAnsi"/>
          <w:lang w:eastAsia="pl-PL"/>
        </w:rPr>
        <w:t xml:space="preserve">Wykonawca nie może obciążyć zastawem swoich uprawnień, dokonać cesji (przelewu) przysługujących mu wierzytelności ani przenieść na osobę trzecią jakichkolwiek zobowiązań wynikających z Umowy, bez uprzedniej zgody Zamawiającego wyrażonej </w:t>
      </w:r>
      <w:r w:rsidR="00C01CCC" w:rsidRPr="003616DA">
        <w:rPr>
          <w:rFonts w:eastAsia="Times New Roman" w:cstheme="minorHAnsi"/>
          <w:lang w:eastAsia="pl-PL"/>
        </w:rPr>
        <w:t>w formie pisemnej albo w formie elektronicznej</w:t>
      </w:r>
      <w:r w:rsidRPr="003616DA">
        <w:rPr>
          <w:rFonts w:eastAsia="Times New Roman" w:cstheme="minorHAnsi"/>
          <w:lang w:eastAsia="pl-PL"/>
        </w:rPr>
        <w:t xml:space="preserve"> pod rygorem nieważności.</w:t>
      </w:r>
    </w:p>
    <w:p w14:paraId="03CE76A6" w14:textId="77777777" w:rsidR="003E0041" w:rsidRPr="003616DA" w:rsidRDefault="003E0041" w:rsidP="00842A71">
      <w:pPr>
        <w:numPr>
          <w:ilvl w:val="0"/>
          <w:numId w:val="5"/>
        </w:numPr>
        <w:tabs>
          <w:tab w:val="clear" w:pos="360"/>
        </w:tabs>
        <w:spacing w:before="60" w:after="60" w:line="259" w:lineRule="auto"/>
        <w:jc w:val="both"/>
        <w:rPr>
          <w:rFonts w:cstheme="minorHAnsi"/>
        </w:rPr>
      </w:pPr>
      <w:r w:rsidRPr="003616DA">
        <w:rPr>
          <w:rFonts w:cstheme="minorHAnsi"/>
        </w:rPr>
        <w:t>Z chwilą wygaśnięcia Umowy, w mocy pozostają postanowienia Umowy, które ze względu na swój charakter, cel oraz znaczenie mogą być stosowane także po jej wygaśnięciu.</w:t>
      </w:r>
    </w:p>
    <w:p w14:paraId="43D78317" w14:textId="77777777" w:rsidR="00E6024D" w:rsidRPr="003616DA" w:rsidRDefault="00E6024D" w:rsidP="00842A71">
      <w:pPr>
        <w:numPr>
          <w:ilvl w:val="0"/>
          <w:numId w:val="5"/>
        </w:numPr>
        <w:tabs>
          <w:tab w:val="clear" w:pos="360"/>
        </w:tabs>
        <w:spacing w:before="60" w:after="60" w:line="259" w:lineRule="auto"/>
        <w:jc w:val="both"/>
        <w:rPr>
          <w:rFonts w:cstheme="minorHAnsi"/>
        </w:rPr>
      </w:pPr>
      <w:r w:rsidRPr="003616DA">
        <w:rPr>
          <w:rFonts w:cstheme="minorHAnsi"/>
        </w:rPr>
        <w:t>Niewykonanie przez Zamawiającego któregokolwiek z uprawnień przysługujących mu na podstawie Umowy nie może być uważane za zrzeczenie się tego uprawnienia, ani zrzeczenie się innych uprawnień wynikających z postanowień Umowy.</w:t>
      </w:r>
    </w:p>
    <w:p w14:paraId="13987CB3" w14:textId="77777777" w:rsidR="00E6024D" w:rsidRPr="003616DA" w:rsidRDefault="00E6024D" w:rsidP="00842A71">
      <w:pPr>
        <w:numPr>
          <w:ilvl w:val="0"/>
          <w:numId w:val="5"/>
        </w:numPr>
        <w:tabs>
          <w:tab w:val="clear" w:pos="360"/>
        </w:tabs>
        <w:spacing w:before="60" w:after="60" w:line="259" w:lineRule="auto"/>
        <w:jc w:val="both"/>
        <w:rPr>
          <w:rFonts w:eastAsia="Times New Roman" w:cstheme="minorHAnsi"/>
          <w:lang w:eastAsia="pl-PL"/>
        </w:rPr>
      </w:pPr>
      <w:r w:rsidRPr="003616DA">
        <w:rPr>
          <w:rFonts w:eastAsia="Times New Roman" w:cstheme="minorHAnsi"/>
          <w:lang w:eastAsia="pl-PL"/>
        </w:rPr>
        <w:t>Wyłącza się możliwość potrąceń wierzytelności Wykonawcy względem Zamawiającego.</w:t>
      </w:r>
    </w:p>
    <w:p w14:paraId="72FE4AB6" w14:textId="77777777" w:rsidR="00FD54A6" w:rsidRPr="003616DA" w:rsidRDefault="00FD54A6" w:rsidP="00842A71">
      <w:pPr>
        <w:numPr>
          <w:ilvl w:val="0"/>
          <w:numId w:val="5"/>
        </w:numPr>
        <w:tabs>
          <w:tab w:val="clear" w:pos="360"/>
        </w:tabs>
        <w:spacing w:before="60" w:after="60" w:line="259" w:lineRule="auto"/>
        <w:jc w:val="both"/>
        <w:rPr>
          <w:rFonts w:eastAsia="Times New Roman" w:cstheme="minorHAnsi"/>
          <w:lang w:eastAsia="pl-PL"/>
        </w:rPr>
      </w:pPr>
      <w:r w:rsidRPr="003616DA">
        <w:rPr>
          <w:rFonts w:eastAsia="Times New Roman" w:cstheme="minorHAnsi"/>
          <w:lang w:eastAsia="pl-PL"/>
        </w:rPr>
        <w:t>Spory na tle Umowy, których nie udało się Stronom rozwiązać polubownie, rozstrzygać będzie sąd powszechny właściwy miejscowo dla siedziby Zamawiającego.</w:t>
      </w:r>
    </w:p>
    <w:p w14:paraId="5237C2CB" w14:textId="20EA9490" w:rsidR="00E6024D" w:rsidRPr="003616DA" w:rsidRDefault="00E6024D" w:rsidP="00842A71">
      <w:pPr>
        <w:numPr>
          <w:ilvl w:val="0"/>
          <w:numId w:val="5"/>
        </w:numPr>
        <w:tabs>
          <w:tab w:val="clear" w:pos="360"/>
        </w:tabs>
        <w:spacing w:before="60" w:after="60" w:line="259" w:lineRule="auto"/>
        <w:jc w:val="both"/>
        <w:rPr>
          <w:rFonts w:cstheme="minorHAnsi"/>
        </w:rPr>
      </w:pPr>
      <w:r w:rsidRPr="003616DA">
        <w:rPr>
          <w:rFonts w:cstheme="minorHAnsi"/>
        </w:rPr>
        <w:t>Umowę sporządzono w trzech jednobrzmiących egzemplarzach, dwa dla Zamawiającego i jeden dla Wykonawcy* / Umowa została zawarta w formie elektronicznej, tj. podpisana kwalifikowanymi podpisami elektronicznymi.**</w:t>
      </w:r>
    </w:p>
    <w:p w14:paraId="61CE8737" w14:textId="77777777" w:rsidR="00E6024D" w:rsidRPr="003616DA" w:rsidRDefault="00E6024D" w:rsidP="00842A71">
      <w:pPr>
        <w:numPr>
          <w:ilvl w:val="0"/>
          <w:numId w:val="5"/>
        </w:numPr>
        <w:tabs>
          <w:tab w:val="clear" w:pos="360"/>
        </w:tabs>
        <w:spacing w:before="60" w:after="60" w:line="259" w:lineRule="auto"/>
        <w:jc w:val="both"/>
        <w:rPr>
          <w:rFonts w:cstheme="minorHAnsi"/>
        </w:rPr>
      </w:pPr>
      <w:bookmarkStart w:id="8" w:name="_Hlk152859710"/>
      <w:r w:rsidRPr="003616DA">
        <w:rPr>
          <w:rFonts w:eastAsia="Times New Roman" w:cstheme="minorHAnsi"/>
          <w:lang w:eastAsia="pl-PL"/>
        </w:rPr>
        <w:lastRenderedPageBreak/>
        <w:t>Integralną</w:t>
      </w:r>
      <w:r w:rsidRPr="003616DA">
        <w:rPr>
          <w:rFonts w:cstheme="minorHAnsi"/>
        </w:rPr>
        <w:t xml:space="preserve"> część Umowy stanowią załączniki wymienione w poniższej liście:</w:t>
      </w:r>
    </w:p>
    <w:p w14:paraId="4B26388C" w14:textId="77777777" w:rsidR="00E6024D" w:rsidRPr="003616DA" w:rsidRDefault="00E6024D" w:rsidP="00842A71">
      <w:pPr>
        <w:pStyle w:val="Akapitzlist"/>
        <w:numPr>
          <w:ilvl w:val="2"/>
          <w:numId w:val="6"/>
        </w:numPr>
        <w:tabs>
          <w:tab w:val="clear" w:pos="1080"/>
        </w:tabs>
        <w:spacing w:before="60" w:after="60" w:line="259" w:lineRule="auto"/>
        <w:ind w:left="714" w:hanging="357"/>
        <w:contextualSpacing w:val="0"/>
        <w:jc w:val="both"/>
        <w:rPr>
          <w:rFonts w:eastAsia="Times New Roman" w:cstheme="minorHAnsi"/>
          <w:lang w:eastAsia="pl-PL"/>
        </w:rPr>
      </w:pPr>
      <w:bookmarkStart w:id="9" w:name="_Hlk64285245"/>
      <w:r w:rsidRPr="003616DA">
        <w:rPr>
          <w:rFonts w:eastAsia="Times New Roman" w:cstheme="minorHAnsi"/>
          <w:lang w:eastAsia="pl-PL"/>
        </w:rPr>
        <w:t>Opis przedmiotu zamówienia (OPZ);</w:t>
      </w:r>
    </w:p>
    <w:bookmarkEnd w:id="9"/>
    <w:p w14:paraId="14543E76" w14:textId="77777777" w:rsidR="00E6024D" w:rsidRPr="003616DA" w:rsidRDefault="00E6024D" w:rsidP="00842A71">
      <w:pPr>
        <w:pStyle w:val="Akapitzlist"/>
        <w:numPr>
          <w:ilvl w:val="2"/>
          <w:numId w:val="6"/>
        </w:numPr>
        <w:tabs>
          <w:tab w:val="clear" w:pos="1080"/>
        </w:tabs>
        <w:spacing w:before="60" w:after="60" w:line="259" w:lineRule="auto"/>
        <w:ind w:left="714" w:hanging="357"/>
        <w:contextualSpacing w:val="0"/>
        <w:jc w:val="both"/>
        <w:rPr>
          <w:rFonts w:eastAsia="Times New Roman" w:cstheme="minorHAnsi"/>
          <w:lang w:eastAsia="pl-PL"/>
        </w:rPr>
      </w:pPr>
      <w:r w:rsidRPr="003616DA">
        <w:rPr>
          <w:rFonts w:eastAsia="Times New Roman" w:cstheme="minorHAnsi"/>
          <w:lang w:eastAsia="pl-PL"/>
        </w:rPr>
        <w:t>Wzory protokołów odbioru;</w:t>
      </w:r>
    </w:p>
    <w:p w14:paraId="7EECE20C" w14:textId="77777777" w:rsidR="00E6024D" w:rsidRPr="003616DA" w:rsidRDefault="00E6024D" w:rsidP="00842A71">
      <w:pPr>
        <w:pStyle w:val="Akapitzlist"/>
        <w:numPr>
          <w:ilvl w:val="2"/>
          <w:numId w:val="6"/>
        </w:numPr>
        <w:tabs>
          <w:tab w:val="clear" w:pos="1080"/>
        </w:tabs>
        <w:spacing w:before="60" w:after="60" w:line="259" w:lineRule="auto"/>
        <w:ind w:left="714" w:hanging="357"/>
        <w:contextualSpacing w:val="0"/>
        <w:jc w:val="both"/>
        <w:rPr>
          <w:rFonts w:eastAsia="Times New Roman" w:cstheme="minorHAnsi"/>
          <w:lang w:eastAsia="pl-PL"/>
        </w:rPr>
      </w:pPr>
      <w:r w:rsidRPr="003616DA">
        <w:rPr>
          <w:rFonts w:eastAsia="Times New Roman" w:cstheme="minorHAnsi"/>
          <w:lang w:eastAsia="pl-PL"/>
        </w:rPr>
        <w:t>Oferta Wykonawcy;</w:t>
      </w:r>
    </w:p>
    <w:p w14:paraId="60A8D481" w14:textId="77777777" w:rsidR="00E6024D" w:rsidRPr="003616DA" w:rsidRDefault="00E6024D" w:rsidP="00842A71">
      <w:pPr>
        <w:pStyle w:val="Akapitzlist"/>
        <w:numPr>
          <w:ilvl w:val="2"/>
          <w:numId w:val="6"/>
        </w:numPr>
        <w:tabs>
          <w:tab w:val="clear" w:pos="1080"/>
        </w:tabs>
        <w:spacing w:before="60" w:after="60" w:line="259" w:lineRule="auto"/>
        <w:ind w:left="714" w:hanging="357"/>
        <w:contextualSpacing w:val="0"/>
        <w:jc w:val="both"/>
        <w:rPr>
          <w:rFonts w:eastAsia="Times New Roman" w:cstheme="minorHAnsi"/>
          <w:lang w:eastAsia="pl-PL"/>
        </w:rPr>
      </w:pPr>
      <w:r w:rsidRPr="003616DA">
        <w:rPr>
          <w:rFonts w:eastAsia="Times New Roman" w:cstheme="minorHAnsi"/>
          <w:lang w:eastAsia="pl-PL"/>
        </w:rPr>
        <w:t>Wykaz płatników;</w:t>
      </w:r>
    </w:p>
    <w:p w14:paraId="47ED334D" w14:textId="77DC50D2" w:rsidR="00E6024D" w:rsidRPr="003616DA" w:rsidRDefault="00E6024D" w:rsidP="00842A71">
      <w:pPr>
        <w:pStyle w:val="Akapitzlist"/>
        <w:numPr>
          <w:ilvl w:val="2"/>
          <w:numId w:val="6"/>
        </w:numPr>
        <w:tabs>
          <w:tab w:val="clear" w:pos="1080"/>
        </w:tabs>
        <w:spacing w:before="60" w:after="60" w:line="259" w:lineRule="auto"/>
        <w:ind w:left="714" w:hanging="357"/>
        <w:contextualSpacing w:val="0"/>
        <w:jc w:val="both"/>
        <w:rPr>
          <w:rFonts w:eastAsia="Times New Roman" w:cstheme="minorHAnsi"/>
          <w:lang w:eastAsia="pl-PL"/>
        </w:rPr>
      </w:pPr>
      <w:r w:rsidRPr="003616DA">
        <w:rPr>
          <w:rFonts w:eastAsia="Times New Roman" w:cstheme="minorHAnsi"/>
          <w:lang w:eastAsia="pl-PL"/>
        </w:rPr>
        <w:t>Wzór oświadczenia o zachowaniu poufności informacji;</w:t>
      </w:r>
    </w:p>
    <w:p w14:paraId="71D5F406" w14:textId="77777777" w:rsidR="00E6024D" w:rsidRPr="003616DA" w:rsidRDefault="00E6024D" w:rsidP="00842A71">
      <w:pPr>
        <w:pStyle w:val="Akapitzlist"/>
        <w:numPr>
          <w:ilvl w:val="2"/>
          <w:numId w:val="6"/>
        </w:numPr>
        <w:tabs>
          <w:tab w:val="clear" w:pos="1080"/>
        </w:tabs>
        <w:spacing w:before="60" w:after="60" w:line="259" w:lineRule="auto"/>
        <w:ind w:left="714" w:hanging="357"/>
        <w:contextualSpacing w:val="0"/>
        <w:jc w:val="both"/>
        <w:rPr>
          <w:rFonts w:eastAsia="Times New Roman" w:cstheme="minorHAnsi"/>
          <w:lang w:eastAsia="pl-PL"/>
        </w:rPr>
      </w:pPr>
      <w:r w:rsidRPr="003616DA">
        <w:rPr>
          <w:rFonts w:eastAsia="Times New Roman" w:cstheme="minorHAnsi"/>
          <w:lang w:eastAsia="pl-PL"/>
        </w:rPr>
        <w:t>Wzór umowy o powierzenie przetwarzania danych osobowych;</w:t>
      </w:r>
    </w:p>
    <w:p w14:paraId="17FD6199" w14:textId="0D8C57D8" w:rsidR="00885911" w:rsidRPr="003616DA" w:rsidRDefault="00885911" w:rsidP="00842A71">
      <w:pPr>
        <w:pStyle w:val="Akapitzlist"/>
        <w:numPr>
          <w:ilvl w:val="2"/>
          <w:numId w:val="6"/>
        </w:numPr>
        <w:tabs>
          <w:tab w:val="clear" w:pos="1080"/>
        </w:tabs>
        <w:spacing w:before="60" w:after="60" w:line="259" w:lineRule="auto"/>
        <w:ind w:left="714" w:hanging="357"/>
        <w:contextualSpacing w:val="0"/>
        <w:jc w:val="both"/>
        <w:rPr>
          <w:rFonts w:eastAsia="Times New Roman" w:cstheme="minorHAnsi"/>
          <w:lang w:eastAsia="pl-PL"/>
        </w:rPr>
      </w:pPr>
      <w:r w:rsidRPr="003616DA">
        <w:rPr>
          <w:rFonts w:eastAsia="Times New Roman" w:cstheme="minorHAnsi"/>
          <w:lang w:eastAsia="pl-PL"/>
        </w:rPr>
        <w:t>Wzór zlecenia</w:t>
      </w:r>
      <w:r w:rsidR="00066CBA" w:rsidRPr="003616DA">
        <w:rPr>
          <w:rFonts w:eastAsia="Times New Roman" w:cstheme="minorHAnsi"/>
          <w:lang w:eastAsia="pl-PL"/>
        </w:rPr>
        <w:t xml:space="preserve"> usług asysty technicznej;</w:t>
      </w:r>
    </w:p>
    <w:p w14:paraId="37FF8F54" w14:textId="77777777" w:rsidR="00E6024D" w:rsidRPr="003616DA" w:rsidRDefault="00E6024D" w:rsidP="00842A71">
      <w:pPr>
        <w:pStyle w:val="Akapitzlist"/>
        <w:numPr>
          <w:ilvl w:val="2"/>
          <w:numId w:val="6"/>
        </w:numPr>
        <w:tabs>
          <w:tab w:val="clear" w:pos="1080"/>
        </w:tabs>
        <w:spacing w:before="60" w:after="60" w:line="259" w:lineRule="auto"/>
        <w:ind w:left="714" w:hanging="357"/>
        <w:contextualSpacing w:val="0"/>
        <w:jc w:val="both"/>
        <w:rPr>
          <w:rFonts w:eastAsia="Times New Roman" w:cstheme="minorHAnsi"/>
          <w:lang w:eastAsia="pl-PL"/>
        </w:rPr>
      </w:pPr>
      <w:r w:rsidRPr="003616DA">
        <w:rPr>
          <w:rFonts w:eastAsia="Times New Roman" w:cstheme="minorHAnsi"/>
          <w:lang w:eastAsia="pl-PL"/>
        </w:rPr>
        <w:t>Odpis z KRS/CEIDG Wykonawcy.</w:t>
      </w:r>
    </w:p>
    <w:bookmarkEnd w:id="8"/>
    <w:p w14:paraId="15029B06" w14:textId="24A1EB41" w:rsidR="00E6024D" w:rsidRPr="003616DA" w:rsidRDefault="00E6024D" w:rsidP="00842A71">
      <w:pPr>
        <w:spacing w:before="60" w:after="60" w:line="259" w:lineRule="auto"/>
        <w:ind w:left="357"/>
        <w:jc w:val="both"/>
        <w:rPr>
          <w:rFonts w:eastAsia="Times New Roman" w:cstheme="minorHAnsi"/>
          <w:lang w:eastAsia="pl-PL"/>
        </w:rPr>
      </w:pPr>
      <w:r w:rsidRPr="003616DA">
        <w:rPr>
          <w:rFonts w:eastAsia="Times New Roman" w:cstheme="minorHAnsi"/>
          <w:lang w:eastAsia="pl-PL"/>
        </w:rPr>
        <w:t>W przypadku sprzeczności, postanowienia Umowy mają pierwszeństwo.</w:t>
      </w:r>
    </w:p>
    <w:p w14:paraId="35A8A202" w14:textId="77777777" w:rsidR="0061656A" w:rsidRPr="003616DA" w:rsidRDefault="0061656A" w:rsidP="00842A71">
      <w:pPr>
        <w:spacing w:before="60" w:after="60" w:line="259" w:lineRule="auto"/>
        <w:ind w:left="357"/>
        <w:jc w:val="both"/>
        <w:rPr>
          <w:rFonts w:eastAsia="Times New Roman" w:cstheme="minorHAnsi"/>
          <w:lang w:eastAsia="pl-PL"/>
        </w:rPr>
      </w:pPr>
    </w:p>
    <w:p w14:paraId="371CFC69" w14:textId="77777777" w:rsidR="0061656A" w:rsidRPr="003616DA" w:rsidRDefault="0061656A" w:rsidP="00842A71">
      <w:pPr>
        <w:spacing w:before="60" w:after="60" w:line="259" w:lineRule="auto"/>
        <w:ind w:left="357"/>
        <w:jc w:val="both"/>
        <w:rPr>
          <w:rFonts w:eastAsia="Times New Roman" w:cstheme="minorHAnsi"/>
          <w:lang w:eastAsia="pl-PL"/>
        </w:rPr>
      </w:pPr>
    </w:p>
    <w:tbl>
      <w:tblPr>
        <w:tblStyle w:val="Tabela-Siatka"/>
        <w:tblW w:w="9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E6024D" w:rsidRPr="003616DA" w14:paraId="0B94D228" w14:textId="77777777">
        <w:trPr>
          <w:trHeight w:val="380"/>
        </w:trPr>
        <w:tc>
          <w:tcPr>
            <w:tcW w:w="4531" w:type="dxa"/>
          </w:tcPr>
          <w:p w14:paraId="200201C2" w14:textId="77777777" w:rsidR="00E6024D" w:rsidRPr="003616DA" w:rsidRDefault="00E6024D" w:rsidP="00842A71">
            <w:pPr>
              <w:spacing w:before="60" w:after="60" w:line="259" w:lineRule="auto"/>
              <w:jc w:val="center"/>
              <w:rPr>
                <w:rFonts w:cstheme="minorHAnsi"/>
                <w:b/>
                <w:bCs/>
              </w:rPr>
            </w:pPr>
            <w:r w:rsidRPr="003616DA">
              <w:rPr>
                <w:rFonts w:cstheme="minorHAnsi"/>
                <w:b/>
              </w:rPr>
              <w:t>w imieniu WYKONAWCY</w:t>
            </w:r>
            <w:r w:rsidRPr="003616DA">
              <w:rPr>
                <w:rFonts w:cstheme="minorHAnsi"/>
              </w:rPr>
              <w:t>:</w:t>
            </w:r>
          </w:p>
        </w:tc>
        <w:tc>
          <w:tcPr>
            <w:tcW w:w="4531" w:type="dxa"/>
          </w:tcPr>
          <w:p w14:paraId="080A3B62" w14:textId="77777777" w:rsidR="00E6024D" w:rsidRPr="003616DA" w:rsidRDefault="00E6024D" w:rsidP="00842A71">
            <w:pPr>
              <w:spacing w:before="60" w:after="60" w:line="259" w:lineRule="auto"/>
              <w:jc w:val="center"/>
              <w:rPr>
                <w:rFonts w:cstheme="minorHAnsi"/>
                <w:b/>
                <w:bCs/>
              </w:rPr>
            </w:pPr>
            <w:r w:rsidRPr="003616DA">
              <w:rPr>
                <w:rFonts w:cstheme="minorHAnsi"/>
                <w:b/>
              </w:rPr>
              <w:t>w imieniu ZAMAWIAJĄCEGO:</w:t>
            </w:r>
          </w:p>
        </w:tc>
      </w:tr>
      <w:tr w:rsidR="00E6024D" w:rsidRPr="003616DA" w14:paraId="1CD90EF1" w14:textId="77777777">
        <w:tc>
          <w:tcPr>
            <w:tcW w:w="4531" w:type="dxa"/>
          </w:tcPr>
          <w:p w14:paraId="674EFACE" w14:textId="77777777" w:rsidR="00E6024D" w:rsidRPr="003616DA" w:rsidRDefault="00E6024D" w:rsidP="00842A71">
            <w:pPr>
              <w:spacing w:before="60" w:after="60" w:line="259" w:lineRule="auto"/>
              <w:ind w:left="425" w:hanging="425"/>
              <w:jc w:val="center"/>
              <w:rPr>
                <w:rFonts w:cstheme="minorHAnsi"/>
              </w:rPr>
            </w:pPr>
          </w:p>
          <w:p w14:paraId="5BF8AC77" w14:textId="77777777" w:rsidR="00E6024D" w:rsidRPr="003616DA" w:rsidRDefault="00E6024D" w:rsidP="00842A71">
            <w:pPr>
              <w:spacing w:before="60" w:after="60" w:line="259" w:lineRule="auto"/>
              <w:ind w:left="425" w:hanging="425"/>
              <w:jc w:val="center"/>
              <w:rPr>
                <w:rFonts w:cstheme="minorHAnsi"/>
              </w:rPr>
            </w:pPr>
          </w:p>
          <w:p w14:paraId="6DFD4631" w14:textId="77777777" w:rsidR="00E6024D" w:rsidRPr="003616DA" w:rsidRDefault="00E6024D" w:rsidP="00842A71">
            <w:pPr>
              <w:spacing w:before="60" w:after="60" w:line="259" w:lineRule="auto"/>
              <w:ind w:left="425" w:hanging="425"/>
              <w:jc w:val="center"/>
              <w:rPr>
                <w:rFonts w:cstheme="minorHAnsi"/>
              </w:rPr>
            </w:pPr>
          </w:p>
          <w:p w14:paraId="287AB466" w14:textId="77777777" w:rsidR="00E6024D" w:rsidRPr="003616DA" w:rsidRDefault="00E6024D" w:rsidP="00842A71">
            <w:pPr>
              <w:spacing w:before="60" w:after="60" w:line="259" w:lineRule="auto"/>
              <w:ind w:left="425" w:hanging="425"/>
              <w:jc w:val="center"/>
              <w:rPr>
                <w:rFonts w:cstheme="minorHAnsi"/>
              </w:rPr>
            </w:pPr>
          </w:p>
          <w:p w14:paraId="0667646E" w14:textId="77777777" w:rsidR="00E6024D" w:rsidRPr="003616DA" w:rsidRDefault="00E6024D" w:rsidP="00842A71">
            <w:pPr>
              <w:spacing w:before="60" w:after="60" w:line="259" w:lineRule="auto"/>
              <w:ind w:left="425" w:hanging="425"/>
              <w:jc w:val="center"/>
              <w:rPr>
                <w:rFonts w:cstheme="minorHAnsi"/>
              </w:rPr>
            </w:pPr>
            <w:r w:rsidRPr="003616DA">
              <w:rPr>
                <w:rFonts w:cstheme="minorHAnsi"/>
              </w:rPr>
              <w:t>[imię i nazwisko osoby podpisującej]</w:t>
            </w:r>
          </w:p>
          <w:p w14:paraId="47848C5A" w14:textId="77777777" w:rsidR="00E6024D" w:rsidRPr="003616DA" w:rsidRDefault="00E6024D" w:rsidP="00842A71">
            <w:pPr>
              <w:spacing w:before="60" w:after="60" w:line="259" w:lineRule="auto"/>
              <w:ind w:left="425" w:hanging="425"/>
              <w:jc w:val="center"/>
              <w:rPr>
                <w:rFonts w:cstheme="minorHAnsi"/>
                <w:spacing w:val="-10"/>
              </w:rPr>
            </w:pPr>
            <w:r w:rsidRPr="003616DA">
              <w:rPr>
                <w:rFonts w:cstheme="minorHAnsi"/>
                <w:spacing w:val="-10"/>
              </w:rPr>
              <w:t xml:space="preserve">[stanowisko] </w:t>
            </w:r>
          </w:p>
          <w:p w14:paraId="430941F8" w14:textId="77777777" w:rsidR="00E6024D" w:rsidRPr="00F63038" w:rsidRDefault="00E6024D" w:rsidP="00842A71">
            <w:pPr>
              <w:spacing w:before="60" w:after="60" w:line="259" w:lineRule="auto"/>
              <w:jc w:val="center"/>
              <w:rPr>
                <w:rFonts w:cstheme="minorHAnsi"/>
                <w:sz w:val="18"/>
                <w:szCs w:val="18"/>
              </w:rPr>
            </w:pPr>
            <w:r w:rsidRPr="00F63038">
              <w:rPr>
                <w:rFonts w:cstheme="minorHAnsi"/>
                <w:sz w:val="18"/>
                <w:szCs w:val="18"/>
              </w:rPr>
              <w:t>/podpisano kwalifikowanym podpisem elektronicznym/**</w:t>
            </w:r>
          </w:p>
        </w:tc>
        <w:tc>
          <w:tcPr>
            <w:tcW w:w="4531" w:type="dxa"/>
          </w:tcPr>
          <w:p w14:paraId="5534A8CD" w14:textId="77777777" w:rsidR="00E6024D" w:rsidRPr="003616DA" w:rsidRDefault="00E6024D" w:rsidP="00842A71">
            <w:pPr>
              <w:spacing w:before="60" w:after="60" w:line="259" w:lineRule="auto"/>
              <w:ind w:left="425" w:hanging="425"/>
              <w:jc w:val="center"/>
              <w:rPr>
                <w:rFonts w:cstheme="minorHAnsi"/>
              </w:rPr>
            </w:pPr>
          </w:p>
          <w:p w14:paraId="603C94EA" w14:textId="77777777" w:rsidR="00E6024D" w:rsidRPr="003616DA" w:rsidRDefault="00E6024D" w:rsidP="00842A71">
            <w:pPr>
              <w:spacing w:before="60" w:after="60" w:line="259" w:lineRule="auto"/>
              <w:ind w:left="425" w:hanging="425"/>
              <w:jc w:val="center"/>
              <w:rPr>
                <w:rFonts w:cstheme="minorHAnsi"/>
              </w:rPr>
            </w:pPr>
          </w:p>
          <w:p w14:paraId="0F29CA0D" w14:textId="77777777" w:rsidR="00E6024D" w:rsidRPr="003616DA" w:rsidRDefault="00E6024D" w:rsidP="00842A71">
            <w:pPr>
              <w:spacing w:before="60" w:after="60" w:line="259" w:lineRule="auto"/>
              <w:ind w:left="425" w:hanging="425"/>
              <w:jc w:val="center"/>
              <w:rPr>
                <w:rFonts w:cstheme="minorHAnsi"/>
              </w:rPr>
            </w:pPr>
          </w:p>
          <w:p w14:paraId="5138FD8F" w14:textId="77777777" w:rsidR="00E6024D" w:rsidRPr="003616DA" w:rsidRDefault="00E6024D" w:rsidP="00842A71">
            <w:pPr>
              <w:spacing w:before="60" w:after="60" w:line="259" w:lineRule="auto"/>
              <w:ind w:left="425" w:hanging="425"/>
              <w:jc w:val="center"/>
              <w:rPr>
                <w:rFonts w:cstheme="minorHAnsi"/>
              </w:rPr>
            </w:pPr>
          </w:p>
          <w:p w14:paraId="12643091" w14:textId="77777777" w:rsidR="00E6024D" w:rsidRPr="003616DA" w:rsidRDefault="00E6024D" w:rsidP="00842A71">
            <w:pPr>
              <w:spacing w:before="60" w:after="60" w:line="259" w:lineRule="auto"/>
              <w:ind w:left="425" w:hanging="425"/>
              <w:jc w:val="center"/>
              <w:rPr>
                <w:rFonts w:cstheme="minorHAnsi"/>
              </w:rPr>
            </w:pPr>
            <w:r w:rsidRPr="003616DA">
              <w:rPr>
                <w:rFonts w:cstheme="minorHAnsi"/>
              </w:rPr>
              <w:t>[imię i nazwisko osoby podpisującej]</w:t>
            </w:r>
          </w:p>
          <w:p w14:paraId="28A7E772" w14:textId="77777777" w:rsidR="00E6024D" w:rsidRPr="003616DA" w:rsidRDefault="00E6024D" w:rsidP="00842A71">
            <w:pPr>
              <w:spacing w:before="60" w:after="60" w:line="259" w:lineRule="auto"/>
              <w:ind w:left="425" w:hanging="425"/>
              <w:jc w:val="center"/>
              <w:rPr>
                <w:rFonts w:cstheme="minorHAnsi"/>
                <w:spacing w:val="-10"/>
              </w:rPr>
            </w:pPr>
            <w:r w:rsidRPr="003616DA">
              <w:rPr>
                <w:rFonts w:cstheme="minorHAnsi"/>
                <w:spacing w:val="-10"/>
              </w:rPr>
              <w:t xml:space="preserve">[stanowisko] </w:t>
            </w:r>
          </w:p>
          <w:p w14:paraId="4C66BFCE" w14:textId="77777777" w:rsidR="00E6024D" w:rsidRPr="00F63038" w:rsidRDefault="00E6024D" w:rsidP="00842A71">
            <w:pPr>
              <w:spacing w:before="60" w:after="60" w:line="259" w:lineRule="auto"/>
              <w:jc w:val="center"/>
              <w:rPr>
                <w:rFonts w:cstheme="minorHAnsi"/>
                <w:sz w:val="18"/>
                <w:szCs w:val="18"/>
              </w:rPr>
            </w:pPr>
            <w:r w:rsidRPr="00F63038">
              <w:rPr>
                <w:rFonts w:cstheme="minorHAnsi"/>
                <w:sz w:val="18"/>
                <w:szCs w:val="18"/>
              </w:rPr>
              <w:t>/podpisano kwalifikowanym podpisem elektronicznym/**</w:t>
            </w:r>
          </w:p>
        </w:tc>
      </w:tr>
    </w:tbl>
    <w:p w14:paraId="120AAF4C" w14:textId="77777777" w:rsidR="00E6024D" w:rsidRPr="00F63038" w:rsidRDefault="00E6024D" w:rsidP="00842A71">
      <w:pPr>
        <w:pStyle w:val="Tekstprzypisudolnego"/>
        <w:spacing w:before="60" w:after="60" w:line="259" w:lineRule="auto"/>
        <w:jc w:val="both"/>
        <w:rPr>
          <w:rFonts w:cstheme="minorHAnsi"/>
          <w:sz w:val="18"/>
          <w:szCs w:val="18"/>
        </w:rPr>
      </w:pPr>
      <w:r w:rsidRPr="00F63038">
        <w:rPr>
          <w:rFonts w:cstheme="minorHAnsi"/>
          <w:sz w:val="18"/>
          <w:szCs w:val="18"/>
        </w:rPr>
        <w:t>* wykreślić, jeżeli umowa ma być podpisana w formie elektronicznej tj. przy użyciu kwalifikowanego podpisu elektronicznego</w:t>
      </w:r>
    </w:p>
    <w:p w14:paraId="7509D1B3" w14:textId="46D70996" w:rsidR="00E6024D" w:rsidRPr="003616DA" w:rsidRDefault="00E6024D" w:rsidP="00024AC2">
      <w:pPr>
        <w:pStyle w:val="Tekstprzypisudolnego"/>
        <w:spacing w:before="60" w:after="60" w:line="259" w:lineRule="auto"/>
        <w:jc w:val="both"/>
        <w:rPr>
          <w:rFonts w:eastAsia="Times New Roman" w:cstheme="minorHAnsi"/>
          <w:lang w:eastAsia="pl-PL"/>
        </w:rPr>
      </w:pPr>
      <w:r w:rsidRPr="00F63038">
        <w:rPr>
          <w:rFonts w:cstheme="minorHAnsi"/>
          <w:sz w:val="18"/>
          <w:szCs w:val="18"/>
        </w:rPr>
        <w:t>** wykreślić, jeżeli umowa ma być podpisana w zwykłej formie pisemnej</w:t>
      </w:r>
    </w:p>
    <w:sectPr w:rsidR="00E6024D" w:rsidRPr="003616DA">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D4F375" w14:textId="77777777" w:rsidR="00A914CD" w:rsidRDefault="00A914CD" w:rsidP="001657E6">
      <w:pPr>
        <w:spacing w:after="0" w:line="240" w:lineRule="auto"/>
      </w:pPr>
      <w:r>
        <w:separator/>
      </w:r>
    </w:p>
  </w:endnote>
  <w:endnote w:type="continuationSeparator" w:id="0">
    <w:p w14:paraId="764EA3D9" w14:textId="77777777" w:rsidR="00A914CD" w:rsidRDefault="00A914CD" w:rsidP="001657E6">
      <w:pPr>
        <w:spacing w:after="0" w:line="240" w:lineRule="auto"/>
      </w:pPr>
      <w:r>
        <w:continuationSeparator/>
      </w:r>
    </w:p>
  </w:endnote>
  <w:endnote w:type="continuationNotice" w:id="1">
    <w:p w14:paraId="4BF190DD" w14:textId="77777777" w:rsidR="00A914CD" w:rsidRDefault="00A914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Trebuchet MS">
    <w:panose1 w:val="020B0603020202020204"/>
    <w:charset w:val="EE"/>
    <w:family w:val="swiss"/>
    <w:pitch w:val="variable"/>
    <w:sig w:usb0="00000687" w:usb1="00000000" w:usb2="00000000" w:usb3="00000000" w:csb0="0000009F" w:csb1="00000000"/>
  </w:font>
  <w:font w:name="Lato">
    <w:charset w:val="00"/>
    <w:family w:val="swiss"/>
    <w:pitch w:val="variable"/>
    <w:sig w:usb0="E10002FF" w:usb1="5000ECFF" w:usb2="00000021"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C62D9F" w14:textId="02D0B106" w:rsidR="00B838C3" w:rsidRPr="003616DA" w:rsidRDefault="00B838C3" w:rsidP="001657E6">
    <w:pPr>
      <w:pStyle w:val="Stopka"/>
      <w:jc w:val="center"/>
      <w:rPr>
        <w:rFonts w:ascii="Trebuchet MS" w:hAnsi="Trebuchet MS" w:cs="Arial"/>
        <w:sz w:val="20"/>
        <w:szCs w:val="20"/>
      </w:rPr>
    </w:pPr>
    <w:r w:rsidRPr="003616DA">
      <w:rPr>
        <w:rFonts w:ascii="Trebuchet MS" w:hAnsi="Trebuchet MS" w:cs="Arial"/>
        <w:sz w:val="20"/>
        <w:szCs w:val="20"/>
      </w:rPr>
      <w:t xml:space="preserve">Strona </w:t>
    </w:r>
    <w:r w:rsidRPr="003616DA">
      <w:rPr>
        <w:rFonts w:ascii="Trebuchet MS" w:hAnsi="Trebuchet MS" w:cs="Arial"/>
        <w:b/>
        <w:bCs/>
        <w:sz w:val="20"/>
        <w:szCs w:val="20"/>
      </w:rPr>
      <w:fldChar w:fldCharType="begin"/>
    </w:r>
    <w:r w:rsidRPr="003616DA">
      <w:rPr>
        <w:rFonts w:ascii="Trebuchet MS" w:hAnsi="Trebuchet MS" w:cs="Arial"/>
        <w:b/>
        <w:bCs/>
        <w:sz w:val="20"/>
        <w:szCs w:val="20"/>
      </w:rPr>
      <w:instrText>PAGE</w:instrText>
    </w:r>
    <w:r w:rsidRPr="003616DA">
      <w:rPr>
        <w:rFonts w:ascii="Trebuchet MS" w:hAnsi="Trebuchet MS" w:cs="Arial"/>
        <w:b/>
        <w:bCs/>
        <w:sz w:val="20"/>
        <w:szCs w:val="20"/>
      </w:rPr>
      <w:fldChar w:fldCharType="separate"/>
    </w:r>
    <w:r w:rsidRPr="003616DA">
      <w:rPr>
        <w:rFonts w:ascii="Trebuchet MS" w:hAnsi="Trebuchet MS" w:cs="Arial"/>
        <w:b/>
        <w:bCs/>
        <w:noProof/>
        <w:sz w:val="20"/>
        <w:szCs w:val="20"/>
      </w:rPr>
      <w:t>21</w:t>
    </w:r>
    <w:r w:rsidRPr="003616DA">
      <w:rPr>
        <w:rFonts w:ascii="Trebuchet MS" w:hAnsi="Trebuchet MS" w:cs="Arial"/>
        <w:b/>
        <w:bCs/>
        <w:sz w:val="20"/>
        <w:szCs w:val="20"/>
      </w:rPr>
      <w:fldChar w:fldCharType="end"/>
    </w:r>
    <w:r w:rsidRPr="003616DA">
      <w:rPr>
        <w:rFonts w:ascii="Trebuchet MS" w:hAnsi="Trebuchet MS" w:cs="Arial"/>
        <w:sz w:val="20"/>
        <w:szCs w:val="20"/>
      </w:rPr>
      <w:t xml:space="preserve"> z </w:t>
    </w:r>
    <w:r w:rsidRPr="003616DA">
      <w:rPr>
        <w:rFonts w:ascii="Trebuchet MS" w:hAnsi="Trebuchet MS" w:cs="Arial"/>
        <w:b/>
        <w:bCs/>
        <w:sz w:val="20"/>
        <w:szCs w:val="20"/>
      </w:rPr>
      <w:fldChar w:fldCharType="begin"/>
    </w:r>
    <w:r w:rsidRPr="003616DA">
      <w:rPr>
        <w:rFonts w:ascii="Trebuchet MS" w:hAnsi="Trebuchet MS" w:cs="Arial"/>
        <w:b/>
        <w:bCs/>
        <w:sz w:val="20"/>
        <w:szCs w:val="20"/>
      </w:rPr>
      <w:instrText>NUMPAGES</w:instrText>
    </w:r>
    <w:r w:rsidRPr="003616DA">
      <w:rPr>
        <w:rFonts w:ascii="Trebuchet MS" w:hAnsi="Trebuchet MS" w:cs="Arial"/>
        <w:b/>
        <w:bCs/>
        <w:sz w:val="20"/>
        <w:szCs w:val="20"/>
      </w:rPr>
      <w:fldChar w:fldCharType="separate"/>
    </w:r>
    <w:r w:rsidRPr="003616DA">
      <w:rPr>
        <w:rFonts w:ascii="Trebuchet MS" w:hAnsi="Trebuchet MS" w:cs="Arial"/>
        <w:b/>
        <w:bCs/>
        <w:noProof/>
        <w:sz w:val="20"/>
        <w:szCs w:val="20"/>
      </w:rPr>
      <w:t>25</w:t>
    </w:r>
    <w:r w:rsidRPr="003616DA">
      <w:rPr>
        <w:rFonts w:ascii="Trebuchet MS" w:hAnsi="Trebuchet MS" w:cs="Arial"/>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60F8B9" w14:textId="77777777" w:rsidR="00A914CD" w:rsidRDefault="00A914CD" w:rsidP="001657E6">
      <w:pPr>
        <w:spacing w:after="0" w:line="240" w:lineRule="auto"/>
      </w:pPr>
      <w:r>
        <w:separator/>
      </w:r>
    </w:p>
  </w:footnote>
  <w:footnote w:type="continuationSeparator" w:id="0">
    <w:p w14:paraId="18ECDC21" w14:textId="77777777" w:rsidR="00A914CD" w:rsidRDefault="00A914CD" w:rsidP="001657E6">
      <w:pPr>
        <w:spacing w:after="0" w:line="240" w:lineRule="auto"/>
      </w:pPr>
      <w:r>
        <w:continuationSeparator/>
      </w:r>
    </w:p>
  </w:footnote>
  <w:footnote w:type="continuationNotice" w:id="1">
    <w:p w14:paraId="24C62442" w14:textId="77777777" w:rsidR="00A914CD" w:rsidRDefault="00A914C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BBD34" w14:textId="471F40F2" w:rsidR="00151156" w:rsidRPr="00503F11" w:rsidRDefault="00503F11" w:rsidP="00503F11">
    <w:pPr>
      <w:pStyle w:val="Nagwek"/>
      <w:jc w:val="right"/>
      <w:rPr>
        <w:rFonts w:ascii="Lato" w:hAnsi="Lato"/>
        <w:sz w:val="20"/>
        <w:szCs w:val="20"/>
      </w:rPr>
    </w:pPr>
    <w:r w:rsidRPr="00903C10">
      <w:rPr>
        <w:rFonts w:ascii="Trebuchet MS" w:hAnsi="Trebuchet MS"/>
        <w:sz w:val="20"/>
        <w:szCs w:val="20"/>
      </w:rPr>
      <w:t xml:space="preserve">Postępowanie nr </w:t>
    </w:r>
    <w:r>
      <w:rPr>
        <w:rFonts w:ascii="Trebuchet MS" w:hAnsi="Trebuchet MS"/>
        <w:sz w:val="20"/>
        <w:szCs w:val="20"/>
      </w:rPr>
      <w:t>...</w:t>
    </w:r>
    <w:r w:rsidR="000E3129">
      <w:rPr>
        <w:rFonts w:ascii="Trebuchet MS" w:hAnsi="Trebuchet MS"/>
        <w:sz w:val="20"/>
        <w:szCs w:val="20"/>
      </w:rPr>
      <w:br/>
    </w:r>
    <w:r w:rsidR="000E3129" w:rsidRPr="000E3129">
      <w:rPr>
        <w:rFonts w:ascii="Lato" w:hAnsi="Lato"/>
        <w:sz w:val="20"/>
        <w:szCs w:val="20"/>
      </w:rPr>
      <w:t>Tom II – Projektowane postanowienia umowy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E5E7E"/>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DF94565"/>
    <w:multiLevelType w:val="multilevel"/>
    <w:tmpl w:val="CBECD6F4"/>
    <w:lvl w:ilvl="0">
      <w:start w:val="1"/>
      <w:numFmt w:val="decimal"/>
      <w:lvlText w:val="%1."/>
      <w:lvlJc w:val="left"/>
      <w:pPr>
        <w:tabs>
          <w:tab w:val="num" w:pos="360"/>
        </w:tabs>
        <w:ind w:left="360" w:hanging="360"/>
      </w:pPr>
      <w:rPr>
        <w:rFonts w:hint="default"/>
        <w:b w:val="0"/>
        <w:bCs/>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E550069"/>
    <w:multiLevelType w:val="multilevel"/>
    <w:tmpl w:val="23CA4058"/>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ascii="Arial" w:hAnsi="Arial" w:cs="Arial" w:hint="default"/>
        <w:b w:val="0"/>
        <w:bCs w:val="0"/>
        <w:sz w:val="22"/>
        <w:szCs w:val="22"/>
      </w:rPr>
    </w:lvl>
    <w:lvl w:ilvl="2">
      <w:start w:val="1"/>
      <w:numFmt w:val="decimal"/>
      <w:isLgl/>
      <w:lvlText w:val="%1.%2.%3."/>
      <w:lvlJc w:val="left"/>
      <w:pPr>
        <w:ind w:left="1288"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F6245EF"/>
    <w:multiLevelType w:val="hybridMultilevel"/>
    <w:tmpl w:val="B85C5118"/>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 w15:restartNumberingAfterBreak="0">
    <w:nsid w:val="10704D4E"/>
    <w:multiLevelType w:val="hybridMultilevel"/>
    <w:tmpl w:val="913E5B6E"/>
    <w:lvl w:ilvl="0" w:tplc="FFFFFFFF">
      <w:start w:val="1"/>
      <w:numFmt w:val="decimal"/>
      <w:lvlText w:val="%1)"/>
      <w:lvlJc w:val="left"/>
      <w:pPr>
        <w:tabs>
          <w:tab w:val="num" w:pos="1080"/>
        </w:tabs>
        <w:ind w:left="1080" w:hanging="360"/>
      </w:pPr>
      <w:rPr>
        <w:rFonts w:cs="Times New Roman"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1C5604A"/>
    <w:multiLevelType w:val="hybridMultilevel"/>
    <w:tmpl w:val="9CD637A8"/>
    <w:name w:val="WW8Num433"/>
    <w:lvl w:ilvl="0" w:tplc="A4E47010">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4FE001B"/>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7" w15:restartNumberingAfterBreak="0">
    <w:nsid w:val="1DBB3EC4"/>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EF2654A"/>
    <w:multiLevelType w:val="hybridMultilevel"/>
    <w:tmpl w:val="CE5AE112"/>
    <w:lvl w:ilvl="0" w:tplc="FFFFFFFF">
      <w:start w:val="1"/>
      <w:numFmt w:val="decimal"/>
      <w:lvlText w:val="%1)"/>
      <w:lvlJc w:val="left"/>
      <w:pPr>
        <w:tabs>
          <w:tab w:val="num" w:pos="1080"/>
        </w:tabs>
        <w:ind w:left="1080" w:hanging="360"/>
      </w:pPr>
      <w:rPr>
        <w:rFonts w:cs="Times New Roman"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4E10255"/>
    <w:multiLevelType w:val="multilevel"/>
    <w:tmpl w:val="CA72EF0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asciiTheme="minorHAnsi" w:eastAsia="Times New Roman" w:hAnsiTheme="minorHAnsi" w:cstheme="minorHAnsi"/>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0" w15:restartNumberingAfterBreak="0">
    <w:nsid w:val="24EC369C"/>
    <w:multiLevelType w:val="multilevel"/>
    <w:tmpl w:val="891EE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278007F6"/>
    <w:multiLevelType w:val="hybridMultilevel"/>
    <w:tmpl w:val="913E5B6E"/>
    <w:lvl w:ilvl="0" w:tplc="FFFFFFFF">
      <w:start w:val="1"/>
      <w:numFmt w:val="decimal"/>
      <w:lvlText w:val="%1)"/>
      <w:lvlJc w:val="left"/>
      <w:pPr>
        <w:tabs>
          <w:tab w:val="num" w:pos="1080"/>
        </w:tabs>
        <w:ind w:left="1080" w:hanging="360"/>
      </w:pPr>
      <w:rPr>
        <w:rFonts w:cs="Times New Roman"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919559E"/>
    <w:multiLevelType w:val="multilevel"/>
    <w:tmpl w:val="891EE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2A4C63F6"/>
    <w:multiLevelType w:val="multilevel"/>
    <w:tmpl w:val="891EE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2A523843"/>
    <w:multiLevelType w:val="hybridMultilevel"/>
    <w:tmpl w:val="9CD637A8"/>
    <w:lvl w:ilvl="0" w:tplc="A4E47010">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2B964FB0"/>
    <w:multiLevelType w:val="singleLevel"/>
    <w:tmpl w:val="B8C2716C"/>
    <w:lvl w:ilvl="0">
      <w:start w:val="1"/>
      <w:numFmt w:val="decimal"/>
      <w:lvlText w:val="%1."/>
      <w:lvlJc w:val="left"/>
      <w:pPr>
        <w:tabs>
          <w:tab w:val="num" w:pos="360"/>
        </w:tabs>
        <w:ind w:left="360" w:hanging="360"/>
      </w:pPr>
    </w:lvl>
  </w:abstractNum>
  <w:abstractNum w:abstractNumId="16" w15:restartNumberingAfterBreak="0">
    <w:nsid w:val="2EB91EAC"/>
    <w:multiLevelType w:val="multilevel"/>
    <w:tmpl w:val="891EE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2F3F471A"/>
    <w:multiLevelType w:val="hybridMultilevel"/>
    <w:tmpl w:val="913E5B6E"/>
    <w:lvl w:ilvl="0" w:tplc="FFFFFFFF">
      <w:start w:val="1"/>
      <w:numFmt w:val="decimal"/>
      <w:lvlText w:val="%1)"/>
      <w:lvlJc w:val="left"/>
      <w:pPr>
        <w:tabs>
          <w:tab w:val="num" w:pos="1080"/>
        </w:tabs>
        <w:ind w:left="1080" w:hanging="360"/>
      </w:pPr>
      <w:rPr>
        <w:rFonts w:cs="Times New Roman"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0056675"/>
    <w:multiLevelType w:val="multilevel"/>
    <w:tmpl w:val="3CBC5CE8"/>
    <w:lvl w:ilvl="0">
      <w:start w:val="1"/>
      <w:numFmt w:val="ordin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9" w15:restartNumberingAfterBreak="0">
    <w:nsid w:val="337A1A2E"/>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363B3302"/>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3D2153FB"/>
    <w:multiLevelType w:val="multilevel"/>
    <w:tmpl w:val="CBECD6F4"/>
    <w:lvl w:ilvl="0">
      <w:start w:val="1"/>
      <w:numFmt w:val="decimal"/>
      <w:lvlText w:val="%1."/>
      <w:lvlJc w:val="left"/>
      <w:pPr>
        <w:tabs>
          <w:tab w:val="num" w:pos="360"/>
        </w:tabs>
        <w:ind w:left="360" w:hanging="360"/>
      </w:pPr>
      <w:rPr>
        <w:rFonts w:hint="default"/>
        <w:b w:val="0"/>
        <w:bCs/>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3F927B35"/>
    <w:multiLevelType w:val="hybridMultilevel"/>
    <w:tmpl w:val="913E5B6E"/>
    <w:lvl w:ilvl="0" w:tplc="FFFFFFFF">
      <w:start w:val="1"/>
      <w:numFmt w:val="decimal"/>
      <w:lvlText w:val="%1)"/>
      <w:lvlJc w:val="left"/>
      <w:pPr>
        <w:tabs>
          <w:tab w:val="num" w:pos="1080"/>
        </w:tabs>
        <w:ind w:left="1080" w:hanging="360"/>
      </w:pPr>
      <w:rPr>
        <w:rFonts w:cs="Times New Roman"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37642FE"/>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4" w15:restartNumberingAfterBreak="0">
    <w:nsid w:val="457E4785"/>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46237104"/>
    <w:multiLevelType w:val="multilevel"/>
    <w:tmpl w:val="891EE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4B9B454D"/>
    <w:multiLevelType w:val="hybridMultilevel"/>
    <w:tmpl w:val="B85C5118"/>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7" w15:restartNumberingAfterBreak="0">
    <w:nsid w:val="4F134F0B"/>
    <w:multiLevelType w:val="singleLevel"/>
    <w:tmpl w:val="B8C2716C"/>
    <w:lvl w:ilvl="0">
      <w:start w:val="1"/>
      <w:numFmt w:val="decimal"/>
      <w:lvlText w:val="%1."/>
      <w:lvlJc w:val="left"/>
      <w:pPr>
        <w:tabs>
          <w:tab w:val="num" w:pos="360"/>
        </w:tabs>
        <w:ind w:left="360" w:hanging="360"/>
      </w:pPr>
    </w:lvl>
  </w:abstractNum>
  <w:abstractNum w:abstractNumId="28" w15:restartNumberingAfterBreak="0">
    <w:nsid w:val="504A6745"/>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9" w15:restartNumberingAfterBreak="0">
    <w:nsid w:val="50545C2E"/>
    <w:multiLevelType w:val="hybridMultilevel"/>
    <w:tmpl w:val="7D882E6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56622495"/>
    <w:multiLevelType w:val="multilevel"/>
    <w:tmpl w:val="891EE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58881014"/>
    <w:multiLevelType w:val="multilevel"/>
    <w:tmpl w:val="97340DEA"/>
    <w:name w:val="OPZ_Lista"/>
    <w:lvl w:ilvl="0">
      <w:start w:val="1"/>
      <w:numFmt w:val="decimal"/>
      <w:pStyle w:val="OPZLista1"/>
      <w:lvlText w:val="%1."/>
      <w:lvlJc w:val="left"/>
      <w:pPr>
        <w:ind w:left="0" w:firstLine="0"/>
      </w:pPr>
      <w:rPr>
        <w:rFonts w:ascii="Calibri" w:hAnsi="Calibri" w:hint="default"/>
        <w:b w:val="0"/>
        <w:i w:val="0"/>
        <w:color w:val="auto"/>
        <w:sz w:val="22"/>
      </w:rPr>
    </w:lvl>
    <w:lvl w:ilvl="1">
      <w:start w:val="1"/>
      <w:numFmt w:val="decimal"/>
      <w:pStyle w:val="OPZLista2"/>
      <w:lvlText w:val="%1.%2."/>
      <w:lvlJc w:val="left"/>
      <w:pPr>
        <w:ind w:left="0" w:firstLine="0"/>
      </w:pPr>
      <w:rPr>
        <w:rFonts w:ascii="Calibri" w:hAnsi="Calibri" w:hint="default"/>
        <w:b w:val="0"/>
        <w:i w:val="0"/>
        <w:sz w:val="22"/>
      </w:rPr>
    </w:lvl>
    <w:lvl w:ilvl="2">
      <w:start w:val="1"/>
      <w:numFmt w:val="decimal"/>
      <w:pStyle w:val="OPZLista3"/>
      <w:lvlText w:val="%1.%2.%3."/>
      <w:lvlJc w:val="left"/>
      <w:pPr>
        <w:ind w:left="0" w:firstLine="0"/>
      </w:pPr>
      <w:rPr>
        <w:rFonts w:ascii="Calibri" w:hAnsi="Calibri" w:hint="default"/>
        <w:b w:val="0"/>
        <w:i w:val="0"/>
        <w:color w:val="auto"/>
        <w:sz w:val="22"/>
      </w:rPr>
    </w:lvl>
    <w:lvl w:ilvl="3">
      <w:start w:val="1"/>
      <w:numFmt w:val="decimal"/>
      <w:pStyle w:val="OPZLista4"/>
      <w:lvlText w:val="%1.%2.%3.%4."/>
      <w:lvlJc w:val="left"/>
      <w:pPr>
        <w:ind w:left="0" w:firstLine="0"/>
      </w:pPr>
      <w:rPr>
        <w:rFonts w:ascii="Calibri" w:hAnsi="Calibri" w:hint="default"/>
        <w:b w:val="0"/>
        <w:i w:val="0"/>
        <w:color w:val="auto"/>
        <w:sz w:val="22"/>
      </w:rPr>
    </w:lvl>
    <w:lvl w:ilvl="4">
      <w:start w:val="1"/>
      <w:numFmt w:val="decimal"/>
      <w:pStyle w:val="OPZLista5"/>
      <w:lvlText w:val="%1.%2.%3.%4.%5."/>
      <w:lvlJc w:val="left"/>
      <w:pPr>
        <w:ind w:left="0" w:firstLine="0"/>
      </w:pPr>
      <w:rPr>
        <w:rFonts w:ascii="Calibri" w:hAnsi="Calibri" w:hint="default"/>
        <w:b/>
        <w:i w:val="0"/>
        <w:color w:val="auto"/>
        <w:sz w:val="22"/>
      </w:rPr>
    </w:lvl>
    <w:lvl w:ilvl="5">
      <w:start w:val="1"/>
      <w:numFmt w:val="decimal"/>
      <w:pStyle w:val="OPZLista6"/>
      <w:lvlText w:val="%1.%2.%3.%4.%5.%6."/>
      <w:lvlJc w:val="left"/>
      <w:pPr>
        <w:ind w:left="0" w:firstLine="0"/>
      </w:pPr>
      <w:rPr>
        <w:rFonts w:ascii="Calibri" w:hAnsi="Calibri" w:hint="default"/>
        <w:b/>
        <w:i w:val="0"/>
        <w:color w:val="auto"/>
        <w:sz w:val="22"/>
      </w:rPr>
    </w:lvl>
    <w:lvl w:ilvl="6">
      <w:start w:val="1"/>
      <w:numFmt w:val="decimal"/>
      <w:pStyle w:val="OPZLista7"/>
      <w:lvlText w:val="%1.%2.%3.%4.%5.%6.%7."/>
      <w:lvlJc w:val="left"/>
      <w:pPr>
        <w:ind w:left="0" w:firstLine="0"/>
      </w:pPr>
      <w:rPr>
        <w:rFonts w:ascii="Calibri" w:hAnsi="Calibri" w:hint="default"/>
        <w:b/>
        <w:i w:val="0"/>
        <w:color w:val="auto"/>
        <w:sz w:val="22"/>
      </w:rPr>
    </w:lvl>
    <w:lvl w:ilvl="7">
      <w:start w:val="1"/>
      <w:numFmt w:val="decimal"/>
      <w:pStyle w:val="OPZLista8"/>
      <w:lvlText w:val="%1.%2.%3.%4.%5.%6.%7.%8."/>
      <w:lvlJc w:val="left"/>
      <w:pPr>
        <w:ind w:left="0" w:firstLine="0"/>
      </w:pPr>
      <w:rPr>
        <w:rFonts w:ascii="Calibri" w:hAnsi="Calibri" w:hint="default"/>
        <w:b/>
        <w:i w:val="0"/>
        <w:color w:val="auto"/>
        <w:sz w:val="22"/>
      </w:rPr>
    </w:lvl>
    <w:lvl w:ilvl="8">
      <w:start w:val="1"/>
      <w:numFmt w:val="decimal"/>
      <w:pStyle w:val="OPZLista9"/>
      <w:lvlText w:val="%1.%2.%3.%4.%5.%6.%7.%8.%9."/>
      <w:lvlJc w:val="left"/>
      <w:pPr>
        <w:ind w:left="0" w:firstLine="0"/>
      </w:pPr>
      <w:rPr>
        <w:rFonts w:ascii="Calibri" w:hAnsi="Calibri" w:hint="default"/>
        <w:b/>
        <w:i w:val="0"/>
        <w:color w:val="auto"/>
        <w:sz w:val="22"/>
      </w:rPr>
    </w:lvl>
  </w:abstractNum>
  <w:abstractNum w:abstractNumId="32" w15:restartNumberingAfterBreak="0">
    <w:nsid w:val="58D1141A"/>
    <w:multiLevelType w:val="multilevel"/>
    <w:tmpl w:val="CBECD6F4"/>
    <w:lvl w:ilvl="0">
      <w:start w:val="1"/>
      <w:numFmt w:val="decimal"/>
      <w:lvlText w:val="%1."/>
      <w:lvlJc w:val="left"/>
      <w:pPr>
        <w:tabs>
          <w:tab w:val="num" w:pos="360"/>
        </w:tabs>
        <w:ind w:left="360" w:hanging="360"/>
      </w:pPr>
      <w:rPr>
        <w:rFonts w:hint="default"/>
        <w:b w:val="0"/>
        <w:bCs/>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5C381395"/>
    <w:multiLevelType w:val="hybridMultilevel"/>
    <w:tmpl w:val="913E5B6E"/>
    <w:lvl w:ilvl="0" w:tplc="FFFFFFFF">
      <w:start w:val="1"/>
      <w:numFmt w:val="decimal"/>
      <w:lvlText w:val="%1)"/>
      <w:lvlJc w:val="left"/>
      <w:pPr>
        <w:tabs>
          <w:tab w:val="num" w:pos="1080"/>
        </w:tabs>
        <w:ind w:left="1080" w:hanging="360"/>
      </w:pPr>
      <w:rPr>
        <w:rFonts w:cs="Times New Roman" w:hint="default"/>
        <w:sz w:val="22"/>
        <w:szCs w:val="22"/>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CF434F7"/>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5" w15:restartNumberingAfterBreak="0">
    <w:nsid w:val="5DC801E0"/>
    <w:multiLevelType w:val="multilevel"/>
    <w:tmpl w:val="D91E03FC"/>
    <w:lvl w:ilvl="0">
      <w:start w:val="1"/>
      <w:numFmt w:val="decimal"/>
      <w:lvlText w:val="%1)"/>
      <w:lvlJc w:val="left"/>
      <w:pPr>
        <w:ind w:left="360" w:hanging="360"/>
      </w:pPr>
      <w:rPr>
        <w:b w:val="0"/>
      </w:rPr>
    </w:lvl>
    <w:lvl w:ilvl="1">
      <w:start w:val="1"/>
      <w:numFmt w:val="lowerLetter"/>
      <w:lvlText w:val="%2)"/>
      <w:lvlJc w:val="left"/>
      <w:pPr>
        <w:ind w:left="720" w:hanging="360"/>
      </w:pPr>
      <w:rPr>
        <w:rFonts w:ascii="Arial" w:eastAsia="Times New Roman" w:hAnsi="Arial" w:cs="Arial"/>
      </w:rPr>
    </w:lvl>
    <w:lvl w:ilvl="2">
      <w:start w:val="1"/>
      <w:numFmt w:val="lowerLetter"/>
      <w:lvlText w:val="%3."/>
      <w:lvlJc w:val="left"/>
      <w:pPr>
        <w:ind w:left="928" w:hanging="360"/>
      </w:pPr>
      <w:rPr>
        <w:b w:val="0"/>
      </w:rPr>
    </w:lvl>
    <w:lvl w:ilvl="3">
      <w:start w:val="1"/>
      <w:numFmt w:val="lowerLetter"/>
      <w:lvlText w:val="%4.)"/>
      <w:lvlJc w:val="left"/>
      <w:pPr>
        <w:ind w:left="1495" w:hanging="360"/>
      </w:pPr>
      <w:rPr>
        <w:b w:val="0"/>
      </w:rPr>
    </w:lvl>
    <w:lvl w:ilvl="4">
      <w:start w:val="1"/>
      <w:numFmt w:val="decimal"/>
      <w:lvlText w:val="%5."/>
      <w:lvlJc w:val="left"/>
      <w:pPr>
        <w:ind w:left="1800" w:hanging="360"/>
      </w:pPr>
    </w:lvl>
    <w:lvl w:ilvl="5">
      <w:start w:val="1"/>
      <w:numFmt w:val="none"/>
      <w:lvlText w:val="(%6)"/>
      <w:lvlJc w:val="left"/>
      <w:pPr>
        <w:ind w:left="2160" w:hanging="360"/>
      </w:pPr>
    </w:lvl>
    <w:lvl w:ilvl="6">
      <w:start w:val="1"/>
      <w:numFmt w:val="none"/>
      <w:lvlText w:val="%7."/>
      <w:lvlJc w:val="left"/>
      <w:pPr>
        <w:ind w:left="2520" w:hanging="360"/>
      </w:pPr>
    </w:lvl>
    <w:lvl w:ilvl="7">
      <w:start w:val="1"/>
      <w:numFmt w:val="none"/>
      <w:lvlText w:val="%8."/>
      <w:lvlJc w:val="left"/>
      <w:pPr>
        <w:ind w:left="2880" w:hanging="360"/>
      </w:pPr>
    </w:lvl>
    <w:lvl w:ilvl="8">
      <w:start w:val="1"/>
      <w:numFmt w:val="none"/>
      <w:lvlText w:val="%9."/>
      <w:lvlJc w:val="left"/>
      <w:pPr>
        <w:ind w:left="3240" w:hanging="360"/>
      </w:pPr>
    </w:lvl>
  </w:abstractNum>
  <w:abstractNum w:abstractNumId="36" w15:restartNumberingAfterBreak="0">
    <w:nsid w:val="655E1EE4"/>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6A7E2A53"/>
    <w:multiLevelType w:val="hybridMultilevel"/>
    <w:tmpl w:val="E430A9FC"/>
    <w:lvl w:ilvl="0" w:tplc="FFFFFFFF">
      <w:start w:val="1"/>
      <w:numFmt w:val="decimal"/>
      <w:lvlText w:val="%1."/>
      <w:lvlJc w:val="left"/>
      <w:pPr>
        <w:tabs>
          <w:tab w:val="num" w:pos="360"/>
        </w:tabs>
        <w:ind w:left="360" w:hanging="360"/>
      </w:pPr>
      <w:rPr>
        <w:rFonts w:cs="Times New Roman"/>
      </w:rPr>
    </w:lvl>
    <w:lvl w:ilvl="1" w:tplc="95902392">
      <w:start w:val="1"/>
      <w:numFmt w:val="decimal"/>
      <w:lvlText w:val="%2)"/>
      <w:lvlJc w:val="left"/>
      <w:pPr>
        <w:tabs>
          <w:tab w:val="num" w:pos="1080"/>
        </w:tabs>
        <w:ind w:left="1080" w:hanging="360"/>
      </w:pPr>
      <w:rPr>
        <w:rFonts w:cs="Times New Roman" w:hint="default"/>
        <w:sz w:val="22"/>
        <w:szCs w:val="22"/>
      </w:rPr>
    </w:lvl>
    <w:lvl w:ilvl="2" w:tplc="FFFFFFFF">
      <w:start w:val="1"/>
      <w:numFmt w:val="lowerLetter"/>
      <w:lvlText w:val="%3)"/>
      <w:lvlJc w:val="left"/>
      <w:pPr>
        <w:tabs>
          <w:tab w:val="num" w:pos="1980"/>
        </w:tabs>
        <w:ind w:left="1980" w:hanging="360"/>
      </w:pPr>
      <w:rPr>
        <w:rFonts w:cs="Times New Roman"/>
      </w:rPr>
    </w:lvl>
    <w:lvl w:ilvl="3" w:tplc="FFFFFFFF">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38" w15:restartNumberingAfterBreak="0">
    <w:nsid w:val="6D703BAA"/>
    <w:multiLevelType w:val="multilevel"/>
    <w:tmpl w:val="891EE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6E9A66FE"/>
    <w:multiLevelType w:val="multilevel"/>
    <w:tmpl w:val="891EE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6F136FE8"/>
    <w:multiLevelType w:val="hybridMultilevel"/>
    <w:tmpl w:val="CE5AE112"/>
    <w:lvl w:ilvl="0" w:tplc="95902392">
      <w:start w:val="1"/>
      <w:numFmt w:val="decimal"/>
      <w:lvlText w:val="%1)"/>
      <w:lvlJc w:val="left"/>
      <w:pPr>
        <w:tabs>
          <w:tab w:val="num" w:pos="1080"/>
        </w:tabs>
        <w:ind w:left="1080" w:hanging="360"/>
      </w:pPr>
      <w:rPr>
        <w:rFonts w:cs="Times New 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2934710"/>
    <w:multiLevelType w:val="multilevel"/>
    <w:tmpl w:val="891EE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15:restartNumberingAfterBreak="0">
    <w:nsid w:val="73C77240"/>
    <w:multiLevelType w:val="multilevel"/>
    <w:tmpl w:val="9312A5F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ascii="Arial" w:hAnsi="Arial" w:cs="Arial"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755758AB"/>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77CA442F"/>
    <w:multiLevelType w:val="multilevel"/>
    <w:tmpl w:val="891EE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15:restartNumberingAfterBreak="0">
    <w:nsid w:val="7A322D13"/>
    <w:multiLevelType w:val="multilevel"/>
    <w:tmpl w:val="891EE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15:restartNumberingAfterBreak="0">
    <w:nsid w:val="7A671C77"/>
    <w:multiLevelType w:val="hybridMultilevel"/>
    <w:tmpl w:val="CE5AE112"/>
    <w:lvl w:ilvl="0" w:tplc="FFFFFFFF">
      <w:start w:val="1"/>
      <w:numFmt w:val="decimal"/>
      <w:lvlText w:val="%1)"/>
      <w:lvlJc w:val="left"/>
      <w:pPr>
        <w:tabs>
          <w:tab w:val="num" w:pos="1080"/>
        </w:tabs>
        <w:ind w:left="1080" w:hanging="360"/>
      </w:pPr>
      <w:rPr>
        <w:rFonts w:cs="Times New Roman"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271018">
    <w:abstractNumId w:val="45"/>
  </w:num>
  <w:num w:numId="2" w16cid:durableId="1930851497">
    <w:abstractNumId w:val="41"/>
  </w:num>
  <w:num w:numId="3" w16cid:durableId="681590010">
    <w:abstractNumId w:val="42"/>
  </w:num>
  <w:num w:numId="4" w16cid:durableId="61490640">
    <w:abstractNumId w:val="44"/>
  </w:num>
  <w:num w:numId="5" w16cid:durableId="1043407545">
    <w:abstractNumId w:val="30"/>
  </w:num>
  <w:num w:numId="6" w16cid:durableId="585724651">
    <w:abstractNumId w:val="13"/>
  </w:num>
  <w:num w:numId="7" w16cid:durableId="791824060">
    <w:abstractNumId w:val="37"/>
  </w:num>
  <w:num w:numId="8" w16cid:durableId="785539015">
    <w:abstractNumId w:val="16"/>
  </w:num>
  <w:num w:numId="9" w16cid:durableId="183979575">
    <w:abstractNumId w:val="38"/>
  </w:num>
  <w:num w:numId="10" w16cid:durableId="209850988">
    <w:abstractNumId w:val="26"/>
  </w:num>
  <w:num w:numId="11" w16cid:durableId="1538540864">
    <w:abstractNumId w:val="18"/>
  </w:num>
  <w:num w:numId="12" w16cid:durableId="281310497">
    <w:abstractNumId w:val="6"/>
  </w:num>
  <w:num w:numId="13" w16cid:durableId="1805151557">
    <w:abstractNumId w:val="31"/>
  </w:num>
  <w:num w:numId="14" w16cid:durableId="229972982">
    <w:abstractNumId w:val="14"/>
  </w:num>
  <w:num w:numId="15" w16cid:durableId="1435443772">
    <w:abstractNumId w:val="39"/>
  </w:num>
  <w:num w:numId="16" w16cid:durableId="668407131">
    <w:abstractNumId w:val="25"/>
  </w:num>
  <w:num w:numId="17" w16cid:durableId="121963154">
    <w:abstractNumId w:val="34"/>
  </w:num>
  <w:num w:numId="18" w16cid:durableId="899630493">
    <w:abstractNumId w:val="23"/>
  </w:num>
  <w:num w:numId="19" w16cid:durableId="1720015052">
    <w:abstractNumId w:val="17"/>
  </w:num>
  <w:num w:numId="20" w16cid:durableId="1774083258">
    <w:abstractNumId w:val="4"/>
  </w:num>
  <w:num w:numId="21" w16cid:durableId="1624727693">
    <w:abstractNumId w:val="10"/>
  </w:num>
  <w:num w:numId="22" w16cid:durableId="1204252459">
    <w:abstractNumId w:val="28"/>
  </w:num>
  <w:num w:numId="23" w16cid:durableId="1471172768">
    <w:abstractNumId w:val="21"/>
  </w:num>
  <w:num w:numId="24" w16cid:durableId="1142575706">
    <w:abstractNumId w:val="32"/>
  </w:num>
  <w:num w:numId="25" w16cid:durableId="1993874129">
    <w:abstractNumId w:val="33"/>
  </w:num>
  <w:num w:numId="26" w16cid:durableId="1291134976">
    <w:abstractNumId w:val="3"/>
  </w:num>
  <w:num w:numId="27" w16cid:durableId="445464801">
    <w:abstractNumId w:val="0"/>
  </w:num>
  <w:num w:numId="28" w16cid:durableId="1795950247">
    <w:abstractNumId w:val="20"/>
  </w:num>
  <w:num w:numId="29" w16cid:durableId="490100536">
    <w:abstractNumId w:val="27"/>
  </w:num>
  <w:num w:numId="30" w16cid:durableId="1822848619">
    <w:abstractNumId w:val="22"/>
  </w:num>
  <w:num w:numId="31" w16cid:durableId="1629974046">
    <w:abstractNumId w:val="11"/>
  </w:num>
  <w:num w:numId="32" w16cid:durableId="919632415">
    <w:abstractNumId w:val="24"/>
  </w:num>
  <w:num w:numId="33" w16cid:durableId="72287180">
    <w:abstractNumId w:val="29"/>
  </w:num>
  <w:num w:numId="34" w16cid:durableId="921062242">
    <w:abstractNumId w:val="15"/>
    <w:lvlOverride w:ilvl="0">
      <w:startOverride w:val="1"/>
    </w:lvlOverride>
  </w:num>
  <w:num w:numId="35" w16cid:durableId="1335037036">
    <w:abstractNumId w:val="35"/>
  </w:num>
  <w:num w:numId="36" w16cid:durableId="903490157">
    <w:abstractNumId w:val="12"/>
  </w:num>
  <w:num w:numId="37" w16cid:durableId="415829992">
    <w:abstractNumId w:val="19"/>
  </w:num>
  <w:num w:numId="38" w16cid:durableId="956136832">
    <w:abstractNumId w:val="43"/>
  </w:num>
  <w:num w:numId="39" w16cid:durableId="1714110871">
    <w:abstractNumId w:val="2"/>
  </w:num>
  <w:num w:numId="40" w16cid:durableId="129744704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013611663">
    <w:abstractNumId w:val="36"/>
  </w:num>
  <w:num w:numId="42" w16cid:durableId="909191122">
    <w:abstractNumId w:val="40"/>
  </w:num>
  <w:num w:numId="43" w16cid:durableId="131487760">
    <w:abstractNumId w:val="8"/>
  </w:num>
  <w:num w:numId="44" w16cid:durableId="1206139121">
    <w:abstractNumId w:val="46"/>
  </w:num>
  <w:num w:numId="45" w16cid:durableId="347873609">
    <w:abstractNumId w:val="7"/>
  </w:num>
  <w:num w:numId="46" w16cid:durableId="5891258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92173309">
    <w:abstractNumId w:val="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BAC"/>
    <w:rsid w:val="00000158"/>
    <w:rsid w:val="000007CB"/>
    <w:rsid w:val="000033BA"/>
    <w:rsid w:val="00003F50"/>
    <w:rsid w:val="000051D8"/>
    <w:rsid w:val="00005A52"/>
    <w:rsid w:val="000062F1"/>
    <w:rsid w:val="000107EE"/>
    <w:rsid w:val="00011007"/>
    <w:rsid w:val="0001134D"/>
    <w:rsid w:val="000123F6"/>
    <w:rsid w:val="00014520"/>
    <w:rsid w:val="000151C4"/>
    <w:rsid w:val="00015AD8"/>
    <w:rsid w:val="000164FB"/>
    <w:rsid w:val="000224F5"/>
    <w:rsid w:val="00023453"/>
    <w:rsid w:val="00023671"/>
    <w:rsid w:val="00024120"/>
    <w:rsid w:val="00024AC2"/>
    <w:rsid w:val="00025D3B"/>
    <w:rsid w:val="000263CA"/>
    <w:rsid w:val="00032489"/>
    <w:rsid w:val="000340E3"/>
    <w:rsid w:val="00035CAE"/>
    <w:rsid w:val="00035E88"/>
    <w:rsid w:val="00037088"/>
    <w:rsid w:val="0004193C"/>
    <w:rsid w:val="00044AD9"/>
    <w:rsid w:val="00044E10"/>
    <w:rsid w:val="00045755"/>
    <w:rsid w:val="00046A5A"/>
    <w:rsid w:val="00046BE9"/>
    <w:rsid w:val="000504F2"/>
    <w:rsid w:val="00052DEE"/>
    <w:rsid w:val="00054EC2"/>
    <w:rsid w:val="000555E2"/>
    <w:rsid w:val="00055DCF"/>
    <w:rsid w:val="00055EC6"/>
    <w:rsid w:val="00056DEE"/>
    <w:rsid w:val="00063025"/>
    <w:rsid w:val="000636B9"/>
    <w:rsid w:val="000639CB"/>
    <w:rsid w:val="0006527D"/>
    <w:rsid w:val="00065EF0"/>
    <w:rsid w:val="00066CBA"/>
    <w:rsid w:val="000717E1"/>
    <w:rsid w:val="0007226E"/>
    <w:rsid w:val="00073802"/>
    <w:rsid w:val="00073836"/>
    <w:rsid w:val="000738E3"/>
    <w:rsid w:val="00073B31"/>
    <w:rsid w:val="00076DF5"/>
    <w:rsid w:val="0007713E"/>
    <w:rsid w:val="00080E70"/>
    <w:rsid w:val="00080EE3"/>
    <w:rsid w:val="00080F18"/>
    <w:rsid w:val="00082778"/>
    <w:rsid w:val="00083193"/>
    <w:rsid w:val="000853DB"/>
    <w:rsid w:val="00085832"/>
    <w:rsid w:val="00085AF5"/>
    <w:rsid w:val="000860E3"/>
    <w:rsid w:val="0009019F"/>
    <w:rsid w:val="00091568"/>
    <w:rsid w:val="0009158B"/>
    <w:rsid w:val="0009194C"/>
    <w:rsid w:val="00092962"/>
    <w:rsid w:val="00093942"/>
    <w:rsid w:val="00095182"/>
    <w:rsid w:val="00095C8A"/>
    <w:rsid w:val="00097A23"/>
    <w:rsid w:val="000A0B2B"/>
    <w:rsid w:val="000A2EEE"/>
    <w:rsid w:val="000A379B"/>
    <w:rsid w:val="000A424C"/>
    <w:rsid w:val="000A4D01"/>
    <w:rsid w:val="000A506E"/>
    <w:rsid w:val="000A658D"/>
    <w:rsid w:val="000A74B3"/>
    <w:rsid w:val="000A76EB"/>
    <w:rsid w:val="000B2B64"/>
    <w:rsid w:val="000B3E87"/>
    <w:rsid w:val="000B532A"/>
    <w:rsid w:val="000B7136"/>
    <w:rsid w:val="000C129F"/>
    <w:rsid w:val="000C25C8"/>
    <w:rsid w:val="000C3AA9"/>
    <w:rsid w:val="000C465B"/>
    <w:rsid w:val="000C4C00"/>
    <w:rsid w:val="000C54F4"/>
    <w:rsid w:val="000C685C"/>
    <w:rsid w:val="000C6B82"/>
    <w:rsid w:val="000C75D3"/>
    <w:rsid w:val="000C78CC"/>
    <w:rsid w:val="000C7C7E"/>
    <w:rsid w:val="000D0537"/>
    <w:rsid w:val="000D0A61"/>
    <w:rsid w:val="000D137E"/>
    <w:rsid w:val="000D1B0C"/>
    <w:rsid w:val="000D29E4"/>
    <w:rsid w:val="000D2A51"/>
    <w:rsid w:val="000D6ADA"/>
    <w:rsid w:val="000D7F9F"/>
    <w:rsid w:val="000E04E4"/>
    <w:rsid w:val="000E19A5"/>
    <w:rsid w:val="000E1C5F"/>
    <w:rsid w:val="000E2067"/>
    <w:rsid w:val="000E3129"/>
    <w:rsid w:val="000E3BAE"/>
    <w:rsid w:val="000E4369"/>
    <w:rsid w:val="000E6DC7"/>
    <w:rsid w:val="000F0CD5"/>
    <w:rsid w:val="000F28A1"/>
    <w:rsid w:val="000F34BA"/>
    <w:rsid w:val="000F3A0E"/>
    <w:rsid w:val="000F550F"/>
    <w:rsid w:val="000F6434"/>
    <w:rsid w:val="000F7707"/>
    <w:rsid w:val="000F7F62"/>
    <w:rsid w:val="0010096A"/>
    <w:rsid w:val="00100FA2"/>
    <w:rsid w:val="001010E3"/>
    <w:rsid w:val="0010184B"/>
    <w:rsid w:val="00101AF9"/>
    <w:rsid w:val="00101B46"/>
    <w:rsid w:val="001021EB"/>
    <w:rsid w:val="0010411A"/>
    <w:rsid w:val="00104591"/>
    <w:rsid w:val="0010480C"/>
    <w:rsid w:val="001049D8"/>
    <w:rsid w:val="00105494"/>
    <w:rsid w:val="001055BD"/>
    <w:rsid w:val="001079A6"/>
    <w:rsid w:val="001145E1"/>
    <w:rsid w:val="001150AF"/>
    <w:rsid w:val="001158A8"/>
    <w:rsid w:val="0011730C"/>
    <w:rsid w:val="001206C9"/>
    <w:rsid w:val="00122A3E"/>
    <w:rsid w:val="001236A1"/>
    <w:rsid w:val="001238C3"/>
    <w:rsid w:val="00124CE9"/>
    <w:rsid w:val="00127DEE"/>
    <w:rsid w:val="00130993"/>
    <w:rsid w:val="00130AEB"/>
    <w:rsid w:val="0013141E"/>
    <w:rsid w:val="00131D5F"/>
    <w:rsid w:val="0013340F"/>
    <w:rsid w:val="00133653"/>
    <w:rsid w:val="00133A9D"/>
    <w:rsid w:val="00135250"/>
    <w:rsid w:val="00135CB7"/>
    <w:rsid w:val="001373D2"/>
    <w:rsid w:val="00140007"/>
    <w:rsid w:val="0014009B"/>
    <w:rsid w:val="0014138D"/>
    <w:rsid w:val="00141577"/>
    <w:rsid w:val="00142DF3"/>
    <w:rsid w:val="001436AF"/>
    <w:rsid w:val="0014371D"/>
    <w:rsid w:val="001468A1"/>
    <w:rsid w:val="00151156"/>
    <w:rsid w:val="00152F4C"/>
    <w:rsid w:val="00153729"/>
    <w:rsid w:val="00153A80"/>
    <w:rsid w:val="00153FB1"/>
    <w:rsid w:val="00155068"/>
    <w:rsid w:val="00155EA4"/>
    <w:rsid w:val="0015643D"/>
    <w:rsid w:val="00156D38"/>
    <w:rsid w:val="0016197A"/>
    <w:rsid w:val="00161A87"/>
    <w:rsid w:val="00162BD9"/>
    <w:rsid w:val="00163DAE"/>
    <w:rsid w:val="00164D77"/>
    <w:rsid w:val="00165226"/>
    <w:rsid w:val="001657DA"/>
    <w:rsid w:val="001657E6"/>
    <w:rsid w:val="001664BD"/>
    <w:rsid w:val="001669CE"/>
    <w:rsid w:val="001672F8"/>
    <w:rsid w:val="00167994"/>
    <w:rsid w:val="001679AC"/>
    <w:rsid w:val="0017166B"/>
    <w:rsid w:val="0017177C"/>
    <w:rsid w:val="00171F94"/>
    <w:rsid w:val="0017248A"/>
    <w:rsid w:val="00172745"/>
    <w:rsid w:val="00173585"/>
    <w:rsid w:val="0017396A"/>
    <w:rsid w:val="00173D9F"/>
    <w:rsid w:val="00175ED0"/>
    <w:rsid w:val="00180305"/>
    <w:rsid w:val="0018165B"/>
    <w:rsid w:val="00181A45"/>
    <w:rsid w:val="00181E97"/>
    <w:rsid w:val="00182B1E"/>
    <w:rsid w:val="001845EA"/>
    <w:rsid w:val="00186791"/>
    <w:rsid w:val="00187A5C"/>
    <w:rsid w:val="00190A44"/>
    <w:rsid w:val="00190F26"/>
    <w:rsid w:val="00191B06"/>
    <w:rsid w:val="00194D25"/>
    <w:rsid w:val="00196526"/>
    <w:rsid w:val="001965D5"/>
    <w:rsid w:val="00196E75"/>
    <w:rsid w:val="001A03A6"/>
    <w:rsid w:val="001A14C7"/>
    <w:rsid w:val="001A16DD"/>
    <w:rsid w:val="001A47B8"/>
    <w:rsid w:val="001A533D"/>
    <w:rsid w:val="001A69BB"/>
    <w:rsid w:val="001B0B29"/>
    <w:rsid w:val="001B2F55"/>
    <w:rsid w:val="001B390C"/>
    <w:rsid w:val="001B45CC"/>
    <w:rsid w:val="001B4665"/>
    <w:rsid w:val="001B470F"/>
    <w:rsid w:val="001B4B1B"/>
    <w:rsid w:val="001B5104"/>
    <w:rsid w:val="001B63A4"/>
    <w:rsid w:val="001B63DD"/>
    <w:rsid w:val="001B7FCA"/>
    <w:rsid w:val="001C1EC5"/>
    <w:rsid w:val="001C2516"/>
    <w:rsid w:val="001C383B"/>
    <w:rsid w:val="001C6669"/>
    <w:rsid w:val="001C6777"/>
    <w:rsid w:val="001D025E"/>
    <w:rsid w:val="001D087B"/>
    <w:rsid w:val="001D3201"/>
    <w:rsid w:val="001D365F"/>
    <w:rsid w:val="001D3992"/>
    <w:rsid w:val="001D514B"/>
    <w:rsid w:val="001D7C3D"/>
    <w:rsid w:val="001E0352"/>
    <w:rsid w:val="001E0E15"/>
    <w:rsid w:val="001E1DCF"/>
    <w:rsid w:val="001E2460"/>
    <w:rsid w:val="001E30C5"/>
    <w:rsid w:val="001E5B00"/>
    <w:rsid w:val="001F0E1E"/>
    <w:rsid w:val="001F1F64"/>
    <w:rsid w:val="001F22ED"/>
    <w:rsid w:val="001F2338"/>
    <w:rsid w:val="001F3128"/>
    <w:rsid w:val="001F3364"/>
    <w:rsid w:val="001F5B40"/>
    <w:rsid w:val="001F62B3"/>
    <w:rsid w:val="001F78DE"/>
    <w:rsid w:val="001F7F74"/>
    <w:rsid w:val="00200CFD"/>
    <w:rsid w:val="00200E73"/>
    <w:rsid w:val="00201218"/>
    <w:rsid w:val="0020167C"/>
    <w:rsid w:val="00203914"/>
    <w:rsid w:val="00203C6A"/>
    <w:rsid w:val="00207244"/>
    <w:rsid w:val="00207B01"/>
    <w:rsid w:val="002108CE"/>
    <w:rsid w:val="002109DA"/>
    <w:rsid w:val="002127EC"/>
    <w:rsid w:val="00213594"/>
    <w:rsid w:val="00216F24"/>
    <w:rsid w:val="002174C4"/>
    <w:rsid w:val="00222899"/>
    <w:rsid w:val="00224648"/>
    <w:rsid w:val="00224C51"/>
    <w:rsid w:val="0022678D"/>
    <w:rsid w:val="00226AE7"/>
    <w:rsid w:val="00231298"/>
    <w:rsid w:val="00231A11"/>
    <w:rsid w:val="00232E6D"/>
    <w:rsid w:val="0023307E"/>
    <w:rsid w:val="00234FA8"/>
    <w:rsid w:val="00235DF4"/>
    <w:rsid w:val="002364EC"/>
    <w:rsid w:val="002415EF"/>
    <w:rsid w:val="00241C57"/>
    <w:rsid w:val="002446CE"/>
    <w:rsid w:val="0024634B"/>
    <w:rsid w:val="002475B3"/>
    <w:rsid w:val="002476B0"/>
    <w:rsid w:val="0025107D"/>
    <w:rsid w:val="00253C8E"/>
    <w:rsid w:val="002550E1"/>
    <w:rsid w:val="002552BA"/>
    <w:rsid w:val="002570D6"/>
    <w:rsid w:val="0026005E"/>
    <w:rsid w:val="002608D2"/>
    <w:rsid w:val="00260EB5"/>
    <w:rsid w:val="0026275C"/>
    <w:rsid w:val="00263C27"/>
    <w:rsid w:val="002640BC"/>
    <w:rsid w:val="00264C53"/>
    <w:rsid w:val="002652A6"/>
    <w:rsid w:val="00267AAF"/>
    <w:rsid w:val="00273760"/>
    <w:rsid w:val="0027686D"/>
    <w:rsid w:val="00276D72"/>
    <w:rsid w:val="0027743E"/>
    <w:rsid w:val="0028092F"/>
    <w:rsid w:val="00282037"/>
    <w:rsid w:val="0028358B"/>
    <w:rsid w:val="002860A5"/>
    <w:rsid w:val="00286B71"/>
    <w:rsid w:val="00287C7C"/>
    <w:rsid w:val="00290277"/>
    <w:rsid w:val="00290EEE"/>
    <w:rsid w:val="00291D62"/>
    <w:rsid w:val="0029513C"/>
    <w:rsid w:val="00297E0E"/>
    <w:rsid w:val="002A1B33"/>
    <w:rsid w:val="002A1DCA"/>
    <w:rsid w:val="002A2915"/>
    <w:rsid w:val="002A29B8"/>
    <w:rsid w:val="002A30EE"/>
    <w:rsid w:val="002A34C0"/>
    <w:rsid w:val="002A3865"/>
    <w:rsid w:val="002A5B6D"/>
    <w:rsid w:val="002A72F2"/>
    <w:rsid w:val="002A7BC1"/>
    <w:rsid w:val="002B02AB"/>
    <w:rsid w:val="002B176B"/>
    <w:rsid w:val="002B18D9"/>
    <w:rsid w:val="002B190C"/>
    <w:rsid w:val="002B21F6"/>
    <w:rsid w:val="002B3066"/>
    <w:rsid w:val="002C07C7"/>
    <w:rsid w:val="002C0E5D"/>
    <w:rsid w:val="002C1ED1"/>
    <w:rsid w:val="002C2462"/>
    <w:rsid w:val="002C31BD"/>
    <w:rsid w:val="002C3C25"/>
    <w:rsid w:val="002C5A54"/>
    <w:rsid w:val="002C696D"/>
    <w:rsid w:val="002C70FE"/>
    <w:rsid w:val="002C7A09"/>
    <w:rsid w:val="002C7F47"/>
    <w:rsid w:val="002D06B9"/>
    <w:rsid w:val="002D196D"/>
    <w:rsid w:val="002D1AA3"/>
    <w:rsid w:val="002D1BBA"/>
    <w:rsid w:val="002D2113"/>
    <w:rsid w:val="002D399E"/>
    <w:rsid w:val="002D3BEF"/>
    <w:rsid w:val="002D6273"/>
    <w:rsid w:val="002D6385"/>
    <w:rsid w:val="002D7058"/>
    <w:rsid w:val="002E042A"/>
    <w:rsid w:val="002E07AE"/>
    <w:rsid w:val="002E131C"/>
    <w:rsid w:val="002E16D3"/>
    <w:rsid w:val="002E28CF"/>
    <w:rsid w:val="002E2D68"/>
    <w:rsid w:val="002E3A70"/>
    <w:rsid w:val="002F3C65"/>
    <w:rsid w:val="002F479D"/>
    <w:rsid w:val="002F702A"/>
    <w:rsid w:val="00300437"/>
    <w:rsid w:val="00300815"/>
    <w:rsid w:val="00302399"/>
    <w:rsid w:val="003024F4"/>
    <w:rsid w:val="00302648"/>
    <w:rsid w:val="00302EFF"/>
    <w:rsid w:val="00303097"/>
    <w:rsid w:val="0030358F"/>
    <w:rsid w:val="00303B70"/>
    <w:rsid w:val="00304624"/>
    <w:rsid w:val="00305D2A"/>
    <w:rsid w:val="003069A0"/>
    <w:rsid w:val="00310BCF"/>
    <w:rsid w:val="00310F5B"/>
    <w:rsid w:val="003119FD"/>
    <w:rsid w:val="00311F46"/>
    <w:rsid w:val="003120C9"/>
    <w:rsid w:val="003130D5"/>
    <w:rsid w:val="0031430F"/>
    <w:rsid w:val="00314841"/>
    <w:rsid w:val="00314CBF"/>
    <w:rsid w:val="003152F4"/>
    <w:rsid w:val="003158D3"/>
    <w:rsid w:val="0031639A"/>
    <w:rsid w:val="00317871"/>
    <w:rsid w:val="00320063"/>
    <w:rsid w:val="0032104C"/>
    <w:rsid w:val="00322E21"/>
    <w:rsid w:val="00322EF1"/>
    <w:rsid w:val="00325476"/>
    <w:rsid w:val="00325B1B"/>
    <w:rsid w:val="003276F4"/>
    <w:rsid w:val="00327B9D"/>
    <w:rsid w:val="00330D3E"/>
    <w:rsid w:val="00331CBF"/>
    <w:rsid w:val="00333258"/>
    <w:rsid w:val="00335C30"/>
    <w:rsid w:val="00335C92"/>
    <w:rsid w:val="003362D0"/>
    <w:rsid w:val="003422CC"/>
    <w:rsid w:val="003425E1"/>
    <w:rsid w:val="0034280A"/>
    <w:rsid w:val="0034434D"/>
    <w:rsid w:val="00344A7F"/>
    <w:rsid w:val="003450D2"/>
    <w:rsid w:val="00345D40"/>
    <w:rsid w:val="00347BCF"/>
    <w:rsid w:val="00351E92"/>
    <w:rsid w:val="00352348"/>
    <w:rsid w:val="0035394E"/>
    <w:rsid w:val="00354F33"/>
    <w:rsid w:val="00355766"/>
    <w:rsid w:val="00355A8F"/>
    <w:rsid w:val="00360434"/>
    <w:rsid w:val="003616DA"/>
    <w:rsid w:val="003626E8"/>
    <w:rsid w:val="00363A56"/>
    <w:rsid w:val="00363BD0"/>
    <w:rsid w:val="00364035"/>
    <w:rsid w:val="003641FD"/>
    <w:rsid w:val="003642DB"/>
    <w:rsid w:val="0036569C"/>
    <w:rsid w:val="003656C4"/>
    <w:rsid w:val="003658B7"/>
    <w:rsid w:val="003678A2"/>
    <w:rsid w:val="003709C3"/>
    <w:rsid w:val="00370B43"/>
    <w:rsid w:val="0037440D"/>
    <w:rsid w:val="0037729F"/>
    <w:rsid w:val="003820F8"/>
    <w:rsid w:val="00382614"/>
    <w:rsid w:val="0038264C"/>
    <w:rsid w:val="00383D45"/>
    <w:rsid w:val="00384234"/>
    <w:rsid w:val="003850E5"/>
    <w:rsid w:val="003857BB"/>
    <w:rsid w:val="003859D6"/>
    <w:rsid w:val="00385A92"/>
    <w:rsid w:val="003865CC"/>
    <w:rsid w:val="0038685B"/>
    <w:rsid w:val="00386933"/>
    <w:rsid w:val="00386D76"/>
    <w:rsid w:val="0039165C"/>
    <w:rsid w:val="003947E6"/>
    <w:rsid w:val="00394F30"/>
    <w:rsid w:val="0039550B"/>
    <w:rsid w:val="00395587"/>
    <w:rsid w:val="00395D20"/>
    <w:rsid w:val="003A0ED5"/>
    <w:rsid w:val="003A12D7"/>
    <w:rsid w:val="003A2917"/>
    <w:rsid w:val="003A2B58"/>
    <w:rsid w:val="003A3D04"/>
    <w:rsid w:val="003A5E07"/>
    <w:rsid w:val="003A64C7"/>
    <w:rsid w:val="003A7444"/>
    <w:rsid w:val="003B0047"/>
    <w:rsid w:val="003B0862"/>
    <w:rsid w:val="003B21E6"/>
    <w:rsid w:val="003B3F24"/>
    <w:rsid w:val="003B5CBF"/>
    <w:rsid w:val="003B60B5"/>
    <w:rsid w:val="003B6980"/>
    <w:rsid w:val="003B742D"/>
    <w:rsid w:val="003C0F31"/>
    <w:rsid w:val="003C10BA"/>
    <w:rsid w:val="003C3C67"/>
    <w:rsid w:val="003C3DBC"/>
    <w:rsid w:val="003C5692"/>
    <w:rsid w:val="003C767E"/>
    <w:rsid w:val="003D05B2"/>
    <w:rsid w:val="003D116F"/>
    <w:rsid w:val="003D30AF"/>
    <w:rsid w:val="003D45B3"/>
    <w:rsid w:val="003D496C"/>
    <w:rsid w:val="003D5662"/>
    <w:rsid w:val="003D7352"/>
    <w:rsid w:val="003D7B7D"/>
    <w:rsid w:val="003E0041"/>
    <w:rsid w:val="003E1387"/>
    <w:rsid w:val="003E31CC"/>
    <w:rsid w:val="003E4A70"/>
    <w:rsid w:val="003E5696"/>
    <w:rsid w:val="003E5AE5"/>
    <w:rsid w:val="003E7ED8"/>
    <w:rsid w:val="003F0495"/>
    <w:rsid w:val="003F1BAC"/>
    <w:rsid w:val="003F2566"/>
    <w:rsid w:val="003F26B3"/>
    <w:rsid w:val="003F4D9A"/>
    <w:rsid w:val="003F65B5"/>
    <w:rsid w:val="003F6700"/>
    <w:rsid w:val="003F68AF"/>
    <w:rsid w:val="003F68F3"/>
    <w:rsid w:val="003F6A4C"/>
    <w:rsid w:val="003F743E"/>
    <w:rsid w:val="004018F4"/>
    <w:rsid w:val="004026ED"/>
    <w:rsid w:val="004035EC"/>
    <w:rsid w:val="00405675"/>
    <w:rsid w:val="00405AB0"/>
    <w:rsid w:val="00405C9E"/>
    <w:rsid w:val="00406A02"/>
    <w:rsid w:val="0040766B"/>
    <w:rsid w:val="0041043B"/>
    <w:rsid w:val="00411D65"/>
    <w:rsid w:val="00412D26"/>
    <w:rsid w:val="004142BE"/>
    <w:rsid w:val="0041564E"/>
    <w:rsid w:val="00416B6B"/>
    <w:rsid w:val="00417F9A"/>
    <w:rsid w:val="00420185"/>
    <w:rsid w:val="004237A7"/>
    <w:rsid w:val="00424795"/>
    <w:rsid w:val="004247B5"/>
    <w:rsid w:val="00424B99"/>
    <w:rsid w:val="00425974"/>
    <w:rsid w:val="00425D68"/>
    <w:rsid w:val="00426B61"/>
    <w:rsid w:val="00427FBF"/>
    <w:rsid w:val="00432240"/>
    <w:rsid w:val="00432417"/>
    <w:rsid w:val="00432D03"/>
    <w:rsid w:val="004334CF"/>
    <w:rsid w:val="00433B94"/>
    <w:rsid w:val="00435BDC"/>
    <w:rsid w:val="00435F09"/>
    <w:rsid w:val="0043638E"/>
    <w:rsid w:val="00436966"/>
    <w:rsid w:val="004413FB"/>
    <w:rsid w:val="00441EDA"/>
    <w:rsid w:val="0044256E"/>
    <w:rsid w:val="00443FFF"/>
    <w:rsid w:val="00444058"/>
    <w:rsid w:val="00444B87"/>
    <w:rsid w:val="0045027E"/>
    <w:rsid w:val="00454A15"/>
    <w:rsid w:val="00454F95"/>
    <w:rsid w:val="00455524"/>
    <w:rsid w:val="00457217"/>
    <w:rsid w:val="00457B6E"/>
    <w:rsid w:val="0046070B"/>
    <w:rsid w:val="00462D60"/>
    <w:rsid w:val="0046303E"/>
    <w:rsid w:val="004648D6"/>
    <w:rsid w:val="004678AD"/>
    <w:rsid w:val="00467A56"/>
    <w:rsid w:val="00474C5A"/>
    <w:rsid w:val="00475A11"/>
    <w:rsid w:val="00476583"/>
    <w:rsid w:val="00477A1B"/>
    <w:rsid w:val="00477BE3"/>
    <w:rsid w:val="00480CC1"/>
    <w:rsid w:val="00481AAB"/>
    <w:rsid w:val="00481E56"/>
    <w:rsid w:val="00481F96"/>
    <w:rsid w:val="00482A34"/>
    <w:rsid w:val="00482EB3"/>
    <w:rsid w:val="004841BB"/>
    <w:rsid w:val="004844F8"/>
    <w:rsid w:val="00485069"/>
    <w:rsid w:val="004860A3"/>
    <w:rsid w:val="00486196"/>
    <w:rsid w:val="00492F43"/>
    <w:rsid w:val="00496D32"/>
    <w:rsid w:val="004A0937"/>
    <w:rsid w:val="004A2B4F"/>
    <w:rsid w:val="004A3B4C"/>
    <w:rsid w:val="004A3C13"/>
    <w:rsid w:val="004A3C85"/>
    <w:rsid w:val="004A42ED"/>
    <w:rsid w:val="004A6153"/>
    <w:rsid w:val="004A7435"/>
    <w:rsid w:val="004B13C6"/>
    <w:rsid w:val="004B13CB"/>
    <w:rsid w:val="004B1541"/>
    <w:rsid w:val="004B1EF9"/>
    <w:rsid w:val="004B74A1"/>
    <w:rsid w:val="004D0825"/>
    <w:rsid w:val="004D10B8"/>
    <w:rsid w:val="004D2811"/>
    <w:rsid w:val="004D31DB"/>
    <w:rsid w:val="004D445B"/>
    <w:rsid w:val="004D47C0"/>
    <w:rsid w:val="004D6D49"/>
    <w:rsid w:val="004E0774"/>
    <w:rsid w:val="004E0B5C"/>
    <w:rsid w:val="004E25E7"/>
    <w:rsid w:val="004E7836"/>
    <w:rsid w:val="004F0A39"/>
    <w:rsid w:val="004F1391"/>
    <w:rsid w:val="004F140F"/>
    <w:rsid w:val="004F1C0F"/>
    <w:rsid w:val="004F2493"/>
    <w:rsid w:val="004F27FD"/>
    <w:rsid w:val="004F42CA"/>
    <w:rsid w:val="004F474A"/>
    <w:rsid w:val="004F67AC"/>
    <w:rsid w:val="004F6BAD"/>
    <w:rsid w:val="004F70FB"/>
    <w:rsid w:val="004F713B"/>
    <w:rsid w:val="00501B26"/>
    <w:rsid w:val="00503F11"/>
    <w:rsid w:val="00505184"/>
    <w:rsid w:val="00506491"/>
    <w:rsid w:val="00507988"/>
    <w:rsid w:val="00507B6C"/>
    <w:rsid w:val="00513E39"/>
    <w:rsid w:val="0051552E"/>
    <w:rsid w:val="005163BA"/>
    <w:rsid w:val="005164D1"/>
    <w:rsid w:val="00516B21"/>
    <w:rsid w:val="00517475"/>
    <w:rsid w:val="0052004B"/>
    <w:rsid w:val="0052023A"/>
    <w:rsid w:val="00521F22"/>
    <w:rsid w:val="005228E4"/>
    <w:rsid w:val="00522FDA"/>
    <w:rsid w:val="0052513E"/>
    <w:rsid w:val="0052648D"/>
    <w:rsid w:val="0052796C"/>
    <w:rsid w:val="00527AD2"/>
    <w:rsid w:val="00527AED"/>
    <w:rsid w:val="00530642"/>
    <w:rsid w:val="00531C6E"/>
    <w:rsid w:val="00533017"/>
    <w:rsid w:val="00533B69"/>
    <w:rsid w:val="00534B0A"/>
    <w:rsid w:val="005357B0"/>
    <w:rsid w:val="00536AF8"/>
    <w:rsid w:val="005400CD"/>
    <w:rsid w:val="00540A2A"/>
    <w:rsid w:val="005428D7"/>
    <w:rsid w:val="005445F1"/>
    <w:rsid w:val="00545DA7"/>
    <w:rsid w:val="005515F1"/>
    <w:rsid w:val="00552CF0"/>
    <w:rsid w:val="00553513"/>
    <w:rsid w:val="005539C2"/>
    <w:rsid w:val="00553CAB"/>
    <w:rsid w:val="00555DAD"/>
    <w:rsid w:val="005562ED"/>
    <w:rsid w:val="00556E76"/>
    <w:rsid w:val="005570B2"/>
    <w:rsid w:val="005600B7"/>
    <w:rsid w:val="0056225F"/>
    <w:rsid w:val="00562FE2"/>
    <w:rsid w:val="00563668"/>
    <w:rsid w:val="00564275"/>
    <w:rsid w:val="00564C09"/>
    <w:rsid w:val="00566B51"/>
    <w:rsid w:val="005700F4"/>
    <w:rsid w:val="005715C7"/>
    <w:rsid w:val="00571942"/>
    <w:rsid w:val="0057214B"/>
    <w:rsid w:val="00572742"/>
    <w:rsid w:val="00573148"/>
    <w:rsid w:val="00573973"/>
    <w:rsid w:val="00573D5D"/>
    <w:rsid w:val="005744F6"/>
    <w:rsid w:val="005751A0"/>
    <w:rsid w:val="005824FF"/>
    <w:rsid w:val="00584233"/>
    <w:rsid w:val="0058594F"/>
    <w:rsid w:val="0058712C"/>
    <w:rsid w:val="00587484"/>
    <w:rsid w:val="005914DC"/>
    <w:rsid w:val="005923D4"/>
    <w:rsid w:val="00592885"/>
    <w:rsid w:val="0059299E"/>
    <w:rsid w:val="0059406A"/>
    <w:rsid w:val="00595EA0"/>
    <w:rsid w:val="0059641F"/>
    <w:rsid w:val="00597479"/>
    <w:rsid w:val="005A01D4"/>
    <w:rsid w:val="005A1AE6"/>
    <w:rsid w:val="005A23A2"/>
    <w:rsid w:val="005A5080"/>
    <w:rsid w:val="005A59AD"/>
    <w:rsid w:val="005A6AD0"/>
    <w:rsid w:val="005A7A07"/>
    <w:rsid w:val="005B06DC"/>
    <w:rsid w:val="005B0DD8"/>
    <w:rsid w:val="005B206B"/>
    <w:rsid w:val="005B2B03"/>
    <w:rsid w:val="005B31DA"/>
    <w:rsid w:val="005B32EA"/>
    <w:rsid w:val="005B33BC"/>
    <w:rsid w:val="005B41AA"/>
    <w:rsid w:val="005B4B9E"/>
    <w:rsid w:val="005B4BB8"/>
    <w:rsid w:val="005B63E6"/>
    <w:rsid w:val="005B7F19"/>
    <w:rsid w:val="005C01D2"/>
    <w:rsid w:val="005C1DBD"/>
    <w:rsid w:val="005C7E41"/>
    <w:rsid w:val="005D11DE"/>
    <w:rsid w:val="005D277A"/>
    <w:rsid w:val="005D439B"/>
    <w:rsid w:val="005D4F0E"/>
    <w:rsid w:val="005D5811"/>
    <w:rsid w:val="005D7342"/>
    <w:rsid w:val="005E058A"/>
    <w:rsid w:val="005E1136"/>
    <w:rsid w:val="005E2051"/>
    <w:rsid w:val="005E2142"/>
    <w:rsid w:val="005E2A0C"/>
    <w:rsid w:val="005E3336"/>
    <w:rsid w:val="005E5433"/>
    <w:rsid w:val="005E613B"/>
    <w:rsid w:val="005E66CB"/>
    <w:rsid w:val="005E6AF1"/>
    <w:rsid w:val="005E7696"/>
    <w:rsid w:val="005F00A3"/>
    <w:rsid w:val="005F1CAD"/>
    <w:rsid w:val="005F4051"/>
    <w:rsid w:val="005F51B3"/>
    <w:rsid w:val="005F55BE"/>
    <w:rsid w:val="005F6685"/>
    <w:rsid w:val="005F77C3"/>
    <w:rsid w:val="00601DCA"/>
    <w:rsid w:val="00602383"/>
    <w:rsid w:val="00602A5C"/>
    <w:rsid w:val="00602C31"/>
    <w:rsid w:val="00603AD6"/>
    <w:rsid w:val="00604483"/>
    <w:rsid w:val="00604C23"/>
    <w:rsid w:val="00610BE0"/>
    <w:rsid w:val="0061161A"/>
    <w:rsid w:val="00612813"/>
    <w:rsid w:val="006135F7"/>
    <w:rsid w:val="00614CC6"/>
    <w:rsid w:val="0061577C"/>
    <w:rsid w:val="00615BF1"/>
    <w:rsid w:val="0061656A"/>
    <w:rsid w:val="0061667E"/>
    <w:rsid w:val="00621483"/>
    <w:rsid w:val="006228EF"/>
    <w:rsid w:val="00626083"/>
    <w:rsid w:val="006268FB"/>
    <w:rsid w:val="00626C0A"/>
    <w:rsid w:val="00627D37"/>
    <w:rsid w:val="0063261A"/>
    <w:rsid w:val="00635205"/>
    <w:rsid w:val="00637A5F"/>
    <w:rsid w:val="006418F9"/>
    <w:rsid w:val="006439FE"/>
    <w:rsid w:val="00643DD2"/>
    <w:rsid w:val="00644E32"/>
    <w:rsid w:val="006452E4"/>
    <w:rsid w:val="00647DFE"/>
    <w:rsid w:val="006504A9"/>
    <w:rsid w:val="006521A3"/>
    <w:rsid w:val="0065280D"/>
    <w:rsid w:val="00652BB0"/>
    <w:rsid w:val="0065584A"/>
    <w:rsid w:val="00655BCA"/>
    <w:rsid w:val="00656B60"/>
    <w:rsid w:val="00656FB0"/>
    <w:rsid w:val="00661271"/>
    <w:rsid w:val="006612D6"/>
    <w:rsid w:val="006625CE"/>
    <w:rsid w:val="00663C4C"/>
    <w:rsid w:val="00665A75"/>
    <w:rsid w:val="00666CB2"/>
    <w:rsid w:val="00672E43"/>
    <w:rsid w:val="00674208"/>
    <w:rsid w:val="00675B8F"/>
    <w:rsid w:val="0067647A"/>
    <w:rsid w:val="00676F7B"/>
    <w:rsid w:val="00677B3B"/>
    <w:rsid w:val="00680DEA"/>
    <w:rsid w:val="00681A6E"/>
    <w:rsid w:val="00683790"/>
    <w:rsid w:val="00683E2E"/>
    <w:rsid w:val="006914DB"/>
    <w:rsid w:val="00692482"/>
    <w:rsid w:val="00692B39"/>
    <w:rsid w:val="00692E2E"/>
    <w:rsid w:val="0069476E"/>
    <w:rsid w:val="00694785"/>
    <w:rsid w:val="006952D1"/>
    <w:rsid w:val="00695FC2"/>
    <w:rsid w:val="00697CB6"/>
    <w:rsid w:val="00697DCF"/>
    <w:rsid w:val="006A2FFA"/>
    <w:rsid w:val="006A3625"/>
    <w:rsid w:val="006A4BFC"/>
    <w:rsid w:val="006A4D55"/>
    <w:rsid w:val="006A5A63"/>
    <w:rsid w:val="006A7480"/>
    <w:rsid w:val="006B2DF5"/>
    <w:rsid w:val="006B42EA"/>
    <w:rsid w:val="006B4A92"/>
    <w:rsid w:val="006B4AE4"/>
    <w:rsid w:val="006B4FEF"/>
    <w:rsid w:val="006B5782"/>
    <w:rsid w:val="006B6C35"/>
    <w:rsid w:val="006C3DBB"/>
    <w:rsid w:val="006C4C43"/>
    <w:rsid w:val="006C5D1A"/>
    <w:rsid w:val="006C682B"/>
    <w:rsid w:val="006D2805"/>
    <w:rsid w:val="006D2EAC"/>
    <w:rsid w:val="006D2F93"/>
    <w:rsid w:val="006D628A"/>
    <w:rsid w:val="006D6AC8"/>
    <w:rsid w:val="006D71F2"/>
    <w:rsid w:val="006D7C69"/>
    <w:rsid w:val="006E024F"/>
    <w:rsid w:val="006E166E"/>
    <w:rsid w:val="006E1E7C"/>
    <w:rsid w:val="006E2EE4"/>
    <w:rsid w:val="006E2F14"/>
    <w:rsid w:val="006E4BE7"/>
    <w:rsid w:val="006E6F48"/>
    <w:rsid w:val="006F2241"/>
    <w:rsid w:val="006F2892"/>
    <w:rsid w:val="006F2A74"/>
    <w:rsid w:val="006F2D56"/>
    <w:rsid w:val="006F3ED6"/>
    <w:rsid w:val="006F4F24"/>
    <w:rsid w:val="006F5473"/>
    <w:rsid w:val="006F58BB"/>
    <w:rsid w:val="006F5A33"/>
    <w:rsid w:val="006F5A83"/>
    <w:rsid w:val="006F6C8A"/>
    <w:rsid w:val="006F6FC7"/>
    <w:rsid w:val="006F7E4B"/>
    <w:rsid w:val="00701343"/>
    <w:rsid w:val="00701828"/>
    <w:rsid w:val="007024A7"/>
    <w:rsid w:val="00702863"/>
    <w:rsid w:val="00704F85"/>
    <w:rsid w:val="0070612D"/>
    <w:rsid w:val="0070685B"/>
    <w:rsid w:val="00707A5E"/>
    <w:rsid w:val="00707E2B"/>
    <w:rsid w:val="00710236"/>
    <w:rsid w:val="00710F89"/>
    <w:rsid w:val="00713EF9"/>
    <w:rsid w:val="00714CDA"/>
    <w:rsid w:val="00715382"/>
    <w:rsid w:val="00715A6A"/>
    <w:rsid w:val="007168E7"/>
    <w:rsid w:val="00716EF4"/>
    <w:rsid w:val="00720250"/>
    <w:rsid w:val="00721FBB"/>
    <w:rsid w:val="00722558"/>
    <w:rsid w:val="00722E73"/>
    <w:rsid w:val="00726443"/>
    <w:rsid w:val="007270AD"/>
    <w:rsid w:val="007316C0"/>
    <w:rsid w:val="0073484F"/>
    <w:rsid w:val="00734CC2"/>
    <w:rsid w:val="007350F6"/>
    <w:rsid w:val="00735902"/>
    <w:rsid w:val="007360D3"/>
    <w:rsid w:val="0073678D"/>
    <w:rsid w:val="00737797"/>
    <w:rsid w:val="007420A0"/>
    <w:rsid w:val="0074340B"/>
    <w:rsid w:val="00743D1D"/>
    <w:rsid w:val="00744C90"/>
    <w:rsid w:val="00751CFE"/>
    <w:rsid w:val="0075210E"/>
    <w:rsid w:val="00753D5A"/>
    <w:rsid w:val="007540BC"/>
    <w:rsid w:val="00755BC5"/>
    <w:rsid w:val="0076386F"/>
    <w:rsid w:val="007640F3"/>
    <w:rsid w:val="00764EC6"/>
    <w:rsid w:val="007658A1"/>
    <w:rsid w:val="007673BD"/>
    <w:rsid w:val="00771026"/>
    <w:rsid w:val="00771999"/>
    <w:rsid w:val="00771C25"/>
    <w:rsid w:val="007750D5"/>
    <w:rsid w:val="00776995"/>
    <w:rsid w:val="00776B75"/>
    <w:rsid w:val="00777FA0"/>
    <w:rsid w:val="00782114"/>
    <w:rsid w:val="00782137"/>
    <w:rsid w:val="00782154"/>
    <w:rsid w:val="007844E4"/>
    <w:rsid w:val="00785549"/>
    <w:rsid w:val="00787A24"/>
    <w:rsid w:val="00795245"/>
    <w:rsid w:val="00796282"/>
    <w:rsid w:val="007A1B18"/>
    <w:rsid w:val="007A28B6"/>
    <w:rsid w:val="007A3171"/>
    <w:rsid w:val="007A45CD"/>
    <w:rsid w:val="007A5327"/>
    <w:rsid w:val="007A54D9"/>
    <w:rsid w:val="007A5A69"/>
    <w:rsid w:val="007A612E"/>
    <w:rsid w:val="007A67CC"/>
    <w:rsid w:val="007A6933"/>
    <w:rsid w:val="007A7FCD"/>
    <w:rsid w:val="007B029E"/>
    <w:rsid w:val="007B0438"/>
    <w:rsid w:val="007B1500"/>
    <w:rsid w:val="007B351E"/>
    <w:rsid w:val="007B46C8"/>
    <w:rsid w:val="007B57D7"/>
    <w:rsid w:val="007B705D"/>
    <w:rsid w:val="007B723A"/>
    <w:rsid w:val="007C13B0"/>
    <w:rsid w:val="007C19CA"/>
    <w:rsid w:val="007C3421"/>
    <w:rsid w:val="007C3F5D"/>
    <w:rsid w:val="007C4017"/>
    <w:rsid w:val="007C4744"/>
    <w:rsid w:val="007C5781"/>
    <w:rsid w:val="007C5DEF"/>
    <w:rsid w:val="007C789B"/>
    <w:rsid w:val="007C79FC"/>
    <w:rsid w:val="007D18F1"/>
    <w:rsid w:val="007D1AC8"/>
    <w:rsid w:val="007D2121"/>
    <w:rsid w:val="007D2C4D"/>
    <w:rsid w:val="007D3719"/>
    <w:rsid w:val="007E1630"/>
    <w:rsid w:val="007E1AD6"/>
    <w:rsid w:val="007E2878"/>
    <w:rsid w:val="007E3D8C"/>
    <w:rsid w:val="007E4579"/>
    <w:rsid w:val="007E458B"/>
    <w:rsid w:val="007E61A5"/>
    <w:rsid w:val="007E726C"/>
    <w:rsid w:val="007F00AE"/>
    <w:rsid w:val="007F218A"/>
    <w:rsid w:val="007F2C30"/>
    <w:rsid w:val="007F4644"/>
    <w:rsid w:val="00801A53"/>
    <w:rsid w:val="00802E69"/>
    <w:rsid w:val="00804093"/>
    <w:rsid w:val="008065B5"/>
    <w:rsid w:val="00806D84"/>
    <w:rsid w:val="00807784"/>
    <w:rsid w:val="008111DA"/>
    <w:rsid w:val="00813339"/>
    <w:rsid w:val="00816F96"/>
    <w:rsid w:val="00825211"/>
    <w:rsid w:val="008273D1"/>
    <w:rsid w:val="00830892"/>
    <w:rsid w:val="0083431D"/>
    <w:rsid w:val="0083489C"/>
    <w:rsid w:val="00835578"/>
    <w:rsid w:val="00840572"/>
    <w:rsid w:val="0084249B"/>
    <w:rsid w:val="00842A71"/>
    <w:rsid w:val="00843706"/>
    <w:rsid w:val="00843B7F"/>
    <w:rsid w:val="008455BA"/>
    <w:rsid w:val="00845776"/>
    <w:rsid w:val="00846668"/>
    <w:rsid w:val="00846C77"/>
    <w:rsid w:val="00847ABE"/>
    <w:rsid w:val="008518DB"/>
    <w:rsid w:val="00853633"/>
    <w:rsid w:val="00853C4D"/>
    <w:rsid w:val="00854B40"/>
    <w:rsid w:val="008569EF"/>
    <w:rsid w:val="00861D2C"/>
    <w:rsid w:val="00863975"/>
    <w:rsid w:val="00863BCF"/>
    <w:rsid w:val="00865A1E"/>
    <w:rsid w:val="008661D5"/>
    <w:rsid w:val="00866B69"/>
    <w:rsid w:val="00866CFC"/>
    <w:rsid w:val="0086795B"/>
    <w:rsid w:val="00870BB9"/>
    <w:rsid w:val="00870F9B"/>
    <w:rsid w:val="00871A03"/>
    <w:rsid w:val="00872929"/>
    <w:rsid w:val="008734B1"/>
    <w:rsid w:val="00873C9A"/>
    <w:rsid w:val="00873D1E"/>
    <w:rsid w:val="00875A39"/>
    <w:rsid w:val="0087677E"/>
    <w:rsid w:val="00876D00"/>
    <w:rsid w:val="00881E34"/>
    <w:rsid w:val="0088537E"/>
    <w:rsid w:val="00885911"/>
    <w:rsid w:val="00885D9B"/>
    <w:rsid w:val="00886282"/>
    <w:rsid w:val="00887208"/>
    <w:rsid w:val="00887594"/>
    <w:rsid w:val="00890017"/>
    <w:rsid w:val="008920A7"/>
    <w:rsid w:val="008935F0"/>
    <w:rsid w:val="00894D80"/>
    <w:rsid w:val="008963B0"/>
    <w:rsid w:val="00896A65"/>
    <w:rsid w:val="00896B78"/>
    <w:rsid w:val="008A1790"/>
    <w:rsid w:val="008A2094"/>
    <w:rsid w:val="008A288D"/>
    <w:rsid w:val="008A2C19"/>
    <w:rsid w:val="008A3027"/>
    <w:rsid w:val="008A3075"/>
    <w:rsid w:val="008A3E8D"/>
    <w:rsid w:val="008A3F96"/>
    <w:rsid w:val="008A52AE"/>
    <w:rsid w:val="008A5E2C"/>
    <w:rsid w:val="008A63E1"/>
    <w:rsid w:val="008A73BC"/>
    <w:rsid w:val="008A77FD"/>
    <w:rsid w:val="008A782F"/>
    <w:rsid w:val="008B1476"/>
    <w:rsid w:val="008B207E"/>
    <w:rsid w:val="008B34B9"/>
    <w:rsid w:val="008B548F"/>
    <w:rsid w:val="008B6265"/>
    <w:rsid w:val="008B73EA"/>
    <w:rsid w:val="008B75D6"/>
    <w:rsid w:val="008B76F9"/>
    <w:rsid w:val="008C0717"/>
    <w:rsid w:val="008C25F1"/>
    <w:rsid w:val="008C2DBD"/>
    <w:rsid w:val="008C3328"/>
    <w:rsid w:val="008C4A2F"/>
    <w:rsid w:val="008C6427"/>
    <w:rsid w:val="008C707E"/>
    <w:rsid w:val="008C7408"/>
    <w:rsid w:val="008C7737"/>
    <w:rsid w:val="008D17F8"/>
    <w:rsid w:val="008D19D2"/>
    <w:rsid w:val="008D2BB5"/>
    <w:rsid w:val="008D4F41"/>
    <w:rsid w:val="008D4F97"/>
    <w:rsid w:val="008D7952"/>
    <w:rsid w:val="008E135A"/>
    <w:rsid w:val="008E1CB4"/>
    <w:rsid w:val="008E2496"/>
    <w:rsid w:val="008E3090"/>
    <w:rsid w:val="008E5FB2"/>
    <w:rsid w:val="008E623C"/>
    <w:rsid w:val="008E655A"/>
    <w:rsid w:val="008E6B58"/>
    <w:rsid w:val="008F09CC"/>
    <w:rsid w:val="008F266B"/>
    <w:rsid w:val="008F2682"/>
    <w:rsid w:val="008F2A96"/>
    <w:rsid w:val="008F3D6C"/>
    <w:rsid w:val="00901150"/>
    <w:rsid w:val="00901481"/>
    <w:rsid w:val="00905360"/>
    <w:rsid w:val="00905441"/>
    <w:rsid w:val="00910C92"/>
    <w:rsid w:val="009119A2"/>
    <w:rsid w:val="00914140"/>
    <w:rsid w:val="00914A8F"/>
    <w:rsid w:val="00915DB4"/>
    <w:rsid w:val="009204EE"/>
    <w:rsid w:val="00921236"/>
    <w:rsid w:val="009213AD"/>
    <w:rsid w:val="009215F2"/>
    <w:rsid w:val="00921E63"/>
    <w:rsid w:val="00922200"/>
    <w:rsid w:val="00922B54"/>
    <w:rsid w:val="00922C78"/>
    <w:rsid w:val="00923305"/>
    <w:rsid w:val="00923ED3"/>
    <w:rsid w:val="00925C6D"/>
    <w:rsid w:val="0092650C"/>
    <w:rsid w:val="00926A63"/>
    <w:rsid w:val="00926C02"/>
    <w:rsid w:val="009274E0"/>
    <w:rsid w:val="00927832"/>
    <w:rsid w:val="00930569"/>
    <w:rsid w:val="00930859"/>
    <w:rsid w:val="009308B5"/>
    <w:rsid w:val="009310B3"/>
    <w:rsid w:val="00931808"/>
    <w:rsid w:val="0093337C"/>
    <w:rsid w:val="0093373D"/>
    <w:rsid w:val="00933B53"/>
    <w:rsid w:val="00934181"/>
    <w:rsid w:val="00934D66"/>
    <w:rsid w:val="009353F3"/>
    <w:rsid w:val="009406AF"/>
    <w:rsid w:val="0094194E"/>
    <w:rsid w:val="00942F47"/>
    <w:rsid w:val="00943131"/>
    <w:rsid w:val="0094338A"/>
    <w:rsid w:val="00945E4B"/>
    <w:rsid w:val="00951DC9"/>
    <w:rsid w:val="00952992"/>
    <w:rsid w:val="00953187"/>
    <w:rsid w:val="00953BAB"/>
    <w:rsid w:val="0095476A"/>
    <w:rsid w:val="0095567D"/>
    <w:rsid w:val="00956047"/>
    <w:rsid w:val="00957EE0"/>
    <w:rsid w:val="00960033"/>
    <w:rsid w:val="00960BFB"/>
    <w:rsid w:val="009618E9"/>
    <w:rsid w:val="0096206F"/>
    <w:rsid w:val="009632A3"/>
    <w:rsid w:val="00963B91"/>
    <w:rsid w:val="009642C3"/>
    <w:rsid w:val="00964E04"/>
    <w:rsid w:val="00964FA1"/>
    <w:rsid w:val="00965686"/>
    <w:rsid w:val="00966141"/>
    <w:rsid w:val="009664CC"/>
    <w:rsid w:val="00967004"/>
    <w:rsid w:val="009673C2"/>
    <w:rsid w:val="0097221C"/>
    <w:rsid w:val="009722CB"/>
    <w:rsid w:val="00972EA9"/>
    <w:rsid w:val="00973245"/>
    <w:rsid w:val="0097452E"/>
    <w:rsid w:val="0097556A"/>
    <w:rsid w:val="0097562E"/>
    <w:rsid w:val="00975C66"/>
    <w:rsid w:val="00976222"/>
    <w:rsid w:val="00977722"/>
    <w:rsid w:val="00977781"/>
    <w:rsid w:val="009778B5"/>
    <w:rsid w:val="00980599"/>
    <w:rsid w:val="00982C77"/>
    <w:rsid w:val="00984822"/>
    <w:rsid w:val="00990081"/>
    <w:rsid w:val="00991116"/>
    <w:rsid w:val="00991388"/>
    <w:rsid w:val="0099148A"/>
    <w:rsid w:val="00991599"/>
    <w:rsid w:val="00991B6A"/>
    <w:rsid w:val="00992849"/>
    <w:rsid w:val="00993D03"/>
    <w:rsid w:val="009961E4"/>
    <w:rsid w:val="0099693D"/>
    <w:rsid w:val="00996966"/>
    <w:rsid w:val="00997E14"/>
    <w:rsid w:val="009A0624"/>
    <w:rsid w:val="009A0B8B"/>
    <w:rsid w:val="009A0BF2"/>
    <w:rsid w:val="009A343F"/>
    <w:rsid w:val="009A4290"/>
    <w:rsid w:val="009A5407"/>
    <w:rsid w:val="009B1617"/>
    <w:rsid w:val="009B1B29"/>
    <w:rsid w:val="009B413A"/>
    <w:rsid w:val="009B4A48"/>
    <w:rsid w:val="009B4AE7"/>
    <w:rsid w:val="009B51C2"/>
    <w:rsid w:val="009B55EF"/>
    <w:rsid w:val="009C1989"/>
    <w:rsid w:val="009C1D3D"/>
    <w:rsid w:val="009C4650"/>
    <w:rsid w:val="009C4C39"/>
    <w:rsid w:val="009C4E9D"/>
    <w:rsid w:val="009C58F8"/>
    <w:rsid w:val="009C60CC"/>
    <w:rsid w:val="009C77D8"/>
    <w:rsid w:val="009D0C36"/>
    <w:rsid w:val="009D1204"/>
    <w:rsid w:val="009D1323"/>
    <w:rsid w:val="009D1790"/>
    <w:rsid w:val="009D2314"/>
    <w:rsid w:val="009D2FAC"/>
    <w:rsid w:val="009D3417"/>
    <w:rsid w:val="009D4438"/>
    <w:rsid w:val="009D4ACE"/>
    <w:rsid w:val="009D4DD5"/>
    <w:rsid w:val="009D7168"/>
    <w:rsid w:val="009D75D7"/>
    <w:rsid w:val="009E09F1"/>
    <w:rsid w:val="009E3D8A"/>
    <w:rsid w:val="009E408C"/>
    <w:rsid w:val="009E6BE9"/>
    <w:rsid w:val="009E6D30"/>
    <w:rsid w:val="009F01B0"/>
    <w:rsid w:val="009F0B55"/>
    <w:rsid w:val="009F26C6"/>
    <w:rsid w:val="009F3163"/>
    <w:rsid w:val="009F3349"/>
    <w:rsid w:val="009F39BE"/>
    <w:rsid w:val="009F529B"/>
    <w:rsid w:val="009F5C7B"/>
    <w:rsid w:val="009F6B8D"/>
    <w:rsid w:val="009F7010"/>
    <w:rsid w:val="009F79E9"/>
    <w:rsid w:val="00A01120"/>
    <w:rsid w:val="00A04338"/>
    <w:rsid w:val="00A05272"/>
    <w:rsid w:val="00A053A7"/>
    <w:rsid w:val="00A07331"/>
    <w:rsid w:val="00A07AA7"/>
    <w:rsid w:val="00A1058B"/>
    <w:rsid w:val="00A13F6E"/>
    <w:rsid w:val="00A142D3"/>
    <w:rsid w:val="00A149C2"/>
    <w:rsid w:val="00A154F8"/>
    <w:rsid w:val="00A15510"/>
    <w:rsid w:val="00A212A8"/>
    <w:rsid w:val="00A21B68"/>
    <w:rsid w:val="00A21EC1"/>
    <w:rsid w:val="00A22083"/>
    <w:rsid w:val="00A24EDF"/>
    <w:rsid w:val="00A255E0"/>
    <w:rsid w:val="00A259E4"/>
    <w:rsid w:val="00A26210"/>
    <w:rsid w:val="00A26549"/>
    <w:rsid w:val="00A26ECD"/>
    <w:rsid w:val="00A278AC"/>
    <w:rsid w:val="00A27A97"/>
    <w:rsid w:val="00A32317"/>
    <w:rsid w:val="00A32628"/>
    <w:rsid w:val="00A347C4"/>
    <w:rsid w:val="00A35BE0"/>
    <w:rsid w:val="00A40A46"/>
    <w:rsid w:val="00A422E6"/>
    <w:rsid w:val="00A428C2"/>
    <w:rsid w:val="00A43BEB"/>
    <w:rsid w:val="00A440B3"/>
    <w:rsid w:val="00A445B0"/>
    <w:rsid w:val="00A455BE"/>
    <w:rsid w:val="00A460E4"/>
    <w:rsid w:val="00A47CBE"/>
    <w:rsid w:val="00A5071F"/>
    <w:rsid w:val="00A507BE"/>
    <w:rsid w:val="00A51A06"/>
    <w:rsid w:val="00A52280"/>
    <w:rsid w:val="00A5231F"/>
    <w:rsid w:val="00A554B1"/>
    <w:rsid w:val="00A56B23"/>
    <w:rsid w:val="00A56B37"/>
    <w:rsid w:val="00A603C1"/>
    <w:rsid w:val="00A61241"/>
    <w:rsid w:val="00A620A9"/>
    <w:rsid w:val="00A62480"/>
    <w:rsid w:val="00A62DAA"/>
    <w:rsid w:val="00A63A76"/>
    <w:rsid w:val="00A656CA"/>
    <w:rsid w:val="00A66128"/>
    <w:rsid w:val="00A67AD6"/>
    <w:rsid w:val="00A70FBD"/>
    <w:rsid w:val="00A71379"/>
    <w:rsid w:val="00A74ADD"/>
    <w:rsid w:val="00A7570A"/>
    <w:rsid w:val="00A758A9"/>
    <w:rsid w:val="00A76BB0"/>
    <w:rsid w:val="00A771F3"/>
    <w:rsid w:val="00A81682"/>
    <w:rsid w:val="00A8283B"/>
    <w:rsid w:val="00A82B10"/>
    <w:rsid w:val="00A82F8A"/>
    <w:rsid w:val="00A831DB"/>
    <w:rsid w:val="00A83FC2"/>
    <w:rsid w:val="00A8600D"/>
    <w:rsid w:val="00A87791"/>
    <w:rsid w:val="00A90544"/>
    <w:rsid w:val="00A914CD"/>
    <w:rsid w:val="00A91D1A"/>
    <w:rsid w:val="00A92650"/>
    <w:rsid w:val="00A93D4E"/>
    <w:rsid w:val="00A94E98"/>
    <w:rsid w:val="00A95395"/>
    <w:rsid w:val="00A964F6"/>
    <w:rsid w:val="00AA0FB3"/>
    <w:rsid w:val="00AA10A3"/>
    <w:rsid w:val="00AA4472"/>
    <w:rsid w:val="00AA4D63"/>
    <w:rsid w:val="00AA5854"/>
    <w:rsid w:val="00AA6931"/>
    <w:rsid w:val="00AA7265"/>
    <w:rsid w:val="00AA7668"/>
    <w:rsid w:val="00AB2336"/>
    <w:rsid w:val="00AB2A8B"/>
    <w:rsid w:val="00AB34B7"/>
    <w:rsid w:val="00AB3DB3"/>
    <w:rsid w:val="00AB4666"/>
    <w:rsid w:val="00AB5C6A"/>
    <w:rsid w:val="00AC376F"/>
    <w:rsid w:val="00AC592D"/>
    <w:rsid w:val="00AC607A"/>
    <w:rsid w:val="00AD0E3D"/>
    <w:rsid w:val="00AD1941"/>
    <w:rsid w:val="00AD20EF"/>
    <w:rsid w:val="00AD397C"/>
    <w:rsid w:val="00AD4601"/>
    <w:rsid w:val="00AD4966"/>
    <w:rsid w:val="00AE1E1B"/>
    <w:rsid w:val="00AE309D"/>
    <w:rsid w:val="00AE56F2"/>
    <w:rsid w:val="00AE60AA"/>
    <w:rsid w:val="00AE6D21"/>
    <w:rsid w:val="00AE726A"/>
    <w:rsid w:val="00AF0F5D"/>
    <w:rsid w:val="00AF1283"/>
    <w:rsid w:val="00AF18DF"/>
    <w:rsid w:val="00AF2F70"/>
    <w:rsid w:val="00AF3264"/>
    <w:rsid w:val="00AF51C4"/>
    <w:rsid w:val="00AF6B1F"/>
    <w:rsid w:val="00AF7709"/>
    <w:rsid w:val="00B005AD"/>
    <w:rsid w:val="00B00772"/>
    <w:rsid w:val="00B009BA"/>
    <w:rsid w:val="00B027D3"/>
    <w:rsid w:val="00B03C91"/>
    <w:rsid w:val="00B04485"/>
    <w:rsid w:val="00B06183"/>
    <w:rsid w:val="00B068CC"/>
    <w:rsid w:val="00B06DF3"/>
    <w:rsid w:val="00B0716C"/>
    <w:rsid w:val="00B07F89"/>
    <w:rsid w:val="00B11181"/>
    <w:rsid w:val="00B11405"/>
    <w:rsid w:val="00B11ED0"/>
    <w:rsid w:val="00B123B3"/>
    <w:rsid w:val="00B14D6D"/>
    <w:rsid w:val="00B15975"/>
    <w:rsid w:val="00B162BC"/>
    <w:rsid w:val="00B16F9F"/>
    <w:rsid w:val="00B2422B"/>
    <w:rsid w:val="00B2554E"/>
    <w:rsid w:val="00B25AD2"/>
    <w:rsid w:val="00B30977"/>
    <w:rsid w:val="00B30BFF"/>
    <w:rsid w:val="00B3157F"/>
    <w:rsid w:val="00B3270D"/>
    <w:rsid w:val="00B3405A"/>
    <w:rsid w:val="00B3465C"/>
    <w:rsid w:val="00B37B22"/>
    <w:rsid w:val="00B40AF5"/>
    <w:rsid w:val="00B434B0"/>
    <w:rsid w:val="00B4413D"/>
    <w:rsid w:val="00B444CE"/>
    <w:rsid w:val="00B44C0B"/>
    <w:rsid w:val="00B51D29"/>
    <w:rsid w:val="00B52DC2"/>
    <w:rsid w:val="00B54E82"/>
    <w:rsid w:val="00B55403"/>
    <w:rsid w:val="00B55987"/>
    <w:rsid w:val="00B5685F"/>
    <w:rsid w:val="00B60129"/>
    <w:rsid w:val="00B64721"/>
    <w:rsid w:val="00B64CB0"/>
    <w:rsid w:val="00B656D5"/>
    <w:rsid w:val="00B65FC8"/>
    <w:rsid w:val="00B66B4E"/>
    <w:rsid w:val="00B70356"/>
    <w:rsid w:val="00B71A79"/>
    <w:rsid w:val="00B72083"/>
    <w:rsid w:val="00B7363A"/>
    <w:rsid w:val="00B74B1A"/>
    <w:rsid w:val="00B75339"/>
    <w:rsid w:val="00B7713D"/>
    <w:rsid w:val="00B811E8"/>
    <w:rsid w:val="00B818E6"/>
    <w:rsid w:val="00B81AF9"/>
    <w:rsid w:val="00B820CE"/>
    <w:rsid w:val="00B82235"/>
    <w:rsid w:val="00B825B4"/>
    <w:rsid w:val="00B82911"/>
    <w:rsid w:val="00B833F9"/>
    <w:rsid w:val="00B838C3"/>
    <w:rsid w:val="00B85AB2"/>
    <w:rsid w:val="00B86127"/>
    <w:rsid w:val="00B86C62"/>
    <w:rsid w:val="00B90397"/>
    <w:rsid w:val="00B903FD"/>
    <w:rsid w:val="00B9070C"/>
    <w:rsid w:val="00B90EFC"/>
    <w:rsid w:val="00B90F56"/>
    <w:rsid w:val="00B936CC"/>
    <w:rsid w:val="00B93B0C"/>
    <w:rsid w:val="00B9410A"/>
    <w:rsid w:val="00B943D1"/>
    <w:rsid w:val="00B9452C"/>
    <w:rsid w:val="00B95118"/>
    <w:rsid w:val="00B95AA7"/>
    <w:rsid w:val="00B96915"/>
    <w:rsid w:val="00BA1606"/>
    <w:rsid w:val="00BA2002"/>
    <w:rsid w:val="00BA5E87"/>
    <w:rsid w:val="00BA6623"/>
    <w:rsid w:val="00BA6888"/>
    <w:rsid w:val="00BB04EA"/>
    <w:rsid w:val="00BB08FD"/>
    <w:rsid w:val="00BB119F"/>
    <w:rsid w:val="00BB155C"/>
    <w:rsid w:val="00BB404F"/>
    <w:rsid w:val="00BB4167"/>
    <w:rsid w:val="00BB4237"/>
    <w:rsid w:val="00BB4A99"/>
    <w:rsid w:val="00BB5E84"/>
    <w:rsid w:val="00BC00B1"/>
    <w:rsid w:val="00BC1822"/>
    <w:rsid w:val="00BC2559"/>
    <w:rsid w:val="00BC29C3"/>
    <w:rsid w:val="00BC2AA9"/>
    <w:rsid w:val="00BC2DC4"/>
    <w:rsid w:val="00BC53E4"/>
    <w:rsid w:val="00BC5723"/>
    <w:rsid w:val="00BC6841"/>
    <w:rsid w:val="00BC7126"/>
    <w:rsid w:val="00BC7708"/>
    <w:rsid w:val="00BC7D34"/>
    <w:rsid w:val="00BD0695"/>
    <w:rsid w:val="00BD08D6"/>
    <w:rsid w:val="00BD1137"/>
    <w:rsid w:val="00BD11CB"/>
    <w:rsid w:val="00BD2B0E"/>
    <w:rsid w:val="00BD3C13"/>
    <w:rsid w:val="00BD67DD"/>
    <w:rsid w:val="00BE064E"/>
    <w:rsid w:val="00BE4280"/>
    <w:rsid w:val="00BE4D2D"/>
    <w:rsid w:val="00BE561C"/>
    <w:rsid w:val="00BE635C"/>
    <w:rsid w:val="00BE681F"/>
    <w:rsid w:val="00BE7B81"/>
    <w:rsid w:val="00BF3428"/>
    <w:rsid w:val="00BF3808"/>
    <w:rsid w:val="00BF3ABB"/>
    <w:rsid w:val="00BF4934"/>
    <w:rsid w:val="00BF5812"/>
    <w:rsid w:val="00BF5EB6"/>
    <w:rsid w:val="00BF7066"/>
    <w:rsid w:val="00C01CCC"/>
    <w:rsid w:val="00C03359"/>
    <w:rsid w:val="00C03FDD"/>
    <w:rsid w:val="00C07372"/>
    <w:rsid w:val="00C075FA"/>
    <w:rsid w:val="00C11782"/>
    <w:rsid w:val="00C1182B"/>
    <w:rsid w:val="00C118CC"/>
    <w:rsid w:val="00C11F7E"/>
    <w:rsid w:val="00C136A3"/>
    <w:rsid w:val="00C14F0D"/>
    <w:rsid w:val="00C168F4"/>
    <w:rsid w:val="00C17BC5"/>
    <w:rsid w:val="00C20153"/>
    <w:rsid w:val="00C203F8"/>
    <w:rsid w:val="00C21148"/>
    <w:rsid w:val="00C25D14"/>
    <w:rsid w:val="00C27627"/>
    <w:rsid w:val="00C27BB7"/>
    <w:rsid w:val="00C301AA"/>
    <w:rsid w:val="00C303DC"/>
    <w:rsid w:val="00C30647"/>
    <w:rsid w:val="00C3181B"/>
    <w:rsid w:val="00C33E07"/>
    <w:rsid w:val="00C340BA"/>
    <w:rsid w:val="00C3493D"/>
    <w:rsid w:val="00C356F9"/>
    <w:rsid w:val="00C376CF"/>
    <w:rsid w:val="00C3794F"/>
    <w:rsid w:val="00C40039"/>
    <w:rsid w:val="00C4176D"/>
    <w:rsid w:val="00C41893"/>
    <w:rsid w:val="00C4257E"/>
    <w:rsid w:val="00C471B5"/>
    <w:rsid w:val="00C47B8E"/>
    <w:rsid w:val="00C504C9"/>
    <w:rsid w:val="00C51489"/>
    <w:rsid w:val="00C5152C"/>
    <w:rsid w:val="00C535F7"/>
    <w:rsid w:val="00C538B8"/>
    <w:rsid w:val="00C54D62"/>
    <w:rsid w:val="00C552E9"/>
    <w:rsid w:val="00C567E4"/>
    <w:rsid w:val="00C57080"/>
    <w:rsid w:val="00C575AE"/>
    <w:rsid w:val="00C57D68"/>
    <w:rsid w:val="00C60B5F"/>
    <w:rsid w:val="00C621B6"/>
    <w:rsid w:val="00C639DE"/>
    <w:rsid w:val="00C66814"/>
    <w:rsid w:val="00C66CA4"/>
    <w:rsid w:val="00C67BB0"/>
    <w:rsid w:val="00C7013A"/>
    <w:rsid w:val="00C70A0D"/>
    <w:rsid w:val="00C7181F"/>
    <w:rsid w:val="00C742E2"/>
    <w:rsid w:val="00C7450C"/>
    <w:rsid w:val="00C76DD7"/>
    <w:rsid w:val="00C77CBE"/>
    <w:rsid w:val="00C77E5E"/>
    <w:rsid w:val="00C80403"/>
    <w:rsid w:val="00C8047C"/>
    <w:rsid w:val="00C8058A"/>
    <w:rsid w:val="00C861A1"/>
    <w:rsid w:val="00C912C4"/>
    <w:rsid w:val="00C91493"/>
    <w:rsid w:val="00C925F7"/>
    <w:rsid w:val="00C93E9D"/>
    <w:rsid w:val="00C94B1A"/>
    <w:rsid w:val="00C955F7"/>
    <w:rsid w:val="00C95AEB"/>
    <w:rsid w:val="00C96173"/>
    <w:rsid w:val="00C966D3"/>
    <w:rsid w:val="00C97500"/>
    <w:rsid w:val="00C97B49"/>
    <w:rsid w:val="00CA1115"/>
    <w:rsid w:val="00CA1E9B"/>
    <w:rsid w:val="00CA2954"/>
    <w:rsid w:val="00CA2C6B"/>
    <w:rsid w:val="00CA32C1"/>
    <w:rsid w:val="00CA3DEC"/>
    <w:rsid w:val="00CA4583"/>
    <w:rsid w:val="00CA6091"/>
    <w:rsid w:val="00CA696A"/>
    <w:rsid w:val="00CA6ADD"/>
    <w:rsid w:val="00CA736F"/>
    <w:rsid w:val="00CB0A6C"/>
    <w:rsid w:val="00CB0C46"/>
    <w:rsid w:val="00CB1DEE"/>
    <w:rsid w:val="00CB34F5"/>
    <w:rsid w:val="00CB412D"/>
    <w:rsid w:val="00CB51DA"/>
    <w:rsid w:val="00CB6310"/>
    <w:rsid w:val="00CC0445"/>
    <w:rsid w:val="00CC0863"/>
    <w:rsid w:val="00CC0932"/>
    <w:rsid w:val="00CC197B"/>
    <w:rsid w:val="00CC1E3E"/>
    <w:rsid w:val="00CC2996"/>
    <w:rsid w:val="00CC485C"/>
    <w:rsid w:val="00CC4961"/>
    <w:rsid w:val="00CC5EE3"/>
    <w:rsid w:val="00CC7051"/>
    <w:rsid w:val="00CD0834"/>
    <w:rsid w:val="00CD0975"/>
    <w:rsid w:val="00CD35EE"/>
    <w:rsid w:val="00CD4E84"/>
    <w:rsid w:val="00CD5CDA"/>
    <w:rsid w:val="00CD7836"/>
    <w:rsid w:val="00CE22BF"/>
    <w:rsid w:val="00CE2698"/>
    <w:rsid w:val="00CE3FDB"/>
    <w:rsid w:val="00CE49E7"/>
    <w:rsid w:val="00CE4CD4"/>
    <w:rsid w:val="00CE717D"/>
    <w:rsid w:val="00CE7C13"/>
    <w:rsid w:val="00CF0018"/>
    <w:rsid w:val="00CF0783"/>
    <w:rsid w:val="00CF24A9"/>
    <w:rsid w:val="00CF3589"/>
    <w:rsid w:val="00CF5529"/>
    <w:rsid w:val="00CF6366"/>
    <w:rsid w:val="00CF63F8"/>
    <w:rsid w:val="00CF6565"/>
    <w:rsid w:val="00CF6FC9"/>
    <w:rsid w:val="00CF72EC"/>
    <w:rsid w:val="00D0713A"/>
    <w:rsid w:val="00D10C90"/>
    <w:rsid w:val="00D1150A"/>
    <w:rsid w:val="00D134D8"/>
    <w:rsid w:val="00D13F23"/>
    <w:rsid w:val="00D142F2"/>
    <w:rsid w:val="00D14ECA"/>
    <w:rsid w:val="00D15336"/>
    <w:rsid w:val="00D23A91"/>
    <w:rsid w:val="00D2577D"/>
    <w:rsid w:val="00D306D4"/>
    <w:rsid w:val="00D30C2E"/>
    <w:rsid w:val="00D321A6"/>
    <w:rsid w:val="00D32A08"/>
    <w:rsid w:val="00D32C89"/>
    <w:rsid w:val="00D32CB8"/>
    <w:rsid w:val="00D33F42"/>
    <w:rsid w:val="00D34167"/>
    <w:rsid w:val="00D37179"/>
    <w:rsid w:val="00D41CC1"/>
    <w:rsid w:val="00D42015"/>
    <w:rsid w:val="00D43B03"/>
    <w:rsid w:val="00D443EA"/>
    <w:rsid w:val="00D45900"/>
    <w:rsid w:val="00D50C64"/>
    <w:rsid w:val="00D516AB"/>
    <w:rsid w:val="00D520FA"/>
    <w:rsid w:val="00D523CA"/>
    <w:rsid w:val="00D52B3E"/>
    <w:rsid w:val="00D52E8E"/>
    <w:rsid w:val="00D56578"/>
    <w:rsid w:val="00D57AD2"/>
    <w:rsid w:val="00D61114"/>
    <w:rsid w:val="00D612A9"/>
    <w:rsid w:val="00D61928"/>
    <w:rsid w:val="00D620A4"/>
    <w:rsid w:val="00D6248B"/>
    <w:rsid w:val="00D63185"/>
    <w:rsid w:val="00D728EF"/>
    <w:rsid w:val="00D75708"/>
    <w:rsid w:val="00D76A30"/>
    <w:rsid w:val="00D76AD5"/>
    <w:rsid w:val="00D774CD"/>
    <w:rsid w:val="00D777AD"/>
    <w:rsid w:val="00D8191A"/>
    <w:rsid w:val="00D81BAA"/>
    <w:rsid w:val="00D855DF"/>
    <w:rsid w:val="00D904B8"/>
    <w:rsid w:val="00D9164A"/>
    <w:rsid w:val="00D92201"/>
    <w:rsid w:val="00D92B39"/>
    <w:rsid w:val="00D97B75"/>
    <w:rsid w:val="00DA0365"/>
    <w:rsid w:val="00DA1939"/>
    <w:rsid w:val="00DA1C9D"/>
    <w:rsid w:val="00DA2127"/>
    <w:rsid w:val="00DA2474"/>
    <w:rsid w:val="00DA2E68"/>
    <w:rsid w:val="00DA4631"/>
    <w:rsid w:val="00DA607E"/>
    <w:rsid w:val="00DA6482"/>
    <w:rsid w:val="00DA6939"/>
    <w:rsid w:val="00DA7092"/>
    <w:rsid w:val="00DA71F7"/>
    <w:rsid w:val="00DB159A"/>
    <w:rsid w:val="00DB1D9D"/>
    <w:rsid w:val="00DB2FD9"/>
    <w:rsid w:val="00DB4743"/>
    <w:rsid w:val="00DB5831"/>
    <w:rsid w:val="00DB6539"/>
    <w:rsid w:val="00DB725D"/>
    <w:rsid w:val="00DC08D3"/>
    <w:rsid w:val="00DC1DDA"/>
    <w:rsid w:val="00DC223A"/>
    <w:rsid w:val="00DC2836"/>
    <w:rsid w:val="00DC461D"/>
    <w:rsid w:val="00DC47AB"/>
    <w:rsid w:val="00DC47F0"/>
    <w:rsid w:val="00DC7C9D"/>
    <w:rsid w:val="00DD0475"/>
    <w:rsid w:val="00DD1E36"/>
    <w:rsid w:val="00DD32E3"/>
    <w:rsid w:val="00DD40B1"/>
    <w:rsid w:val="00DD4B41"/>
    <w:rsid w:val="00DD5B65"/>
    <w:rsid w:val="00DD5CE4"/>
    <w:rsid w:val="00DD623F"/>
    <w:rsid w:val="00DD69B2"/>
    <w:rsid w:val="00DE0D08"/>
    <w:rsid w:val="00DE27F0"/>
    <w:rsid w:val="00DE4704"/>
    <w:rsid w:val="00DE4D3D"/>
    <w:rsid w:val="00DE4DCF"/>
    <w:rsid w:val="00DE5F59"/>
    <w:rsid w:val="00DE7901"/>
    <w:rsid w:val="00DF1684"/>
    <w:rsid w:val="00DF3BF5"/>
    <w:rsid w:val="00DF48B8"/>
    <w:rsid w:val="00DF55BC"/>
    <w:rsid w:val="00DF55C6"/>
    <w:rsid w:val="00DF6032"/>
    <w:rsid w:val="00DF6976"/>
    <w:rsid w:val="00DF6F4D"/>
    <w:rsid w:val="00DF7002"/>
    <w:rsid w:val="00E00142"/>
    <w:rsid w:val="00E019F6"/>
    <w:rsid w:val="00E01D06"/>
    <w:rsid w:val="00E026DC"/>
    <w:rsid w:val="00E02BF9"/>
    <w:rsid w:val="00E03170"/>
    <w:rsid w:val="00E057E8"/>
    <w:rsid w:val="00E06240"/>
    <w:rsid w:val="00E064C5"/>
    <w:rsid w:val="00E06EDA"/>
    <w:rsid w:val="00E07379"/>
    <w:rsid w:val="00E07876"/>
    <w:rsid w:val="00E07A78"/>
    <w:rsid w:val="00E07CC9"/>
    <w:rsid w:val="00E10281"/>
    <w:rsid w:val="00E11691"/>
    <w:rsid w:val="00E11B3D"/>
    <w:rsid w:val="00E11D83"/>
    <w:rsid w:val="00E12B3C"/>
    <w:rsid w:val="00E1329A"/>
    <w:rsid w:val="00E14531"/>
    <w:rsid w:val="00E151F0"/>
    <w:rsid w:val="00E15DAC"/>
    <w:rsid w:val="00E20BEB"/>
    <w:rsid w:val="00E22DAE"/>
    <w:rsid w:val="00E23B19"/>
    <w:rsid w:val="00E2523D"/>
    <w:rsid w:val="00E25621"/>
    <w:rsid w:val="00E273E8"/>
    <w:rsid w:val="00E27E8A"/>
    <w:rsid w:val="00E3209B"/>
    <w:rsid w:val="00E3398F"/>
    <w:rsid w:val="00E354E8"/>
    <w:rsid w:val="00E36C98"/>
    <w:rsid w:val="00E37565"/>
    <w:rsid w:val="00E409C0"/>
    <w:rsid w:val="00E479C1"/>
    <w:rsid w:val="00E50B7F"/>
    <w:rsid w:val="00E52C96"/>
    <w:rsid w:val="00E53AC7"/>
    <w:rsid w:val="00E53BE1"/>
    <w:rsid w:val="00E54F66"/>
    <w:rsid w:val="00E554BF"/>
    <w:rsid w:val="00E554E7"/>
    <w:rsid w:val="00E55662"/>
    <w:rsid w:val="00E6024D"/>
    <w:rsid w:val="00E61F40"/>
    <w:rsid w:val="00E626AA"/>
    <w:rsid w:val="00E62DD4"/>
    <w:rsid w:val="00E70750"/>
    <w:rsid w:val="00E709D4"/>
    <w:rsid w:val="00E71D93"/>
    <w:rsid w:val="00E72C8E"/>
    <w:rsid w:val="00E73197"/>
    <w:rsid w:val="00E75A0D"/>
    <w:rsid w:val="00E77E43"/>
    <w:rsid w:val="00E81CE1"/>
    <w:rsid w:val="00E81D14"/>
    <w:rsid w:val="00E82E6A"/>
    <w:rsid w:val="00E830BE"/>
    <w:rsid w:val="00E83D80"/>
    <w:rsid w:val="00E844AB"/>
    <w:rsid w:val="00E85BEE"/>
    <w:rsid w:val="00E906D5"/>
    <w:rsid w:val="00E910DE"/>
    <w:rsid w:val="00E9119F"/>
    <w:rsid w:val="00E96267"/>
    <w:rsid w:val="00EA06B0"/>
    <w:rsid w:val="00EA0BBE"/>
    <w:rsid w:val="00EA0C8E"/>
    <w:rsid w:val="00EA287B"/>
    <w:rsid w:val="00EA2E34"/>
    <w:rsid w:val="00EA30A8"/>
    <w:rsid w:val="00EA45F9"/>
    <w:rsid w:val="00EA4CB5"/>
    <w:rsid w:val="00EA7B45"/>
    <w:rsid w:val="00EB0AD5"/>
    <w:rsid w:val="00EB1816"/>
    <w:rsid w:val="00EB3D15"/>
    <w:rsid w:val="00EB4827"/>
    <w:rsid w:val="00EB7954"/>
    <w:rsid w:val="00EB7A31"/>
    <w:rsid w:val="00EB7C80"/>
    <w:rsid w:val="00EC5BBD"/>
    <w:rsid w:val="00EC5EF8"/>
    <w:rsid w:val="00EC65D4"/>
    <w:rsid w:val="00EC73C7"/>
    <w:rsid w:val="00ED0683"/>
    <w:rsid w:val="00ED093D"/>
    <w:rsid w:val="00ED0F43"/>
    <w:rsid w:val="00ED1177"/>
    <w:rsid w:val="00ED225C"/>
    <w:rsid w:val="00ED2491"/>
    <w:rsid w:val="00ED2590"/>
    <w:rsid w:val="00ED314C"/>
    <w:rsid w:val="00ED344F"/>
    <w:rsid w:val="00ED39E7"/>
    <w:rsid w:val="00ED667B"/>
    <w:rsid w:val="00ED7593"/>
    <w:rsid w:val="00EE03EB"/>
    <w:rsid w:val="00EE19AE"/>
    <w:rsid w:val="00EE2537"/>
    <w:rsid w:val="00EE2550"/>
    <w:rsid w:val="00EE44F8"/>
    <w:rsid w:val="00EE51E5"/>
    <w:rsid w:val="00EE58A6"/>
    <w:rsid w:val="00EE58E0"/>
    <w:rsid w:val="00EE720B"/>
    <w:rsid w:val="00EE7D88"/>
    <w:rsid w:val="00EF143F"/>
    <w:rsid w:val="00EF42CA"/>
    <w:rsid w:val="00EF465A"/>
    <w:rsid w:val="00EF5051"/>
    <w:rsid w:val="00EF5D4F"/>
    <w:rsid w:val="00EF668B"/>
    <w:rsid w:val="00EF7356"/>
    <w:rsid w:val="00EF738D"/>
    <w:rsid w:val="00F02EE1"/>
    <w:rsid w:val="00F0406A"/>
    <w:rsid w:val="00F0432E"/>
    <w:rsid w:val="00F06551"/>
    <w:rsid w:val="00F06756"/>
    <w:rsid w:val="00F073C9"/>
    <w:rsid w:val="00F07A49"/>
    <w:rsid w:val="00F103D5"/>
    <w:rsid w:val="00F114BA"/>
    <w:rsid w:val="00F12AF5"/>
    <w:rsid w:val="00F13FC5"/>
    <w:rsid w:val="00F15A0C"/>
    <w:rsid w:val="00F15CFD"/>
    <w:rsid w:val="00F173B3"/>
    <w:rsid w:val="00F20E03"/>
    <w:rsid w:val="00F22274"/>
    <w:rsid w:val="00F2290A"/>
    <w:rsid w:val="00F23D47"/>
    <w:rsid w:val="00F25026"/>
    <w:rsid w:val="00F27353"/>
    <w:rsid w:val="00F2739E"/>
    <w:rsid w:val="00F30B04"/>
    <w:rsid w:val="00F325CD"/>
    <w:rsid w:val="00F32797"/>
    <w:rsid w:val="00F328EA"/>
    <w:rsid w:val="00F3518D"/>
    <w:rsid w:val="00F36188"/>
    <w:rsid w:val="00F372F5"/>
    <w:rsid w:val="00F37FD1"/>
    <w:rsid w:val="00F4091E"/>
    <w:rsid w:val="00F42E52"/>
    <w:rsid w:val="00F43943"/>
    <w:rsid w:val="00F43CDF"/>
    <w:rsid w:val="00F43D0F"/>
    <w:rsid w:val="00F44BFE"/>
    <w:rsid w:val="00F45023"/>
    <w:rsid w:val="00F4504B"/>
    <w:rsid w:val="00F46199"/>
    <w:rsid w:val="00F462EE"/>
    <w:rsid w:val="00F46448"/>
    <w:rsid w:val="00F47042"/>
    <w:rsid w:val="00F51E9D"/>
    <w:rsid w:val="00F51F9A"/>
    <w:rsid w:val="00F5283F"/>
    <w:rsid w:val="00F52EEC"/>
    <w:rsid w:val="00F53C37"/>
    <w:rsid w:val="00F53ECB"/>
    <w:rsid w:val="00F54290"/>
    <w:rsid w:val="00F5466E"/>
    <w:rsid w:val="00F54A81"/>
    <w:rsid w:val="00F55BA1"/>
    <w:rsid w:val="00F571F5"/>
    <w:rsid w:val="00F57F43"/>
    <w:rsid w:val="00F6069D"/>
    <w:rsid w:val="00F608D7"/>
    <w:rsid w:val="00F61DB0"/>
    <w:rsid w:val="00F623BC"/>
    <w:rsid w:val="00F62804"/>
    <w:rsid w:val="00F62EE9"/>
    <w:rsid w:val="00F63038"/>
    <w:rsid w:val="00F6463A"/>
    <w:rsid w:val="00F65DD9"/>
    <w:rsid w:val="00F66CCE"/>
    <w:rsid w:val="00F67DC1"/>
    <w:rsid w:val="00F70C91"/>
    <w:rsid w:val="00F713BD"/>
    <w:rsid w:val="00F71598"/>
    <w:rsid w:val="00F726E3"/>
    <w:rsid w:val="00F726F2"/>
    <w:rsid w:val="00F7520B"/>
    <w:rsid w:val="00F7531F"/>
    <w:rsid w:val="00F75E23"/>
    <w:rsid w:val="00F76354"/>
    <w:rsid w:val="00F7762E"/>
    <w:rsid w:val="00F77F8D"/>
    <w:rsid w:val="00F80262"/>
    <w:rsid w:val="00F80460"/>
    <w:rsid w:val="00F8120A"/>
    <w:rsid w:val="00F817A7"/>
    <w:rsid w:val="00F820ED"/>
    <w:rsid w:val="00F83451"/>
    <w:rsid w:val="00F83799"/>
    <w:rsid w:val="00F8540A"/>
    <w:rsid w:val="00F85478"/>
    <w:rsid w:val="00F85533"/>
    <w:rsid w:val="00F85595"/>
    <w:rsid w:val="00F873A5"/>
    <w:rsid w:val="00F91356"/>
    <w:rsid w:val="00F91B07"/>
    <w:rsid w:val="00F92444"/>
    <w:rsid w:val="00F92690"/>
    <w:rsid w:val="00F92714"/>
    <w:rsid w:val="00F93C89"/>
    <w:rsid w:val="00F947CC"/>
    <w:rsid w:val="00F964C7"/>
    <w:rsid w:val="00F97194"/>
    <w:rsid w:val="00F971E1"/>
    <w:rsid w:val="00FA2D4A"/>
    <w:rsid w:val="00FA4370"/>
    <w:rsid w:val="00FA5734"/>
    <w:rsid w:val="00FA6299"/>
    <w:rsid w:val="00FA6A9A"/>
    <w:rsid w:val="00FA72C7"/>
    <w:rsid w:val="00FB0598"/>
    <w:rsid w:val="00FB148D"/>
    <w:rsid w:val="00FB1E49"/>
    <w:rsid w:val="00FB2E8E"/>
    <w:rsid w:val="00FB3146"/>
    <w:rsid w:val="00FB4496"/>
    <w:rsid w:val="00FB545C"/>
    <w:rsid w:val="00FB627E"/>
    <w:rsid w:val="00FB712B"/>
    <w:rsid w:val="00FC0CE3"/>
    <w:rsid w:val="00FC22E7"/>
    <w:rsid w:val="00FC29CB"/>
    <w:rsid w:val="00FC330B"/>
    <w:rsid w:val="00FC6472"/>
    <w:rsid w:val="00FD02AE"/>
    <w:rsid w:val="00FD08B9"/>
    <w:rsid w:val="00FD0D68"/>
    <w:rsid w:val="00FD0E08"/>
    <w:rsid w:val="00FD17D5"/>
    <w:rsid w:val="00FD1978"/>
    <w:rsid w:val="00FD4F14"/>
    <w:rsid w:val="00FD5210"/>
    <w:rsid w:val="00FD54A6"/>
    <w:rsid w:val="00FD6434"/>
    <w:rsid w:val="00FD71CD"/>
    <w:rsid w:val="00FD74D2"/>
    <w:rsid w:val="00FE0458"/>
    <w:rsid w:val="00FE056E"/>
    <w:rsid w:val="00FE0E36"/>
    <w:rsid w:val="00FE1076"/>
    <w:rsid w:val="00FE171A"/>
    <w:rsid w:val="00FE2E76"/>
    <w:rsid w:val="00FE2FA4"/>
    <w:rsid w:val="00FE537E"/>
    <w:rsid w:val="00FE568A"/>
    <w:rsid w:val="00FE5D83"/>
    <w:rsid w:val="00FE68E1"/>
    <w:rsid w:val="00FE6A3E"/>
    <w:rsid w:val="00FF1029"/>
    <w:rsid w:val="00FF1E64"/>
    <w:rsid w:val="00FF205C"/>
    <w:rsid w:val="00FF26C5"/>
    <w:rsid w:val="00FF33A2"/>
    <w:rsid w:val="00FF6C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E05F7C"/>
  <w15:docId w15:val="{D0BCE8D7-4AAF-46EA-A0A4-B0DEC6DDD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32CB8"/>
    <w:pPr>
      <w:spacing w:after="120" w:line="276" w:lineRule="auto"/>
    </w:pPr>
  </w:style>
  <w:style w:type="paragraph" w:styleId="Nagwek1">
    <w:name w:val="heading 1"/>
    <w:basedOn w:val="Normalny"/>
    <w:link w:val="Nagwek1Znak"/>
    <w:uiPriority w:val="9"/>
    <w:qFormat/>
    <w:rsid w:val="007C13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Akapit z listą BS,List Paragraph,CW_Lista,lp1,Dot pt,F5 List Paragraph,Recommendation,Wypunktowanie,Numerowanie,BulletC,Wyliczanie,Obiekt,normalny tekst,Akapit z listą31,Bullets,List Paragraph1,T_SZ_List Paragraph,L1,Akapit z listą5,lp11"/>
    <w:basedOn w:val="Normalny"/>
    <w:link w:val="AkapitzlistZnak"/>
    <w:uiPriority w:val="34"/>
    <w:qFormat/>
    <w:rsid w:val="00C3181B"/>
    <w:pPr>
      <w:ind w:left="720"/>
      <w:contextualSpacing/>
    </w:pPr>
  </w:style>
  <w:style w:type="paragraph" w:styleId="Tekstdymka">
    <w:name w:val="Balloon Text"/>
    <w:basedOn w:val="Normalny"/>
    <w:link w:val="TekstdymkaZnak"/>
    <w:uiPriority w:val="99"/>
    <w:semiHidden/>
    <w:unhideWhenUsed/>
    <w:rsid w:val="001657E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657E6"/>
    <w:rPr>
      <w:rFonts w:ascii="Segoe UI" w:hAnsi="Segoe UI" w:cs="Segoe UI"/>
      <w:sz w:val="18"/>
      <w:szCs w:val="18"/>
    </w:rPr>
  </w:style>
  <w:style w:type="character" w:styleId="Hipercze">
    <w:name w:val="Hyperlink"/>
    <w:basedOn w:val="Domylnaczcionkaakapitu"/>
    <w:uiPriority w:val="99"/>
    <w:unhideWhenUsed/>
    <w:rsid w:val="001657E6"/>
    <w:rPr>
      <w:color w:val="0563C1" w:themeColor="hyperlink"/>
      <w:u w:val="single"/>
    </w:rPr>
  </w:style>
  <w:style w:type="character" w:customStyle="1" w:styleId="normaltextrun">
    <w:name w:val="normaltextrun"/>
    <w:basedOn w:val="Domylnaczcionkaakapitu"/>
    <w:rsid w:val="001657E6"/>
  </w:style>
  <w:style w:type="character" w:styleId="Odwoaniedokomentarza">
    <w:name w:val="annotation reference"/>
    <w:basedOn w:val="Domylnaczcionkaakapitu"/>
    <w:uiPriority w:val="99"/>
    <w:unhideWhenUsed/>
    <w:rsid w:val="001657E6"/>
    <w:rPr>
      <w:sz w:val="16"/>
      <w:szCs w:val="16"/>
    </w:rPr>
  </w:style>
  <w:style w:type="paragraph" w:styleId="Tekstkomentarza">
    <w:name w:val="annotation text"/>
    <w:basedOn w:val="Normalny"/>
    <w:link w:val="TekstkomentarzaZnak"/>
    <w:uiPriority w:val="99"/>
    <w:unhideWhenUsed/>
    <w:rsid w:val="001657E6"/>
    <w:pPr>
      <w:spacing w:line="240" w:lineRule="auto"/>
    </w:pPr>
    <w:rPr>
      <w:sz w:val="20"/>
      <w:szCs w:val="20"/>
    </w:rPr>
  </w:style>
  <w:style w:type="character" w:customStyle="1" w:styleId="TekstkomentarzaZnak">
    <w:name w:val="Tekst komentarza Znak"/>
    <w:basedOn w:val="Domylnaczcionkaakapitu"/>
    <w:link w:val="Tekstkomentarza"/>
    <w:uiPriority w:val="99"/>
    <w:rsid w:val="001657E6"/>
    <w:rPr>
      <w:sz w:val="20"/>
      <w:szCs w:val="20"/>
    </w:rPr>
  </w:style>
  <w:style w:type="paragraph" w:styleId="Nagwek">
    <w:name w:val="header"/>
    <w:basedOn w:val="Normalny"/>
    <w:link w:val="NagwekZnak"/>
    <w:uiPriority w:val="99"/>
    <w:unhideWhenUsed/>
    <w:rsid w:val="001657E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657E6"/>
  </w:style>
  <w:style w:type="paragraph" w:styleId="Stopka">
    <w:name w:val="footer"/>
    <w:basedOn w:val="Normalny"/>
    <w:link w:val="StopkaZnak"/>
    <w:uiPriority w:val="99"/>
    <w:unhideWhenUsed/>
    <w:rsid w:val="001657E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657E6"/>
  </w:style>
  <w:style w:type="paragraph" w:styleId="Tematkomentarza">
    <w:name w:val="annotation subject"/>
    <w:basedOn w:val="Tekstkomentarza"/>
    <w:next w:val="Tekstkomentarza"/>
    <w:link w:val="TematkomentarzaZnak"/>
    <w:uiPriority w:val="99"/>
    <w:semiHidden/>
    <w:unhideWhenUsed/>
    <w:rsid w:val="001657E6"/>
    <w:rPr>
      <w:b/>
      <w:bCs/>
    </w:rPr>
  </w:style>
  <w:style w:type="character" w:customStyle="1" w:styleId="TematkomentarzaZnak">
    <w:name w:val="Temat komentarza Znak"/>
    <w:basedOn w:val="TekstkomentarzaZnak"/>
    <w:link w:val="Tematkomentarza"/>
    <w:uiPriority w:val="99"/>
    <w:semiHidden/>
    <w:rsid w:val="001657E6"/>
    <w:rPr>
      <w:b/>
      <w:bCs/>
      <w:sz w:val="20"/>
      <w:szCs w:val="20"/>
    </w:rPr>
  </w:style>
  <w:style w:type="character" w:customStyle="1" w:styleId="AkapitzlistZnak">
    <w:name w:val="Akapit z listą Znak"/>
    <w:aliases w:val="Akapit z listą BS Znak,List Paragraph Znak,CW_Lista Znak,lp1 Znak,Dot pt Znak,F5 List Paragraph Znak,Recommendation Znak,Wypunktowanie Znak,Numerowanie Znak,BulletC Znak,Wyliczanie Znak,Obiekt Znak,normalny tekst Znak,Bullets Znak"/>
    <w:link w:val="Akapitzlist"/>
    <w:uiPriority w:val="34"/>
    <w:qFormat/>
    <w:rsid w:val="00806D84"/>
  </w:style>
  <w:style w:type="paragraph" w:styleId="Poprawka">
    <w:name w:val="Revision"/>
    <w:hidden/>
    <w:uiPriority w:val="99"/>
    <w:semiHidden/>
    <w:rsid w:val="007B1500"/>
    <w:pPr>
      <w:spacing w:after="0" w:line="240" w:lineRule="auto"/>
    </w:pPr>
  </w:style>
  <w:style w:type="paragraph" w:styleId="Tekstprzypisukocowego">
    <w:name w:val="endnote text"/>
    <w:basedOn w:val="Normalny"/>
    <w:link w:val="TekstprzypisukocowegoZnak"/>
    <w:uiPriority w:val="99"/>
    <w:semiHidden/>
    <w:unhideWhenUsed/>
    <w:rsid w:val="008D4F4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D4F41"/>
    <w:rPr>
      <w:sz w:val="20"/>
      <w:szCs w:val="20"/>
    </w:rPr>
  </w:style>
  <w:style w:type="character" w:styleId="Odwoanieprzypisukocowego">
    <w:name w:val="endnote reference"/>
    <w:basedOn w:val="Domylnaczcionkaakapitu"/>
    <w:uiPriority w:val="99"/>
    <w:semiHidden/>
    <w:unhideWhenUsed/>
    <w:rsid w:val="008D4F41"/>
    <w:rPr>
      <w:vertAlign w:val="superscript"/>
    </w:rPr>
  </w:style>
  <w:style w:type="paragraph" w:styleId="Tekstpodstawowy">
    <w:name w:val="Body Text"/>
    <w:basedOn w:val="Normalny"/>
    <w:link w:val="TekstpodstawowyZnak"/>
    <w:rsid w:val="00EA2E34"/>
    <w:pPr>
      <w:spacing w:line="240" w:lineRule="auto"/>
      <w:ind w:left="363"/>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EA2E34"/>
    <w:rPr>
      <w:rFonts w:ascii="Times New Roman" w:eastAsia="Times New Roman" w:hAnsi="Times New Roman" w:cs="Times New Roman"/>
      <w:sz w:val="24"/>
      <w:szCs w:val="24"/>
      <w:lang w:eastAsia="pl-PL"/>
    </w:rPr>
  </w:style>
  <w:style w:type="paragraph" w:customStyle="1" w:styleId="Style3">
    <w:name w:val="Style3"/>
    <w:basedOn w:val="Normalny"/>
    <w:uiPriority w:val="99"/>
    <w:rsid w:val="000164FB"/>
    <w:pPr>
      <w:widowControl w:val="0"/>
      <w:autoSpaceDE w:val="0"/>
      <w:autoSpaceDN w:val="0"/>
      <w:adjustRightInd w:val="0"/>
      <w:spacing w:after="0" w:line="293" w:lineRule="exact"/>
    </w:pPr>
    <w:rPr>
      <w:rFonts w:ascii="Calibri" w:eastAsiaTheme="minorEastAsia" w:hAnsi="Calibri"/>
      <w:sz w:val="24"/>
      <w:szCs w:val="24"/>
      <w:lang w:eastAsia="pl-PL"/>
    </w:rPr>
  </w:style>
  <w:style w:type="character" w:customStyle="1" w:styleId="FontStyle22">
    <w:name w:val="Font Style22"/>
    <w:basedOn w:val="Domylnaczcionkaakapitu"/>
    <w:uiPriority w:val="99"/>
    <w:rsid w:val="000164FB"/>
    <w:rPr>
      <w:rFonts w:ascii="Calibri" w:hAnsi="Calibri" w:cs="Calibri"/>
      <w:b/>
      <w:bCs/>
      <w:sz w:val="24"/>
      <w:szCs w:val="24"/>
    </w:rPr>
  </w:style>
  <w:style w:type="paragraph" w:styleId="Tekstprzypisudolnego">
    <w:name w:val="footnote text"/>
    <w:basedOn w:val="Normalny"/>
    <w:link w:val="TekstprzypisudolnegoZnak"/>
    <w:uiPriority w:val="99"/>
    <w:unhideWhenUsed/>
    <w:rsid w:val="00302EF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302EFF"/>
    <w:rPr>
      <w:sz w:val="20"/>
      <w:szCs w:val="20"/>
    </w:rPr>
  </w:style>
  <w:style w:type="character" w:styleId="Odwoanieprzypisudolnego">
    <w:name w:val="footnote reference"/>
    <w:basedOn w:val="Domylnaczcionkaakapitu"/>
    <w:uiPriority w:val="99"/>
    <w:semiHidden/>
    <w:unhideWhenUsed/>
    <w:rsid w:val="00302EFF"/>
    <w:rPr>
      <w:vertAlign w:val="superscript"/>
    </w:rPr>
  </w:style>
  <w:style w:type="paragraph" w:customStyle="1" w:styleId="Punkt">
    <w:name w:val="Punkt"/>
    <w:basedOn w:val="Tekstpodstawowy"/>
    <w:rsid w:val="008A288D"/>
    <w:pPr>
      <w:suppressAutoHyphens/>
      <w:autoSpaceDN w:val="0"/>
      <w:spacing w:after="160"/>
      <w:ind w:left="0"/>
      <w:jc w:val="both"/>
      <w:textAlignment w:val="baseline"/>
    </w:pPr>
    <w:rPr>
      <w:rFonts w:ascii="Tahoma" w:hAnsi="Tahoma"/>
      <w:sz w:val="20"/>
    </w:rPr>
  </w:style>
  <w:style w:type="character" w:customStyle="1" w:styleId="FontStyle18">
    <w:name w:val="Font Style18"/>
    <w:rsid w:val="00996966"/>
    <w:rPr>
      <w:rFonts w:ascii="Times New Roman" w:hAnsi="Times New Roman" w:cs="Times New Roman" w:hint="default"/>
      <w:sz w:val="22"/>
      <w:szCs w:val="22"/>
    </w:rPr>
  </w:style>
  <w:style w:type="paragraph" w:customStyle="1" w:styleId="Akapitzlist1">
    <w:name w:val="Akapit z listą1"/>
    <w:aliases w:val="Preambuła"/>
    <w:basedOn w:val="Normalny"/>
    <w:link w:val="ListParagraphChar"/>
    <w:rsid w:val="00976222"/>
    <w:pPr>
      <w:spacing w:after="0" w:line="240" w:lineRule="auto"/>
      <w:ind w:left="708"/>
    </w:pPr>
    <w:rPr>
      <w:rFonts w:ascii="Times New Roman" w:eastAsia="Times New Roman" w:hAnsi="Times New Roman" w:cs="Times New Roman"/>
      <w:sz w:val="24"/>
      <w:szCs w:val="24"/>
      <w:lang w:eastAsia="pl-PL"/>
    </w:rPr>
  </w:style>
  <w:style w:type="character" w:customStyle="1" w:styleId="ListParagraphChar">
    <w:name w:val="List Paragraph Char"/>
    <w:aliases w:val="Preambuła Char"/>
    <w:link w:val="Akapitzlist1"/>
    <w:locked/>
    <w:rsid w:val="00976222"/>
    <w:rPr>
      <w:rFonts w:ascii="Times New Roman" w:eastAsia="Times New Roman" w:hAnsi="Times New Roman" w:cs="Times New Roman"/>
      <w:sz w:val="24"/>
      <w:szCs w:val="24"/>
      <w:lang w:eastAsia="pl-PL"/>
    </w:rPr>
  </w:style>
  <w:style w:type="paragraph" w:customStyle="1" w:styleId="OPZLista1">
    <w:name w:val="OPZ_Lista.1"/>
    <w:basedOn w:val="Normalny"/>
    <w:qFormat/>
    <w:rsid w:val="009F6B8D"/>
    <w:pPr>
      <w:numPr>
        <w:numId w:val="13"/>
      </w:numPr>
      <w:spacing w:before="160" w:after="160"/>
      <w:jc w:val="both"/>
    </w:pPr>
    <w:rPr>
      <w:rFonts w:ascii="Calibri" w:eastAsia="Times New Roman" w:hAnsi="Calibri" w:cs="Times New Roman"/>
      <w:sz w:val="24"/>
      <w:szCs w:val="24"/>
      <w:lang w:val="en-US" w:eastAsia="pl-PL"/>
    </w:rPr>
  </w:style>
  <w:style w:type="paragraph" w:customStyle="1" w:styleId="OPZLista2">
    <w:name w:val="OPZ_Lista.2"/>
    <w:basedOn w:val="Normalny"/>
    <w:qFormat/>
    <w:rsid w:val="005E7696"/>
    <w:pPr>
      <w:numPr>
        <w:ilvl w:val="1"/>
        <w:numId w:val="13"/>
      </w:numPr>
      <w:spacing w:before="160" w:after="160"/>
      <w:jc w:val="both"/>
    </w:pPr>
    <w:rPr>
      <w:rFonts w:ascii="Calibri" w:eastAsia="Times New Roman" w:hAnsi="Calibri" w:cs="Times New Roman"/>
      <w:sz w:val="24"/>
      <w:szCs w:val="24"/>
      <w:lang w:eastAsia="pl-PL"/>
    </w:rPr>
  </w:style>
  <w:style w:type="paragraph" w:customStyle="1" w:styleId="OPZLista3">
    <w:name w:val="OPZ_Lista.3"/>
    <w:basedOn w:val="Normalny"/>
    <w:qFormat/>
    <w:rsid w:val="005E7696"/>
    <w:pPr>
      <w:numPr>
        <w:ilvl w:val="2"/>
        <w:numId w:val="13"/>
      </w:numPr>
      <w:spacing w:before="160" w:after="160"/>
      <w:jc w:val="both"/>
    </w:pPr>
    <w:rPr>
      <w:rFonts w:ascii="Calibri" w:eastAsia="Times New Roman" w:hAnsi="Calibri" w:cs="Times New Roman"/>
      <w:sz w:val="24"/>
      <w:szCs w:val="24"/>
      <w:lang w:eastAsia="pl-PL"/>
    </w:rPr>
  </w:style>
  <w:style w:type="paragraph" w:customStyle="1" w:styleId="OPZLista4">
    <w:name w:val="OPZ_Lista.4"/>
    <w:basedOn w:val="Normalny"/>
    <w:qFormat/>
    <w:rsid w:val="005E7696"/>
    <w:pPr>
      <w:numPr>
        <w:ilvl w:val="3"/>
        <w:numId w:val="13"/>
      </w:numPr>
      <w:spacing w:before="160" w:after="160"/>
      <w:jc w:val="both"/>
    </w:pPr>
    <w:rPr>
      <w:rFonts w:ascii="Calibri" w:eastAsia="Times New Roman" w:hAnsi="Calibri" w:cs="Times New Roman"/>
      <w:sz w:val="24"/>
      <w:szCs w:val="24"/>
      <w:lang w:eastAsia="pl-PL"/>
    </w:rPr>
  </w:style>
  <w:style w:type="paragraph" w:customStyle="1" w:styleId="OPZLista5">
    <w:name w:val="OPZ_Lista.5"/>
    <w:basedOn w:val="Normalny"/>
    <w:qFormat/>
    <w:rsid w:val="005E7696"/>
    <w:pPr>
      <w:numPr>
        <w:ilvl w:val="4"/>
        <w:numId w:val="13"/>
      </w:numPr>
      <w:spacing w:before="160" w:after="160"/>
      <w:jc w:val="both"/>
    </w:pPr>
    <w:rPr>
      <w:rFonts w:ascii="Calibri" w:eastAsia="Times New Roman" w:hAnsi="Calibri" w:cs="Times New Roman"/>
      <w:sz w:val="24"/>
      <w:szCs w:val="24"/>
      <w:lang w:eastAsia="pl-PL"/>
    </w:rPr>
  </w:style>
  <w:style w:type="paragraph" w:customStyle="1" w:styleId="OPZLista6">
    <w:name w:val="OPZ_Lista.6"/>
    <w:basedOn w:val="Normalny"/>
    <w:qFormat/>
    <w:rsid w:val="005E7696"/>
    <w:pPr>
      <w:numPr>
        <w:ilvl w:val="5"/>
        <w:numId w:val="13"/>
      </w:numPr>
      <w:spacing w:before="160" w:after="160"/>
      <w:jc w:val="both"/>
    </w:pPr>
    <w:rPr>
      <w:rFonts w:ascii="Calibri" w:eastAsia="Times New Roman" w:hAnsi="Calibri" w:cs="Times New Roman"/>
      <w:sz w:val="24"/>
      <w:szCs w:val="24"/>
      <w:lang w:eastAsia="pl-PL"/>
    </w:rPr>
  </w:style>
  <w:style w:type="paragraph" w:customStyle="1" w:styleId="OPZLista7">
    <w:name w:val="OPZ_Lista.7"/>
    <w:basedOn w:val="Normalny"/>
    <w:qFormat/>
    <w:rsid w:val="005E7696"/>
    <w:pPr>
      <w:numPr>
        <w:ilvl w:val="6"/>
        <w:numId w:val="13"/>
      </w:numPr>
      <w:spacing w:before="160" w:after="160"/>
      <w:jc w:val="both"/>
    </w:pPr>
    <w:rPr>
      <w:rFonts w:ascii="Calibri" w:eastAsia="Times New Roman" w:hAnsi="Calibri" w:cs="Times New Roman"/>
      <w:sz w:val="24"/>
      <w:szCs w:val="24"/>
      <w:lang w:eastAsia="pl-PL"/>
    </w:rPr>
  </w:style>
  <w:style w:type="paragraph" w:customStyle="1" w:styleId="OPZLista8">
    <w:name w:val="OPZ_Lista.8"/>
    <w:basedOn w:val="Normalny"/>
    <w:qFormat/>
    <w:rsid w:val="005E7696"/>
    <w:pPr>
      <w:numPr>
        <w:ilvl w:val="7"/>
        <w:numId w:val="13"/>
      </w:numPr>
      <w:spacing w:before="160" w:after="160"/>
      <w:jc w:val="both"/>
    </w:pPr>
    <w:rPr>
      <w:rFonts w:ascii="Calibri" w:eastAsia="Times New Roman" w:hAnsi="Calibri" w:cs="Times New Roman"/>
      <w:sz w:val="24"/>
      <w:szCs w:val="24"/>
      <w:lang w:eastAsia="pl-PL"/>
    </w:rPr>
  </w:style>
  <w:style w:type="paragraph" w:customStyle="1" w:styleId="OPZLista9">
    <w:name w:val="OPZ_Lista.9"/>
    <w:basedOn w:val="Normalny"/>
    <w:qFormat/>
    <w:rsid w:val="005E7696"/>
    <w:pPr>
      <w:numPr>
        <w:ilvl w:val="8"/>
        <w:numId w:val="13"/>
      </w:numPr>
      <w:spacing w:before="160" w:after="160"/>
      <w:jc w:val="both"/>
    </w:pPr>
    <w:rPr>
      <w:rFonts w:ascii="Calibri" w:eastAsia="Times New Roman" w:hAnsi="Calibri" w:cs="Times New Roman"/>
      <w:sz w:val="24"/>
      <w:szCs w:val="24"/>
      <w:lang w:eastAsia="pl-PL"/>
    </w:rPr>
  </w:style>
  <w:style w:type="paragraph" w:customStyle="1" w:styleId="Default">
    <w:name w:val="Default"/>
    <w:rsid w:val="00D321A6"/>
    <w:pPr>
      <w:autoSpaceDE w:val="0"/>
      <w:autoSpaceDN w:val="0"/>
      <w:adjustRightInd w:val="0"/>
      <w:spacing w:after="0" w:line="240" w:lineRule="auto"/>
    </w:pPr>
    <w:rPr>
      <w:rFonts w:ascii="Arial" w:eastAsia="Calibri" w:hAnsi="Arial" w:cs="Arial"/>
      <w:color w:val="000000"/>
      <w:sz w:val="24"/>
      <w:szCs w:val="24"/>
    </w:rPr>
  </w:style>
  <w:style w:type="character" w:styleId="Nierozpoznanawzmianka">
    <w:name w:val="Unresolved Mention"/>
    <w:basedOn w:val="Domylnaczcionkaakapitu"/>
    <w:uiPriority w:val="99"/>
    <w:semiHidden/>
    <w:unhideWhenUsed/>
    <w:rsid w:val="001672F8"/>
    <w:rPr>
      <w:color w:val="605E5C"/>
      <w:shd w:val="clear" w:color="auto" w:fill="E1DFDD"/>
    </w:rPr>
  </w:style>
  <w:style w:type="character" w:customStyle="1" w:styleId="Nagwek1Znak">
    <w:name w:val="Nagłówek 1 Znak"/>
    <w:basedOn w:val="Domylnaczcionkaakapitu"/>
    <w:link w:val="Nagwek1"/>
    <w:uiPriority w:val="9"/>
    <w:rsid w:val="007C13B0"/>
    <w:rPr>
      <w:rFonts w:ascii="Times New Roman" w:eastAsia="Times New Roman" w:hAnsi="Times New Roman" w:cs="Times New Roman"/>
      <w:b/>
      <w:bCs/>
      <w:kern w:val="36"/>
      <w:sz w:val="48"/>
      <w:szCs w:val="48"/>
      <w:lang w:eastAsia="pl-PL"/>
    </w:rPr>
  </w:style>
  <w:style w:type="table" w:styleId="Tabela-Siatka">
    <w:name w:val="Table Grid"/>
    <w:basedOn w:val="Standardowy"/>
    <w:uiPriority w:val="39"/>
    <w:rsid w:val="001511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8">
    <w:name w:val="Font Style28"/>
    <w:rsid w:val="008A63E1"/>
    <w:rPr>
      <w:rFonts w:ascii="Times New Roman" w:hAnsi="Times New Roman" w:cs="Times New Roman"/>
      <w:b/>
      <w:bCs/>
      <w:sz w:val="26"/>
      <w:szCs w:val="26"/>
    </w:rPr>
  </w:style>
  <w:style w:type="character" w:customStyle="1" w:styleId="FontStyle104">
    <w:name w:val="Font Style104"/>
    <w:basedOn w:val="Domylnaczcionkaakapitu"/>
    <w:uiPriority w:val="99"/>
    <w:rsid w:val="00073B31"/>
    <w:rPr>
      <w:rFonts w:ascii="Cambria" w:hAnsi="Cambria" w:cs="Cambr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024430">
      <w:bodyDiv w:val="1"/>
      <w:marLeft w:val="0"/>
      <w:marRight w:val="0"/>
      <w:marTop w:val="0"/>
      <w:marBottom w:val="0"/>
      <w:divBdr>
        <w:top w:val="none" w:sz="0" w:space="0" w:color="auto"/>
        <w:left w:val="none" w:sz="0" w:space="0" w:color="auto"/>
        <w:bottom w:val="none" w:sz="0" w:space="0" w:color="auto"/>
        <w:right w:val="none" w:sz="0" w:space="0" w:color="auto"/>
      </w:divBdr>
    </w:div>
    <w:div w:id="629745965">
      <w:bodyDiv w:val="1"/>
      <w:marLeft w:val="0"/>
      <w:marRight w:val="0"/>
      <w:marTop w:val="0"/>
      <w:marBottom w:val="0"/>
      <w:divBdr>
        <w:top w:val="none" w:sz="0" w:space="0" w:color="auto"/>
        <w:left w:val="none" w:sz="0" w:space="0" w:color="auto"/>
        <w:bottom w:val="none" w:sz="0" w:space="0" w:color="auto"/>
        <w:right w:val="none" w:sz="0" w:space="0" w:color="auto"/>
      </w:divBdr>
    </w:div>
    <w:div w:id="693072126">
      <w:bodyDiv w:val="1"/>
      <w:marLeft w:val="0"/>
      <w:marRight w:val="0"/>
      <w:marTop w:val="0"/>
      <w:marBottom w:val="0"/>
      <w:divBdr>
        <w:top w:val="none" w:sz="0" w:space="0" w:color="auto"/>
        <w:left w:val="none" w:sz="0" w:space="0" w:color="auto"/>
        <w:bottom w:val="none" w:sz="0" w:space="0" w:color="auto"/>
        <w:right w:val="none" w:sz="0" w:space="0" w:color="auto"/>
      </w:divBdr>
      <w:divsChild>
        <w:div w:id="1212350873">
          <w:marLeft w:val="-225"/>
          <w:marRight w:val="-225"/>
          <w:marTop w:val="0"/>
          <w:marBottom w:val="0"/>
          <w:divBdr>
            <w:top w:val="none" w:sz="0" w:space="0" w:color="auto"/>
            <w:left w:val="none" w:sz="0" w:space="0" w:color="auto"/>
            <w:bottom w:val="none" w:sz="0" w:space="0" w:color="auto"/>
            <w:right w:val="none" w:sz="0" w:space="0" w:color="auto"/>
          </w:divBdr>
          <w:divsChild>
            <w:div w:id="1085346115">
              <w:marLeft w:val="0"/>
              <w:marRight w:val="0"/>
              <w:marTop w:val="0"/>
              <w:marBottom w:val="0"/>
              <w:divBdr>
                <w:top w:val="none" w:sz="0" w:space="0" w:color="auto"/>
                <w:left w:val="none" w:sz="0" w:space="0" w:color="auto"/>
                <w:bottom w:val="none" w:sz="0" w:space="0" w:color="auto"/>
                <w:right w:val="none" w:sz="0" w:space="0" w:color="auto"/>
              </w:divBdr>
              <w:divsChild>
                <w:div w:id="96099820">
                  <w:marLeft w:val="0"/>
                  <w:marRight w:val="0"/>
                  <w:marTop w:val="0"/>
                  <w:marBottom w:val="0"/>
                  <w:divBdr>
                    <w:top w:val="none" w:sz="0" w:space="0" w:color="auto"/>
                    <w:left w:val="none" w:sz="0" w:space="0" w:color="auto"/>
                    <w:bottom w:val="none" w:sz="0" w:space="0" w:color="auto"/>
                    <w:right w:val="none" w:sz="0" w:space="0" w:color="auto"/>
                  </w:divBdr>
                </w:div>
              </w:divsChild>
            </w:div>
            <w:div w:id="122421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947994">
      <w:bodyDiv w:val="1"/>
      <w:marLeft w:val="0"/>
      <w:marRight w:val="0"/>
      <w:marTop w:val="0"/>
      <w:marBottom w:val="0"/>
      <w:divBdr>
        <w:top w:val="none" w:sz="0" w:space="0" w:color="auto"/>
        <w:left w:val="none" w:sz="0" w:space="0" w:color="auto"/>
        <w:bottom w:val="none" w:sz="0" w:space="0" w:color="auto"/>
        <w:right w:val="none" w:sz="0" w:space="0" w:color="auto"/>
      </w:divBdr>
    </w:div>
    <w:div w:id="1042901991">
      <w:bodyDiv w:val="1"/>
      <w:marLeft w:val="0"/>
      <w:marRight w:val="0"/>
      <w:marTop w:val="0"/>
      <w:marBottom w:val="0"/>
      <w:divBdr>
        <w:top w:val="none" w:sz="0" w:space="0" w:color="auto"/>
        <w:left w:val="none" w:sz="0" w:space="0" w:color="auto"/>
        <w:bottom w:val="none" w:sz="0" w:space="0" w:color="auto"/>
        <w:right w:val="none" w:sz="0" w:space="0" w:color="auto"/>
      </w:divBdr>
    </w:div>
    <w:div w:id="1045913087">
      <w:bodyDiv w:val="1"/>
      <w:marLeft w:val="0"/>
      <w:marRight w:val="0"/>
      <w:marTop w:val="0"/>
      <w:marBottom w:val="0"/>
      <w:divBdr>
        <w:top w:val="none" w:sz="0" w:space="0" w:color="auto"/>
        <w:left w:val="none" w:sz="0" w:space="0" w:color="auto"/>
        <w:bottom w:val="none" w:sz="0" w:space="0" w:color="auto"/>
        <w:right w:val="none" w:sz="0" w:space="0" w:color="auto"/>
      </w:divBdr>
    </w:div>
    <w:div w:id="1944410581">
      <w:bodyDiv w:val="1"/>
      <w:marLeft w:val="0"/>
      <w:marRight w:val="0"/>
      <w:marTop w:val="0"/>
      <w:marBottom w:val="0"/>
      <w:divBdr>
        <w:top w:val="none" w:sz="0" w:space="0" w:color="auto"/>
        <w:left w:val="none" w:sz="0" w:space="0" w:color="auto"/>
        <w:bottom w:val="none" w:sz="0" w:space="0" w:color="auto"/>
        <w:right w:val="none" w:sz="0" w:space="0" w:color="auto"/>
      </w:divBdr>
    </w:div>
    <w:div w:id="19949901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dirs@ms.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pl/web/sprawiedliwosc/informacja-o-przetwarzaniu-danych-osobowych"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345ADC-19C7-4954-A968-555C7CF0C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7678</Words>
  <Characters>46070</Characters>
  <Application>Microsoft Office Word</Application>
  <DocSecurity>0</DocSecurity>
  <Lines>383</Lines>
  <Paragraphs>107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Osica Kamila  (DIRS)</dc:creator>
  <cp:keywords/>
  <dc:description/>
  <cp:lastModifiedBy>Osica Kamila  (DIRS)</cp:lastModifiedBy>
  <cp:revision>2</cp:revision>
  <dcterms:created xsi:type="dcterms:W3CDTF">2024-12-04T13:46:00Z</dcterms:created>
  <dcterms:modified xsi:type="dcterms:W3CDTF">2024-12-04T13:46:00Z</dcterms:modified>
</cp:coreProperties>
</file>