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7D7A" w14:textId="21D50673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26782FB7" w14:textId="3D82B0AD" w:rsidR="004F7C04" w:rsidRPr="006664B4" w:rsidRDefault="006664B4" w:rsidP="006664B4">
      <w:pPr>
        <w:spacing w:after="0"/>
        <w:ind w:left="5245" w:firstLine="6"/>
        <w:rPr>
          <w:b/>
          <w:kern w:val="0"/>
          <w:sz w:val="28"/>
          <w:szCs w:val="28"/>
          <w14:ligatures w14:val="none"/>
        </w:rPr>
      </w:pPr>
      <w:r w:rsidRPr="006664B4">
        <w:rPr>
          <w:kern w:val="0"/>
          <w:sz w:val="28"/>
          <w:szCs w:val="28"/>
          <w14:ligatures w14:val="none"/>
        </w:rPr>
        <w:t>Komenda Powiatowa</w:t>
      </w:r>
    </w:p>
    <w:p w14:paraId="6BCB4589" w14:textId="77777777" w:rsidR="004F7C04" w:rsidRPr="004F7C04" w:rsidRDefault="004F7C04" w:rsidP="006664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7037929A" w14:textId="26B6248D" w:rsidR="004F7C04" w:rsidRPr="004F7C04" w:rsidRDefault="004F7C04" w:rsidP="006664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6664B4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Szkolna 5b</w:t>
      </w:r>
    </w:p>
    <w:p w14:paraId="1F000546" w14:textId="41263137" w:rsidR="004F7C04" w:rsidRPr="004F7C04" w:rsidRDefault="006664B4" w:rsidP="006664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245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13-300 Nowe Miasto Lubawskie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6664B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03682E" w14:textId="77777777" w:rsidR="004F7C04" w:rsidRPr="004F7C04" w:rsidRDefault="004F7C04" w:rsidP="004F7C04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29868984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Zgodnie z art. 13 ust. 1 i 2, art. 14 ust. 1 i 2 ogólnego Rozporządzenia Parlamentu Europejskiego i Rady (UE) 2016/679 z dnia 27 kwietnia 2016 r. w sprawie ochrony osób fizycznych w związku z</w:t>
      </w:r>
      <w:r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przetwarzaniem danych osobowych i w sprawie swobodnego przepływu takich danych oraz uchylenia dyrektywy 95/46/WE (RODO), informuję, że:</w:t>
      </w:r>
    </w:p>
    <w:p w14:paraId="295651AA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1. Administratorem przetwarzającym Pani/Pana dane osobowe jest: Komendant  Powiatowy Państwowej Straży Pożarnej w Nowym Mieście Lubawskim (13-300 Nowe Miasto Lubawskie, ul.</w:t>
      </w:r>
      <w:r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Szkolna 5b, tel. 477329700, e - mail: </w:t>
      </w:r>
      <w:hyperlink r:id="rId8" w:history="1">
        <w:r w:rsidRPr="001B03E4">
          <w:rPr>
            <w:rStyle w:val="Hipercze"/>
            <w:rFonts w:asciiTheme="minorHAnsi" w:hAnsiTheme="minorHAnsi" w:cstheme="minorHAnsi"/>
            <w:sz w:val="22"/>
            <w:szCs w:val="22"/>
          </w:rPr>
          <w:t>kpnmiastol@kwpsp.olsztyn.pl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).</w:t>
      </w:r>
    </w:p>
    <w:p w14:paraId="6F87AFE3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2. W Komendzie Powiatowej Państwowej Straży Pożarnej w Nowym Mieście Lubawskim wyznaczony został Inspektor Ochrony Danych (10-045 Olsztyn, ul. Niepodległości 16, tel.477319536, fax.</w:t>
      </w:r>
      <w:r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477329505, e  mail: </w:t>
      </w:r>
      <w:hyperlink r:id="rId9" w:history="1">
        <w:r w:rsidRPr="001B03E4">
          <w:rPr>
            <w:rStyle w:val="Hipercze"/>
            <w:rFonts w:asciiTheme="minorHAnsi" w:hAnsiTheme="minorHAnsi" w:cstheme="minorHAnsi"/>
            <w:sz w:val="22"/>
            <w:szCs w:val="22"/>
          </w:rPr>
          <w:t>iod@kwpsp.olsztyn.pl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).</w:t>
      </w:r>
    </w:p>
    <w:p w14:paraId="43737C18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 xml:space="preserve">3. Pani/Pana dane osobowe są przetwarzane na podstawie art. 6 ust. 1 lit. c, d, i e RODO – w związku </w:t>
      </w:r>
      <w:r>
        <w:rPr>
          <w:rFonts w:asciiTheme="minorHAnsi" w:hAnsiTheme="minorHAnsi" w:cstheme="minorHAnsi"/>
          <w:color w:val="1B1B1B"/>
          <w:sz w:val="22"/>
          <w:szCs w:val="22"/>
        </w:rPr>
        <w:t>z obsługą, załatwianiem spraw administracyjnych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</w:t>
      </w:r>
    </w:p>
    <w:p w14:paraId="406C7C76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4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 Odbiorcami danych są jednostki organizacyjne PSP oraz inne organy na mocy przepisów odrębnych ustaw.</w:t>
      </w:r>
    </w:p>
    <w:p w14:paraId="1CEF893F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5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 Dane osobowe podlegają przeglądowi, nie rzadziej niż co 5 lat od dnia ich uzyskania, a także są przechowywane wyłącznie przez okres niezbędny do realizacji zadań wynikających z ustawy.</w:t>
      </w:r>
    </w:p>
    <w:p w14:paraId="2C70E937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6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 xml:space="preserve">. Przysługuje </w:t>
      </w:r>
      <w:r>
        <w:rPr>
          <w:rFonts w:asciiTheme="minorHAnsi" w:hAnsiTheme="minorHAnsi" w:cstheme="minorHAnsi"/>
          <w:color w:val="1B1B1B"/>
          <w:sz w:val="22"/>
          <w:szCs w:val="22"/>
        </w:rPr>
        <w:t>P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ani/Panu prawo do:</w:t>
      </w:r>
    </w:p>
    <w:p w14:paraId="02AFA6B8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1) żądania  od administratora dostępu do treści swoich danych, ich sprostowania, usunięcia lub ograniczenia przetwarzania, wniesienia sprzeciwu wobec przetwarzania;</w:t>
      </w:r>
    </w:p>
    <w:p w14:paraId="279B9C1D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1B03E4">
        <w:rPr>
          <w:rFonts w:asciiTheme="minorHAnsi" w:hAnsiTheme="minorHAnsi" w:cstheme="minorHAnsi"/>
          <w:color w:val="1B1B1B"/>
          <w:sz w:val="22"/>
          <w:szCs w:val="22"/>
        </w:rPr>
        <w:t>2) wniesienie skargi do organu nadzorczego, którym jest Urząd Ochrony Danych Osobowych (00-193 Warszawa, ul. Stawki 2, tel. 22 531 03 00, e-mail: </w:t>
      </w:r>
      <w:hyperlink r:id="rId10" w:history="1">
        <w:r w:rsidRPr="00086045">
          <w:rPr>
            <w:rStyle w:val="Hipercz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1B03E4">
        <w:rPr>
          <w:rFonts w:asciiTheme="minorHAnsi" w:hAnsiTheme="minorHAnsi" w:cstheme="minorHAnsi"/>
          <w:color w:val="1B1B1B"/>
          <w:sz w:val="22"/>
          <w:szCs w:val="22"/>
        </w:rPr>
        <w:t> )  jeżeli uzna Pani/Pan, że</w:t>
      </w:r>
      <w:r>
        <w:rPr>
          <w:rFonts w:asciiTheme="minorHAnsi" w:hAnsiTheme="minorHAnsi" w:cstheme="minorHAnsi"/>
          <w:color w:val="1B1B1B"/>
          <w:sz w:val="22"/>
          <w:szCs w:val="22"/>
        </w:rPr>
        <w:t> 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przetwarzanie narusza przepisy RODO.</w:t>
      </w:r>
    </w:p>
    <w:p w14:paraId="17C0D204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7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 Pani/Pana dane osobowe nie będą przekazywane do państwa trzeciego lub organizacji międzynarodowej.</w:t>
      </w:r>
    </w:p>
    <w:p w14:paraId="5B45A6E3" w14:textId="77777777" w:rsidR="006664B4" w:rsidRPr="001B03E4" w:rsidRDefault="006664B4" w:rsidP="006664B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8</w:t>
      </w:r>
      <w:r w:rsidRPr="001B03E4">
        <w:rPr>
          <w:rFonts w:asciiTheme="minorHAnsi" w:hAnsiTheme="minorHAnsi" w:cstheme="minorHAnsi"/>
          <w:color w:val="1B1B1B"/>
          <w:sz w:val="22"/>
          <w:szCs w:val="22"/>
        </w:rPr>
        <w:t>. 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14:paraId="58C09CBA" w14:textId="77777777" w:rsidR="004F7C04" w:rsidRPr="006664B4" w:rsidRDefault="004F7C04" w:rsidP="006664B4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0497AB0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4DF49A16" w14:textId="77777777" w:rsidR="004F7C04" w:rsidRPr="004F7C04" w:rsidRDefault="004F7C04" w:rsidP="004F7C04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4F7C04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6664B4"/>
    <w:rsid w:val="00742DF3"/>
    <w:rsid w:val="00774179"/>
    <w:rsid w:val="00776CA8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6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66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nmiastol@kwpsp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wpsp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M.Jaguszewski (KP NML)</cp:lastModifiedBy>
  <cp:revision>2</cp:revision>
  <dcterms:created xsi:type="dcterms:W3CDTF">2023-07-14T10:18:00Z</dcterms:created>
  <dcterms:modified xsi:type="dcterms:W3CDTF">2024-03-07T09:52:00Z</dcterms:modified>
</cp:coreProperties>
</file>