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234B" w14:textId="77777777" w:rsidR="002E0ECA" w:rsidRPr="002E0ECA" w:rsidRDefault="002E0ECA" w:rsidP="002E0E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ECA">
        <w:rPr>
          <w:rFonts w:ascii="Times New Roman" w:eastAsia="Times New Roman" w:hAnsi="Times New Roman" w:cs="Times New Roman"/>
          <w:b/>
          <w:color w:val="57575B"/>
          <w:sz w:val="40"/>
          <w:szCs w:val="40"/>
          <w:lang w:eastAsia="zh-CN"/>
        </w:rPr>
        <w:t xml:space="preserve">           </w:t>
      </w:r>
      <w:r w:rsidRPr="002E0ECA">
        <w:rPr>
          <w:rFonts w:ascii="Times New Roman" w:eastAsia="Times New Roman" w:hAnsi="Times New Roman" w:cs="Times New Roman"/>
          <w:b/>
          <w:color w:val="57575B"/>
          <w:sz w:val="24"/>
          <w:szCs w:val="24"/>
          <w:lang w:eastAsia="zh-CN"/>
        </w:rPr>
        <w:tab/>
      </w:r>
      <w:r w:rsidRPr="002E0ECA">
        <w:rPr>
          <w:rFonts w:ascii="Times New Roman" w:eastAsia="Times New Roman" w:hAnsi="Times New Roman" w:cs="Times New Roman"/>
          <w:b/>
          <w:color w:val="57575B"/>
          <w:sz w:val="24"/>
          <w:szCs w:val="24"/>
          <w:lang w:eastAsia="zh-CN"/>
        </w:rPr>
        <w:tab/>
        <w:t xml:space="preserve">            </w:t>
      </w:r>
    </w:p>
    <w:p w14:paraId="6C5AC7B7" w14:textId="77777777" w:rsidR="002E0ECA" w:rsidRPr="002E0ECA" w:rsidRDefault="002E0ECA" w:rsidP="002E0EC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E0ECA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064F7185" wp14:editId="30C2B0BE">
            <wp:extent cx="2590800" cy="619125"/>
            <wp:effectExtent l="0" t="0" r="0" b="0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066C" w14:textId="4D9A62D6" w:rsidR="002E0ECA" w:rsidRPr="002E0ECA" w:rsidRDefault="002E0ECA" w:rsidP="002E0EC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E0E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0D12CD1" w14:textId="2B8F6AE8" w:rsidR="002E0ECA" w:rsidRDefault="002E0ECA" w:rsidP="002E0ECA">
      <w:pPr>
        <w:suppressAutoHyphens/>
        <w:spacing w:after="240" w:line="360" w:lineRule="auto"/>
        <w:rPr>
          <w:rFonts w:ascii="Arial" w:eastAsia="Times New Roman" w:hAnsi="Arial" w:cs="Arial"/>
          <w:color w:val="57575B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Warszawa,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17</w:t>
      </w:r>
      <w:r w:rsidRPr="002E0E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lutego 2023 r.</w:t>
      </w:r>
    </w:p>
    <w:p w14:paraId="71F7CF3E" w14:textId="4E25F26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color w:val="57575B"/>
          <w:sz w:val="28"/>
          <w:szCs w:val="28"/>
          <w:lang w:eastAsia="zh-CN"/>
        </w:rPr>
        <w:t>Przewodniczący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14:paraId="65E5B1DD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Sygn. akt KR VI R 47/22</w:t>
      </w:r>
    </w:p>
    <w:p w14:paraId="266BD9F1" w14:textId="5FC2B2BF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DPA-VI.9130.22.2022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14:paraId="1294B89D" w14:textId="61A9A4B9" w:rsidR="00BC451B" w:rsidRDefault="00BC451B" w:rsidP="002E0ECA">
      <w:pPr>
        <w:pStyle w:val="Nagwek1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ZAWIADOMIENIE</w:t>
      </w:r>
    </w:p>
    <w:p w14:paraId="4421471E" w14:textId="77777777" w:rsidR="002E0ECA" w:rsidRPr="002E0ECA" w:rsidRDefault="002E0ECA" w:rsidP="002E0ECA">
      <w:pPr>
        <w:rPr>
          <w:lang w:eastAsia="zh-CN"/>
        </w:rPr>
      </w:pPr>
    </w:p>
    <w:p w14:paraId="6E7B0C24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o możliwości wypowiedzenia się co do zebranych dowodów i materiałów oraz zgłoszonych żądań</w:t>
      </w:r>
    </w:p>
    <w:p w14:paraId="72B02ECB" w14:textId="095D1A81" w:rsidR="00BC451B" w:rsidRPr="002E0ECA" w:rsidRDefault="00BC451B" w:rsidP="002E0ECA">
      <w:pPr>
        <w:suppressAutoHyphens/>
        <w:spacing w:after="240" w:line="360" w:lineRule="auto"/>
        <w:rPr>
          <w:rFonts w:ascii="Arial" w:eastAsia="Calibri" w:hAnsi="Arial" w:cs="Arial"/>
          <w:i/>
          <w:sz w:val="28"/>
          <w:szCs w:val="28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10 § 1 ustawy z dnia 14 czerwca 1960 r. – Kodeks postępowania administracyjnego (Dz. U. z 2022 r. poz. 2000) w zw. z art. 38 ust. 1 oraz art. 16 ust. 3 i 4 </w:t>
      </w:r>
      <w:r w:rsidRPr="002E0ECA">
        <w:rPr>
          <w:rFonts w:ascii="Arial" w:eastAsia="Calibri" w:hAnsi="Arial" w:cs="Arial"/>
          <w:sz w:val="28"/>
          <w:szCs w:val="28"/>
        </w:rPr>
        <w:t>ustawy z dnia 9 marca 2017 r. o szczególnych zasadach usuwania skutków prawnych decyzji reprywatyzacyjnych dotyczących nieruchomości warszawskich, wydanych z naruszeniem prawa (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 xml:space="preserve">Dz. U. z </w:t>
      </w:r>
      <w:r w:rsidRPr="002E0ECA">
        <w:rPr>
          <w:rFonts w:ascii="Arial" w:eastAsia="Calibri" w:hAnsi="Arial" w:cs="Arial"/>
          <w:sz w:val="28"/>
          <w:szCs w:val="28"/>
        </w:rPr>
        <w:t>2021 r. poz. 735)</w:t>
      </w:r>
    </w:p>
    <w:p w14:paraId="6C0013AC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Calibri" w:hAnsi="Arial" w:cs="Arial"/>
          <w:sz w:val="28"/>
          <w:szCs w:val="28"/>
        </w:rPr>
      </w:pPr>
      <w:r w:rsidRPr="002E0ECA">
        <w:rPr>
          <w:rFonts w:ascii="Arial" w:eastAsia="Calibri" w:hAnsi="Arial" w:cs="Arial"/>
          <w:sz w:val="28"/>
          <w:szCs w:val="28"/>
        </w:rPr>
        <w:t>zawiadamiam</w:t>
      </w:r>
    </w:p>
    <w:p w14:paraId="59FFA1B2" w14:textId="05FFD4B8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Calibri" w:hAnsi="Arial" w:cs="Arial"/>
          <w:sz w:val="28"/>
          <w:szCs w:val="28"/>
        </w:rPr>
        <w:t xml:space="preserve">o zakończeniu postępowania rozpoznawczego o sygn. akt KR VI R </w:t>
      </w:r>
      <w:r w:rsidRPr="002E0ECA">
        <w:rPr>
          <w:rFonts w:ascii="Arial" w:eastAsia="Times New Roman" w:hAnsi="Arial" w:cs="Arial"/>
          <w:sz w:val="28"/>
          <w:szCs w:val="28"/>
          <w:lang w:eastAsia="pl-PL"/>
        </w:rPr>
        <w:t xml:space="preserve">47/22 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 xml:space="preserve">w sprawie decyzji Prezydenta m.st. Warszawy z dnia 27 listopada 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lastRenderedPageBreak/>
        <w:t>2014 r. nr 574/GK/DW/2014, dotyczącej nieruchomości położonej w Warszawie przy ul. Pustelnickiej 4.</w:t>
      </w:r>
    </w:p>
    <w:p w14:paraId="3EEB1F60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Calibri" w:hAnsi="Arial" w:cs="Arial"/>
          <w:sz w:val="28"/>
          <w:szCs w:val="28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5D1F8D6D" w14:textId="53CE759E" w:rsidR="00BC451B" w:rsidRPr="002E0ECA" w:rsidRDefault="00BC451B" w:rsidP="002E0ECA">
      <w:pPr>
        <w:suppressAutoHyphens/>
        <w:spacing w:after="240" w:line="360" w:lineRule="auto"/>
        <w:rPr>
          <w:rFonts w:ascii="Arial" w:eastAsia="Calibri" w:hAnsi="Arial" w:cs="Arial"/>
          <w:sz w:val="28"/>
          <w:szCs w:val="28"/>
        </w:rPr>
      </w:pPr>
      <w:r w:rsidRPr="002E0ECA">
        <w:rPr>
          <w:rFonts w:ascii="Arial" w:eastAsia="Calibri" w:hAnsi="Arial" w:cs="Arial"/>
          <w:sz w:val="28"/>
          <w:szCs w:val="28"/>
        </w:rPr>
        <w:t>Powyższe zawiadomienie uznaje się za skutecznie doręczone po upływie 7 dni od daty ogłoszenia.</w:t>
      </w:r>
    </w:p>
    <w:p w14:paraId="1E81697D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Przewodniczący Komisji</w:t>
      </w:r>
    </w:p>
    <w:p w14:paraId="65B8A08C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Sebastian Kaleta</w:t>
      </w:r>
    </w:p>
    <w:p w14:paraId="76F40747" w14:textId="77777777" w:rsidR="00BC451B" w:rsidRPr="002E0ECA" w:rsidRDefault="00BC451B" w:rsidP="002E0ECA">
      <w:pPr>
        <w:spacing w:after="240" w:line="360" w:lineRule="auto"/>
        <w:rPr>
          <w:rFonts w:ascii="Arial" w:hAnsi="Arial" w:cs="Arial"/>
          <w:sz w:val="28"/>
          <w:szCs w:val="28"/>
        </w:rPr>
      </w:pPr>
    </w:p>
    <w:p w14:paraId="0AC828A1" w14:textId="77777777" w:rsidR="00BC451B" w:rsidRPr="002E0ECA" w:rsidRDefault="00BC451B" w:rsidP="002E0ECA">
      <w:pPr>
        <w:spacing w:after="240" w:line="360" w:lineRule="auto"/>
        <w:rPr>
          <w:rFonts w:ascii="Arial" w:hAnsi="Arial" w:cs="Arial"/>
          <w:sz w:val="28"/>
          <w:szCs w:val="28"/>
        </w:rPr>
      </w:pPr>
    </w:p>
    <w:p w14:paraId="2126B181" w14:textId="77777777" w:rsidR="00994608" w:rsidRPr="002E0ECA" w:rsidRDefault="00994608" w:rsidP="002E0ECA">
      <w:pPr>
        <w:spacing w:after="240" w:line="360" w:lineRule="auto"/>
        <w:rPr>
          <w:rFonts w:ascii="Arial" w:hAnsi="Arial" w:cs="Arial"/>
          <w:sz w:val="28"/>
          <w:szCs w:val="28"/>
        </w:rPr>
      </w:pPr>
    </w:p>
    <w:sectPr w:rsidR="00994608" w:rsidRPr="002E0E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B189" w14:textId="77777777" w:rsidR="0039180E" w:rsidRDefault="0039180E" w:rsidP="003E2A07">
      <w:pPr>
        <w:spacing w:after="0" w:line="240" w:lineRule="auto"/>
      </w:pPr>
      <w:r>
        <w:separator/>
      </w:r>
    </w:p>
  </w:endnote>
  <w:endnote w:type="continuationSeparator" w:id="0">
    <w:p w14:paraId="76232C2A" w14:textId="77777777" w:rsidR="0039180E" w:rsidRDefault="0039180E" w:rsidP="003E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089C" w14:textId="6C54A1E0" w:rsidR="003E2A07" w:rsidRDefault="003E2A07">
    <w:pPr>
      <w:pStyle w:val="Stopka"/>
    </w:pPr>
  </w:p>
  <w:p w14:paraId="046BF56B" w14:textId="77777777" w:rsidR="003E2A07" w:rsidRDefault="003E2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76F" w14:textId="77777777" w:rsidR="0039180E" w:rsidRDefault="0039180E" w:rsidP="003E2A07">
      <w:pPr>
        <w:spacing w:after="0" w:line="240" w:lineRule="auto"/>
      </w:pPr>
      <w:r>
        <w:separator/>
      </w:r>
    </w:p>
  </w:footnote>
  <w:footnote w:type="continuationSeparator" w:id="0">
    <w:p w14:paraId="542EB588" w14:textId="77777777" w:rsidR="0039180E" w:rsidRDefault="0039180E" w:rsidP="003E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1B"/>
    <w:rsid w:val="001D4E89"/>
    <w:rsid w:val="00247A15"/>
    <w:rsid w:val="002E0ECA"/>
    <w:rsid w:val="002F0972"/>
    <w:rsid w:val="00314A81"/>
    <w:rsid w:val="00376BB0"/>
    <w:rsid w:val="0039180E"/>
    <w:rsid w:val="003E2A07"/>
    <w:rsid w:val="00575228"/>
    <w:rsid w:val="00994608"/>
    <w:rsid w:val="00BC451B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6550"/>
  <w15:chartTrackingRefBased/>
  <w15:docId w15:val="{99522319-5C82-4017-AF8E-6DF171CA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51B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E0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07"/>
  </w:style>
  <w:style w:type="paragraph" w:styleId="Stopka">
    <w:name w:val="footer"/>
    <w:basedOn w:val="Normalny"/>
    <w:link w:val="StopkaZnak"/>
    <w:uiPriority w:val="99"/>
    <w:unhideWhenUsed/>
    <w:rsid w:val="003E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A07"/>
  </w:style>
  <w:style w:type="character" w:customStyle="1" w:styleId="Nagwek1Znak">
    <w:name w:val="Nagłówek 1 Znak"/>
    <w:basedOn w:val="Domylnaczcionkaakapitu"/>
    <w:link w:val="Nagwek1"/>
    <w:uiPriority w:val="9"/>
    <w:rsid w:val="002E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10-tka</dc:title>
  <dc:subject/>
  <dc:creator>Warchoł Marcin  (DPA)</dc:creator>
  <cp:keywords/>
  <dc:description/>
  <cp:lastModifiedBy>Warchoł Marcin  (DPA)</cp:lastModifiedBy>
  <cp:revision>2</cp:revision>
  <dcterms:created xsi:type="dcterms:W3CDTF">2023-02-17T14:04:00Z</dcterms:created>
  <dcterms:modified xsi:type="dcterms:W3CDTF">2023-02-17T14:04:00Z</dcterms:modified>
</cp:coreProperties>
</file>