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 xml:space="preserve">okresu realizacji </w:t>
      </w:r>
      <w:r w:rsidR="00E81E63" w:rsidRPr="0030167D">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t>
      </w:r>
      <w:r w:rsidR="004715AB" w:rsidRPr="004B3338">
        <w:rPr>
          <w:rFonts w:ascii="Cambria" w:hAnsi="Cambria" w:cs="Arial"/>
          <w:sz w:val="22"/>
          <w:szCs w:val="22"/>
          <w:lang w:eastAsia="pl-PL"/>
        </w:rPr>
        <w:lastRenderedPageBreak/>
        <w:t xml:space="preserve">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4DEC5C8"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16347EDA"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6A2B9CA3"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322AB08"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1AD3357F"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349F41FE"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6CC966EC"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5C4D9B63"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AC588AB"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6378AB51"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25F18B4"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4D99ED13"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2C338622"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4FB9CE12"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38BDFB2D"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6BFF47D8"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6ECC2721"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6A75544D"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729D6B3"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DD34052"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325069E3"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2167EACD"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62E9E0E"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4464AD63"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28892910"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5F7EBDAB"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3F606FB1"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15E88226"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08FB346A"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FE85A83"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690F040C"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2CF96EFB" w14:textId="77777777" w:rsidR="00D24651" w:rsidRDefault="00D24651" w:rsidP="00D24651">
      <w:pPr>
        <w:tabs>
          <w:tab w:val="left" w:pos="1134"/>
        </w:tabs>
        <w:suppressAutoHyphens w:val="0"/>
        <w:spacing w:before="120"/>
        <w:rPr>
          <w:rFonts w:ascii="Cambria" w:hAnsi="Cambria" w:cs="Arial"/>
          <w:color w:val="000000"/>
          <w:sz w:val="22"/>
          <w:szCs w:val="22"/>
          <w:lang w:eastAsia="pl-PL"/>
        </w:rPr>
      </w:pPr>
    </w:p>
    <w:p w14:paraId="7BC9E6E4" w14:textId="001B28D0" w:rsidR="0013110C" w:rsidRPr="004B3338" w:rsidRDefault="0013110C" w:rsidP="00D24651">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71281BD" w14:textId="4D712960" w:rsidR="00D24651" w:rsidRPr="007A5335" w:rsidRDefault="0013110C" w:rsidP="00D24651">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7C081662" w14:textId="77777777" w:rsidR="00D24651" w:rsidRPr="007A5335" w:rsidRDefault="00D24651" w:rsidP="00D24651">
      <w:pPr>
        <w:rPr>
          <w:rFonts w:ascii="Cambria" w:hAnsi="Cambria" w:cs="Arial"/>
          <w:sz w:val="22"/>
          <w:szCs w:val="22"/>
          <w:lang w:eastAsia="pl-PL"/>
        </w:rPr>
      </w:pPr>
    </w:p>
    <w:p w14:paraId="5D4FAEED" w14:textId="77777777" w:rsidR="00D24651" w:rsidRPr="003E6FE0" w:rsidRDefault="00D24651" w:rsidP="00D24651">
      <w:pPr>
        <w:numPr>
          <w:ilvl w:val="0"/>
          <w:numId w:val="40"/>
        </w:numPr>
        <w:tabs>
          <w:tab w:val="left" w:pos="4820"/>
        </w:tabs>
        <w:suppressAutoHyphens w:val="0"/>
        <w:spacing w:before="120"/>
        <w:rPr>
          <w:rFonts w:ascii="Cambria" w:hAnsi="Cambria" w:cs="Arial"/>
          <w:sz w:val="22"/>
          <w:szCs w:val="22"/>
        </w:rPr>
      </w:pPr>
      <w:r w:rsidRPr="003E6FE0">
        <w:rPr>
          <w:rFonts w:ascii="Cambria" w:hAnsi="Cambria" w:cs="Arial"/>
          <w:sz w:val="22"/>
          <w:szCs w:val="22"/>
        </w:rPr>
        <w:t>Zagrożenia pożarowe oraz związane z niekorzystnymi warunkami atmosferycznymi.</w:t>
      </w:r>
    </w:p>
    <w:p w14:paraId="54F6A7B7"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środków transportowych oraz z transportowanym materiałem.</w:t>
      </w:r>
    </w:p>
    <w:p w14:paraId="158D0DB8"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wynikające z trudnych warunków terenowych – wykroty, jary, stoki, bagna, inne miejsca niebezpieczne.</w:t>
      </w:r>
    </w:p>
    <w:p w14:paraId="5F541772"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dróg i innych szlaków komunikacyjnych.</w:t>
      </w:r>
    </w:p>
    <w:p w14:paraId="381454D2"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budynków i innych budowli.</w:t>
      </w:r>
    </w:p>
    <w:p w14:paraId="7F06BF0C"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w pobliżu linii i urządzeń teleenergetycznych.</w:t>
      </w:r>
    </w:p>
    <w:p w14:paraId="40DC297E"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pracą przy ścince i obalaniu drzew, w tym drzew trudnych.</w:t>
      </w:r>
    </w:p>
    <w:p w14:paraId="5930A39C"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upadkiem przedmiotów z wysokości (np. konary, gałęzie, surowiec).</w:t>
      </w:r>
    </w:p>
    <w:p w14:paraId="3A017389"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 miejscach składowania i magazynowania, wejściach i dojściach.</w:t>
      </w:r>
    </w:p>
    <w:p w14:paraId="64BA1CC5"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 miejscach oddziaływania czynników szkodliwych i niebezpiecznych.</w:t>
      </w:r>
    </w:p>
    <w:p w14:paraId="52EE8EC7"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hałas w trakcie pracy pilarką spalinową ;</w:t>
      </w:r>
    </w:p>
    <w:p w14:paraId="24E840A3"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wibracja miejscowa w trakcie pracy pilarką spalinową ;</w:t>
      </w:r>
    </w:p>
    <w:p w14:paraId="7D04669B"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wibracja ogólna w trakcie pracy na sprzęcie nie resorowanym ;</w:t>
      </w:r>
    </w:p>
    <w:p w14:paraId="2CE14DC2"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ekspozycją na szkodliwe czynniki biologiczne.</w:t>
      </w:r>
    </w:p>
    <w:p w14:paraId="5A70D248"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bakteria wywołująca boreliozę </w:t>
      </w:r>
    </w:p>
    <w:p w14:paraId="354006F3"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wirus kleszczowego zapalenia mózgu, powodujący KZM </w:t>
      </w:r>
    </w:p>
    <w:p w14:paraId="7457563D"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wirus wywołujący wściekliznę</w:t>
      </w:r>
    </w:p>
    <w:p w14:paraId="55946AAE"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bakterie powodujące tężec lub zgorzel gazową</w:t>
      </w:r>
    </w:p>
    <w:p w14:paraId="39CD6D41"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związane z ekspozycją na szkodliwe czynniki chemiczne.</w:t>
      </w:r>
    </w:p>
    <w:p w14:paraId="18E51A80"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pestycydy</w:t>
      </w:r>
    </w:p>
    <w:p w14:paraId="283669B5"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repelenty</w:t>
      </w:r>
    </w:p>
    <w:p w14:paraId="4A8209FD" w14:textId="77777777" w:rsidR="00D24651" w:rsidRPr="003E6FE0" w:rsidRDefault="00D24651" w:rsidP="00D24651">
      <w:pPr>
        <w:numPr>
          <w:ilvl w:val="0"/>
          <w:numId w:val="41"/>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pozostałe (inne substancje chemiczne) </w:t>
      </w:r>
    </w:p>
    <w:p w14:paraId="79C60274"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Zagrożenia wynikające z obecności osób postronnych.</w:t>
      </w:r>
    </w:p>
    <w:p w14:paraId="3C590A49" w14:textId="77777777" w:rsidR="00D24651" w:rsidRDefault="00D24651" w:rsidP="00D24651">
      <w:pPr>
        <w:numPr>
          <w:ilvl w:val="0"/>
          <w:numId w:val="40"/>
        </w:numPr>
        <w:tabs>
          <w:tab w:val="left" w:pos="4820"/>
        </w:tabs>
        <w:suppressAutoHyphens w:val="0"/>
        <w:spacing w:before="120"/>
        <w:jc w:val="both"/>
        <w:rPr>
          <w:rFonts w:ascii="Cambria" w:hAnsi="Cambria" w:cs="Arial"/>
          <w:sz w:val="22"/>
          <w:szCs w:val="22"/>
        </w:rPr>
      </w:pPr>
      <w:r>
        <w:rPr>
          <w:rFonts w:ascii="Cambria" w:hAnsi="Cambria" w:cs="Arial"/>
          <w:sz w:val="22"/>
          <w:szCs w:val="22"/>
        </w:rPr>
        <w:t>Zagrożenia ugryzieniem przez owady (szerszenie, osy, itp.)</w:t>
      </w:r>
    </w:p>
    <w:p w14:paraId="3EEC6CF5" w14:textId="77777777" w:rsidR="00D24651" w:rsidRPr="003E6FE0" w:rsidRDefault="00D24651" w:rsidP="00D24651">
      <w:pPr>
        <w:numPr>
          <w:ilvl w:val="0"/>
          <w:numId w:val="40"/>
        </w:numPr>
        <w:tabs>
          <w:tab w:val="left" w:pos="4820"/>
        </w:tabs>
        <w:suppressAutoHyphens w:val="0"/>
        <w:spacing w:before="120"/>
        <w:jc w:val="both"/>
        <w:rPr>
          <w:rFonts w:ascii="Cambria" w:hAnsi="Cambria" w:cs="Arial"/>
          <w:sz w:val="22"/>
          <w:szCs w:val="22"/>
        </w:rPr>
      </w:pPr>
      <w:r>
        <w:rPr>
          <w:rFonts w:ascii="Cambria" w:hAnsi="Cambria" w:cs="Arial"/>
          <w:sz w:val="22"/>
          <w:szCs w:val="22"/>
        </w:rPr>
        <w:t>I</w:t>
      </w:r>
      <w:r w:rsidRPr="003E6FE0">
        <w:rPr>
          <w:rFonts w:ascii="Cambria" w:hAnsi="Cambria" w:cs="Arial"/>
          <w:sz w:val="22"/>
          <w:szCs w:val="22"/>
        </w:rPr>
        <w:t>nne zagrożenia odzwierzęce</w:t>
      </w:r>
      <w:r>
        <w:rPr>
          <w:rFonts w:ascii="Cambria" w:hAnsi="Cambria" w:cs="Arial"/>
          <w:sz w:val="22"/>
          <w:szCs w:val="22"/>
        </w:rPr>
        <w:t xml:space="preserve"> m.in. żmije.</w:t>
      </w:r>
    </w:p>
    <w:p w14:paraId="0F1CD610" w14:textId="77777777" w:rsidR="00D24651" w:rsidRDefault="00D24651" w:rsidP="00D24651">
      <w:pPr>
        <w:numPr>
          <w:ilvl w:val="0"/>
          <w:numId w:val="40"/>
        </w:numPr>
        <w:tabs>
          <w:tab w:val="left" w:pos="4820"/>
        </w:tabs>
        <w:suppressAutoHyphens w:val="0"/>
        <w:spacing w:before="120"/>
        <w:jc w:val="both"/>
        <w:rPr>
          <w:rFonts w:ascii="Cambria" w:hAnsi="Cambria" w:cs="Arial"/>
          <w:sz w:val="22"/>
          <w:szCs w:val="22"/>
        </w:rPr>
      </w:pPr>
      <w:r w:rsidRPr="003E6FE0">
        <w:rPr>
          <w:rFonts w:ascii="Cambria" w:hAnsi="Cambria" w:cs="Arial"/>
          <w:sz w:val="22"/>
          <w:szCs w:val="22"/>
        </w:rPr>
        <w:t xml:space="preserve">Zagrożenia pozostałe – wynikające z sytuacji awaryjnych. </w:t>
      </w:r>
    </w:p>
    <w:p w14:paraId="604CDC3B" w14:textId="77777777" w:rsidR="00D24651" w:rsidRPr="003E6FE0" w:rsidRDefault="00D24651" w:rsidP="00D24651">
      <w:pPr>
        <w:tabs>
          <w:tab w:val="left" w:pos="4820"/>
        </w:tabs>
        <w:suppressAutoHyphens w:val="0"/>
        <w:spacing w:before="120"/>
        <w:jc w:val="both"/>
        <w:rPr>
          <w:rFonts w:ascii="Cambria" w:hAnsi="Cambria" w:cs="Arial"/>
          <w:sz w:val="22"/>
          <w:szCs w:val="22"/>
        </w:rPr>
      </w:pPr>
    </w:p>
    <w:p w14:paraId="7FA9BB04" w14:textId="77777777" w:rsidR="00D24651" w:rsidRPr="003E6FE0" w:rsidRDefault="00D24651" w:rsidP="00D24651">
      <w:pPr>
        <w:tabs>
          <w:tab w:val="center" w:pos="2268"/>
          <w:tab w:val="center" w:pos="6804"/>
        </w:tabs>
        <w:spacing w:before="120"/>
        <w:jc w:val="both"/>
        <w:rPr>
          <w:rFonts w:ascii="Cambria" w:hAnsi="Cambria" w:cs="Arial"/>
          <w:b/>
          <w:i/>
          <w:sz w:val="22"/>
          <w:szCs w:val="22"/>
        </w:rPr>
      </w:pPr>
      <w:r w:rsidRPr="003E6FE0">
        <w:rPr>
          <w:rFonts w:ascii="Cambria" w:hAnsi="Cambria" w:cs="Arial"/>
          <w:sz w:val="22"/>
          <w:szCs w:val="22"/>
        </w:rPr>
        <w:tab/>
      </w:r>
      <w:r w:rsidRPr="003E6FE0">
        <w:rPr>
          <w:rFonts w:ascii="Cambria" w:hAnsi="Cambria" w:cs="Arial"/>
          <w:b/>
          <w:i/>
          <w:sz w:val="22"/>
          <w:szCs w:val="22"/>
        </w:rPr>
        <w:t>Przedstawiciel Nadleśnictwa</w:t>
      </w:r>
      <w:r w:rsidRPr="003E6FE0">
        <w:rPr>
          <w:rFonts w:ascii="Cambria" w:hAnsi="Cambria" w:cs="Arial"/>
          <w:b/>
          <w:i/>
          <w:sz w:val="22"/>
          <w:szCs w:val="22"/>
        </w:rPr>
        <w:tab/>
        <w:t>Pracodawca Zakładu Usług Leśnych</w:t>
      </w:r>
    </w:p>
    <w:p w14:paraId="2D7884C3" w14:textId="77777777" w:rsidR="00D24651" w:rsidRPr="003E6FE0" w:rsidRDefault="00D24651" w:rsidP="00D24651">
      <w:pPr>
        <w:tabs>
          <w:tab w:val="center" w:pos="2268"/>
          <w:tab w:val="center" w:pos="6804"/>
        </w:tabs>
        <w:spacing w:before="120"/>
        <w:jc w:val="both"/>
        <w:rPr>
          <w:rFonts w:ascii="Cambria" w:hAnsi="Cambria" w:cs="Arial"/>
          <w:i/>
          <w:sz w:val="22"/>
          <w:szCs w:val="22"/>
        </w:rPr>
      </w:pPr>
      <w:r w:rsidRPr="003E6FE0">
        <w:rPr>
          <w:rFonts w:ascii="Cambria" w:hAnsi="Cambria" w:cs="Arial"/>
          <w:i/>
          <w:sz w:val="22"/>
          <w:szCs w:val="22"/>
        </w:rPr>
        <w:tab/>
        <w:t>(informacje przekazał)</w:t>
      </w:r>
      <w:r w:rsidRPr="003E6FE0">
        <w:rPr>
          <w:rFonts w:ascii="Cambria" w:hAnsi="Cambria" w:cs="Arial"/>
          <w:i/>
          <w:sz w:val="22"/>
          <w:szCs w:val="22"/>
        </w:rPr>
        <w:tab/>
        <w:t xml:space="preserve">(przyjmuję do wiadomości-data i podpis) </w:t>
      </w:r>
    </w:p>
    <w:p w14:paraId="0389ED82" w14:textId="77777777" w:rsidR="00D24651" w:rsidRDefault="00D24651" w:rsidP="00D24651">
      <w:pPr>
        <w:tabs>
          <w:tab w:val="center" w:pos="2268"/>
          <w:tab w:val="center" w:pos="6804"/>
        </w:tabs>
        <w:spacing w:before="240"/>
        <w:jc w:val="both"/>
        <w:rPr>
          <w:rFonts w:ascii="Arial" w:hAnsi="Arial" w:cs="Arial"/>
          <w:sz w:val="24"/>
        </w:rPr>
      </w:pPr>
      <w:r w:rsidRPr="000B6442">
        <w:rPr>
          <w:rFonts w:ascii="Arial" w:hAnsi="Arial" w:cs="Arial"/>
          <w:sz w:val="24"/>
        </w:rPr>
        <w:tab/>
        <w:t>……………………………….</w:t>
      </w:r>
      <w:r w:rsidRPr="000B6442">
        <w:rPr>
          <w:rFonts w:ascii="Arial" w:hAnsi="Arial" w:cs="Arial"/>
          <w:sz w:val="24"/>
        </w:rPr>
        <w:tab/>
        <w:t>………………………………….</w:t>
      </w:r>
    </w:p>
    <w:p w14:paraId="07846F74" w14:textId="548B2B88" w:rsidR="0013110C" w:rsidRPr="00D24651" w:rsidRDefault="0013110C" w:rsidP="00D24651">
      <w:pPr>
        <w:tabs>
          <w:tab w:val="left" w:pos="195"/>
          <w:tab w:val="left" w:pos="1134"/>
        </w:tabs>
        <w:suppressAutoHyphens w:val="0"/>
        <w:spacing w:before="120"/>
        <w:rPr>
          <w:rFonts w:ascii="Cambria" w:hAnsi="Cambria" w:cs="Arial"/>
          <w:color w:val="000000"/>
          <w:sz w:val="22"/>
          <w:szCs w:val="22"/>
          <w:lang w:eastAsia="pl-PL"/>
        </w:rPr>
      </w:pP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459A35B9" w14:textId="113476B8" w:rsidR="00D24651" w:rsidRDefault="0013110C" w:rsidP="00D24651">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80BE248" w14:textId="77777777" w:rsidR="00D24651" w:rsidRDefault="00D24651" w:rsidP="00D24651">
      <w:pPr>
        <w:tabs>
          <w:tab w:val="left" w:pos="1134"/>
        </w:tabs>
        <w:suppressAutoHyphens w:val="0"/>
        <w:spacing w:before="120"/>
        <w:jc w:val="right"/>
        <w:rPr>
          <w:rFonts w:ascii="Cambria" w:hAnsi="Cambria" w:cs="Arial"/>
          <w:b/>
          <w:color w:val="000000"/>
          <w:sz w:val="22"/>
          <w:szCs w:val="22"/>
          <w:lang w:eastAsia="pl-PL"/>
        </w:rPr>
      </w:pPr>
    </w:p>
    <w:p w14:paraId="0AF4C976" w14:textId="77777777" w:rsidR="00D24651" w:rsidRPr="00DE30FD" w:rsidRDefault="00D24651" w:rsidP="00D24651">
      <w:pPr>
        <w:rPr>
          <w:rFonts w:ascii="Cambria" w:hAnsi="Cambria" w:cs="Arial"/>
          <w:sz w:val="22"/>
          <w:szCs w:val="22"/>
          <w:lang w:eastAsia="pl-PL"/>
        </w:rPr>
      </w:pPr>
    </w:p>
    <w:p w14:paraId="6BE17D85" w14:textId="77777777" w:rsidR="00D24651" w:rsidRPr="00DE30FD" w:rsidRDefault="00D24651" w:rsidP="00D24651">
      <w:pPr>
        <w:rPr>
          <w:rFonts w:ascii="Cambria" w:hAnsi="Cambria" w:cs="Arial"/>
          <w:sz w:val="22"/>
          <w:szCs w:val="22"/>
          <w:lang w:eastAsia="pl-PL"/>
        </w:rPr>
      </w:pPr>
    </w:p>
    <w:p w14:paraId="4499465C" w14:textId="77777777" w:rsidR="00D24651" w:rsidRDefault="00D24651" w:rsidP="00D24651">
      <w:pPr>
        <w:tabs>
          <w:tab w:val="left" w:pos="1134"/>
          <w:tab w:val="left" w:pos="2325"/>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ab/>
      </w:r>
      <w:r>
        <w:rPr>
          <w:rFonts w:ascii="Cambria" w:hAnsi="Cambria" w:cs="Arial"/>
          <w:b/>
          <w:color w:val="000000"/>
          <w:sz w:val="22"/>
          <w:szCs w:val="22"/>
          <w:lang w:eastAsia="pl-PL"/>
        </w:rPr>
        <w:tab/>
      </w:r>
    </w:p>
    <w:tbl>
      <w:tblPr>
        <w:tblW w:w="5920" w:type="dxa"/>
        <w:tblInd w:w="70" w:type="dxa"/>
        <w:tblCellMar>
          <w:left w:w="70" w:type="dxa"/>
          <w:right w:w="70" w:type="dxa"/>
        </w:tblCellMar>
        <w:tblLook w:val="04A0" w:firstRow="1" w:lastRow="0" w:firstColumn="1" w:lastColumn="0" w:noHBand="0" w:noVBand="1"/>
      </w:tblPr>
      <w:tblGrid>
        <w:gridCol w:w="2860"/>
        <w:gridCol w:w="760"/>
        <w:gridCol w:w="760"/>
        <w:gridCol w:w="760"/>
        <w:gridCol w:w="780"/>
      </w:tblGrid>
      <w:tr w:rsidR="00D24651" w:rsidRPr="00C96A52" w14:paraId="4173EE8C" w14:textId="77777777" w:rsidTr="00322591">
        <w:trPr>
          <w:trHeight w:val="300"/>
        </w:trPr>
        <w:tc>
          <w:tcPr>
            <w:tcW w:w="2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2D18C1" w14:textId="77777777" w:rsidR="00D24651" w:rsidRPr="00C96A52" w:rsidRDefault="00D24651" w:rsidP="00322591">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Rodzaj czynności</w:t>
            </w:r>
          </w:p>
        </w:tc>
        <w:tc>
          <w:tcPr>
            <w:tcW w:w="3060" w:type="dxa"/>
            <w:gridSpan w:val="4"/>
            <w:tcBorders>
              <w:top w:val="single" w:sz="4" w:space="0" w:color="auto"/>
              <w:left w:val="nil"/>
              <w:bottom w:val="single" w:sz="4" w:space="0" w:color="auto"/>
              <w:right w:val="single" w:sz="4" w:space="0" w:color="auto"/>
            </w:tcBorders>
            <w:shd w:val="clear" w:color="auto" w:fill="auto"/>
            <w:vAlign w:val="center"/>
            <w:hideMark/>
          </w:tcPr>
          <w:p w14:paraId="281B7C15" w14:textId="3C5E7917" w:rsidR="00D24651" w:rsidRPr="00C96A52" w:rsidRDefault="00D24651" w:rsidP="00322591">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20</w:t>
            </w:r>
            <w:r>
              <w:rPr>
                <w:rFonts w:ascii="Calibri" w:hAnsi="Calibri" w:cs="Calibri"/>
                <w:b/>
                <w:bCs/>
                <w:color w:val="000000"/>
                <w:lang w:eastAsia="pl-PL"/>
              </w:rPr>
              <w:t>2</w:t>
            </w:r>
            <w:r>
              <w:rPr>
                <w:rFonts w:ascii="Calibri" w:hAnsi="Calibri" w:cs="Calibri"/>
                <w:b/>
                <w:bCs/>
                <w:color w:val="000000"/>
                <w:lang w:eastAsia="pl-PL"/>
              </w:rPr>
              <w:t>4</w:t>
            </w:r>
            <w:r w:rsidRPr="00C96A52">
              <w:rPr>
                <w:rFonts w:ascii="Calibri" w:hAnsi="Calibri" w:cs="Calibri"/>
                <w:b/>
                <w:bCs/>
                <w:color w:val="000000"/>
                <w:lang w:eastAsia="pl-PL"/>
              </w:rPr>
              <w:t xml:space="preserve"> rok</w:t>
            </w:r>
          </w:p>
        </w:tc>
      </w:tr>
      <w:tr w:rsidR="00D24651" w:rsidRPr="00C96A52" w14:paraId="5987EB58" w14:textId="77777777" w:rsidTr="00322591">
        <w:trPr>
          <w:trHeight w:val="375"/>
        </w:trPr>
        <w:tc>
          <w:tcPr>
            <w:tcW w:w="2860" w:type="dxa"/>
            <w:vMerge/>
            <w:tcBorders>
              <w:top w:val="single" w:sz="4" w:space="0" w:color="auto"/>
              <w:left w:val="single" w:sz="4" w:space="0" w:color="auto"/>
              <w:bottom w:val="single" w:sz="4" w:space="0" w:color="000000"/>
              <w:right w:val="single" w:sz="4" w:space="0" w:color="auto"/>
            </w:tcBorders>
            <w:vAlign w:val="center"/>
            <w:hideMark/>
          </w:tcPr>
          <w:p w14:paraId="17933E30" w14:textId="77777777" w:rsidR="00D24651" w:rsidRPr="00C96A52" w:rsidRDefault="00D24651" w:rsidP="00322591">
            <w:pPr>
              <w:suppressAutoHyphens w:val="0"/>
              <w:rPr>
                <w:rFonts w:ascii="Calibri" w:hAnsi="Calibri" w:cs="Calibri"/>
                <w:b/>
                <w:bCs/>
                <w:color w:val="000000"/>
                <w:lang w:eastAsia="pl-PL"/>
              </w:rPr>
            </w:pPr>
          </w:p>
        </w:tc>
        <w:tc>
          <w:tcPr>
            <w:tcW w:w="760" w:type="dxa"/>
            <w:tcBorders>
              <w:top w:val="nil"/>
              <w:left w:val="nil"/>
              <w:bottom w:val="single" w:sz="4" w:space="0" w:color="auto"/>
              <w:right w:val="single" w:sz="4" w:space="0" w:color="auto"/>
            </w:tcBorders>
            <w:shd w:val="clear" w:color="auto" w:fill="auto"/>
            <w:vAlign w:val="center"/>
            <w:hideMark/>
          </w:tcPr>
          <w:p w14:paraId="06C57C4D" w14:textId="77777777" w:rsidR="00D24651" w:rsidRPr="00C96A52" w:rsidRDefault="00D24651" w:rsidP="00322591">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 kw.</w:t>
            </w:r>
          </w:p>
        </w:tc>
        <w:tc>
          <w:tcPr>
            <w:tcW w:w="760" w:type="dxa"/>
            <w:tcBorders>
              <w:top w:val="nil"/>
              <w:left w:val="nil"/>
              <w:bottom w:val="single" w:sz="4" w:space="0" w:color="auto"/>
              <w:right w:val="single" w:sz="4" w:space="0" w:color="auto"/>
            </w:tcBorders>
            <w:shd w:val="clear" w:color="auto" w:fill="auto"/>
            <w:vAlign w:val="center"/>
            <w:hideMark/>
          </w:tcPr>
          <w:p w14:paraId="613E46AD" w14:textId="77777777" w:rsidR="00D24651" w:rsidRPr="00C96A52" w:rsidRDefault="00D24651" w:rsidP="00322591">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II kw.</w:t>
            </w:r>
          </w:p>
        </w:tc>
        <w:tc>
          <w:tcPr>
            <w:tcW w:w="760" w:type="dxa"/>
            <w:tcBorders>
              <w:top w:val="nil"/>
              <w:left w:val="nil"/>
              <w:bottom w:val="single" w:sz="4" w:space="0" w:color="auto"/>
              <w:right w:val="single" w:sz="4" w:space="0" w:color="auto"/>
            </w:tcBorders>
            <w:shd w:val="clear" w:color="auto" w:fill="auto"/>
            <w:vAlign w:val="center"/>
            <w:hideMark/>
          </w:tcPr>
          <w:p w14:paraId="2D2A373C" w14:textId="77777777" w:rsidR="00D24651" w:rsidRPr="00C96A52" w:rsidRDefault="00D24651" w:rsidP="00322591">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III kw.</w:t>
            </w:r>
          </w:p>
        </w:tc>
        <w:tc>
          <w:tcPr>
            <w:tcW w:w="780" w:type="dxa"/>
            <w:tcBorders>
              <w:top w:val="nil"/>
              <w:left w:val="nil"/>
              <w:bottom w:val="single" w:sz="4" w:space="0" w:color="auto"/>
              <w:right w:val="single" w:sz="4" w:space="0" w:color="auto"/>
            </w:tcBorders>
            <w:shd w:val="clear" w:color="auto" w:fill="auto"/>
            <w:vAlign w:val="center"/>
            <w:hideMark/>
          </w:tcPr>
          <w:p w14:paraId="4795D136" w14:textId="77777777" w:rsidR="00D24651" w:rsidRPr="00C96A52" w:rsidRDefault="00D24651" w:rsidP="00322591">
            <w:pPr>
              <w:suppressAutoHyphens w:val="0"/>
              <w:jc w:val="center"/>
              <w:rPr>
                <w:rFonts w:ascii="Calibri" w:hAnsi="Calibri" w:cs="Calibri"/>
                <w:b/>
                <w:bCs/>
                <w:color w:val="000000"/>
                <w:lang w:eastAsia="pl-PL"/>
              </w:rPr>
            </w:pPr>
            <w:r w:rsidRPr="00C96A52">
              <w:rPr>
                <w:rFonts w:ascii="Calibri" w:hAnsi="Calibri" w:cs="Calibri"/>
                <w:b/>
                <w:bCs/>
                <w:color w:val="000000"/>
                <w:lang w:eastAsia="pl-PL"/>
              </w:rPr>
              <w:t>IV kw.</w:t>
            </w:r>
          </w:p>
        </w:tc>
      </w:tr>
      <w:tr w:rsidR="00D24651" w:rsidRPr="00C96A52" w14:paraId="4F90EC3D" w14:textId="77777777" w:rsidTr="00322591">
        <w:trPr>
          <w:trHeight w:val="555"/>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4E5C69EE"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 xml:space="preserve">Pozyskanie, zrywka drewna </w:t>
            </w:r>
          </w:p>
        </w:tc>
        <w:tc>
          <w:tcPr>
            <w:tcW w:w="760" w:type="dxa"/>
            <w:tcBorders>
              <w:top w:val="nil"/>
              <w:left w:val="nil"/>
              <w:bottom w:val="single" w:sz="4" w:space="0" w:color="auto"/>
              <w:right w:val="single" w:sz="4" w:space="0" w:color="auto"/>
            </w:tcBorders>
            <w:shd w:val="clear" w:color="auto" w:fill="auto"/>
            <w:vAlign w:val="center"/>
            <w:hideMark/>
          </w:tcPr>
          <w:p w14:paraId="4A58BCEE"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shd w:val="clear" w:color="auto" w:fill="auto"/>
            <w:vAlign w:val="center"/>
            <w:hideMark/>
          </w:tcPr>
          <w:p w14:paraId="4954DEC3"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57F2B2AF"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14BDC73B"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D24651" w:rsidRPr="00C96A52" w14:paraId="32F9EA07" w14:textId="77777777" w:rsidTr="00322591">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05C3B6C8"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Podwóz drewna</w:t>
            </w:r>
          </w:p>
        </w:tc>
        <w:tc>
          <w:tcPr>
            <w:tcW w:w="760" w:type="dxa"/>
            <w:tcBorders>
              <w:top w:val="nil"/>
              <w:left w:val="nil"/>
              <w:bottom w:val="single" w:sz="4" w:space="0" w:color="auto"/>
              <w:right w:val="single" w:sz="4" w:space="0" w:color="auto"/>
            </w:tcBorders>
            <w:shd w:val="clear" w:color="auto" w:fill="auto"/>
            <w:vAlign w:val="center"/>
            <w:hideMark/>
          </w:tcPr>
          <w:p w14:paraId="4047C93C"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shd w:val="clear" w:color="auto" w:fill="auto"/>
            <w:vAlign w:val="center"/>
            <w:hideMark/>
          </w:tcPr>
          <w:p w14:paraId="1CFFCD94"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1C7E64E2"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37F0FBD5"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D24651" w:rsidRPr="00C96A52" w14:paraId="5ABB4CB5" w14:textId="77777777" w:rsidTr="00322591">
        <w:trPr>
          <w:trHeight w:val="54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3893EB9B"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Odnowienia, melioracje, pielęgnacja</w:t>
            </w:r>
          </w:p>
        </w:tc>
        <w:tc>
          <w:tcPr>
            <w:tcW w:w="760" w:type="dxa"/>
            <w:tcBorders>
              <w:top w:val="nil"/>
              <w:left w:val="nil"/>
              <w:bottom w:val="single" w:sz="4" w:space="0" w:color="auto"/>
              <w:right w:val="single" w:sz="4" w:space="0" w:color="auto"/>
            </w:tcBorders>
            <w:shd w:val="clear" w:color="auto" w:fill="auto"/>
            <w:vAlign w:val="center"/>
            <w:hideMark/>
          </w:tcPr>
          <w:p w14:paraId="1DC263B7"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4578251E"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c>
          <w:tcPr>
            <w:tcW w:w="760" w:type="dxa"/>
            <w:tcBorders>
              <w:top w:val="nil"/>
              <w:left w:val="nil"/>
              <w:bottom w:val="single" w:sz="4" w:space="0" w:color="auto"/>
              <w:right w:val="single" w:sz="4" w:space="0" w:color="auto"/>
            </w:tcBorders>
            <w:shd w:val="clear" w:color="auto" w:fill="auto"/>
            <w:vAlign w:val="center"/>
            <w:hideMark/>
          </w:tcPr>
          <w:p w14:paraId="2D34CE3C"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80" w:type="dxa"/>
            <w:tcBorders>
              <w:top w:val="nil"/>
              <w:left w:val="nil"/>
              <w:bottom w:val="single" w:sz="4" w:space="0" w:color="auto"/>
              <w:right w:val="single" w:sz="4" w:space="0" w:color="auto"/>
            </w:tcBorders>
            <w:shd w:val="clear" w:color="auto" w:fill="auto"/>
            <w:vAlign w:val="center"/>
            <w:hideMark/>
          </w:tcPr>
          <w:p w14:paraId="5DD8A192"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30</w:t>
            </w:r>
          </w:p>
        </w:tc>
      </w:tr>
      <w:tr w:rsidR="00D24651" w:rsidRPr="00C96A52" w14:paraId="21EFF829" w14:textId="77777777" w:rsidTr="00322591">
        <w:trPr>
          <w:trHeight w:val="6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5E7AA075"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Czyszczenia wczesne, czyszczenia późne</w:t>
            </w:r>
          </w:p>
        </w:tc>
        <w:tc>
          <w:tcPr>
            <w:tcW w:w="760" w:type="dxa"/>
            <w:tcBorders>
              <w:top w:val="nil"/>
              <w:left w:val="nil"/>
              <w:bottom w:val="single" w:sz="4" w:space="0" w:color="auto"/>
              <w:right w:val="single" w:sz="4" w:space="0" w:color="auto"/>
            </w:tcBorders>
            <w:shd w:val="clear" w:color="auto" w:fill="auto"/>
            <w:vAlign w:val="center"/>
            <w:hideMark/>
          </w:tcPr>
          <w:p w14:paraId="216A8724"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60" w:type="dxa"/>
            <w:tcBorders>
              <w:top w:val="nil"/>
              <w:left w:val="nil"/>
              <w:bottom w:val="single" w:sz="4" w:space="0" w:color="auto"/>
              <w:right w:val="single" w:sz="4" w:space="0" w:color="auto"/>
            </w:tcBorders>
            <w:shd w:val="clear" w:color="auto" w:fill="auto"/>
            <w:vAlign w:val="center"/>
            <w:hideMark/>
          </w:tcPr>
          <w:p w14:paraId="0ECF335E"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10</w:t>
            </w:r>
          </w:p>
        </w:tc>
        <w:tc>
          <w:tcPr>
            <w:tcW w:w="760" w:type="dxa"/>
            <w:tcBorders>
              <w:top w:val="nil"/>
              <w:left w:val="nil"/>
              <w:bottom w:val="single" w:sz="4" w:space="0" w:color="auto"/>
              <w:right w:val="single" w:sz="4" w:space="0" w:color="auto"/>
            </w:tcBorders>
            <w:shd w:val="clear" w:color="auto" w:fill="auto"/>
            <w:vAlign w:val="center"/>
            <w:hideMark/>
          </w:tcPr>
          <w:p w14:paraId="3DF254F8"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80" w:type="dxa"/>
            <w:tcBorders>
              <w:top w:val="nil"/>
              <w:left w:val="nil"/>
              <w:bottom w:val="single" w:sz="4" w:space="0" w:color="auto"/>
              <w:right w:val="single" w:sz="4" w:space="0" w:color="auto"/>
            </w:tcBorders>
            <w:shd w:val="clear" w:color="auto" w:fill="auto"/>
            <w:vAlign w:val="center"/>
            <w:hideMark/>
          </w:tcPr>
          <w:p w14:paraId="14B2944D"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r>
      <w:tr w:rsidR="00D24651" w:rsidRPr="00C96A52" w14:paraId="44256932" w14:textId="77777777" w:rsidTr="00322591">
        <w:trPr>
          <w:trHeight w:val="435"/>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0E0FFA7D"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Utrzymanie obiektów turystycznych</w:t>
            </w:r>
          </w:p>
        </w:tc>
        <w:tc>
          <w:tcPr>
            <w:tcW w:w="760" w:type="dxa"/>
            <w:tcBorders>
              <w:top w:val="nil"/>
              <w:left w:val="nil"/>
              <w:bottom w:val="single" w:sz="4" w:space="0" w:color="auto"/>
              <w:right w:val="single" w:sz="4" w:space="0" w:color="auto"/>
            </w:tcBorders>
            <w:shd w:val="clear" w:color="auto" w:fill="auto"/>
            <w:vAlign w:val="center"/>
            <w:hideMark/>
          </w:tcPr>
          <w:p w14:paraId="16094CBA"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7DD141B3"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5FD270D4"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273F5826"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D24651" w:rsidRPr="00C96A52" w14:paraId="65D566E0" w14:textId="77777777" w:rsidTr="00322591">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6A417043"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Pielęgnacja plantacji</w:t>
            </w:r>
          </w:p>
        </w:tc>
        <w:tc>
          <w:tcPr>
            <w:tcW w:w="760" w:type="dxa"/>
            <w:tcBorders>
              <w:top w:val="nil"/>
              <w:left w:val="nil"/>
              <w:bottom w:val="single" w:sz="4" w:space="0" w:color="auto"/>
              <w:right w:val="single" w:sz="4" w:space="0" w:color="auto"/>
            </w:tcBorders>
            <w:shd w:val="clear" w:color="auto" w:fill="auto"/>
            <w:vAlign w:val="center"/>
            <w:hideMark/>
          </w:tcPr>
          <w:p w14:paraId="6B7CB705"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2A861E3F"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76433239"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0AEA9EA9"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D24651" w:rsidRPr="00C96A52" w14:paraId="537ECDAA" w14:textId="77777777" w:rsidTr="00322591">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46D88308"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Ochrona lasu</w:t>
            </w:r>
          </w:p>
        </w:tc>
        <w:tc>
          <w:tcPr>
            <w:tcW w:w="760" w:type="dxa"/>
            <w:tcBorders>
              <w:top w:val="nil"/>
              <w:left w:val="nil"/>
              <w:bottom w:val="single" w:sz="4" w:space="0" w:color="auto"/>
              <w:right w:val="single" w:sz="4" w:space="0" w:color="auto"/>
            </w:tcBorders>
            <w:shd w:val="clear" w:color="auto" w:fill="auto"/>
            <w:vAlign w:val="center"/>
            <w:hideMark/>
          </w:tcPr>
          <w:p w14:paraId="7B2793B5"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385A83BC"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60" w:type="dxa"/>
            <w:tcBorders>
              <w:top w:val="nil"/>
              <w:left w:val="nil"/>
              <w:bottom w:val="single" w:sz="4" w:space="0" w:color="auto"/>
              <w:right w:val="single" w:sz="4" w:space="0" w:color="auto"/>
            </w:tcBorders>
            <w:shd w:val="clear" w:color="auto" w:fill="auto"/>
            <w:vAlign w:val="center"/>
            <w:hideMark/>
          </w:tcPr>
          <w:p w14:paraId="037C9C3E"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c>
          <w:tcPr>
            <w:tcW w:w="780" w:type="dxa"/>
            <w:tcBorders>
              <w:top w:val="nil"/>
              <w:left w:val="nil"/>
              <w:bottom w:val="single" w:sz="4" w:space="0" w:color="auto"/>
              <w:right w:val="single" w:sz="4" w:space="0" w:color="auto"/>
            </w:tcBorders>
            <w:shd w:val="clear" w:color="auto" w:fill="auto"/>
            <w:vAlign w:val="center"/>
            <w:hideMark/>
          </w:tcPr>
          <w:p w14:paraId="5E829AF0"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25</w:t>
            </w:r>
          </w:p>
        </w:tc>
      </w:tr>
      <w:tr w:rsidR="00D24651" w:rsidRPr="00C96A52" w14:paraId="7DCF59DC" w14:textId="77777777" w:rsidTr="00322591">
        <w:trPr>
          <w:trHeight w:val="402"/>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42A4E2DA" w14:textId="77777777" w:rsidR="00D24651" w:rsidRPr="00C96A52" w:rsidRDefault="00D24651" w:rsidP="00322591">
            <w:pPr>
              <w:suppressAutoHyphens w:val="0"/>
              <w:rPr>
                <w:rFonts w:ascii="Calibri" w:hAnsi="Calibri" w:cs="Calibri"/>
                <w:color w:val="000000"/>
                <w:lang w:eastAsia="pl-PL"/>
              </w:rPr>
            </w:pPr>
            <w:r w:rsidRPr="00C96A52">
              <w:rPr>
                <w:rFonts w:ascii="Calibri" w:hAnsi="Calibri" w:cs="Calibri"/>
                <w:color w:val="000000"/>
                <w:lang w:eastAsia="pl-PL"/>
              </w:rPr>
              <w:t>Ochrona p.poż.</w:t>
            </w:r>
          </w:p>
        </w:tc>
        <w:tc>
          <w:tcPr>
            <w:tcW w:w="760" w:type="dxa"/>
            <w:tcBorders>
              <w:top w:val="nil"/>
              <w:left w:val="nil"/>
              <w:bottom w:val="single" w:sz="4" w:space="0" w:color="auto"/>
              <w:right w:val="single" w:sz="4" w:space="0" w:color="auto"/>
            </w:tcBorders>
            <w:shd w:val="clear" w:color="auto" w:fill="auto"/>
            <w:vAlign w:val="center"/>
            <w:hideMark/>
          </w:tcPr>
          <w:p w14:paraId="4A9F94D8"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20</w:t>
            </w:r>
          </w:p>
        </w:tc>
        <w:tc>
          <w:tcPr>
            <w:tcW w:w="760" w:type="dxa"/>
            <w:tcBorders>
              <w:top w:val="nil"/>
              <w:left w:val="nil"/>
              <w:bottom w:val="single" w:sz="4" w:space="0" w:color="auto"/>
              <w:right w:val="single" w:sz="4" w:space="0" w:color="auto"/>
            </w:tcBorders>
            <w:shd w:val="clear" w:color="auto" w:fill="auto"/>
            <w:vAlign w:val="center"/>
            <w:hideMark/>
          </w:tcPr>
          <w:p w14:paraId="671DFF87"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60" w:type="dxa"/>
            <w:tcBorders>
              <w:top w:val="nil"/>
              <w:left w:val="nil"/>
              <w:bottom w:val="single" w:sz="4" w:space="0" w:color="auto"/>
              <w:right w:val="single" w:sz="4" w:space="0" w:color="auto"/>
            </w:tcBorders>
            <w:shd w:val="clear" w:color="auto" w:fill="auto"/>
            <w:vAlign w:val="center"/>
            <w:hideMark/>
          </w:tcPr>
          <w:p w14:paraId="04E0CED0"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35</w:t>
            </w:r>
          </w:p>
        </w:tc>
        <w:tc>
          <w:tcPr>
            <w:tcW w:w="780" w:type="dxa"/>
            <w:tcBorders>
              <w:top w:val="nil"/>
              <w:left w:val="nil"/>
              <w:bottom w:val="single" w:sz="4" w:space="0" w:color="auto"/>
              <w:right w:val="single" w:sz="4" w:space="0" w:color="auto"/>
            </w:tcBorders>
            <w:shd w:val="clear" w:color="auto" w:fill="auto"/>
            <w:vAlign w:val="center"/>
            <w:hideMark/>
          </w:tcPr>
          <w:p w14:paraId="3F6AC333" w14:textId="77777777" w:rsidR="00D24651" w:rsidRPr="00C96A52" w:rsidRDefault="00D24651" w:rsidP="00322591">
            <w:pPr>
              <w:suppressAutoHyphens w:val="0"/>
              <w:jc w:val="center"/>
              <w:rPr>
                <w:rFonts w:ascii="Calibri" w:hAnsi="Calibri" w:cs="Calibri"/>
                <w:color w:val="000000"/>
                <w:lang w:eastAsia="pl-PL"/>
              </w:rPr>
            </w:pPr>
            <w:r w:rsidRPr="00C96A52">
              <w:rPr>
                <w:rFonts w:ascii="Calibri" w:hAnsi="Calibri" w:cs="Calibri"/>
                <w:color w:val="000000"/>
                <w:lang w:eastAsia="pl-PL"/>
              </w:rPr>
              <w:t>10</w:t>
            </w:r>
          </w:p>
        </w:tc>
      </w:tr>
    </w:tbl>
    <w:p w14:paraId="16B74110" w14:textId="77777777" w:rsidR="00D24651" w:rsidRDefault="00D24651" w:rsidP="00D24651">
      <w:pPr>
        <w:tabs>
          <w:tab w:val="left" w:pos="1134"/>
          <w:tab w:val="left" w:pos="2325"/>
        </w:tabs>
        <w:suppressAutoHyphens w:val="0"/>
        <w:spacing w:before="120"/>
        <w:rPr>
          <w:rFonts w:ascii="Cambria" w:hAnsi="Cambria" w:cs="Arial"/>
          <w:b/>
          <w:color w:val="000000"/>
          <w:sz w:val="22"/>
          <w:szCs w:val="22"/>
          <w:lang w:eastAsia="pl-PL"/>
        </w:rPr>
      </w:pPr>
    </w:p>
    <w:p w14:paraId="01DCF055" w14:textId="0F47CB45" w:rsidR="00D24651" w:rsidRDefault="00D24651" w:rsidP="00D24651">
      <w:pPr>
        <w:tabs>
          <w:tab w:val="left" w:pos="510"/>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ab/>
      </w:r>
    </w:p>
    <w:p w14:paraId="4FB417B0" w14:textId="67389C9C"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D24651">
        <w:rPr>
          <w:rFonts w:ascii="Cambria" w:hAnsi="Cambria" w:cs="Arial"/>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1B4AE49B" w14:textId="445D3448" w:rsidR="0013110C" w:rsidRPr="004B3338" w:rsidRDefault="0013110C" w:rsidP="00D24651">
      <w:pPr>
        <w:suppressAutoHyphens w:val="0"/>
        <w:spacing w:before="120"/>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6B72C2FB" w14:textId="77777777" w:rsidR="006932F5" w:rsidRDefault="006932F5" w:rsidP="0030167D">
      <w:pPr>
        <w:tabs>
          <w:tab w:val="left" w:pos="1134"/>
        </w:tabs>
        <w:suppressAutoHyphens w:val="0"/>
        <w:spacing w:before="120"/>
        <w:jc w:val="right"/>
        <w:rPr>
          <w:rFonts w:ascii="Cambria" w:hAnsi="Cambria" w:cs="Arial"/>
          <w:b/>
          <w:color w:val="000000"/>
          <w:sz w:val="22"/>
          <w:szCs w:val="22"/>
          <w:lang w:eastAsia="pl-PL"/>
        </w:rPr>
        <w:sectPr w:rsidR="006932F5">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pPr>
    </w:p>
    <w:p w14:paraId="3D206EB4" w14:textId="5388A9A4"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DD81749" w14:textId="0C6FCF56" w:rsidR="00D24651" w:rsidRDefault="0013110C" w:rsidP="006932F5">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tbl>
      <w:tblPr>
        <w:tblpPr w:leftFromText="141" w:rightFromText="141" w:vertAnchor="text" w:horzAnchor="margin" w:tblpXSpec="center" w:tblpY="175"/>
        <w:tblW w:w="15171" w:type="dxa"/>
        <w:tblCellMar>
          <w:left w:w="70" w:type="dxa"/>
          <w:right w:w="70" w:type="dxa"/>
        </w:tblCellMar>
        <w:tblLook w:val="04A0" w:firstRow="1" w:lastRow="0" w:firstColumn="1" w:lastColumn="0" w:noHBand="0" w:noVBand="1"/>
      </w:tblPr>
      <w:tblGrid>
        <w:gridCol w:w="1509"/>
        <w:gridCol w:w="1556"/>
        <w:gridCol w:w="863"/>
        <w:gridCol w:w="905"/>
        <w:gridCol w:w="857"/>
        <w:gridCol w:w="872"/>
        <w:gridCol w:w="889"/>
        <w:gridCol w:w="842"/>
        <w:gridCol w:w="966"/>
        <w:gridCol w:w="1094"/>
        <w:gridCol w:w="967"/>
        <w:gridCol w:w="987"/>
        <w:gridCol w:w="931"/>
        <w:gridCol w:w="887"/>
        <w:gridCol w:w="900"/>
        <w:gridCol w:w="146"/>
      </w:tblGrid>
      <w:tr w:rsidR="00D24651" w:rsidRPr="00C07E2C" w14:paraId="6451B1E2" w14:textId="77777777" w:rsidTr="00322591">
        <w:trPr>
          <w:gridAfter w:val="1"/>
          <w:wAfter w:w="146" w:type="dxa"/>
          <w:trHeight w:val="300"/>
        </w:trPr>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021818"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Pozycja planu</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6342FC"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Oddział, pododdział, wydzielenie</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D9776"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Grupa czynności</w:t>
            </w:r>
          </w:p>
        </w:tc>
        <w:tc>
          <w:tcPr>
            <w:tcW w:w="2634" w:type="dxa"/>
            <w:gridSpan w:val="3"/>
            <w:tcBorders>
              <w:top w:val="single" w:sz="4" w:space="0" w:color="auto"/>
              <w:left w:val="nil"/>
              <w:bottom w:val="single" w:sz="4" w:space="0" w:color="auto"/>
              <w:right w:val="single" w:sz="4" w:space="0" w:color="auto"/>
            </w:tcBorders>
            <w:shd w:val="clear" w:color="auto" w:fill="auto"/>
            <w:vAlign w:val="center"/>
            <w:hideMark/>
          </w:tcPr>
          <w:p w14:paraId="04786283"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Powierzchnia w ha</w:t>
            </w:r>
          </w:p>
        </w:tc>
        <w:tc>
          <w:tcPr>
            <w:tcW w:w="8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67EA7F"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Data zakończenia prac na pozycji wg zlecenia</w:t>
            </w:r>
          </w:p>
        </w:tc>
        <w:tc>
          <w:tcPr>
            <w:tcW w:w="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9BD8BD"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Data zwrotu pozycji wg zgłoszenia Wykonawcy</w:t>
            </w:r>
          </w:p>
        </w:tc>
        <w:tc>
          <w:tcPr>
            <w:tcW w:w="9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D692E3"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 uszkodzenia drzew stojących po ścince i zrywce</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E1291"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 wadliwych pniaków                  (nie dotyczy pozyskania maszynowego)</w:t>
            </w:r>
          </w:p>
        </w:tc>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B0125"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Pozostawienie śmieci przez Wykonawcę (tak/nie)</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57B252"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Wyczyszczono i udrożniono rowy                                                          (tak/nie)</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60D15F"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Uprzątnięto nawierzchnię drogi i cieków wodnych z pozostałości po zrywce                                                   (tak/nie)</w:t>
            </w:r>
          </w:p>
        </w:tc>
        <w:tc>
          <w:tcPr>
            <w:tcW w:w="8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D24B1"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Jakość wykonania prac                                                                                                                        (bardzo dobra, dobra, zła)</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858BD0" w14:textId="77777777" w:rsidR="00D24651" w:rsidRPr="00C07E2C" w:rsidRDefault="00D24651" w:rsidP="00322591">
            <w:pPr>
              <w:suppressAutoHyphens w:val="0"/>
              <w:jc w:val="center"/>
              <w:rPr>
                <w:rFonts w:ascii="Arial" w:eastAsia="Times New Roman" w:hAnsi="Arial" w:cs="Arial"/>
                <w:b/>
                <w:bCs/>
                <w:sz w:val="12"/>
                <w:szCs w:val="12"/>
                <w:lang w:eastAsia="pl-PL"/>
              </w:rPr>
            </w:pPr>
            <w:r w:rsidRPr="00C07E2C">
              <w:rPr>
                <w:rFonts w:ascii="Arial" w:eastAsia="Times New Roman" w:hAnsi="Arial" w:cs="Arial"/>
                <w:b/>
                <w:bCs/>
                <w:sz w:val="12"/>
                <w:szCs w:val="12"/>
                <w:lang w:eastAsia="pl-PL"/>
              </w:rPr>
              <w:t>Uwagi</w:t>
            </w:r>
          </w:p>
        </w:tc>
      </w:tr>
      <w:tr w:rsidR="00D24651" w:rsidRPr="00C07E2C" w14:paraId="5FB93DEC" w14:textId="77777777" w:rsidTr="00322591">
        <w:trPr>
          <w:gridAfter w:val="1"/>
          <w:wAfter w:w="146" w:type="dxa"/>
          <w:trHeight w:val="300"/>
        </w:trPr>
        <w:tc>
          <w:tcPr>
            <w:tcW w:w="1509" w:type="dxa"/>
            <w:vMerge/>
            <w:tcBorders>
              <w:top w:val="single" w:sz="4" w:space="0" w:color="auto"/>
              <w:left w:val="single" w:sz="4" w:space="0" w:color="auto"/>
              <w:bottom w:val="single" w:sz="4" w:space="0" w:color="auto"/>
              <w:right w:val="single" w:sz="4" w:space="0" w:color="auto"/>
            </w:tcBorders>
            <w:vAlign w:val="center"/>
            <w:hideMark/>
          </w:tcPr>
          <w:p w14:paraId="2D2206BE" w14:textId="77777777" w:rsidR="00D24651" w:rsidRPr="00C07E2C" w:rsidRDefault="00D24651" w:rsidP="00322591">
            <w:pPr>
              <w:suppressAutoHyphens w:val="0"/>
              <w:rPr>
                <w:rFonts w:ascii="Arial" w:eastAsia="Times New Roman" w:hAnsi="Arial" w:cs="Arial"/>
                <w:b/>
                <w:bCs/>
                <w:sz w:val="12"/>
                <w:szCs w:val="12"/>
                <w:lang w:eastAsia="pl-PL"/>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14:paraId="0D69601F" w14:textId="77777777" w:rsidR="00D24651" w:rsidRPr="00C07E2C" w:rsidRDefault="00D24651" w:rsidP="00322591">
            <w:pPr>
              <w:suppressAutoHyphens w:val="0"/>
              <w:rPr>
                <w:rFonts w:ascii="Arial" w:eastAsia="Times New Roman" w:hAnsi="Arial" w:cs="Arial"/>
                <w:b/>
                <w:bCs/>
                <w:sz w:val="12"/>
                <w:szCs w:val="12"/>
                <w:lang w:eastAsia="pl-PL"/>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1E99487A" w14:textId="77777777" w:rsidR="00D24651" w:rsidRPr="00C07E2C" w:rsidRDefault="00D24651" w:rsidP="00322591">
            <w:pPr>
              <w:suppressAutoHyphens w:val="0"/>
              <w:rPr>
                <w:rFonts w:ascii="Arial" w:eastAsia="Times New Roman" w:hAnsi="Arial" w:cs="Arial"/>
                <w:b/>
                <w:bCs/>
                <w:sz w:val="12"/>
                <w:szCs w:val="12"/>
                <w:lang w:eastAsia="pl-PL"/>
              </w:rPr>
            </w:pPr>
          </w:p>
        </w:tc>
        <w:tc>
          <w:tcPr>
            <w:tcW w:w="905" w:type="dxa"/>
            <w:vMerge w:val="restart"/>
            <w:tcBorders>
              <w:top w:val="nil"/>
              <w:left w:val="single" w:sz="4" w:space="0" w:color="auto"/>
              <w:bottom w:val="single" w:sz="4" w:space="0" w:color="auto"/>
              <w:right w:val="single" w:sz="4" w:space="0" w:color="auto"/>
            </w:tcBorders>
            <w:shd w:val="clear" w:color="auto" w:fill="auto"/>
            <w:vAlign w:val="center"/>
            <w:hideMark/>
          </w:tcPr>
          <w:p w14:paraId="797E212C" w14:textId="77777777" w:rsidR="00D24651" w:rsidRPr="00C07E2C" w:rsidRDefault="00D24651" w:rsidP="00322591">
            <w:pPr>
              <w:suppressAutoHyphens w:val="0"/>
              <w:jc w:val="center"/>
              <w:rPr>
                <w:rFonts w:ascii="Arial" w:eastAsia="Times New Roman" w:hAnsi="Arial" w:cs="Arial"/>
                <w:b/>
                <w:bCs/>
                <w:sz w:val="11"/>
                <w:szCs w:val="11"/>
                <w:lang w:eastAsia="pl-PL"/>
              </w:rPr>
            </w:pPr>
            <w:r w:rsidRPr="00C07E2C">
              <w:rPr>
                <w:rFonts w:ascii="Arial" w:eastAsia="Times New Roman" w:hAnsi="Arial" w:cs="Arial"/>
                <w:b/>
                <w:bCs/>
                <w:sz w:val="11"/>
                <w:szCs w:val="11"/>
                <w:lang w:eastAsia="pl-PL"/>
              </w:rPr>
              <w:t>pow.  manipulacyjna</w:t>
            </w:r>
          </w:p>
        </w:tc>
        <w:tc>
          <w:tcPr>
            <w:tcW w:w="857" w:type="dxa"/>
            <w:vMerge w:val="restart"/>
            <w:tcBorders>
              <w:top w:val="nil"/>
              <w:left w:val="single" w:sz="4" w:space="0" w:color="auto"/>
              <w:bottom w:val="single" w:sz="4" w:space="0" w:color="auto"/>
              <w:right w:val="single" w:sz="4" w:space="0" w:color="auto"/>
            </w:tcBorders>
            <w:shd w:val="clear" w:color="auto" w:fill="auto"/>
            <w:vAlign w:val="center"/>
            <w:hideMark/>
          </w:tcPr>
          <w:p w14:paraId="76CB7F4E" w14:textId="77777777" w:rsidR="00D24651" w:rsidRPr="00C07E2C" w:rsidRDefault="00D24651" w:rsidP="00322591">
            <w:pPr>
              <w:suppressAutoHyphens w:val="0"/>
              <w:jc w:val="center"/>
              <w:rPr>
                <w:rFonts w:ascii="Arial" w:eastAsia="Times New Roman" w:hAnsi="Arial" w:cs="Arial"/>
                <w:b/>
                <w:bCs/>
                <w:color w:val="000000"/>
                <w:sz w:val="11"/>
                <w:szCs w:val="11"/>
                <w:lang w:eastAsia="pl-PL"/>
              </w:rPr>
            </w:pPr>
            <w:r w:rsidRPr="00C07E2C">
              <w:rPr>
                <w:rFonts w:ascii="Arial" w:eastAsia="Times New Roman" w:hAnsi="Arial" w:cs="Arial"/>
                <w:b/>
                <w:bCs/>
                <w:color w:val="000000"/>
                <w:sz w:val="11"/>
                <w:szCs w:val="11"/>
                <w:lang w:eastAsia="pl-PL"/>
              </w:rPr>
              <w:t>Pow. do odnowienia / 1 raz  w trzebieżach</w:t>
            </w:r>
          </w:p>
        </w:tc>
        <w:tc>
          <w:tcPr>
            <w:tcW w:w="872" w:type="dxa"/>
            <w:vMerge w:val="restart"/>
            <w:tcBorders>
              <w:top w:val="nil"/>
              <w:left w:val="single" w:sz="4" w:space="0" w:color="auto"/>
              <w:bottom w:val="single" w:sz="4" w:space="0" w:color="auto"/>
              <w:right w:val="single" w:sz="4" w:space="0" w:color="auto"/>
            </w:tcBorders>
            <w:shd w:val="clear" w:color="auto" w:fill="auto"/>
            <w:vAlign w:val="center"/>
            <w:hideMark/>
          </w:tcPr>
          <w:p w14:paraId="77DFC9F2" w14:textId="77777777" w:rsidR="00D24651" w:rsidRPr="00C07E2C" w:rsidRDefault="00D24651" w:rsidP="00322591">
            <w:pPr>
              <w:suppressAutoHyphens w:val="0"/>
              <w:jc w:val="center"/>
              <w:rPr>
                <w:rFonts w:ascii="Arial" w:eastAsia="Times New Roman" w:hAnsi="Arial" w:cs="Arial"/>
                <w:b/>
                <w:bCs/>
                <w:color w:val="000000"/>
                <w:sz w:val="11"/>
                <w:szCs w:val="11"/>
                <w:lang w:eastAsia="pl-PL"/>
              </w:rPr>
            </w:pPr>
            <w:r w:rsidRPr="00C07E2C">
              <w:rPr>
                <w:rFonts w:ascii="Arial" w:eastAsia="Times New Roman" w:hAnsi="Arial" w:cs="Arial"/>
                <w:b/>
                <w:bCs/>
                <w:color w:val="000000"/>
                <w:sz w:val="11"/>
                <w:szCs w:val="11"/>
                <w:lang w:eastAsia="pl-PL"/>
              </w:rPr>
              <w:t xml:space="preserve">Pow. zredukowana do odnowienia </w:t>
            </w: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5F53376F" w14:textId="77777777" w:rsidR="00D24651" w:rsidRPr="00C07E2C" w:rsidRDefault="00D24651" w:rsidP="00322591">
            <w:pPr>
              <w:suppressAutoHyphens w:val="0"/>
              <w:rPr>
                <w:rFonts w:ascii="Arial" w:eastAsia="Times New Roman" w:hAnsi="Arial" w:cs="Arial"/>
                <w:b/>
                <w:bCs/>
                <w:sz w:val="12"/>
                <w:szCs w:val="12"/>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14:paraId="1682742B" w14:textId="77777777" w:rsidR="00D24651" w:rsidRPr="00C07E2C" w:rsidRDefault="00D24651" w:rsidP="00322591">
            <w:pPr>
              <w:suppressAutoHyphens w:val="0"/>
              <w:rPr>
                <w:rFonts w:ascii="Arial" w:eastAsia="Times New Roman" w:hAnsi="Arial" w:cs="Arial"/>
                <w:b/>
                <w:bCs/>
                <w:sz w:val="12"/>
                <w:szCs w:val="12"/>
                <w:lang w:eastAsia="pl-PL"/>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14:paraId="25AF5D1B" w14:textId="77777777" w:rsidR="00D24651" w:rsidRPr="00C07E2C" w:rsidRDefault="00D24651" w:rsidP="00322591">
            <w:pPr>
              <w:suppressAutoHyphens w:val="0"/>
              <w:rPr>
                <w:rFonts w:ascii="Arial" w:eastAsia="Times New Roman" w:hAnsi="Arial" w:cs="Arial"/>
                <w:b/>
                <w:bCs/>
                <w:sz w:val="12"/>
                <w:szCs w:val="12"/>
                <w:lang w:eastAsia="pl-PL"/>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53939339" w14:textId="77777777" w:rsidR="00D24651" w:rsidRPr="00C07E2C" w:rsidRDefault="00D24651" w:rsidP="00322591">
            <w:pPr>
              <w:suppressAutoHyphens w:val="0"/>
              <w:rPr>
                <w:rFonts w:ascii="Arial" w:eastAsia="Times New Roman" w:hAnsi="Arial" w:cs="Arial"/>
                <w:b/>
                <w:bCs/>
                <w:sz w:val="12"/>
                <w:szCs w:val="12"/>
                <w:lang w:eastAsia="pl-PL"/>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5F83D74F" w14:textId="77777777" w:rsidR="00D24651" w:rsidRPr="00C07E2C" w:rsidRDefault="00D24651" w:rsidP="00322591">
            <w:pPr>
              <w:suppressAutoHyphens w:val="0"/>
              <w:rPr>
                <w:rFonts w:ascii="Arial" w:eastAsia="Times New Roman" w:hAnsi="Arial" w:cs="Arial"/>
                <w:b/>
                <w:bCs/>
                <w:sz w:val="12"/>
                <w:szCs w:val="12"/>
                <w:lang w:eastAsia="pl-PL"/>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5FE7D73A" w14:textId="77777777" w:rsidR="00D24651" w:rsidRPr="00C07E2C" w:rsidRDefault="00D24651" w:rsidP="00322591">
            <w:pPr>
              <w:suppressAutoHyphens w:val="0"/>
              <w:rPr>
                <w:rFonts w:ascii="Arial" w:eastAsia="Times New Roman" w:hAnsi="Arial" w:cs="Arial"/>
                <w:b/>
                <w:bCs/>
                <w:sz w:val="12"/>
                <w:szCs w:val="12"/>
                <w:lang w:eastAsia="pl-PL"/>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14:paraId="5C38AAA1" w14:textId="77777777" w:rsidR="00D24651" w:rsidRPr="00C07E2C" w:rsidRDefault="00D24651" w:rsidP="00322591">
            <w:pPr>
              <w:suppressAutoHyphens w:val="0"/>
              <w:rPr>
                <w:rFonts w:ascii="Arial" w:eastAsia="Times New Roman" w:hAnsi="Arial" w:cs="Arial"/>
                <w:b/>
                <w:bCs/>
                <w:sz w:val="12"/>
                <w:szCs w:val="12"/>
                <w:lang w:eastAsia="pl-PL"/>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04F6C52C" w14:textId="77777777" w:rsidR="00D24651" w:rsidRPr="00C07E2C" w:rsidRDefault="00D24651" w:rsidP="00322591">
            <w:pPr>
              <w:suppressAutoHyphens w:val="0"/>
              <w:rPr>
                <w:rFonts w:ascii="Arial" w:eastAsia="Times New Roman" w:hAnsi="Arial" w:cs="Arial"/>
                <w:b/>
                <w:bCs/>
                <w:sz w:val="12"/>
                <w:szCs w:val="12"/>
                <w:lang w:eastAsia="pl-PL"/>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9F6E4EE" w14:textId="77777777" w:rsidR="00D24651" w:rsidRPr="00C07E2C" w:rsidRDefault="00D24651" w:rsidP="00322591">
            <w:pPr>
              <w:suppressAutoHyphens w:val="0"/>
              <w:rPr>
                <w:rFonts w:ascii="Arial" w:eastAsia="Times New Roman" w:hAnsi="Arial" w:cs="Arial"/>
                <w:b/>
                <w:bCs/>
                <w:sz w:val="12"/>
                <w:szCs w:val="12"/>
                <w:lang w:eastAsia="pl-PL"/>
              </w:rPr>
            </w:pPr>
          </w:p>
        </w:tc>
      </w:tr>
      <w:tr w:rsidR="00D24651" w:rsidRPr="00C07E2C" w14:paraId="1E508E07" w14:textId="77777777" w:rsidTr="00322591">
        <w:trPr>
          <w:trHeight w:val="630"/>
        </w:trPr>
        <w:tc>
          <w:tcPr>
            <w:tcW w:w="1509" w:type="dxa"/>
            <w:vMerge/>
            <w:tcBorders>
              <w:top w:val="single" w:sz="4" w:space="0" w:color="auto"/>
              <w:left w:val="single" w:sz="4" w:space="0" w:color="auto"/>
              <w:bottom w:val="single" w:sz="4" w:space="0" w:color="auto"/>
              <w:right w:val="single" w:sz="4" w:space="0" w:color="auto"/>
            </w:tcBorders>
            <w:vAlign w:val="center"/>
            <w:hideMark/>
          </w:tcPr>
          <w:p w14:paraId="6089812A" w14:textId="77777777" w:rsidR="00D24651" w:rsidRPr="00C07E2C" w:rsidRDefault="00D24651" w:rsidP="00322591">
            <w:pPr>
              <w:suppressAutoHyphens w:val="0"/>
              <w:rPr>
                <w:rFonts w:ascii="Arial" w:eastAsia="Times New Roman" w:hAnsi="Arial" w:cs="Arial"/>
                <w:b/>
                <w:bCs/>
                <w:sz w:val="12"/>
                <w:szCs w:val="12"/>
                <w:lang w:eastAsia="pl-PL"/>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14:paraId="162D20D2" w14:textId="77777777" w:rsidR="00D24651" w:rsidRPr="00C07E2C" w:rsidRDefault="00D24651" w:rsidP="00322591">
            <w:pPr>
              <w:suppressAutoHyphens w:val="0"/>
              <w:rPr>
                <w:rFonts w:ascii="Arial" w:eastAsia="Times New Roman" w:hAnsi="Arial" w:cs="Arial"/>
                <w:b/>
                <w:bCs/>
                <w:sz w:val="12"/>
                <w:szCs w:val="12"/>
                <w:lang w:eastAsia="pl-PL"/>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14:paraId="5C50D5BB" w14:textId="77777777" w:rsidR="00D24651" w:rsidRPr="00C07E2C" w:rsidRDefault="00D24651" w:rsidP="00322591">
            <w:pPr>
              <w:suppressAutoHyphens w:val="0"/>
              <w:rPr>
                <w:rFonts w:ascii="Arial" w:eastAsia="Times New Roman" w:hAnsi="Arial" w:cs="Arial"/>
                <w:b/>
                <w:bCs/>
                <w:sz w:val="12"/>
                <w:szCs w:val="12"/>
                <w:lang w:eastAsia="pl-PL"/>
              </w:rPr>
            </w:pPr>
          </w:p>
        </w:tc>
        <w:tc>
          <w:tcPr>
            <w:tcW w:w="905" w:type="dxa"/>
            <w:vMerge/>
            <w:tcBorders>
              <w:top w:val="nil"/>
              <w:left w:val="single" w:sz="4" w:space="0" w:color="auto"/>
              <w:bottom w:val="single" w:sz="4" w:space="0" w:color="auto"/>
              <w:right w:val="single" w:sz="4" w:space="0" w:color="auto"/>
            </w:tcBorders>
            <w:vAlign w:val="center"/>
            <w:hideMark/>
          </w:tcPr>
          <w:p w14:paraId="24243EAD" w14:textId="77777777" w:rsidR="00D24651" w:rsidRPr="00C07E2C" w:rsidRDefault="00D24651" w:rsidP="00322591">
            <w:pPr>
              <w:suppressAutoHyphens w:val="0"/>
              <w:rPr>
                <w:rFonts w:ascii="Arial" w:eastAsia="Times New Roman" w:hAnsi="Arial" w:cs="Arial"/>
                <w:b/>
                <w:bCs/>
                <w:sz w:val="11"/>
                <w:szCs w:val="11"/>
                <w:lang w:eastAsia="pl-PL"/>
              </w:rPr>
            </w:pPr>
          </w:p>
        </w:tc>
        <w:tc>
          <w:tcPr>
            <w:tcW w:w="857" w:type="dxa"/>
            <w:vMerge/>
            <w:tcBorders>
              <w:top w:val="nil"/>
              <w:left w:val="single" w:sz="4" w:space="0" w:color="auto"/>
              <w:bottom w:val="single" w:sz="4" w:space="0" w:color="auto"/>
              <w:right w:val="single" w:sz="4" w:space="0" w:color="auto"/>
            </w:tcBorders>
            <w:vAlign w:val="center"/>
            <w:hideMark/>
          </w:tcPr>
          <w:p w14:paraId="1D85413A" w14:textId="77777777" w:rsidR="00D24651" w:rsidRPr="00C07E2C" w:rsidRDefault="00D24651" w:rsidP="00322591">
            <w:pPr>
              <w:suppressAutoHyphens w:val="0"/>
              <w:rPr>
                <w:rFonts w:ascii="Arial" w:eastAsia="Times New Roman" w:hAnsi="Arial" w:cs="Arial"/>
                <w:b/>
                <w:bCs/>
                <w:color w:val="000000"/>
                <w:sz w:val="11"/>
                <w:szCs w:val="11"/>
                <w:lang w:eastAsia="pl-PL"/>
              </w:rPr>
            </w:pPr>
          </w:p>
        </w:tc>
        <w:tc>
          <w:tcPr>
            <w:tcW w:w="872" w:type="dxa"/>
            <w:vMerge/>
            <w:tcBorders>
              <w:top w:val="nil"/>
              <w:left w:val="single" w:sz="4" w:space="0" w:color="auto"/>
              <w:bottom w:val="single" w:sz="4" w:space="0" w:color="auto"/>
              <w:right w:val="single" w:sz="4" w:space="0" w:color="auto"/>
            </w:tcBorders>
            <w:vAlign w:val="center"/>
            <w:hideMark/>
          </w:tcPr>
          <w:p w14:paraId="1C240166" w14:textId="77777777" w:rsidR="00D24651" w:rsidRPr="00C07E2C" w:rsidRDefault="00D24651" w:rsidP="00322591">
            <w:pPr>
              <w:suppressAutoHyphens w:val="0"/>
              <w:rPr>
                <w:rFonts w:ascii="Arial" w:eastAsia="Times New Roman" w:hAnsi="Arial" w:cs="Arial"/>
                <w:b/>
                <w:bCs/>
                <w:color w:val="000000"/>
                <w:sz w:val="11"/>
                <w:szCs w:val="11"/>
                <w:lang w:eastAsia="pl-PL"/>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2C5669CB" w14:textId="77777777" w:rsidR="00D24651" w:rsidRPr="00C07E2C" w:rsidRDefault="00D24651" w:rsidP="00322591">
            <w:pPr>
              <w:suppressAutoHyphens w:val="0"/>
              <w:rPr>
                <w:rFonts w:ascii="Arial" w:eastAsia="Times New Roman" w:hAnsi="Arial" w:cs="Arial"/>
                <w:b/>
                <w:bCs/>
                <w:sz w:val="12"/>
                <w:szCs w:val="12"/>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14:paraId="0A254C05" w14:textId="77777777" w:rsidR="00D24651" w:rsidRPr="00C07E2C" w:rsidRDefault="00D24651" w:rsidP="00322591">
            <w:pPr>
              <w:suppressAutoHyphens w:val="0"/>
              <w:rPr>
                <w:rFonts w:ascii="Arial" w:eastAsia="Times New Roman" w:hAnsi="Arial" w:cs="Arial"/>
                <w:b/>
                <w:bCs/>
                <w:sz w:val="12"/>
                <w:szCs w:val="12"/>
                <w:lang w:eastAsia="pl-PL"/>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14:paraId="53E202EE" w14:textId="77777777" w:rsidR="00D24651" w:rsidRPr="00C07E2C" w:rsidRDefault="00D24651" w:rsidP="00322591">
            <w:pPr>
              <w:suppressAutoHyphens w:val="0"/>
              <w:rPr>
                <w:rFonts w:ascii="Arial" w:eastAsia="Times New Roman" w:hAnsi="Arial" w:cs="Arial"/>
                <w:b/>
                <w:bCs/>
                <w:sz w:val="12"/>
                <w:szCs w:val="12"/>
                <w:lang w:eastAsia="pl-PL"/>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20973742" w14:textId="77777777" w:rsidR="00D24651" w:rsidRPr="00C07E2C" w:rsidRDefault="00D24651" w:rsidP="00322591">
            <w:pPr>
              <w:suppressAutoHyphens w:val="0"/>
              <w:rPr>
                <w:rFonts w:ascii="Arial" w:eastAsia="Times New Roman" w:hAnsi="Arial" w:cs="Arial"/>
                <w:b/>
                <w:bCs/>
                <w:sz w:val="12"/>
                <w:szCs w:val="12"/>
                <w:lang w:eastAsia="pl-PL"/>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642FADCD" w14:textId="77777777" w:rsidR="00D24651" w:rsidRPr="00C07E2C" w:rsidRDefault="00D24651" w:rsidP="00322591">
            <w:pPr>
              <w:suppressAutoHyphens w:val="0"/>
              <w:rPr>
                <w:rFonts w:ascii="Arial" w:eastAsia="Times New Roman" w:hAnsi="Arial" w:cs="Arial"/>
                <w:b/>
                <w:bCs/>
                <w:sz w:val="12"/>
                <w:szCs w:val="12"/>
                <w:lang w:eastAsia="pl-PL"/>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142B6E9D" w14:textId="77777777" w:rsidR="00D24651" w:rsidRPr="00C07E2C" w:rsidRDefault="00D24651" w:rsidP="00322591">
            <w:pPr>
              <w:suppressAutoHyphens w:val="0"/>
              <w:rPr>
                <w:rFonts w:ascii="Arial" w:eastAsia="Times New Roman" w:hAnsi="Arial" w:cs="Arial"/>
                <w:b/>
                <w:bCs/>
                <w:sz w:val="12"/>
                <w:szCs w:val="12"/>
                <w:lang w:eastAsia="pl-PL"/>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14:paraId="613F280B" w14:textId="77777777" w:rsidR="00D24651" w:rsidRPr="00C07E2C" w:rsidRDefault="00D24651" w:rsidP="00322591">
            <w:pPr>
              <w:suppressAutoHyphens w:val="0"/>
              <w:rPr>
                <w:rFonts w:ascii="Arial" w:eastAsia="Times New Roman" w:hAnsi="Arial" w:cs="Arial"/>
                <w:b/>
                <w:bCs/>
                <w:sz w:val="12"/>
                <w:szCs w:val="12"/>
                <w:lang w:eastAsia="pl-PL"/>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4EF011E0" w14:textId="77777777" w:rsidR="00D24651" w:rsidRPr="00C07E2C" w:rsidRDefault="00D24651" w:rsidP="00322591">
            <w:pPr>
              <w:suppressAutoHyphens w:val="0"/>
              <w:rPr>
                <w:rFonts w:ascii="Arial" w:eastAsia="Times New Roman" w:hAnsi="Arial" w:cs="Arial"/>
                <w:b/>
                <w:bCs/>
                <w:sz w:val="12"/>
                <w:szCs w:val="12"/>
                <w:lang w:eastAsia="pl-PL"/>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AEA9D15" w14:textId="77777777" w:rsidR="00D24651" w:rsidRPr="00C07E2C" w:rsidRDefault="00D24651" w:rsidP="00322591">
            <w:pPr>
              <w:suppressAutoHyphens w:val="0"/>
              <w:rPr>
                <w:rFonts w:ascii="Arial" w:eastAsia="Times New Roman" w:hAnsi="Arial" w:cs="Arial"/>
                <w:b/>
                <w:bCs/>
                <w:sz w:val="12"/>
                <w:szCs w:val="12"/>
                <w:lang w:eastAsia="pl-PL"/>
              </w:rPr>
            </w:pPr>
          </w:p>
        </w:tc>
        <w:tc>
          <w:tcPr>
            <w:tcW w:w="146" w:type="dxa"/>
            <w:tcBorders>
              <w:top w:val="nil"/>
              <w:left w:val="nil"/>
              <w:bottom w:val="nil"/>
              <w:right w:val="nil"/>
            </w:tcBorders>
            <w:shd w:val="clear" w:color="auto" w:fill="auto"/>
            <w:noWrap/>
            <w:vAlign w:val="bottom"/>
            <w:hideMark/>
          </w:tcPr>
          <w:p w14:paraId="45991F3F" w14:textId="77777777" w:rsidR="00D24651" w:rsidRPr="00C07E2C" w:rsidRDefault="00D24651" w:rsidP="00322591">
            <w:pPr>
              <w:suppressAutoHyphens w:val="0"/>
              <w:jc w:val="center"/>
              <w:rPr>
                <w:rFonts w:ascii="Arial" w:eastAsia="Times New Roman" w:hAnsi="Arial" w:cs="Arial"/>
                <w:b/>
                <w:bCs/>
                <w:color w:val="000000"/>
                <w:sz w:val="11"/>
                <w:szCs w:val="11"/>
                <w:lang w:eastAsia="pl-PL"/>
              </w:rPr>
            </w:pPr>
          </w:p>
        </w:tc>
      </w:tr>
      <w:tr w:rsidR="00D24651" w:rsidRPr="00C07E2C" w14:paraId="1514E71A" w14:textId="77777777" w:rsidTr="00322591">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136569BA"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w:t>
            </w:r>
          </w:p>
        </w:tc>
        <w:tc>
          <w:tcPr>
            <w:tcW w:w="1556" w:type="dxa"/>
            <w:tcBorders>
              <w:top w:val="nil"/>
              <w:left w:val="nil"/>
              <w:bottom w:val="single" w:sz="4" w:space="0" w:color="auto"/>
              <w:right w:val="single" w:sz="4" w:space="0" w:color="auto"/>
            </w:tcBorders>
            <w:shd w:val="clear" w:color="auto" w:fill="auto"/>
            <w:vAlign w:val="center"/>
            <w:hideMark/>
          </w:tcPr>
          <w:p w14:paraId="3495CD7A"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2</w:t>
            </w:r>
          </w:p>
        </w:tc>
        <w:tc>
          <w:tcPr>
            <w:tcW w:w="863" w:type="dxa"/>
            <w:tcBorders>
              <w:top w:val="nil"/>
              <w:left w:val="nil"/>
              <w:bottom w:val="single" w:sz="4" w:space="0" w:color="auto"/>
              <w:right w:val="single" w:sz="4" w:space="0" w:color="auto"/>
            </w:tcBorders>
            <w:shd w:val="clear" w:color="auto" w:fill="auto"/>
            <w:vAlign w:val="center"/>
            <w:hideMark/>
          </w:tcPr>
          <w:p w14:paraId="71F8910B"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3</w:t>
            </w:r>
          </w:p>
        </w:tc>
        <w:tc>
          <w:tcPr>
            <w:tcW w:w="905" w:type="dxa"/>
            <w:tcBorders>
              <w:top w:val="nil"/>
              <w:left w:val="nil"/>
              <w:bottom w:val="single" w:sz="4" w:space="0" w:color="auto"/>
              <w:right w:val="single" w:sz="4" w:space="0" w:color="auto"/>
            </w:tcBorders>
            <w:shd w:val="clear" w:color="auto" w:fill="auto"/>
            <w:vAlign w:val="center"/>
            <w:hideMark/>
          </w:tcPr>
          <w:p w14:paraId="67E13706"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4</w:t>
            </w:r>
          </w:p>
        </w:tc>
        <w:tc>
          <w:tcPr>
            <w:tcW w:w="857" w:type="dxa"/>
            <w:tcBorders>
              <w:top w:val="nil"/>
              <w:left w:val="nil"/>
              <w:bottom w:val="single" w:sz="4" w:space="0" w:color="auto"/>
              <w:right w:val="single" w:sz="4" w:space="0" w:color="auto"/>
            </w:tcBorders>
            <w:shd w:val="clear" w:color="auto" w:fill="auto"/>
            <w:vAlign w:val="center"/>
            <w:hideMark/>
          </w:tcPr>
          <w:p w14:paraId="4608CDE7"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5</w:t>
            </w:r>
          </w:p>
        </w:tc>
        <w:tc>
          <w:tcPr>
            <w:tcW w:w="872" w:type="dxa"/>
            <w:tcBorders>
              <w:top w:val="nil"/>
              <w:left w:val="nil"/>
              <w:bottom w:val="single" w:sz="4" w:space="0" w:color="auto"/>
              <w:right w:val="single" w:sz="4" w:space="0" w:color="auto"/>
            </w:tcBorders>
            <w:shd w:val="clear" w:color="auto" w:fill="auto"/>
            <w:vAlign w:val="center"/>
            <w:hideMark/>
          </w:tcPr>
          <w:p w14:paraId="5ACFDFE6"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6</w:t>
            </w:r>
          </w:p>
        </w:tc>
        <w:tc>
          <w:tcPr>
            <w:tcW w:w="889" w:type="dxa"/>
            <w:tcBorders>
              <w:top w:val="nil"/>
              <w:left w:val="nil"/>
              <w:bottom w:val="single" w:sz="4" w:space="0" w:color="auto"/>
              <w:right w:val="single" w:sz="4" w:space="0" w:color="auto"/>
            </w:tcBorders>
            <w:shd w:val="clear" w:color="auto" w:fill="auto"/>
            <w:vAlign w:val="center"/>
            <w:hideMark/>
          </w:tcPr>
          <w:p w14:paraId="73CD513E"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7</w:t>
            </w:r>
          </w:p>
        </w:tc>
        <w:tc>
          <w:tcPr>
            <w:tcW w:w="842" w:type="dxa"/>
            <w:tcBorders>
              <w:top w:val="nil"/>
              <w:left w:val="nil"/>
              <w:bottom w:val="single" w:sz="4" w:space="0" w:color="auto"/>
              <w:right w:val="single" w:sz="4" w:space="0" w:color="auto"/>
            </w:tcBorders>
            <w:shd w:val="clear" w:color="auto" w:fill="auto"/>
            <w:vAlign w:val="center"/>
            <w:hideMark/>
          </w:tcPr>
          <w:p w14:paraId="26B2BDCC"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8</w:t>
            </w:r>
          </w:p>
        </w:tc>
        <w:tc>
          <w:tcPr>
            <w:tcW w:w="966" w:type="dxa"/>
            <w:tcBorders>
              <w:top w:val="nil"/>
              <w:left w:val="nil"/>
              <w:bottom w:val="single" w:sz="4" w:space="0" w:color="auto"/>
              <w:right w:val="single" w:sz="4" w:space="0" w:color="auto"/>
            </w:tcBorders>
            <w:shd w:val="clear" w:color="auto" w:fill="auto"/>
            <w:vAlign w:val="center"/>
            <w:hideMark/>
          </w:tcPr>
          <w:p w14:paraId="322801C5"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9</w:t>
            </w:r>
          </w:p>
        </w:tc>
        <w:tc>
          <w:tcPr>
            <w:tcW w:w="1094" w:type="dxa"/>
            <w:tcBorders>
              <w:top w:val="nil"/>
              <w:left w:val="nil"/>
              <w:bottom w:val="single" w:sz="4" w:space="0" w:color="auto"/>
              <w:right w:val="single" w:sz="4" w:space="0" w:color="auto"/>
            </w:tcBorders>
            <w:shd w:val="clear" w:color="auto" w:fill="auto"/>
            <w:vAlign w:val="center"/>
            <w:hideMark/>
          </w:tcPr>
          <w:p w14:paraId="43D8A10F"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10</w:t>
            </w:r>
          </w:p>
        </w:tc>
        <w:tc>
          <w:tcPr>
            <w:tcW w:w="967" w:type="dxa"/>
            <w:tcBorders>
              <w:top w:val="nil"/>
              <w:left w:val="nil"/>
              <w:bottom w:val="single" w:sz="4" w:space="0" w:color="auto"/>
              <w:right w:val="single" w:sz="4" w:space="0" w:color="auto"/>
            </w:tcBorders>
            <w:shd w:val="clear" w:color="auto" w:fill="auto"/>
            <w:vAlign w:val="center"/>
            <w:hideMark/>
          </w:tcPr>
          <w:p w14:paraId="68A782A8"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11</w:t>
            </w:r>
          </w:p>
        </w:tc>
        <w:tc>
          <w:tcPr>
            <w:tcW w:w="987" w:type="dxa"/>
            <w:tcBorders>
              <w:top w:val="nil"/>
              <w:left w:val="nil"/>
              <w:bottom w:val="single" w:sz="4" w:space="0" w:color="auto"/>
              <w:right w:val="single" w:sz="4" w:space="0" w:color="auto"/>
            </w:tcBorders>
            <w:shd w:val="clear" w:color="auto" w:fill="auto"/>
            <w:vAlign w:val="center"/>
            <w:hideMark/>
          </w:tcPr>
          <w:p w14:paraId="7D4C486F"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12</w:t>
            </w:r>
          </w:p>
        </w:tc>
        <w:tc>
          <w:tcPr>
            <w:tcW w:w="931" w:type="dxa"/>
            <w:tcBorders>
              <w:top w:val="nil"/>
              <w:left w:val="nil"/>
              <w:bottom w:val="single" w:sz="4" w:space="0" w:color="auto"/>
              <w:right w:val="single" w:sz="4" w:space="0" w:color="auto"/>
            </w:tcBorders>
            <w:shd w:val="clear" w:color="auto" w:fill="auto"/>
            <w:vAlign w:val="center"/>
            <w:hideMark/>
          </w:tcPr>
          <w:p w14:paraId="7283CF9E"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13</w:t>
            </w:r>
          </w:p>
        </w:tc>
        <w:tc>
          <w:tcPr>
            <w:tcW w:w="887" w:type="dxa"/>
            <w:tcBorders>
              <w:top w:val="nil"/>
              <w:left w:val="nil"/>
              <w:bottom w:val="single" w:sz="4" w:space="0" w:color="auto"/>
              <w:right w:val="single" w:sz="4" w:space="0" w:color="auto"/>
            </w:tcBorders>
            <w:shd w:val="clear" w:color="auto" w:fill="auto"/>
            <w:vAlign w:val="center"/>
            <w:hideMark/>
          </w:tcPr>
          <w:p w14:paraId="45C0E5FF"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14</w:t>
            </w:r>
          </w:p>
        </w:tc>
        <w:tc>
          <w:tcPr>
            <w:tcW w:w="900" w:type="dxa"/>
            <w:tcBorders>
              <w:top w:val="nil"/>
              <w:left w:val="nil"/>
              <w:bottom w:val="single" w:sz="4" w:space="0" w:color="auto"/>
              <w:right w:val="single" w:sz="4" w:space="0" w:color="auto"/>
            </w:tcBorders>
            <w:shd w:val="clear" w:color="auto" w:fill="auto"/>
            <w:vAlign w:val="center"/>
            <w:hideMark/>
          </w:tcPr>
          <w:p w14:paraId="14443C62"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15</w:t>
            </w:r>
          </w:p>
        </w:tc>
        <w:tc>
          <w:tcPr>
            <w:tcW w:w="146" w:type="dxa"/>
            <w:vAlign w:val="center"/>
            <w:hideMark/>
          </w:tcPr>
          <w:p w14:paraId="18CD3FCA" w14:textId="77777777" w:rsidR="00D24651" w:rsidRPr="00C07E2C" w:rsidRDefault="00D24651" w:rsidP="00322591">
            <w:pPr>
              <w:suppressAutoHyphens w:val="0"/>
              <w:rPr>
                <w:rFonts w:eastAsia="Times New Roman"/>
                <w:lang w:eastAsia="pl-PL"/>
              </w:rPr>
            </w:pPr>
          </w:p>
        </w:tc>
      </w:tr>
      <w:tr w:rsidR="00D24651" w:rsidRPr="00C07E2C" w14:paraId="3BE4751D" w14:textId="77777777" w:rsidTr="00322591">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5DF2853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3BECA435"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0064655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268F82A9"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6A9443A4"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54F3E649"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2BD6541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5864BA7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2B524558"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0E3AF9D8"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078F81C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27726C83"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6BB9A06C"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4B4C5056"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49B2CBE2"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6B44725E" w14:textId="77777777" w:rsidR="00D24651" w:rsidRPr="00C07E2C" w:rsidRDefault="00D24651" w:rsidP="00322591">
            <w:pPr>
              <w:suppressAutoHyphens w:val="0"/>
              <w:rPr>
                <w:rFonts w:eastAsia="Times New Roman"/>
                <w:lang w:eastAsia="pl-PL"/>
              </w:rPr>
            </w:pPr>
          </w:p>
        </w:tc>
      </w:tr>
      <w:tr w:rsidR="00D24651" w:rsidRPr="00C07E2C" w14:paraId="56F3F23C" w14:textId="77777777" w:rsidTr="00322591">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466DA1D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76E699CE"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07A778D6"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3ED36D1A"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500D6399"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2CB2C6AA"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617C38AE"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75974BA4"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483DCA03"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057BC39D"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780C0E70"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0192C59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76B20E49"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27DAF2B8"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159E46F3"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7414A467" w14:textId="77777777" w:rsidR="00D24651" w:rsidRPr="00C07E2C" w:rsidRDefault="00D24651" w:rsidP="00322591">
            <w:pPr>
              <w:suppressAutoHyphens w:val="0"/>
              <w:rPr>
                <w:rFonts w:eastAsia="Times New Roman"/>
                <w:lang w:eastAsia="pl-PL"/>
              </w:rPr>
            </w:pPr>
          </w:p>
        </w:tc>
      </w:tr>
      <w:tr w:rsidR="00D24651" w:rsidRPr="00C07E2C" w14:paraId="4F6FC1CC" w14:textId="77777777" w:rsidTr="00322591">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67A0DA83"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20EBB0F4"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0CF0408F"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77E95F19"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4EF2484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3FCBB1EC"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0475745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28FC0924"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67F76904"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1984AE79"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122620A4"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5BBEEE65"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46CC8915"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2FB3D62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212B62BF"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1878054B" w14:textId="77777777" w:rsidR="00D24651" w:rsidRPr="00C07E2C" w:rsidRDefault="00D24651" w:rsidP="00322591">
            <w:pPr>
              <w:suppressAutoHyphens w:val="0"/>
              <w:rPr>
                <w:rFonts w:eastAsia="Times New Roman"/>
                <w:lang w:eastAsia="pl-PL"/>
              </w:rPr>
            </w:pPr>
          </w:p>
        </w:tc>
      </w:tr>
      <w:tr w:rsidR="00D24651" w:rsidRPr="00C07E2C" w14:paraId="25274022" w14:textId="77777777" w:rsidTr="00322591">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0D6A87C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4AE6A605"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0D7BDC6B"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63C3BD1A"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673A6C2E"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4755037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2372D582"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07759793"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4544907C"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7267B3B8"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0F668F69"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6C986278"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2D067FB2"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6D5D8AEE"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38A7C04D"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16891CEC" w14:textId="77777777" w:rsidR="00D24651" w:rsidRPr="00C07E2C" w:rsidRDefault="00D24651" w:rsidP="00322591">
            <w:pPr>
              <w:suppressAutoHyphens w:val="0"/>
              <w:rPr>
                <w:rFonts w:eastAsia="Times New Roman"/>
                <w:lang w:eastAsia="pl-PL"/>
              </w:rPr>
            </w:pPr>
          </w:p>
        </w:tc>
      </w:tr>
      <w:tr w:rsidR="00D24651" w:rsidRPr="00C07E2C" w14:paraId="3C17FEE7" w14:textId="77777777" w:rsidTr="00322591">
        <w:trPr>
          <w:trHeight w:val="300"/>
        </w:trPr>
        <w:tc>
          <w:tcPr>
            <w:tcW w:w="1509" w:type="dxa"/>
            <w:tcBorders>
              <w:top w:val="nil"/>
              <w:left w:val="single" w:sz="4" w:space="0" w:color="auto"/>
              <w:bottom w:val="single" w:sz="4" w:space="0" w:color="auto"/>
              <w:right w:val="single" w:sz="4" w:space="0" w:color="auto"/>
            </w:tcBorders>
            <w:shd w:val="clear" w:color="auto" w:fill="auto"/>
            <w:vAlign w:val="center"/>
            <w:hideMark/>
          </w:tcPr>
          <w:p w14:paraId="6DD42D3E"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556" w:type="dxa"/>
            <w:tcBorders>
              <w:top w:val="nil"/>
              <w:left w:val="nil"/>
              <w:bottom w:val="single" w:sz="4" w:space="0" w:color="auto"/>
              <w:right w:val="single" w:sz="4" w:space="0" w:color="auto"/>
            </w:tcBorders>
            <w:shd w:val="clear" w:color="auto" w:fill="auto"/>
            <w:vAlign w:val="center"/>
            <w:hideMark/>
          </w:tcPr>
          <w:p w14:paraId="7FD89C0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63" w:type="dxa"/>
            <w:tcBorders>
              <w:top w:val="nil"/>
              <w:left w:val="nil"/>
              <w:bottom w:val="single" w:sz="4" w:space="0" w:color="auto"/>
              <w:right w:val="single" w:sz="4" w:space="0" w:color="auto"/>
            </w:tcBorders>
            <w:shd w:val="clear" w:color="auto" w:fill="auto"/>
            <w:vAlign w:val="center"/>
            <w:hideMark/>
          </w:tcPr>
          <w:p w14:paraId="33E5D590"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5" w:type="dxa"/>
            <w:tcBorders>
              <w:top w:val="nil"/>
              <w:left w:val="nil"/>
              <w:bottom w:val="single" w:sz="4" w:space="0" w:color="auto"/>
              <w:right w:val="single" w:sz="4" w:space="0" w:color="auto"/>
            </w:tcBorders>
            <w:shd w:val="clear" w:color="auto" w:fill="auto"/>
            <w:vAlign w:val="center"/>
            <w:hideMark/>
          </w:tcPr>
          <w:p w14:paraId="133ED14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57" w:type="dxa"/>
            <w:tcBorders>
              <w:top w:val="nil"/>
              <w:left w:val="nil"/>
              <w:bottom w:val="single" w:sz="4" w:space="0" w:color="auto"/>
              <w:right w:val="single" w:sz="4" w:space="0" w:color="auto"/>
            </w:tcBorders>
            <w:shd w:val="clear" w:color="auto" w:fill="auto"/>
            <w:vAlign w:val="center"/>
            <w:hideMark/>
          </w:tcPr>
          <w:p w14:paraId="6BEE593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72" w:type="dxa"/>
            <w:tcBorders>
              <w:top w:val="nil"/>
              <w:left w:val="nil"/>
              <w:bottom w:val="single" w:sz="4" w:space="0" w:color="auto"/>
              <w:right w:val="single" w:sz="4" w:space="0" w:color="auto"/>
            </w:tcBorders>
            <w:shd w:val="clear" w:color="auto" w:fill="auto"/>
            <w:vAlign w:val="center"/>
            <w:hideMark/>
          </w:tcPr>
          <w:p w14:paraId="31E1926F"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9" w:type="dxa"/>
            <w:tcBorders>
              <w:top w:val="nil"/>
              <w:left w:val="nil"/>
              <w:bottom w:val="single" w:sz="4" w:space="0" w:color="auto"/>
              <w:right w:val="single" w:sz="4" w:space="0" w:color="auto"/>
            </w:tcBorders>
            <w:shd w:val="clear" w:color="auto" w:fill="auto"/>
            <w:vAlign w:val="center"/>
            <w:hideMark/>
          </w:tcPr>
          <w:p w14:paraId="35BB851D"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42" w:type="dxa"/>
            <w:tcBorders>
              <w:top w:val="nil"/>
              <w:left w:val="nil"/>
              <w:bottom w:val="single" w:sz="4" w:space="0" w:color="auto"/>
              <w:right w:val="single" w:sz="4" w:space="0" w:color="auto"/>
            </w:tcBorders>
            <w:shd w:val="clear" w:color="auto" w:fill="auto"/>
            <w:vAlign w:val="center"/>
            <w:hideMark/>
          </w:tcPr>
          <w:p w14:paraId="75EE8CBD"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6" w:type="dxa"/>
            <w:tcBorders>
              <w:top w:val="nil"/>
              <w:left w:val="nil"/>
              <w:bottom w:val="single" w:sz="4" w:space="0" w:color="auto"/>
              <w:right w:val="single" w:sz="4" w:space="0" w:color="auto"/>
            </w:tcBorders>
            <w:shd w:val="clear" w:color="auto" w:fill="auto"/>
            <w:vAlign w:val="center"/>
            <w:hideMark/>
          </w:tcPr>
          <w:p w14:paraId="5B9A1B6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094" w:type="dxa"/>
            <w:tcBorders>
              <w:top w:val="nil"/>
              <w:left w:val="nil"/>
              <w:bottom w:val="single" w:sz="4" w:space="0" w:color="auto"/>
              <w:right w:val="single" w:sz="4" w:space="0" w:color="auto"/>
            </w:tcBorders>
            <w:shd w:val="clear" w:color="auto" w:fill="auto"/>
            <w:vAlign w:val="center"/>
            <w:hideMark/>
          </w:tcPr>
          <w:p w14:paraId="421947A8"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67" w:type="dxa"/>
            <w:tcBorders>
              <w:top w:val="nil"/>
              <w:left w:val="nil"/>
              <w:bottom w:val="single" w:sz="4" w:space="0" w:color="auto"/>
              <w:right w:val="single" w:sz="4" w:space="0" w:color="auto"/>
            </w:tcBorders>
            <w:shd w:val="clear" w:color="auto" w:fill="auto"/>
            <w:vAlign w:val="center"/>
            <w:hideMark/>
          </w:tcPr>
          <w:p w14:paraId="5EDED5B1"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87" w:type="dxa"/>
            <w:tcBorders>
              <w:top w:val="nil"/>
              <w:left w:val="nil"/>
              <w:bottom w:val="single" w:sz="4" w:space="0" w:color="auto"/>
              <w:right w:val="single" w:sz="4" w:space="0" w:color="auto"/>
            </w:tcBorders>
            <w:shd w:val="clear" w:color="auto" w:fill="auto"/>
            <w:vAlign w:val="center"/>
            <w:hideMark/>
          </w:tcPr>
          <w:p w14:paraId="25B8C317"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31" w:type="dxa"/>
            <w:tcBorders>
              <w:top w:val="nil"/>
              <w:left w:val="nil"/>
              <w:bottom w:val="single" w:sz="4" w:space="0" w:color="auto"/>
              <w:right w:val="single" w:sz="4" w:space="0" w:color="auto"/>
            </w:tcBorders>
            <w:shd w:val="clear" w:color="auto" w:fill="auto"/>
            <w:vAlign w:val="center"/>
            <w:hideMark/>
          </w:tcPr>
          <w:p w14:paraId="3C211063"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887" w:type="dxa"/>
            <w:tcBorders>
              <w:top w:val="nil"/>
              <w:left w:val="nil"/>
              <w:bottom w:val="single" w:sz="4" w:space="0" w:color="auto"/>
              <w:right w:val="single" w:sz="4" w:space="0" w:color="auto"/>
            </w:tcBorders>
            <w:shd w:val="clear" w:color="auto" w:fill="auto"/>
            <w:vAlign w:val="center"/>
            <w:hideMark/>
          </w:tcPr>
          <w:p w14:paraId="5B7E874C"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shd w:val="clear" w:color="auto" w:fill="auto"/>
            <w:vAlign w:val="center"/>
            <w:hideMark/>
          </w:tcPr>
          <w:p w14:paraId="20194694" w14:textId="77777777" w:rsidR="00D24651" w:rsidRPr="00C07E2C" w:rsidRDefault="00D24651" w:rsidP="00322591">
            <w:pPr>
              <w:suppressAutoHyphens w:val="0"/>
              <w:rPr>
                <w:rFonts w:ascii="Calibri" w:eastAsia="Times New Roman" w:hAnsi="Calibri" w:cs="Calibri"/>
                <w:color w:val="000000"/>
                <w:sz w:val="22"/>
                <w:szCs w:val="22"/>
                <w:lang w:eastAsia="pl-PL"/>
              </w:rPr>
            </w:pPr>
            <w:r w:rsidRPr="00C07E2C">
              <w:rPr>
                <w:rFonts w:ascii="Calibri" w:eastAsia="Times New Roman" w:hAnsi="Calibri" w:cs="Calibri"/>
                <w:color w:val="000000"/>
                <w:sz w:val="22"/>
                <w:szCs w:val="22"/>
                <w:lang w:eastAsia="pl-PL"/>
              </w:rPr>
              <w:t> </w:t>
            </w:r>
          </w:p>
        </w:tc>
        <w:tc>
          <w:tcPr>
            <w:tcW w:w="146" w:type="dxa"/>
            <w:vAlign w:val="center"/>
            <w:hideMark/>
          </w:tcPr>
          <w:p w14:paraId="04B558B0" w14:textId="77777777" w:rsidR="00D24651" w:rsidRPr="00C07E2C" w:rsidRDefault="00D24651" w:rsidP="00322591">
            <w:pPr>
              <w:suppressAutoHyphens w:val="0"/>
              <w:rPr>
                <w:rFonts w:eastAsia="Times New Roman"/>
                <w:lang w:eastAsia="pl-PL"/>
              </w:rPr>
            </w:pPr>
          </w:p>
        </w:tc>
      </w:tr>
      <w:tr w:rsidR="00D24651" w:rsidRPr="00C07E2C" w14:paraId="0525F2F6" w14:textId="77777777" w:rsidTr="00322591">
        <w:trPr>
          <w:trHeight w:val="1020"/>
        </w:trPr>
        <w:tc>
          <w:tcPr>
            <w:tcW w:w="15025" w:type="dxa"/>
            <w:gridSpan w:val="15"/>
            <w:tcBorders>
              <w:top w:val="nil"/>
              <w:left w:val="nil"/>
              <w:bottom w:val="nil"/>
              <w:right w:val="nil"/>
            </w:tcBorders>
            <w:shd w:val="clear" w:color="auto" w:fill="auto"/>
            <w:vAlign w:val="center"/>
            <w:hideMark/>
          </w:tcPr>
          <w:p w14:paraId="7F9AA8C6" w14:textId="77777777" w:rsidR="00D24651" w:rsidRPr="00C07E2C" w:rsidRDefault="00D24651" w:rsidP="00322591">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pkt. 5 Powierzchnia do odnowienia w rębniach I  musi równać się powierzchni manipulacyjnej. W rębniach złożonych z wyjątkiem cięć uprzątających należy podawać  powierzchnię planowaną/wykonaną odnowienia sztucznego lub uznania odnowienia naturalnego w przypadku konieczności uznania tego odnowienia przed cięciem uprzątającym. Powierzchnie do odnowienia mogą posiadać wartość „0,00 ha” przy jednoczesnym wskazywaniu pilności zabiegu – tj. NK np. podczas odsłonięcia istniejącego odnowienia.  W rębniach złożonych - cięcia uprzątające – zaliczamy tu powierzchnię planowaną/wykonaną odnowień sztucznych, oraz  uznania odnowień naturalnych oraz np.: powierzchnię pozostawionych kęp starodrzewu, występujących bagienek, bagien, itp.  Powierzchnię trzebieży wykonaną po raz 1-szy należy wpisać dwukrotnie - jako manipulacyjną i "po raz 1-szy", powierzchnię trzebieży wykonanych po raz drugi (wyjątkowo trzeci) należy zapisać tylko raz jako manipulacyjną.</w:t>
            </w:r>
          </w:p>
        </w:tc>
        <w:tc>
          <w:tcPr>
            <w:tcW w:w="146" w:type="dxa"/>
            <w:vAlign w:val="center"/>
            <w:hideMark/>
          </w:tcPr>
          <w:p w14:paraId="6B49B15B" w14:textId="77777777" w:rsidR="00D24651" w:rsidRPr="00C07E2C" w:rsidRDefault="00D24651" w:rsidP="00322591">
            <w:pPr>
              <w:suppressAutoHyphens w:val="0"/>
              <w:rPr>
                <w:rFonts w:eastAsia="Times New Roman"/>
                <w:lang w:eastAsia="pl-PL"/>
              </w:rPr>
            </w:pPr>
          </w:p>
        </w:tc>
      </w:tr>
      <w:tr w:rsidR="00D24651" w:rsidRPr="00C07E2C" w14:paraId="23D9F61A" w14:textId="77777777" w:rsidTr="00322591">
        <w:trPr>
          <w:trHeight w:val="480"/>
        </w:trPr>
        <w:tc>
          <w:tcPr>
            <w:tcW w:w="15025" w:type="dxa"/>
            <w:gridSpan w:val="15"/>
            <w:tcBorders>
              <w:top w:val="nil"/>
              <w:left w:val="nil"/>
              <w:bottom w:val="nil"/>
              <w:right w:val="nil"/>
            </w:tcBorders>
            <w:shd w:val="clear" w:color="auto" w:fill="auto"/>
            <w:vAlign w:val="center"/>
            <w:hideMark/>
          </w:tcPr>
          <w:p w14:paraId="1BE6876F" w14:textId="77777777" w:rsidR="00D24651" w:rsidRPr="00C07E2C" w:rsidRDefault="00D24651" w:rsidP="00322591">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pkt.6  Jest to faktyczna (rzeczywista) powierzchnia wykonana do odnowienia (sztucznie, jak i naturalnie). W skład powierzchni nie wchodzą: kępy pozostawionego starodrzewu, bagienek, sztucznego odnowienia z lat ubiegłych oraz uznane (protokołem) w latach poprzednich odnowienia naturalne</w:t>
            </w:r>
          </w:p>
        </w:tc>
        <w:tc>
          <w:tcPr>
            <w:tcW w:w="146" w:type="dxa"/>
            <w:vAlign w:val="center"/>
            <w:hideMark/>
          </w:tcPr>
          <w:p w14:paraId="75E66C69" w14:textId="77777777" w:rsidR="00D24651" w:rsidRPr="00C07E2C" w:rsidRDefault="00D24651" w:rsidP="00322591">
            <w:pPr>
              <w:suppressAutoHyphens w:val="0"/>
              <w:rPr>
                <w:rFonts w:eastAsia="Times New Roman"/>
                <w:lang w:eastAsia="pl-PL"/>
              </w:rPr>
            </w:pPr>
          </w:p>
        </w:tc>
      </w:tr>
      <w:tr w:rsidR="00D24651" w:rsidRPr="00C07E2C" w14:paraId="3C24A126" w14:textId="77777777" w:rsidTr="00322591">
        <w:trPr>
          <w:trHeight w:val="300"/>
        </w:trPr>
        <w:tc>
          <w:tcPr>
            <w:tcW w:w="15025" w:type="dxa"/>
            <w:gridSpan w:val="15"/>
            <w:tcBorders>
              <w:top w:val="nil"/>
              <w:left w:val="nil"/>
              <w:bottom w:val="nil"/>
              <w:right w:val="nil"/>
            </w:tcBorders>
            <w:shd w:val="clear" w:color="auto" w:fill="auto"/>
            <w:vAlign w:val="center"/>
            <w:hideMark/>
          </w:tcPr>
          <w:p w14:paraId="7BC303F5" w14:textId="77777777" w:rsidR="00D24651" w:rsidRPr="00C07E2C" w:rsidRDefault="00D24651" w:rsidP="00322591">
            <w:pPr>
              <w:suppressAutoHyphens w:val="0"/>
              <w:rPr>
                <w:rFonts w:ascii="Arial" w:eastAsia="Times New Roman" w:hAnsi="Arial" w:cs="Arial"/>
                <w:sz w:val="14"/>
                <w:szCs w:val="14"/>
                <w:lang w:eastAsia="pl-PL"/>
              </w:rPr>
            </w:pPr>
            <w:r w:rsidRPr="00C07E2C">
              <w:rPr>
                <w:rFonts w:ascii="Arial" w:eastAsia="Times New Roman" w:hAnsi="Arial" w:cs="Arial"/>
                <w:sz w:val="14"/>
                <w:szCs w:val="14"/>
                <w:lang w:eastAsia="pl-PL"/>
              </w:rPr>
              <w:t xml:space="preserve">pkt. 7 Protokół zwrotu pozycji należy dostarczać po zakończeniu prac z zakresu </w:t>
            </w:r>
            <w:proofErr w:type="spellStart"/>
            <w:r w:rsidRPr="00C07E2C">
              <w:rPr>
                <w:rFonts w:ascii="Arial" w:eastAsia="Times New Roman" w:hAnsi="Arial" w:cs="Arial"/>
                <w:sz w:val="14"/>
                <w:szCs w:val="14"/>
                <w:lang w:eastAsia="pl-PL"/>
              </w:rPr>
              <w:t>poyskania</w:t>
            </w:r>
            <w:proofErr w:type="spellEnd"/>
            <w:r w:rsidRPr="00C07E2C">
              <w:rPr>
                <w:rFonts w:ascii="Arial" w:eastAsia="Times New Roman" w:hAnsi="Arial" w:cs="Arial"/>
                <w:sz w:val="14"/>
                <w:szCs w:val="14"/>
                <w:lang w:eastAsia="pl-PL"/>
              </w:rPr>
              <w:t xml:space="preserve"> i zrywki drewna na danej pozycji cięć. Protokół zwrotu pozycji nie jest wymagany w przypadku realizacji cięć przygodnych.</w:t>
            </w:r>
          </w:p>
        </w:tc>
        <w:tc>
          <w:tcPr>
            <w:tcW w:w="146" w:type="dxa"/>
            <w:vAlign w:val="center"/>
            <w:hideMark/>
          </w:tcPr>
          <w:p w14:paraId="037BB6E8" w14:textId="77777777" w:rsidR="00D24651" w:rsidRPr="00C07E2C" w:rsidRDefault="00D24651" w:rsidP="00322591">
            <w:pPr>
              <w:suppressAutoHyphens w:val="0"/>
              <w:rPr>
                <w:rFonts w:eastAsia="Times New Roman"/>
                <w:lang w:eastAsia="pl-PL"/>
              </w:rPr>
            </w:pPr>
          </w:p>
        </w:tc>
      </w:tr>
      <w:tr w:rsidR="00D24651" w:rsidRPr="00C07E2C" w14:paraId="2566705A" w14:textId="77777777" w:rsidTr="00322591">
        <w:trPr>
          <w:trHeight w:val="300"/>
        </w:trPr>
        <w:tc>
          <w:tcPr>
            <w:tcW w:w="1509" w:type="dxa"/>
            <w:tcBorders>
              <w:top w:val="nil"/>
              <w:left w:val="nil"/>
              <w:bottom w:val="nil"/>
              <w:right w:val="nil"/>
            </w:tcBorders>
            <w:shd w:val="clear" w:color="auto" w:fill="auto"/>
            <w:vAlign w:val="center"/>
            <w:hideMark/>
          </w:tcPr>
          <w:p w14:paraId="6446F17D" w14:textId="77777777" w:rsidR="00D24651" w:rsidRPr="00C07E2C" w:rsidRDefault="00D24651" w:rsidP="00322591">
            <w:pPr>
              <w:suppressAutoHyphens w:val="0"/>
              <w:rPr>
                <w:rFonts w:ascii="Arial" w:eastAsia="Times New Roman" w:hAnsi="Arial" w:cs="Arial"/>
                <w:sz w:val="14"/>
                <w:szCs w:val="14"/>
                <w:lang w:eastAsia="pl-PL"/>
              </w:rPr>
            </w:pPr>
          </w:p>
        </w:tc>
        <w:tc>
          <w:tcPr>
            <w:tcW w:w="1556" w:type="dxa"/>
            <w:tcBorders>
              <w:top w:val="nil"/>
              <w:left w:val="nil"/>
              <w:bottom w:val="nil"/>
              <w:right w:val="nil"/>
            </w:tcBorders>
            <w:shd w:val="clear" w:color="auto" w:fill="auto"/>
            <w:vAlign w:val="center"/>
            <w:hideMark/>
          </w:tcPr>
          <w:p w14:paraId="10AB3B94" w14:textId="77777777" w:rsidR="00D24651" w:rsidRPr="00C07E2C" w:rsidRDefault="00D24651" w:rsidP="00322591">
            <w:pPr>
              <w:suppressAutoHyphens w:val="0"/>
              <w:rPr>
                <w:rFonts w:eastAsia="Times New Roman"/>
                <w:lang w:eastAsia="pl-PL"/>
              </w:rPr>
            </w:pPr>
          </w:p>
        </w:tc>
        <w:tc>
          <w:tcPr>
            <w:tcW w:w="863" w:type="dxa"/>
            <w:tcBorders>
              <w:top w:val="nil"/>
              <w:left w:val="nil"/>
              <w:bottom w:val="nil"/>
              <w:right w:val="nil"/>
            </w:tcBorders>
            <w:shd w:val="clear" w:color="auto" w:fill="auto"/>
            <w:vAlign w:val="center"/>
            <w:hideMark/>
          </w:tcPr>
          <w:p w14:paraId="14195736" w14:textId="77777777" w:rsidR="00D24651" w:rsidRPr="00C07E2C" w:rsidRDefault="00D24651" w:rsidP="00322591">
            <w:pPr>
              <w:suppressAutoHyphens w:val="0"/>
              <w:rPr>
                <w:rFonts w:eastAsia="Times New Roman"/>
                <w:lang w:eastAsia="pl-PL"/>
              </w:rPr>
            </w:pPr>
          </w:p>
        </w:tc>
        <w:tc>
          <w:tcPr>
            <w:tcW w:w="905" w:type="dxa"/>
            <w:tcBorders>
              <w:top w:val="nil"/>
              <w:left w:val="nil"/>
              <w:bottom w:val="nil"/>
              <w:right w:val="nil"/>
            </w:tcBorders>
            <w:shd w:val="clear" w:color="auto" w:fill="auto"/>
            <w:vAlign w:val="center"/>
            <w:hideMark/>
          </w:tcPr>
          <w:p w14:paraId="2B33802B" w14:textId="77777777" w:rsidR="00D24651" w:rsidRPr="00C07E2C" w:rsidRDefault="00D24651" w:rsidP="00322591">
            <w:pPr>
              <w:suppressAutoHyphens w:val="0"/>
              <w:rPr>
                <w:rFonts w:eastAsia="Times New Roman"/>
                <w:lang w:eastAsia="pl-PL"/>
              </w:rPr>
            </w:pPr>
          </w:p>
        </w:tc>
        <w:tc>
          <w:tcPr>
            <w:tcW w:w="857" w:type="dxa"/>
            <w:tcBorders>
              <w:top w:val="nil"/>
              <w:left w:val="nil"/>
              <w:bottom w:val="nil"/>
              <w:right w:val="nil"/>
            </w:tcBorders>
            <w:shd w:val="clear" w:color="auto" w:fill="auto"/>
            <w:vAlign w:val="center"/>
            <w:hideMark/>
          </w:tcPr>
          <w:p w14:paraId="71C8CB62" w14:textId="77777777" w:rsidR="00D24651" w:rsidRPr="00C07E2C" w:rsidRDefault="00D24651" w:rsidP="00322591">
            <w:pPr>
              <w:suppressAutoHyphens w:val="0"/>
              <w:rPr>
                <w:rFonts w:eastAsia="Times New Roman"/>
                <w:lang w:eastAsia="pl-PL"/>
              </w:rPr>
            </w:pPr>
          </w:p>
        </w:tc>
        <w:tc>
          <w:tcPr>
            <w:tcW w:w="872" w:type="dxa"/>
            <w:tcBorders>
              <w:top w:val="nil"/>
              <w:left w:val="nil"/>
              <w:bottom w:val="nil"/>
              <w:right w:val="nil"/>
            </w:tcBorders>
            <w:shd w:val="clear" w:color="auto" w:fill="auto"/>
            <w:vAlign w:val="center"/>
            <w:hideMark/>
          </w:tcPr>
          <w:p w14:paraId="3F2F5FAB" w14:textId="77777777" w:rsidR="00D24651" w:rsidRPr="00C07E2C" w:rsidRDefault="00D24651" w:rsidP="00322591">
            <w:pPr>
              <w:suppressAutoHyphens w:val="0"/>
              <w:rPr>
                <w:rFonts w:eastAsia="Times New Roman"/>
                <w:lang w:eastAsia="pl-PL"/>
              </w:rPr>
            </w:pPr>
          </w:p>
        </w:tc>
        <w:tc>
          <w:tcPr>
            <w:tcW w:w="889" w:type="dxa"/>
            <w:tcBorders>
              <w:top w:val="nil"/>
              <w:left w:val="nil"/>
              <w:bottom w:val="nil"/>
              <w:right w:val="nil"/>
            </w:tcBorders>
            <w:shd w:val="clear" w:color="auto" w:fill="auto"/>
            <w:vAlign w:val="center"/>
            <w:hideMark/>
          </w:tcPr>
          <w:p w14:paraId="177600B6" w14:textId="77777777" w:rsidR="00D24651" w:rsidRPr="00C07E2C" w:rsidRDefault="00D24651" w:rsidP="00322591">
            <w:pPr>
              <w:suppressAutoHyphens w:val="0"/>
              <w:rPr>
                <w:rFonts w:eastAsia="Times New Roman"/>
                <w:lang w:eastAsia="pl-PL"/>
              </w:rPr>
            </w:pPr>
          </w:p>
        </w:tc>
        <w:tc>
          <w:tcPr>
            <w:tcW w:w="842" w:type="dxa"/>
            <w:tcBorders>
              <w:top w:val="nil"/>
              <w:left w:val="nil"/>
              <w:bottom w:val="nil"/>
              <w:right w:val="nil"/>
            </w:tcBorders>
            <w:shd w:val="clear" w:color="auto" w:fill="auto"/>
            <w:vAlign w:val="center"/>
            <w:hideMark/>
          </w:tcPr>
          <w:p w14:paraId="2505F493" w14:textId="77777777" w:rsidR="00D24651" w:rsidRPr="00C07E2C" w:rsidRDefault="00D24651" w:rsidP="00322591">
            <w:pPr>
              <w:suppressAutoHyphens w:val="0"/>
              <w:rPr>
                <w:rFonts w:eastAsia="Times New Roman"/>
                <w:lang w:eastAsia="pl-PL"/>
              </w:rPr>
            </w:pPr>
          </w:p>
        </w:tc>
        <w:tc>
          <w:tcPr>
            <w:tcW w:w="966" w:type="dxa"/>
            <w:tcBorders>
              <w:top w:val="nil"/>
              <w:left w:val="nil"/>
              <w:bottom w:val="nil"/>
              <w:right w:val="nil"/>
            </w:tcBorders>
            <w:shd w:val="clear" w:color="auto" w:fill="auto"/>
            <w:vAlign w:val="center"/>
            <w:hideMark/>
          </w:tcPr>
          <w:p w14:paraId="7084768E" w14:textId="77777777" w:rsidR="00D24651" w:rsidRPr="00C07E2C" w:rsidRDefault="00D24651" w:rsidP="00322591">
            <w:pPr>
              <w:suppressAutoHyphens w:val="0"/>
              <w:rPr>
                <w:rFonts w:eastAsia="Times New Roman"/>
                <w:lang w:eastAsia="pl-PL"/>
              </w:rPr>
            </w:pPr>
          </w:p>
        </w:tc>
        <w:tc>
          <w:tcPr>
            <w:tcW w:w="1094" w:type="dxa"/>
            <w:tcBorders>
              <w:top w:val="nil"/>
              <w:left w:val="nil"/>
              <w:bottom w:val="nil"/>
              <w:right w:val="nil"/>
            </w:tcBorders>
            <w:shd w:val="clear" w:color="auto" w:fill="auto"/>
            <w:vAlign w:val="center"/>
            <w:hideMark/>
          </w:tcPr>
          <w:p w14:paraId="24C5068C" w14:textId="77777777" w:rsidR="00D24651" w:rsidRPr="00C07E2C" w:rsidRDefault="00D24651" w:rsidP="00322591">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3598DE22" w14:textId="77777777" w:rsidR="00D24651" w:rsidRPr="00C07E2C" w:rsidRDefault="00D24651" w:rsidP="00322591">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448E9DCF" w14:textId="77777777" w:rsidR="00D24651" w:rsidRPr="00C07E2C" w:rsidRDefault="00D24651" w:rsidP="00322591">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2E48F7C6" w14:textId="77777777" w:rsidR="00D24651" w:rsidRPr="00C07E2C" w:rsidRDefault="00D24651" w:rsidP="00322591">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40563E26" w14:textId="77777777" w:rsidR="00D24651" w:rsidRPr="00C07E2C" w:rsidRDefault="00D24651" w:rsidP="00322591">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479AFBC4" w14:textId="77777777" w:rsidR="00D24651" w:rsidRPr="00C07E2C" w:rsidRDefault="00D24651" w:rsidP="00322591">
            <w:pPr>
              <w:suppressAutoHyphens w:val="0"/>
              <w:rPr>
                <w:rFonts w:eastAsia="Times New Roman"/>
                <w:lang w:eastAsia="pl-PL"/>
              </w:rPr>
            </w:pPr>
          </w:p>
        </w:tc>
        <w:tc>
          <w:tcPr>
            <w:tcW w:w="146" w:type="dxa"/>
            <w:vAlign w:val="center"/>
            <w:hideMark/>
          </w:tcPr>
          <w:p w14:paraId="1FB95E61" w14:textId="77777777" w:rsidR="00D24651" w:rsidRPr="00C07E2C" w:rsidRDefault="00D24651" w:rsidP="00322591">
            <w:pPr>
              <w:suppressAutoHyphens w:val="0"/>
              <w:rPr>
                <w:rFonts w:eastAsia="Times New Roman"/>
                <w:lang w:eastAsia="pl-PL"/>
              </w:rPr>
            </w:pPr>
          </w:p>
        </w:tc>
      </w:tr>
      <w:tr w:rsidR="00D24651" w:rsidRPr="00C07E2C" w14:paraId="2D328C8B" w14:textId="77777777" w:rsidTr="00322591">
        <w:trPr>
          <w:trHeight w:val="570"/>
        </w:trPr>
        <w:tc>
          <w:tcPr>
            <w:tcW w:w="3065" w:type="dxa"/>
            <w:gridSpan w:val="2"/>
            <w:tcBorders>
              <w:top w:val="nil"/>
              <w:left w:val="nil"/>
              <w:bottom w:val="nil"/>
              <w:right w:val="nil"/>
            </w:tcBorders>
            <w:shd w:val="clear" w:color="auto" w:fill="auto"/>
            <w:vAlign w:val="center"/>
            <w:hideMark/>
          </w:tcPr>
          <w:p w14:paraId="65F1009D" w14:textId="77777777" w:rsidR="00D24651" w:rsidRPr="00C07E2C" w:rsidRDefault="00D24651" w:rsidP="00322591">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Przedstawiciel Zamawiającego</w:t>
            </w:r>
          </w:p>
        </w:tc>
        <w:tc>
          <w:tcPr>
            <w:tcW w:w="863" w:type="dxa"/>
            <w:tcBorders>
              <w:top w:val="nil"/>
              <w:left w:val="nil"/>
              <w:bottom w:val="nil"/>
              <w:right w:val="nil"/>
            </w:tcBorders>
            <w:shd w:val="clear" w:color="auto" w:fill="auto"/>
            <w:vAlign w:val="center"/>
            <w:hideMark/>
          </w:tcPr>
          <w:p w14:paraId="69B171A8" w14:textId="77777777" w:rsidR="00D24651" w:rsidRPr="00C07E2C" w:rsidRDefault="00D24651" w:rsidP="00322591">
            <w:pPr>
              <w:suppressAutoHyphens w:val="0"/>
              <w:jc w:val="center"/>
              <w:rPr>
                <w:rFonts w:ascii="Arial CE" w:eastAsia="Times New Roman" w:hAnsi="Arial CE" w:cs="Calibri"/>
                <w:b/>
                <w:bCs/>
                <w:sz w:val="16"/>
                <w:szCs w:val="16"/>
                <w:lang w:eastAsia="pl-PL"/>
              </w:rPr>
            </w:pPr>
          </w:p>
        </w:tc>
        <w:tc>
          <w:tcPr>
            <w:tcW w:w="905" w:type="dxa"/>
            <w:tcBorders>
              <w:top w:val="nil"/>
              <w:left w:val="nil"/>
              <w:bottom w:val="nil"/>
              <w:right w:val="nil"/>
            </w:tcBorders>
            <w:shd w:val="clear" w:color="auto" w:fill="auto"/>
            <w:vAlign w:val="center"/>
            <w:hideMark/>
          </w:tcPr>
          <w:p w14:paraId="57622614" w14:textId="77777777" w:rsidR="00D24651" w:rsidRPr="00C07E2C" w:rsidRDefault="00D24651" w:rsidP="00322591">
            <w:pPr>
              <w:suppressAutoHyphens w:val="0"/>
              <w:rPr>
                <w:rFonts w:eastAsia="Times New Roman"/>
                <w:lang w:eastAsia="pl-PL"/>
              </w:rPr>
            </w:pPr>
          </w:p>
        </w:tc>
        <w:tc>
          <w:tcPr>
            <w:tcW w:w="1729" w:type="dxa"/>
            <w:gridSpan w:val="2"/>
            <w:tcBorders>
              <w:top w:val="nil"/>
              <w:left w:val="nil"/>
              <w:bottom w:val="nil"/>
              <w:right w:val="nil"/>
            </w:tcBorders>
            <w:shd w:val="clear" w:color="auto" w:fill="auto"/>
            <w:vAlign w:val="center"/>
            <w:hideMark/>
          </w:tcPr>
          <w:p w14:paraId="6B5BA441" w14:textId="1BF37769" w:rsidR="00D24651" w:rsidRPr="00C07E2C" w:rsidRDefault="00D24651" w:rsidP="00322591">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 xml:space="preserve">Sprawdzono pod wzgl.                                   </w:t>
            </w:r>
            <w:proofErr w:type="spellStart"/>
            <w:r w:rsidRPr="00C07E2C">
              <w:rPr>
                <w:rFonts w:ascii="Arial CE" w:eastAsia="Times New Roman" w:hAnsi="Arial CE" w:cs="Calibri"/>
                <w:b/>
                <w:bCs/>
                <w:sz w:val="16"/>
                <w:szCs w:val="16"/>
                <w:lang w:eastAsia="pl-PL"/>
              </w:rPr>
              <w:t>meryt</w:t>
            </w:r>
            <w:proofErr w:type="spellEnd"/>
            <w:r w:rsidRPr="00C07E2C">
              <w:rPr>
                <w:rFonts w:ascii="Arial CE" w:eastAsia="Times New Roman" w:hAnsi="Arial CE" w:cs="Calibri"/>
                <w:b/>
                <w:bCs/>
                <w:sz w:val="16"/>
                <w:szCs w:val="16"/>
                <w:lang w:eastAsia="pl-PL"/>
              </w:rPr>
              <w:t>.</w:t>
            </w:r>
          </w:p>
        </w:tc>
        <w:tc>
          <w:tcPr>
            <w:tcW w:w="889" w:type="dxa"/>
            <w:tcBorders>
              <w:top w:val="nil"/>
              <w:left w:val="nil"/>
              <w:bottom w:val="nil"/>
              <w:right w:val="nil"/>
            </w:tcBorders>
            <w:shd w:val="clear" w:color="auto" w:fill="auto"/>
            <w:vAlign w:val="center"/>
            <w:hideMark/>
          </w:tcPr>
          <w:p w14:paraId="35B94D65" w14:textId="77777777" w:rsidR="00D24651" w:rsidRPr="00C07E2C" w:rsidRDefault="00D24651" w:rsidP="00322591">
            <w:pPr>
              <w:suppressAutoHyphens w:val="0"/>
              <w:jc w:val="center"/>
              <w:rPr>
                <w:rFonts w:ascii="Arial CE" w:eastAsia="Times New Roman" w:hAnsi="Arial CE" w:cs="Calibri"/>
                <w:b/>
                <w:bCs/>
                <w:sz w:val="16"/>
                <w:szCs w:val="16"/>
                <w:lang w:eastAsia="pl-PL"/>
              </w:rPr>
            </w:pPr>
          </w:p>
        </w:tc>
        <w:tc>
          <w:tcPr>
            <w:tcW w:w="842" w:type="dxa"/>
            <w:tcBorders>
              <w:top w:val="nil"/>
              <w:left w:val="nil"/>
              <w:bottom w:val="nil"/>
              <w:right w:val="nil"/>
            </w:tcBorders>
            <w:shd w:val="clear" w:color="auto" w:fill="auto"/>
            <w:vAlign w:val="center"/>
            <w:hideMark/>
          </w:tcPr>
          <w:p w14:paraId="20DAF83B" w14:textId="77777777" w:rsidR="00D24651" w:rsidRPr="00C07E2C" w:rsidRDefault="00D24651" w:rsidP="00322591">
            <w:pPr>
              <w:suppressAutoHyphens w:val="0"/>
              <w:rPr>
                <w:rFonts w:eastAsia="Times New Roman"/>
                <w:lang w:eastAsia="pl-PL"/>
              </w:rPr>
            </w:pPr>
          </w:p>
        </w:tc>
        <w:tc>
          <w:tcPr>
            <w:tcW w:w="2060" w:type="dxa"/>
            <w:gridSpan w:val="2"/>
            <w:tcBorders>
              <w:top w:val="nil"/>
              <w:left w:val="nil"/>
              <w:bottom w:val="nil"/>
              <w:right w:val="nil"/>
            </w:tcBorders>
            <w:shd w:val="clear" w:color="auto" w:fill="auto"/>
            <w:vAlign w:val="center"/>
            <w:hideMark/>
          </w:tcPr>
          <w:p w14:paraId="0B71AF6D" w14:textId="77777777" w:rsidR="00D24651" w:rsidRPr="00C07E2C" w:rsidRDefault="00D24651" w:rsidP="00322591">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Sprawdzono na gruncie</w:t>
            </w:r>
          </w:p>
        </w:tc>
        <w:tc>
          <w:tcPr>
            <w:tcW w:w="967" w:type="dxa"/>
            <w:tcBorders>
              <w:top w:val="nil"/>
              <w:left w:val="nil"/>
              <w:bottom w:val="nil"/>
              <w:right w:val="nil"/>
            </w:tcBorders>
            <w:shd w:val="clear" w:color="auto" w:fill="auto"/>
            <w:vAlign w:val="center"/>
            <w:hideMark/>
          </w:tcPr>
          <w:p w14:paraId="2363A0B9" w14:textId="77777777" w:rsidR="00D24651" w:rsidRPr="00C07E2C" w:rsidRDefault="00D24651" w:rsidP="00322591">
            <w:pPr>
              <w:suppressAutoHyphens w:val="0"/>
              <w:jc w:val="center"/>
              <w:rPr>
                <w:rFonts w:ascii="Arial CE" w:eastAsia="Times New Roman" w:hAnsi="Arial CE" w:cs="Calibri"/>
                <w:b/>
                <w:bCs/>
                <w:sz w:val="16"/>
                <w:szCs w:val="16"/>
                <w:lang w:eastAsia="pl-PL"/>
              </w:rPr>
            </w:pPr>
          </w:p>
        </w:tc>
        <w:tc>
          <w:tcPr>
            <w:tcW w:w="3705" w:type="dxa"/>
            <w:gridSpan w:val="4"/>
            <w:tcBorders>
              <w:top w:val="nil"/>
              <w:left w:val="nil"/>
              <w:bottom w:val="nil"/>
              <w:right w:val="nil"/>
            </w:tcBorders>
            <w:shd w:val="clear" w:color="auto" w:fill="auto"/>
            <w:vAlign w:val="center"/>
            <w:hideMark/>
          </w:tcPr>
          <w:p w14:paraId="40198E8E" w14:textId="77777777" w:rsidR="00D24651" w:rsidRPr="00C07E2C" w:rsidRDefault="00D24651" w:rsidP="00322591">
            <w:pPr>
              <w:suppressAutoHyphens w:val="0"/>
              <w:jc w:val="center"/>
              <w:rPr>
                <w:rFonts w:ascii="Arial CE" w:eastAsia="Times New Roman" w:hAnsi="Arial CE" w:cs="Calibri"/>
                <w:b/>
                <w:bCs/>
                <w:sz w:val="16"/>
                <w:szCs w:val="16"/>
                <w:lang w:eastAsia="pl-PL"/>
              </w:rPr>
            </w:pPr>
            <w:r w:rsidRPr="00C07E2C">
              <w:rPr>
                <w:rFonts w:ascii="Arial CE" w:eastAsia="Times New Roman" w:hAnsi="Arial CE" w:cs="Calibri"/>
                <w:b/>
                <w:bCs/>
                <w:sz w:val="16"/>
                <w:szCs w:val="16"/>
                <w:lang w:eastAsia="pl-PL"/>
              </w:rPr>
              <w:t>Wykonawca</w:t>
            </w:r>
          </w:p>
        </w:tc>
        <w:tc>
          <w:tcPr>
            <w:tcW w:w="146" w:type="dxa"/>
            <w:vAlign w:val="center"/>
            <w:hideMark/>
          </w:tcPr>
          <w:p w14:paraId="2F7EC404" w14:textId="77777777" w:rsidR="00D24651" w:rsidRPr="00C07E2C" w:rsidRDefault="00D24651" w:rsidP="00322591">
            <w:pPr>
              <w:suppressAutoHyphens w:val="0"/>
              <w:rPr>
                <w:rFonts w:eastAsia="Times New Roman"/>
                <w:lang w:eastAsia="pl-PL"/>
              </w:rPr>
            </w:pPr>
          </w:p>
        </w:tc>
      </w:tr>
      <w:tr w:rsidR="00D24651" w:rsidRPr="00C07E2C" w14:paraId="3D544F21" w14:textId="77777777" w:rsidTr="00322591">
        <w:trPr>
          <w:trHeight w:val="300"/>
        </w:trPr>
        <w:tc>
          <w:tcPr>
            <w:tcW w:w="1509" w:type="dxa"/>
            <w:tcBorders>
              <w:top w:val="nil"/>
              <w:left w:val="nil"/>
              <w:bottom w:val="nil"/>
              <w:right w:val="nil"/>
            </w:tcBorders>
            <w:shd w:val="clear" w:color="auto" w:fill="auto"/>
            <w:vAlign w:val="center"/>
            <w:hideMark/>
          </w:tcPr>
          <w:p w14:paraId="07468817" w14:textId="77777777" w:rsidR="00D24651" w:rsidRPr="00C07E2C" w:rsidRDefault="00D24651" w:rsidP="00322591">
            <w:pPr>
              <w:suppressAutoHyphens w:val="0"/>
              <w:jc w:val="center"/>
              <w:rPr>
                <w:rFonts w:ascii="Arial CE" w:eastAsia="Times New Roman" w:hAnsi="Arial CE" w:cs="Calibri"/>
                <w:b/>
                <w:bCs/>
                <w:sz w:val="16"/>
                <w:szCs w:val="16"/>
                <w:lang w:eastAsia="pl-PL"/>
              </w:rPr>
            </w:pPr>
          </w:p>
        </w:tc>
        <w:tc>
          <w:tcPr>
            <w:tcW w:w="1556" w:type="dxa"/>
            <w:tcBorders>
              <w:top w:val="nil"/>
              <w:left w:val="nil"/>
              <w:bottom w:val="nil"/>
              <w:right w:val="nil"/>
            </w:tcBorders>
            <w:shd w:val="clear" w:color="auto" w:fill="auto"/>
            <w:vAlign w:val="center"/>
            <w:hideMark/>
          </w:tcPr>
          <w:p w14:paraId="37DF9ACB" w14:textId="77777777" w:rsidR="00D24651" w:rsidRPr="00C07E2C" w:rsidRDefault="00D24651" w:rsidP="00322591">
            <w:pPr>
              <w:suppressAutoHyphens w:val="0"/>
              <w:rPr>
                <w:rFonts w:eastAsia="Times New Roman"/>
                <w:lang w:eastAsia="pl-PL"/>
              </w:rPr>
            </w:pPr>
          </w:p>
        </w:tc>
        <w:tc>
          <w:tcPr>
            <w:tcW w:w="863" w:type="dxa"/>
            <w:tcBorders>
              <w:top w:val="nil"/>
              <w:left w:val="nil"/>
              <w:bottom w:val="nil"/>
              <w:right w:val="nil"/>
            </w:tcBorders>
            <w:shd w:val="clear" w:color="auto" w:fill="auto"/>
            <w:vAlign w:val="center"/>
            <w:hideMark/>
          </w:tcPr>
          <w:p w14:paraId="18423FAE" w14:textId="77777777" w:rsidR="00D24651" w:rsidRPr="00C07E2C" w:rsidRDefault="00D24651" w:rsidP="00322591">
            <w:pPr>
              <w:suppressAutoHyphens w:val="0"/>
              <w:rPr>
                <w:rFonts w:eastAsia="Times New Roman"/>
                <w:lang w:eastAsia="pl-PL"/>
              </w:rPr>
            </w:pPr>
          </w:p>
        </w:tc>
        <w:tc>
          <w:tcPr>
            <w:tcW w:w="905" w:type="dxa"/>
            <w:tcBorders>
              <w:top w:val="nil"/>
              <w:left w:val="nil"/>
              <w:bottom w:val="nil"/>
              <w:right w:val="nil"/>
            </w:tcBorders>
            <w:shd w:val="clear" w:color="auto" w:fill="auto"/>
            <w:vAlign w:val="center"/>
            <w:hideMark/>
          </w:tcPr>
          <w:p w14:paraId="4091B932" w14:textId="77777777" w:rsidR="00D24651" w:rsidRPr="00C07E2C" w:rsidRDefault="00D24651" w:rsidP="00322591">
            <w:pPr>
              <w:suppressAutoHyphens w:val="0"/>
              <w:rPr>
                <w:rFonts w:eastAsia="Times New Roman"/>
                <w:lang w:eastAsia="pl-PL"/>
              </w:rPr>
            </w:pPr>
          </w:p>
        </w:tc>
        <w:tc>
          <w:tcPr>
            <w:tcW w:w="857" w:type="dxa"/>
            <w:tcBorders>
              <w:top w:val="nil"/>
              <w:left w:val="nil"/>
              <w:bottom w:val="nil"/>
              <w:right w:val="nil"/>
            </w:tcBorders>
            <w:shd w:val="clear" w:color="auto" w:fill="auto"/>
            <w:vAlign w:val="center"/>
            <w:hideMark/>
          </w:tcPr>
          <w:p w14:paraId="317A9BD7" w14:textId="77777777" w:rsidR="00D24651" w:rsidRPr="00C07E2C" w:rsidRDefault="00D24651" w:rsidP="00322591">
            <w:pPr>
              <w:suppressAutoHyphens w:val="0"/>
              <w:rPr>
                <w:rFonts w:eastAsia="Times New Roman"/>
                <w:lang w:eastAsia="pl-PL"/>
              </w:rPr>
            </w:pPr>
          </w:p>
        </w:tc>
        <w:tc>
          <w:tcPr>
            <w:tcW w:w="872" w:type="dxa"/>
            <w:tcBorders>
              <w:top w:val="nil"/>
              <w:left w:val="nil"/>
              <w:bottom w:val="nil"/>
              <w:right w:val="nil"/>
            </w:tcBorders>
            <w:shd w:val="clear" w:color="auto" w:fill="auto"/>
            <w:vAlign w:val="center"/>
            <w:hideMark/>
          </w:tcPr>
          <w:p w14:paraId="47B9576E" w14:textId="77777777" w:rsidR="00D24651" w:rsidRPr="00C07E2C" w:rsidRDefault="00D24651" w:rsidP="00322591">
            <w:pPr>
              <w:suppressAutoHyphens w:val="0"/>
              <w:rPr>
                <w:rFonts w:eastAsia="Times New Roman"/>
                <w:lang w:eastAsia="pl-PL"/>
              </w:rPr>
            </w:pPr>
          </w:p>
        </w:tc>
        <w:tc>
          <w:tcPr>
            <w:tcW w:w="889" w:type="dxa"/>
            <w:tcBorders>
              <w:top w:val="nil"/>
              <w:left w:val="nil"/>
              <w:bottom w:val="nil"/>
              <w:right w:val="nil"/>
            </w:tcBorders>
            <w:shd w:val="clear" w:color="auto" w:fill="auto"/>
            <w:vAlign w:val="center"/>
            <w:hideMark/>
          </w:tcPr>
          <w:p w14:paraId="2C5BE603" w14:textId="77777777" w:rsidR="00D24651" w:rsidRPr="00C07E2C" w:rsidRDefault="00D24651" w:rsidP="00322591">
            <w:pPr>
              <w:suppressAutoHyphens w:val="0"/>
              <w:rPr>
                <w:rFonts w:eastAsia="Times New Roman"/>
                <w:lang w:eastAsia="pl-PL"/>
              </w:rPr>
            </w:pPr>
          </w:p>
        </w:tc>
        <w:tc>
          <w:tcPr>
            <w:tcW w:w="842" w:type="dxa"/>
            <w:tcBorders>
              <w:top w:val="nil"/>
              <w:left w:val="nil"/>
              <w:bottom w:val="nil"/>
              <w:right w:val="nil"/>
            </w:tcBorders>
            <w:shd w:val="clear" w:color="auto" w:fill="auto"/>
            <w:vAlign w:val="center"/>
            <w:hideMark/>
          </w:tcPr>
          <w:p w14:paraId="5C93CCC4" w14:textId="77777777" w:rsidR="00D24651" w:rsidRPr="00C07E2C" w:rsidRDefault="00D24651" w:rsidP="00322591">
            <w:pPr>
              <w:suppressAutoHyphens w:val="0"/>
              <w:rPr>
                <w:rFonts w:eastAsia="Times New Roman"/>
                <w:lang w:eastAsia="pl-PL"/>
              </w:rPr>
            </w:pPr>
          </w:p>
        </w:tc>
        <w:tc>
          <w:tcPr>
            <w:tcW w:w="966" w:type="dxa"/>
            <w:tcBorders>
              <w:top w:val="nil"/>
              <w:left w:val="nil"/>
              <w:bottom w:val="nil"/>
              <w:right w:val="nil"/>
            </w:tcBorders>
            <w:shd w:val="clear" w:color="auto" w:fill="auto"/>
            <w:vAlign w:val="center"/>
            <w:hideMark/>
          </w:tcPr>
          <w:p w14:paraId="2D236694" w14:textId="77777777" w:rsidR="00D24651" w:rsidRPr="00C07E2C" w:rsidRDefault="00D24651" w:rsidP="00322591">
            <w:pPr>
              <w:suppressAutoHyphens w:val="0"/>
              <w:rPr>
                <w:rFonts w:eastAsia="Times New Roman"/>
                <w:lang w:eastAsia="pl-PL"/>
              </w:rPr>
            </w:pPr>
          </w:p>
        </w:tc>
        <w:tc>
          <w:tcPr>
            <w:tcW w:w="1094" w:type="dxa"/>
            <w:tcBorders>
              <w:top w:val="nil"/>
              <w:left w:val="nil"/>
              <w:bottom w:val="nil"/>
              <w:right w:val="nil"/>
            </w:tcBorders>
            <w:shd w:val="clear" w:color="auto" w:fill="auto"/>
            <w:vAlign w:val="center"/>
            <w:hideMark/>
          </w:tcPr>
          <w:p w14:paraId="4222FA68" w14:textId="77777777" w:rsidR="00D24651" w:rsidRPr="00C07E2C" w:rsidRDefault="00D24651" w:rsidP="00322591">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52ED3BED" w14:textId="77777777" w:rsidR="00D24651" w:rsidRPr="00C07E2C" w:rsidRDefault="00D24651" w:rsidP="00322591">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7220CC42" w14:textId="77777777" w:rsidR="00D24651" w:rsidRPr="00C07E2C" w:rsidRDefault="00D24651" w:rsidP="00322591">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6F490605" w14:textId="77777777" w:rsidR="00D24651" w:rsidRPr="00C07E2C" w:rsidRDefault="00D24651" w:rsidP="00322591">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5F78EC5E" w14:textId="77777777" w:rsidR="00D24651" w:rsidRPr="00C07E2C" w:rsidRDefault="00D24651" w:rsidP="00322591">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3D10CA69" w14:textId="77777777" w:rsidR="00D24651" w:rsidRPr="00C07E2C" w:rsidRDefault="00D24651" w:rsidP="00322591">
            <w:pPr>
              <w:suppressAutoHyphens w:val="0"/>
              <w:rPr>
                <w:rFonts w:eastAsia="Times New Roman"/>
                <w:lang w:eastAsia="pl-PL"/>
              </w:rPr>
            </w:pPr>
          </w:p>
        </w:tc>
        <w:tc>
          <w:tcPr>
            <w:tcW w:w="146" w:type="dxa"/>
            <w:vAlign w:val="center"/>
            <w:hideMark/>
          </w:tcPr>
          <w:p w14:paraId="4831E613" w14:textId="77777777" w:rsidR="00D24651" w:rsidRPr="00C07E2C" w:rsidRDefault="00D24651" w:rsidP="00322591">
            <w:pPr>
              <w:suppressAutoHyphens w:val="0"/>
              <w:rPr>
                <w:rFonts w:eastAsia="Times New Roman"/>
                <w:lang w:eastAsia="pl-PL"/>
              </w:rPr>
            </w:pPr>
          </w:p>
        </w:tc>
      </w:tr>
      <w:tr w:rsidR="00D24651" w:rsidRPr="00C07E2C" w14:paraId="26FBD3D1" w14:textId="77777777" w:rsidTr="00322591">
        <w:trPr>
          <w:trHeight w:val="300"/>
        </w:trPr>
        <w:tc>
          <w:tcPr>
            <w:tcW w:w="3065" w:type="dxa"/>
            <w:gridSpan w:val="2"/>
            <w:tcBorders>
              <w:top w:val="nil"/>
              <w:left w:val="nil"/>
              <w:bottom w:val="nil"/>
              <w:right w:val="nil"/>
            </w:tcBorders>
            <w:shd w:val="clear" w:color="auto" w:fill="auto"/>
            <w:noWrap/>
            <w:vAlign w:val="bottom"/>
            <w:hideMark/>
          </w:tcPr>
          <w:p w14:paraId="666C71DD" w14:textId="77777777" w:rsidR="00D24651" w:rsidRPr="00C07E2C" w:rsidRDefault="00D24651" w:rsidP="00322591">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863" w:type="dxa"/>
            <w:tcBorders>
              <w:top w:val="nil"/>
              <w:left w:val="nil"/>
              <w:bottom w:val="nil"/>
              <w:right w:val="nil"/>
            </w:tcBorders>
            <w:shd w:val="clear" w:color="auto" w:fill="auto"/>
            <w:noWrap/>
            <w:vAlign w:val="bottom"/>
            <w:hideMark/>
          </w:tcPr>
          <w:p w14:paraId="6959130F" w14:textId="77777777" w:rsidR="00D24651" w:rsidRPr="00C07E2C" w:rsidRDefault="00D24651" w:rsidP="00322591">
            <w:pPr>
              <w:suppressAutoHyphens w:val="0"/>
              <w:jc w:val="center"/>
              <w:rPr>
                <w:rFonts w:ascii="Arial" w:eastAsia="Times New Roman" w:hAnsi="Arial" w:cs="Arial"/>
                <w:sz w:val="16"/>
                <w:szCs w:val="16"/>
                <w:lang w:eastAsia="pl-PL"/>
              </w:rPr>
            </w:pPr>
          </w:p>
        </w:tc>
        <w:tc>
          <w:tcPr>
            <w:tcW w:w="905" w:type="dxa"/>
            <w:tcBorders>
              <w:top w:val="nil"/>
              <w:left w:val="nil"/>
              <w:bottom w:val="nil"/>
              <w:right w:val="nil"/>
            </w:tcBorders>
            <w:shd w:val="clear" w:color="auto" w:fill="auto"/>
            <w:noWrap/>
            <w:vAlign w:val="bottom"/>
            <w:hideMark/>
          </w:tcPr>
          <w:p w14:paraId="193D163F" w14:textId="77777777" w:rsidR="00D24651" w:rsidRPr="00C07E2C" w:rsidRDefault="00D24651" w:rsidP="00322591">
            <w:pPr>
              <w:suppressAutoHyphens w:val="0"/>
              <w:rPr>
                <w:rFonts w:eastAsia="Times New Roman"/>
                <w:lang w:eastAsia="pl-PL"/>
              </w:rPr>
            </w:pPr>
          </w:p>
        </w:tc>
        <w:tc>
          <w:tcPr>
            <w:tcW w:w="2618" w:type="dxa"/>
            <w:gridSpan w:val="3"/>
            <w:tcBorders>
              <w:top w:val="nil"/>
              <w:left w:val="nil"/>
              <w:bottom w:val="nil"/>
              <w:right w:val="nil"/>
            </w:tcBorders>
            <w:shd w:val="clear" w:color="auto" w:fill="auto"/>
            <w:noWrap/>
            <w:vAlign w:val="bottom"/>
            <w:hideMark/>
          </w:tcPr>
          <w:p w14:paraId="578B22A9" w14:textId="77777777" w:rsidR="00D24651" w:rsidRPr="00C07E2C" w:rsidRDefault="00D24651" w:rsidP="00322591">
            <w:pPr>
              <w:suppressAutoHyphens w:val="0"/>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842" w:type="dxa"/>
            <w:tcBorders>
              <w:top w:val="nil"/>
              <w:left w:val="nil"/>
              <w:bottom w:val="nil"/>
              <w:right w:val="nil"/>
            </w:tcBorders>
            <w:shd w:val="clear" w:color="auto" w:fill="auto"/>
            <w:noWrap/>
            <w:vAlign w:val="bottom"/>
            <w:hideMark/>
          </w:tcPr>
          <w:p w14:paraId="0FBD9AF1" w14:textId="77777777" w:rsidR="00D24651" w:rsidRPr="00C07E2C" w:rsidRDefault="00D24651" w:rsidP="00322591">
            <w:pPr>
              <w:suppressAutoHyphens w:val="0"/>
              <w:rPr>
                <w:rFonts w:ascii="Arial" w:eastAsia="Times New Roman" w:hAnsi="Arial" w:cs="Arial"/>
                <w:sz w:val="16"/>
                <w:szCs w:val="16"/>
                <w:lang w:eastAsia="pl-PL"/>
              </w:rPr>
            </w:pPr>
          </w:p>
        </w:tc>
        <w:tc>
          <w:tcPr>
            <w:tcW w:w="2060" w:type="dxa"/>
            <w:gridSpan w:val="2"/>
            <w:tcBorders>
              <w:top w:val="nil"/>
              <w:left w:val="nil"/>
              <w:bottom w:val="nil"/>
              <w:right w:val="nil"/>
            </w:tcBorders>
            <w:shd w:val="clear" w:color="auto" w:fill="auto"/>
            <w:noWrap/>
            <w:vAlign w:val="bottom"/>
            <w:hideMark/>
          </w:tcPr>
          <w:p w14:paraId="77EDD874" w14:textId="77777777" w:rsidR="00D24651" w:rsidRPr="00C07E2C" w:rsidRDefault="00D24651" w:rsidP="00322591">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967" w:type="dxa"/>
            <w:tcBorders>
              <w:top w:val="nil"/>
              <w:left w:val="nil"/>
              <w:bottom w:val="nil"/>
              <w:right w:val="nil"/>
            </w:tcBorders>
            <w:shd w:val="clear" w:color="auto" w:fill="auto"/>
            <w:vAlign w:val="center"/>
            <w:hideMark/>
          </w:tcPr>
          <w:p w14:paraId="7A95D039" w14:textId="77777777" w:rsidR="00D24651" w:rsidRPr="00C07E2C" w:rsidRDefault="00D24651" w:rsidP="00322591">
            <w:pPr>
              <w:suppressAutoHyphens w:val="0"/>
              <w:jc w:val="center"/>
              <w:rPr>
                <w:rFonts w:ascii="Arial" w:eastAsia="Times New Roman" w:hAnsi="Arial" w:cs="Arial"/>
                <w:sz w:val="16"/>
                <w:szCs w:val="16"/>
                <w:lang w:eastAsia="pl-PL"/>
              </w:rPr>
            </w:pPr>
          </w:p>
        </w:tc>
        <w:tc>
          <w:tcPr>
            <w:tcW w:w="3705" w:type="dxa"/>
            <w:gridSpan w:val="4"/>
            <w:tcBorders>
              <w:top w:val="nil"/>
              <w:left w:val="nil"/>
              <w:bottom w:val="nil"/>
              <w:right w:val="nil"/>
            </w:tcBorders>
            <w:shd w:val="clear" w:color="auto" w:fill="auto"/>
            <w:noWrap/>
            <w:vAlign w:val="bottom"/>
            <w:hideMark/>
          </w:tcPr>
          <w:p w14:paraId="60622519" w14:textId="77777777" w:rsidR="00D24651" w:rsidRPr="00C07E2C" w:rsidRDefault="00D24651" w:rsidP="00322591">
            <w:pPr>
              <w:suppressAutoHyphens w:val="0"/>
              <w:jc w:val="center"/>
              <w:rPr>
                <w:rFonts w:ascii="Arial" w:eastAsia="Times New Roman" w:hAnsi="Arial" w:cs="Arial"/>
                <w:sz w:val="16"/>
                <w:szCs w:val="16"/>
                <w:lang w:eastAsia="pl-PL"/>
              </w:rPr>
            </w:pPr>
            <w:r w:rsidRPr="00C07E2C">
              <w:rPr>
                <w:rFonts w:ascii="Arial" w:eastAsia="Times New Roman" w:hAnsi="Arial" w:cs="Arial"/>
                <w:sz w:val="16"/>
                <w:szCs w:val="16"/>
                <w:lang w:eastAsia="pl-PL"/>
              </w:rPr>
              <w:t>………………………………….</w:t>
            </w:r>
          </w:p>
        </w:tc>
        <w:tc>
          <w:tcPr>
            <w:tcW w:w="146" w:type="dxa"/>
            <w:vAlign w:val="center"/>
            <w:hideMark/>
          </w:tcPr>
          <w:p w14:paraId="30361CCE" w14:textId="77777777" w:rsidR="00D24651" w:rsidRPr="00C07E2C" w:rsidRDefault="00D24651" w:rsidP="00322591">
            <w:pPr>
              <w:suppressAutoHyphens w:val="0"/>
              <w:rPr>
                <w:rFonts w:eastAsia="Times New Roman"/>
                <w:lang w:eastAsia="pl-PL"/>
              </w:rPr>
            </w:pPr>
          </w:p>
        </w:tc>
      </w:tr>
      <w:tr w:rsidR="00D24651" w:rsidRPr="00C07E2C" w14:paraId="302DDBE5" w14:textId="77777777" w:rsidTr="00322591">
        <w:trPr>
          <w:trHeight w:val="300"/>
        </w:trPr>
        <w:tc>
          <w:tcPr>
            <w:tcW w:w="3065" w:type="dxa"/>
            <w:gridSpan w:val="2"/>
            <w:tcBorders>
              <w:top w:val="nil"/>
              <w:left w:val="nil"/>
              <w:bottom w:val="nil"/>
              <w:right w:val="nil"/>
            </w:tcBorders>
            <w:shd w:val="clear" w:color="auto" w:fill="auto"/>
            <w:noWrap/>
            <w:vAlign w:val="bottom"/>
            <w:hideMark/>
          </w:tcPr>
          <w:p w14:paraId="25F9CF9F" w14:textId="77777777" w:rsidR="00D24651" w:rsidRPr="00C07E2C" w:rsidRDefault="00D24651" w:rsidP="00322591">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863" w:type="dxa"/>
            <w:tcBorders>
              <w:top w:val="nil"/>
              <w:left w:val="nil"/>
              <w:bottom w:val="nil"/>
              <w:right w:val="nil"/>
            </w:tcBorders>
            <w:shd w:val="clear" w:color="auto" w:fill="auto"/>
            <w:noWrap/>
            <w:vAlign w:val="bottom"/>
            <w:hideMark/>
          </w:tcPr>
          <w:p w14:paraId="7B9EC04E" w14:textId="77777777" w:rsidR="00D24651" w:rsidRPr="00C07E2C" w:rsidRDefault="00D24651" w:rsidP="00322591">
            <w:pPr>
              <w:suppressAutoHyphens w:val="0"/>
              <w:jc w:val="center"/>
              <w:rPr>
                <w:rFonts w:ascii="Arial" w:eastAsia="Times New Roman" w:hAnsi="Arial" w:cs="Arial"/>
                <w:sz w:val="14"/>
                <w:szCs w:val="14"/>
                <w:lang w:eastAsia="pl-PL"/>
              </w:rPr>
            </w:pPr>
          </w:p>
        </w:tc>
        <w:tc>
          <w:tcPr>
            <w:tcW w:w="905" w:type="dxa"/>
            <w:tcBorders>
              <w:top w:val="nil"/>
              <w:left w:val="nil"/>
              <w:bottom w:val="nil"/>
              <w:right w:val="nil"/>
            </w:tcBorders>
            <w:shd w:val="clear" w:color="auto" w:fill="auto"/>
            <w:noWrap/>
            <w:vAlign w:val="bottom"/>
            <w:hideMark/>
          </w:tcPr>
          <w:p w14:paraId="14445D5C" w14:textId="77777777" w:rsidR="00D24651" w:rsidRPr="00C07E2C" w:rsidRDefault="00D24651" w:rsidP="00322591">
            <w:pPr>
              <w:suppressAutoHyphens w:val="0"/>
              <w:rPr>
                <w:rFonts w:eastAsia="Times New Roman"/>
                <w:lang w:eastAsia="pl-PL"/>
              </w:rPr>
            </w:pPr>
          </w:p>
        </w:tc>
        <w:tc>
          <w:tcPr>
            <w:tcW w:w="1729" w:type="dxa"/>
            <w:gridSpan w:val="2"/>
            <w:tcBorders>
              <w:top w:val="nil"/>
              <w:left w:val="nil"/>
              <w:bottom w:val="nil"/>
              <w:right w:val="nil"/>
            </w:tcBorders>
            <w:shd w:val="clear" w:color="auto" w:fill="auto"/>
            <w:noWrap/>
            <w:vAlign w:val="bottom"/>
            <w:hideMark/>
          </w:tcPr>
          <w:p w14:paraId="1DBE50FD" w14:textId="77777777" w:rsidR="00D24651" w:rsidRPr="00C07E2C" w:rsidRDefault="00D24651" w:rsidP="00322591">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889" w:type="dxa"/>
            <w:tcBorders>
              <w:top w:val="nil"/>
              <w:left w:val="nil"/>
              <w:bottom w:val="nil"/>
              <w:right w:val="nil"/>
            </w:tcBorders>
            <w:shd w:val="clear" w:color="auto" w:fill="auto"/>
            <w:noWrap/>
            <w:vAlign w:val="bottom"/>
            <w:hideMark/>
          </w:tcPr>
          <w:p w14:paraId="2935C717" w14:textId="77777777" w:rsidR="00D24651" w:rsidRPr="00C07E2C" w:rsidRDefault="00D24651" w:rsidP="00322591">
            <w:pPr>
              <w:suppressAutoHyphens w:val="0"/>
              <w:jc w:val="center"/>
              <w:rPr>
                <w:rFonts w:ascii="Arial" w:eastAsia="Times New Roman" w:hAnsi="Arial" w:cs="Arial"/>
                <w:sz w:val="14"/>
                <w:szCs w:val="14"/>
                <w:lang w:eastAsia="pl-PL"/>
              </w:rPr>
            </w:pPr>
          </w:p>
        </w:tc>
        <w:tc>
          <w:tcPr>
            <w:tcW w:w="842" w:type="dxa"/>
            <w:tcBorders>
              <w:top w:val="nil"/>
              <w:left w:val="nil"/>
              <w:bottom w:val="nil"/>
              <w:right w:val="nil"/>
            </w:tcBorders>
            <w:shd w:val="clear" w:color="auto" w:fill="auto"/>
            <w:noWrap/>
            <w:vAlign w:val="bottom"/>
            <w:hideMark/>
          </w:tcPr>
          <w:p w14:paraId="0F237448" w14:textId="77777777" w:rsidR="00D24651" w:rsidRPr="00C07E2C" w:rsidRDefault="00D24651" w:rsidP="00322591">
            <w:pPr>
              <w:suppressAutoHyphens w:val="0"/>
              <w:rPr>
                <w:rFonts w:eastAsia="Times New Roman"/>
                <w:lang w:eastAsia="pl-PL"/>
              </w:rPr>
            </w:pPr>
          </w:p>
        </w:tc>
        <w:tc>
          <w:tcPr>
            <w:tcW w:w="2060" w:type="dxa"/>
            <w:gridSpan w:val="2"/>
            <w:tcBorders>
              <w:top w:val="nil"/>
              <w:left w:val="nil"/>
              <w:bottom w:val="nil"/>
              <w:right w:val="nil"/>
            </w:tcBorders>
            <w:shd w:val="clear" w:color="auto" w:fill="auto"/>
            <w:noWrap/>
            <w:vAlign w:val="bottom"/>
            <w:hideMark/>
          </w:tcPr>
          <w:p w14:paraId="5E30A71A" w14:textId="77777777" w:rsidR="00D24651" w:rsidRPr="00C07E2C" w:rsidRDefault="00D24651" w:rsidP="00322591">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967" w:type="dxa"/>
            <w:tcBorders>
              <w:top w:val="nil"/>
              <w:left w:val="nil"/>
              <w:bottom w:val="nil"/>
              <w:right w:val="nil"/>
            </w:tcBorders>
            <w:shd w:val="clear" w:color="auto" w:fill="auto"/>
            <w:vAlign w:val="center"/>
            <w:hideMark/>
          </w:tcPr>
          <w:p w14:paraId="0B876C16" w14:textId="77777777" w:rsidR="00D24651" w:rsidRPr="00C07E2C" w:rsidRDefault="00D24651" w:rsidP="00322591">
            <w:pPr>
              <w:suppressAutoHyphens w:val="0"/>
              <w:jc w:val="center"/>
              <w:rPr>
                <w:rFonts w:ascii="Arial" w:eastAsia="Times New Roman" w:hAnsi="Arial" w:cs="Arial"/>
                <w:sz w:val="14"/>
                <w:szCs w:val="14"/>
                <w:lang w:eastAsia="pl-PL"/>
              </w:rPr>
            </w:pPr>
          </w:p>
        </w:tc>
        <w:tc>
          <w:tcPr>
            <w:tcW w:w="3705" w:type="dxa"/>
            <w:gridSpan w:val="4"/>
            <w:tcBorders>
              <w:top w:val="nil"/>
              <w:left w:val="nil"/>
              <w:bottom w:val="nil"/>
              <w:right w:val="nil"/>
            </w:tcBorders>
            <w:shd w:val="clear" w:color="auto" w:fill="auto"/>
            <w:noWrap/>
            <w:vAlign w:val="bottom"/>
            <w:hideMark/>
          </w:tcPr>
          <w:p w14:paraId="654A4116" w14:textId="77777777" w:rsidR="00D24651" w:rsidRPr="00C07E2C" w:rsidRDefault="00D24651" w:rsidP="00322591">
            <w:pPr>
              <w:suppressAutoHyphens w:val="0"/>
              <w:jc w:val="center"/>
              <w:rPr>
                <w:rFonts w:ascii="Arial" w:eastAsia="Times New Roman" w:hAnsi="Arial" w:cs="Arial"/>
                <w:sz w:val="14"/>
                <w:szCs w:val="14"/>
                <w:lang w:eastAsia="pl-PL"/>
              </w:rPr>
            </w:pPr>
            <w:r w:rsidRPr="00C07E2C">
              <w:rPr>
                <w:rFonts w:ascii="Arial" w:eastAsia="Times New Roman" w:hAnsi="Arial" w:cs="Arial"/>
                <w:sz w:val="14"/>
                <w:szCs w:val="14"/>
                <w:lang w:eastAsia="pl-PL"/>
              </w:rPr>
              <w:t>(pieczątka i podpis)</w:t>
            </w:r>
          </w:p>
        </w:tc>
        <w:tc>
          <w:tcPr>
            <w:tcW w:w="146" w:type="dxa"/>
            <w:vAlign w:val="center"/>
            <w:hideMark/>
          </w:tcPr>
          <w:p w14:paraId="6CAFD290" w14:textId="77777777" w:rsidR="00D24651" w:rsidRPr="00C07E2C" w:rsidRDefault="00D24651" w:rsidP="00322591">
            <w:pPr>
              <w:suppressAutoHyphens w:val="0"/>
              <w:rPr>
                <w:rFonts w:eastAsia="Times New Roman"/>
                <w:lang w:eastAsia="pl-PL"/>
              </w:rPr>
            </w:pPr>
          </w:p>
        </w:tc>
      </w:tr>
      <w:tr w:rsidR="00D24651" w:rsidRPr="00C07E2C" w14:paraId="2607A12D" w14:textId="77777777" w:rsidTr="00322591">
        <w:trPr>
          <w:trHeight w:val="300"/>
        </w:trPr>
        <w:tc>
          <w:tcPr>
            <w:tcW w:w="1509" w:type="dxa"/>
            <w:tcBorders>
              <w:top w:val="nil"/>
              <w:left w:val="nil"/>
              <w:bottom w:val="nil"/>
              <w:right w:val="nil"/>
            </w:tcBorders>
            <w:shd w:val="clear" w:color="auto" w:fill="auto"/>
            <w:noWrap/>
            <w:vAlign w:val="bottom"/>
            <w:hideMark/>
          </w:tcPr>
          <w:p w14:paraId="6A59A426" w14:textId="77777777" w:rsidR="00D24651" w:rsidRPr="00C07E2C" w:rsidRDefault="00D24651" w:rsidP="00322591">
            <w:pPr>
              <w:suppressAutoHyphens w:val="0"/>
              <w:jc w:val="center"/>
              <w:rPr>
                <w:rFonts w:ascii="Arial" w:eastAsia="Times New Roman" w:hAnsi="Arial" w:cs="Arial"/>
                <w:sz w:val="14"/>
                <w:szCs w:val="14"/>
                <w:lang w:eastAsia="pl-PL"/>
              </w:rPr>
            </w:pPr>
          </w:p>
        </w:tc>
        <w:tc>
          <w:tcPr>
            <w:tcW w:w="1556" w:type="dxa"/>
            <w:tcBorders>
              <w:top w:val="nil"/>
              <w:left w:val="nil"/>
              <w:bottom w:val="nil"/>
              <w:right w:val="nil"/>
            </w:tcBorders>
            <w:shd w:val="clear" w:color="auto" w:fill="auto"/>
            <w:noWrap/>
            <w:vAlign w:val="bottom"/>
            <w:hideMark/>
          </w:tcPr>
          <w:p w14:paraId="0BFB3C58" w14:textId="77777777" w:rsidR="00D24651" w:rsidRPr="00C07E2C" w:rsidRDefault="00D24651" w:rsidP="00322591">
            <w:pPr>
              <w:suppressAutoHyphens w:val="0"/>
              <w:rPr>
                <w:rFonts w:eastAsia="Times New Roman"/>
                <w:lang w:eastAsia="pl-PL"/>
              </w:rPr>
            </w:pPr>
          </w:p>
        </w:tc>
        <w:tc>
          <w:tcPr>
            <w:tcW w:w="863" w:type="dxa"/>
            <w:tcBorders>
              <w:top w:val="nil"/>
              <w:left w:val="nil"/>
              <w:bottom w:val="nil"/>
              <w:right w:val="nil"/>
            </w:tcBorders>
            <w:shd w:val="clear" w:color="auto" w:fill="auto"/>
            <w:noWrap/>
            <w:vAlign w:val="bottom"/>
            <w:hideMark/>
          </w:tcPr>
          <w:p w14:paraId="4046BD15" w14:textId="77777777" w:rsidR="00D24651" w:rsidRPr="00C07E2C" w:rsidRDefault="00D24651" w:rsidP="00322591">
            <w:pPr>
              <w:suppressAutoHyphens w:val="0"/>
              <w:rPr>
                <w:rFonts w:eastAsia="Times New Roman"/>
                <w:lang w:eastAsia="pl-PL"/>
              </w:rPr>
            </w:pPr>
          </w:p>
        </w:tc>
        <w:tc>
          <w:tcPr>
            <w:tcW w:w="905" w:type="dxa"/>
            <w:tcBorders>
              <w:top w:val="nil"/>
              <w:left w:val="nil"/>
              <w:bottom w:val="nil"/>
              <w:right w:val="nil"/>
            </w:tcBorders>
            <w:shd w:val="clear" w:color="auto" w:fill="auto"/>
            <w:noWrap/>
            <w:vAlign w:val="bottom"/>
            <w:hideMark/>
          </w:tcPr>
          <w:p w14:paraId="74D0A28C" w14:textId="77777777" w:rsidR="00D24651" w:rsidRPr="00C07E2C" w:rsidRDefault="00D24651" w:rsidP="00322591">
            <w:pPr>
              <w:suppressAutoHyphens w:val="0"/>
              <w:rPr>
                <w:rFonts w:eastAsia="Times New Roman"/>
                <w:lang w:eastAsia="pl-PL"/>
              </w:rPr>
            </w:pPr>
          </w:p>
        </w:tc>
        <w:tc>
          <w:tcPr>
            <w:tcW w:w="857" w:type="dxa"/>
            <w:tcBorders>
              <w:top w:val="nil"/>
              <w:left w:val="nil"/>
              <w:bottom w:val="nil"/>
              <w:right w:val="nil"/>
            </w:tcBorders>
            <w:shd w:val="clear" w:color="auto" w:fill="auto"/>
            <w:noWrap/>
            <w:vAlign w:val="bottom"/>
            <w:hideMark/>
          </w:tcPr>
          <w:p w14:paraId="02F8BF7D" w14:textId="77777777" w:rsidR="00D24651" w:rsidRPr="00C07E2C" w:rsidRDefault="00D24651" w:rsidP="00322591">
            <w:pPr>
              <w:suppressAutoHyphens w:val="0"/>
              <w:rPr>
                <w:rFonts w:eastAsia="Times New Roman"/>
                <w:lang w:eastAsia="pl-PL"/>
              </w:rPr>
            </w:pPr>
          </w:p>
        </w:tc>
        <w:tc>
          <w:tcPr>
            <w:tcW w:w="872" w:type="dxa"/>
            <w:tcBorders>
              <w:top w:val="nil"/>
              <w:left w:val="nil"/>
              <w:bottom w:val="nil"/>
              <w:right w:val="nil"/>
            </w:tcBorders>
            <w:shd w:val="clear" w:color="auto" w:fill="auto"/>
            <w:noWrap/>
            <w:vAlign w:val="bottom"/>
            <w:hideMark/>
          </w:tcPr>
          <w:p w14:paraId="1BD6BDCF" w14:textId="77777777" w:rsidR="00D24651" w:rsidRPr="00C07E2C" w:rsidRDefault="00D24651" w:rsidP="00322591">
            <w:pPr>
              <w:suppressAutoHyphens w:val="0"/>
              <w:rPr>
                <w:rFonts w:eastAsia="Times New Roman"/>
                <w:lang w:eastAsia="pl-PL"/>
              </w:rPr>
            </w:pPr>
          </w:p>
        </w:tc>
        <w:tc>
          <w:tcPr>
            <w:tcW w:w="889" w:type="dxa"/>
            <w:tcBorders>
              <w:top w:val="nil"/>
              <w:left w:val="nil"/>
              <w:bottom w:val="nil"/>
              <w:right w:val="nil"/>
            </w:tcBorders>
            <w:shd w:val="clear" w:color="auto" w:fill="auto"/>
            <w:noWrap/>
            <w:vAlign w:val="bottom"/>
            <w:hideMark/>
          </w:tcPr>
          <w:p w14:paraId="183C65CD" w14:textId="77777777" w:rsidR="00D24651" w:rsidRPr="00C07E2C" w:rsidRDefault="00D24651" w:rsidP="00322591">
            <w:pPr>
              <w:suppressAutoHyphens w:val="0"/>
              <w:rPr>
                <w:rFonts w:eastAsia="Times New Roman"/>
                <w:lang w:eastAsia="pl-PL"/>
              </w:rPr>
            </w:pPr>
          </w:p>
        </w:tc>
        <w:tc>
          <w:tcPr>
            <w:tcW w:w="842" w:type="dxa"/>
            <w:tcBorders>
              <w:top w:val="nil"/>
              <w:left w:val="nil"/>
              <w:bottom w:val="nil"/>
              <w:right w:val="nil"/>
            </w:tcBorders>
            <w:shd w:val="clear" w:color="auto" w:fill="auto"/>
            <w:noWrap/>
            <w:vAlign w:val="bottom"/>
            <w:hideMark/>
          </w:tcPr>
          <w:p w14:paraId="601A2B68" w14:textId="77777777" w:rsidR="00D24651" w:rsidRPr="00C07E2C" w:rsidRDefault="00D24651" w:rsidP="00322591">
            <w:pPr>
              <w:suppressAutoHyphens w:val="0"/>
              <w:rPr>
                <w:rFonts w:eastAsia="Times New Roman"/>
                <w:lang w:eastAsia="pl-PL"/>
              </w:rPr>
            </w:pPr>
          </w:p>
        </w:tc>
        <w:tc>
          <w:tcPr>
            <w:tcW w:w="966" w:type="dxa"/>
            <w:tcBorders>
              <w:top w:val="nil"/>
              <w:left w:val="nil"/>
              <w:bottom w:val="nil"/>
              <w:right w:val="nil"/>
            </w:tcBorders>
            <w:shd w:val="clear" w:color="auto" w:fill="auto"/>
            <w:noWrap/>
            <w:vAlign w:val="bottom"/>
            <w:hideMark/>
          </w:tcPr>
          <w:p w14:paraId="67002EFD" w14:textId="77777777" w:rsidR="00D24651" w:rsidRPr="00C07E2C" w:rsidRDefault="00D24651" w:rsidP="00322591">
            <w:pPr>
              <w:suppressAutoHyphens w:val="0"/>
              <w:rPr>
                <w:rFonts w:eastAsia="Times New Roman"/>
                <w:lang w:eastAsia="pl-PL"/>
              </w:rPr>
            </w:pPr>
          </w:p>
        </w:tc>
        <w:tc>
          <w:tcPr>
            <w:tcW w:w="1094" w:type="dxa"/>
            <w:tcBorders>
              <w:top w:val="nil"/>
              <w:left w:val="nil"/>
              <w:bottom w:val="nil"/>
              <w:right w:val="nil"/>
            </w:tcBorders>
            <w:shd w:val="clear" w:color="auto" w:fill="auto"/>
            <w:noWrap/>
            <w:vAlign w:val="bottom"/>
            <w:hideMark/>
          </w:tcPr>
          <w:p w14:paraId="0D178391" w14:textId="77777777" w:rsidR="00D24651" w:rsidRPr="00C07E2C" w:rsidRDefault="00D24651" w:rsidP="00322591">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5A1F1B7B" w14:textId="77777777" w:rsidR="00D24651" w:rsidRPr="00C07E2C" w:rsidRDefault="00D24651" w:rsidP="00322591">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766E144C" w14:textId="77777777" w:rsidR="00D24651" w:rsidRPr="00C07E2C" w:rsidRDefault="00D24651" w:rsidP="00322591">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780DA6E9" w14:textId="77777777" w:rsidR="00D24651" w:rsidRPr="00C07E2C" w:rsidRDefault="00D24651" w:rsidP="00322591">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3EC929DD" w14:textId="77777777" w:rsidR="00D24651" w:rsidRPr="00C07E2C" w:rsidRDefault="00D24651" w:rsidP="00322591">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4657C872" w14:textId="77777777" w:rsidR="00D24651" w:rsidRPr="00C07E2C" w:rsidRDefault="00D24651" w:rsidP="00322591">
            <w:pPr>
              <w:suppressAutoHyphens w:val="0"/>
              <w:rPr>
                <w:rFonts w:eastAsia="Times New Roman"/>
                <w:lang w:eastAsia="pl-PL"/>
              </w:rPr>
            </w:pPr>
          </w:p>
        </w:tc>
        <w:tc>
          <w:tcPr>
            <w:tcW w:w="146" w:type="dxa"/>
            <w:vAlign w:val="center"/>
            <w:hideMark/>
          </w:tcPr>
          <w:p w14:paraId="30B189FE" w14:textId="77777777" w:rsidR="00D24651" w:rsidRPr="00C07E2C" w:rsidRDefault="00D24651" w:rsidP="00322591">
            <w:pPr>
              <w:suppressAutoHyphens w:val="0"/>
              <w:rPr>
                <w:rFonts w:eastAsia="Times New Roman"/>
                <w:lang w:eastAsia="pl-PL"/>
              </w:rPr>
            </w:pPr>
          </w:p>
        </w:tc>
      </w:tr>
      <w:tr w:rsidR="00D24651" w:rsidRPr="00C07E2C" w14:paraId="68BDF95D" w14:textId="77777777" w:rsidTr="00322591">
        <w:trPr>
          <w:trHeight w:val="300"/>
        </w:trPr>
        <w:tc>
          <w:tcPr>
            <w:tcW w:w="3065" w:type="dxa"/>
            <w:gridSpan w:val="2"/>
            <w:tcBorders>
              <w:top w:val="nil"/>
              <w:left w:val="nil"/>
              <w:bottom w:val="nil"/>
              <w:right w:val="nil"/>
            </w:tcBorders>
            <w:shd w:val="clear" w:color="auto" w:fill="auto"/>
            <w:noWrap/>
            <w:vAlign w:val="bottom"/>
            <w:hideMark/>
          </w:tcPr>
          <w:p w14:paraId="0DBF1544" w14:textId="77777777" w:rsidR="00D24651" w:rsidRPr="00C07E2C" w:rsidRDefault="00D24651" w:rsidP="00322591">
            <w:pPr>
              <w:suppressAutoHyphens w:val="0"/>
              <w:jc w:val="center"/>
              <w:rPr>
                <w:rFonts w:ascii="Arial" w:eastAsia="Times New Roman" w:hAnsi="Arial" w:cs="Arial"/>
                <w:b/>
                <w:bCs/>
                <w:sz w:val="16"/>
                <w:szCs w:val="16"/>
                <w:lang w:eastAsia="pl-PL"/>
              </w:rPr>
            </w:pPr>
            <w:r w:rsidRPr="00C07E2C">
              <w:rPr>
                <w:rFonts w:ascii="Arial" w:eastAsia="Times New Roman" w:hAnsi="Arial" w:cs="Arial"/>
                <w:b/>
                <w:bCs/>
                <w:sz w:val="16"/>
                <w:szCs w:val="16"/>
                <w:lang w:eastAsia="pl-PL"/>
              </w:rPr>
              <w:t>Zatwierdzam:</w:t>
            </w:r>
          </w:p>
        </w:tc>
        <w:tc>
          <w:tcPr>
            <w:tcW w:w="863" w:type="dxa"/>
            <w:tcBorders>
              <w:top w:val="nil"/>
              <w:left w:val="nil"/>
              <w:bottom w:val="nil"/>
              <w:right w:val="nil"/>
            </w:tcBorders>
            <w:shd w:val="clear" w:color="auto" w:fill="auto"/>
            <w:noWrap/>
            <w:vAlign w:val="bottom"/>
            <w:hideMark/>
          </w:tcPr>
          <w:p w14:paraId="769F83FA" w14:textId="77777777" w:rsidR="00D24651" w:rsidRPr="00C07E2C" w:rsidRDefault="00D24651" w:rsidP="00322591">
            <w:pPr>
              <w:suppressAutoHyphens w:val="0"/>
              <w:jc w:val="center"/>
              <w:rPr>
                <w:rFonts w:ascii="Arial" w:eastAsia="Times New Roman" w:hAnsi="Arial" w:cs="Arial"/>
                <w:b/>
                <w:bCs/>
                <w:sz w:val="16"/>
                <w:szCs w:val="16"/>
                <w:lang w:eastAsia="pl-PL"/>
              </w:rPr>
            </w:pPr>
          </w:p>
        </w:tc>
        <w:tc>
          <w:tcPr>
            <w:tcW w:w="905" w:type="dxa"/>
            <w:tcBorders>
              <w:top w:val="nil"/>
              <w:left w:val="nil"/>
              <w:bottom w:val="nil"/>
              <w:right w:val="nil"/>
            </w:tcBorders>
            <w:shd w:val="clear" w:color="auto" w:fill="auto"/>
            <w:noWrap/>
            <w:vAlign w:val="bottom"/>
            <w:hideMark/>
          </w:tcPr>
          <w:p w14:paraId="60970973" w14:textId="77777777" w:rsidR="00D24651" w:rsidRPr="00C07E2C" w:rsidRDefault="00D24651" w:rsidP="00322591">
            <w:pPr>
              <w:suppressAutoHyphens w:val="0"/>
              <w:rPr>
                <w:rFonts w:eastAsia="Times New Roman"/>
                <w:lang w:eastAsia="pl-PL"/>
              </w:rPr>
            </w:pPr>
          </w:p>
        </w:tc>
        <w:tc>
          <w:tcPr>
            <w:tcW w:w="857" w:type="dxa"/>
            <w:tcBorders>
              <w:top w:val="nil"/>
              <w:left w:val="nil"/>
              <w:bottom w:val="nil"/>
              <w:right w:val="nil"/>
            </w:tcBorders>
            <w:shd w:val="clear" w:color="auto" w:fill="auto"/>
            <w:noWrap/>
            <w:vAlign w:val="bottom"/>
            <w:hideMark/>
          </w:tcPr>
          <w:p w14:paraId="1D5275E5" w14:textId="77777777" w:rsidR="00D24651" w:rsidRPr="00C07E2C" w:rsidRDefault="00D24651" w:rsidP="00322591">
            <w:pPr>
              <w:suppressAutoHyphens w:val="0"/>
              <w:rPr>
                <w:rFonts w:eastAsia="Times New Roman"/>
                <w:lang w:eastAsia="pl-PL"/>
              </w:rPr>
            </w:pPr>
          </w:p>
        </w:tc>
        <w:tc>
          <w:tcPr>
            <w:tcW w:w="872" w:type="dxa"/>
            <w:tcBorders>
              <w:top w:val="nil"/>
              <w:left w:val="nil"/>
              <w:bottom w:val="nil"/>
              <w:right w:val="nil"/>
            </w:tcBorders>
            <w:shd w:val="clear" w:color="auto" w:fill="auto"/>
            <w:noWrap/>
            <w:vAlign w:val="bottom"/>
            <w:hideMark/>
          </w:tcPr>
          <w:p w14:paraId="7F8181FE" w14:textId="77777777" w:rsidR="00D24651" w:rsidRPr="00C07E2C" w:rsidRDefault="00D24651" w:rsidP="00322591">
            <w:pPr>
              <w:suppressAutoHyphens w:val="0"/>
              <w:rPr>
                <w:rFonts w:eastAsia="Times New Roman"/>
                <w:lang w:eastAsia="pl-PL"/>
              </w:rPr>
            </w:pPr>
          </w:p>
        </w:tc>
        <w:tc>
          <w:tcPr>
            <w:tcW w:w="889" w:type="dxa"/>
            <w:tcBorders>
              <w:top w:val="nil"/>
              <w:left w:val="nil"/>
              <w:bottom w:val="nil"/>
              <w:right w:val="nil"/>
            </w:tcBorders>
            <w:shd w:val="clear" w:color="auto" w:fill="auto"/>
            <w:noWrap/>
            <w:vAlign w:val="bottom"/>
            <w:hideMark/>
          </w:tcPr>
          <w:p w14:paraId="2664E922" w14:textId="77777777" w:rsidR="00D24651" w:rsidRPr="00C07E2C" w:rsidRDefault="00D24651" w:rsidP="00322591">
            <w:pPr>
              <w:suppressAutoHyphens w:val="0"/>
              <w:rPr>
                <w:rFonts w:eastAsia="Times New Roman"/>
                <w:lang w:eastAsia="pl-PL"/>
              </w:rPr>
            </w:pPr>
          </w:p>
        </w:tc>
        <w:tc>
          <w:tcPr>
            <w:tcW w:w="842" w:type="dxa"/>
            <w:tcBorders>
              <w:top w:val="nil"/>
              <w:left w:val="nil"/>
              <w:bottom w:val="nil"/>
              <w:right w:val="nil"/>
            </w:tcBorders>
            <w:shd w:val="clear" w:color="auto" w:fill="auto"/>
            <w:noWrap/>
            <w:vAlign w:val="bottom"/>
            <w:hideMark/>
          </w:tcPr>
          <w:p w14:paraId="08507A92" w14:textId="77777777" w:rsidR="00D24651" w:rsidRPr="00C07E2C" w:rsidRDefault="00D24651" w:rsidP="00322591">
            <w:pPr>
              <w:suppressAutoHyphens w:val="0"/>
              <w:rPr>
                <w:rFonts w:eastAsia="Times New Roman"/>
                <w:lang w:eastAsia="pl-PL"/>
              </w:rPr>
            </w:pPr>
          </w:p>
        </w:tc>
        <w:tc>
          <w:tcPr>
            <w:tcW w:w="966" w:type="dxa"/>
            <w:tcBorders>
              <w:top w:val="nil"/>
              <w:left w:val="nil"/>
              <w:bottom w:val="nil"/>
              <w:right w:val="nil"/>
            </w:tcBorders>
            <w:shd w:val="clear" w:color="auto" w:fill="auto"/>
            <w:noWrap/>
            <w:vAlign w:val="bottom"/>
            <w:hideMark/>
          </w:tcPr>
          <w:p w14:paraId="127AF5E1" w14:textId="77777777" w:rsidR="00D24651" w:rsidRPr="00C07E2C" w:rsidRDefault="00D24651" w:rsidP="00322591">
            <w:pPr>
              <w:suppressAutoHyphens w:val="0"/>
              <w:rPr>
                <w:rFonts w:eastAsia="Times New Roman"/>
                <w:lang w:eastAsia="pl-PL"/>
              </w:rPr>
            </w:pPr>
          </w:p>
        </w:tc>
        <w:tc>
          <w:tcPr>
            <w:tcW w:w="1094" w:type="dxa"/>
            <w:tcBorders>
              <w:top w:val="nil"/>
              <w:left w:val="nil"/>
              <w:bottom w:val="nil"/>
              <w:right w:val="nil"/>
            </w:tcBorders>
            <w:shd w:val="clear" w:color="auto" w:fill="auto"/>
            <w:noWrap/>
            <w:vAlign w:val="bottom"/>
            <w:hideMark/>
          </w:tcPr>
          <w:p w14:paraId="12376D1E" w14:textId="77777777" w:rsidR="00D24651" w:rsidRPr="00C07E2C" w:rsidRDefault="00D24651" w:rsidP="00322591">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7361CA19" w14:textId="77777777" w:rsidR="00D24651" w:rsidRPr="00C07E2C" w:rsidRDefault="00D24651" w:rsidP="00322591">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099315C0" w14:textId="77777777" w:rsidR="00D24651" w:rsidRPr="00C07E2C" w:rsidRDefault="00D24651" w:rsidP="00322591">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6AB6132E" w14:textId="77777777" w:rsidR="00D24651" w:rsidRPr="00C07E2C" w:rsidRDefault="00D24651" w:rsidP="00322591">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660AC0E6" w14:textId="77777777" w:rsidR="00D24651" w:rsidRPr="00C07E2C" w:rsidRDefault="00D24651" w:rsidP="00322591">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459714B1" w14:textId="77777777" w:rsidR="00D24651" w:rsidRPr="00C07E2C" w:rsidRDefault="00D24651" w:rsidP="00322591">
            <w:pPr>
              <w:suppressAutoHyphens w:val="0"/>
              <w:rPr>
                <w:rFonts w:eastAsia="Times New Roman"/>
                <w:lang w:eastAsia="pl-PL"/>
              </w:rPr>
            </w:pPr>
          </w:p>
        </w:tc>
        <w:tc>
          <w:tcPr>
            <w:tcW w:w="146" w:type="dxa"/>
            <w:vAlign w:val="center"/>
            <w:hideMark/>
          </w:tcPr>
          <w:p w14:paraId="50019BAC" w14:textId="77777777" w:rsidR="00D24651" w:rsidRPr="00C07E2C" w:rsidRDefault="00D24651" w:rsidP="00322591">
            <w:pPr>
              <w:suppressAutoHyphens w:val="0"/>
              <w:rPr>
                <w:rFonts w:eastAsia="Times New Roman"/>
                <w:lang w:eastAsia="pl-PL"/>
              </w:rPr>
            </w:pPr>
          </w:p>
        </w:tc>
      </w:tr>
      <w:tr w:rsidR="00D24651" w:rsidRPr="00C07E2C" w14:paraId="337FF668" w14:textId="77777777" w:rsidTr="00322591">
        <w:trPr>
          <w:trHeight w:val="300"/>
        </w:trPr>
        <w:tc>
          <w:tcPr>
            <w:tcW w:w="1509" w:type="dxa"/>
            <w:tcBorders>
              <w:top w:val="nil"/>
              <w:left w:val="nil"/>
              <w:bottom w:val="nil"/>
              <w:right w:val="nil"/>
            </w:tcBorders>
            <w:shd w:val="clear" w:color="auto" w:fill="auto"/>
            <w:noWrap/>
            <w:vAlign w:val="bottom"/>
            <w:hideMark/>
          </w:tcPr>
          <w:p w14:paraId="5B14437E" w14:textId="77777777" w:rsidR="00D24651" w:rsidRPr="00C07E2C" w:rsidRDefault="00D24651" w:rsidP="00322591">
            <w:pPr>
              <w:suppressAutoHyphens w:val="0"/>
              <w:rPr>
                <w:rFonts w:eastAsia="Times New Roman"/>
                <w:lang w:eastAsia="pl-PL"/>
              </w:rPr>
            </w:pPr>
          </w:p>
        </w:tc>
        <w:tc>
          <w:tcPr>
            <w:tcW w:w="1556" w:type="dxa"/>
            <w:tcBorders>
              <w:top w:val="nil"/>
              <w:left w:val="nil"/>
              <w:bottom w:val="nil"/>
              <w:right w:val="nil"/>
            </w:tcBorders>
            <w:shd w:val="clear" w:color="auto" w:fill="auto"/>
            <w:noWrap/>
            <w:vAlign w:val="bottom"/>
            <w:hideMark/>
          </w:tcPr>
          <w:p w14:paraId="336E2964" w14:textId="77777777" w:rsidR="00D24651" w:rsidRPr="00C07E2C" w:rsidRDefault="00D24651" w:rsidP="00322591">
            <w:pPr>
              <w:suppressAutoHyphens w:val="0"/>
              <w:rPr>
                <w:rFonts w:eastAsia="Times New Roman"/>
                <w:lang w:eastAsia="pl-PL"/>
              </w:rPr>
            </w:pPr>
          </w:p>
        </w:tc>
        <w:tc>
          <w:tcPr>
            <w:tcW w:w="863" w:type="dxa"/>
            <w:tcBorders>
              <w:top w:val="nil"/>
              <w:left w:val="nil"/>
              <w:bottom w:val="nil"/>
              <w:right w:val="nil"/>
            </w:tcBorders>
            <w:shd w:val="clear" w:color="auto" w:fill="auto"/>
            <w:noWrap/>
            <w:vAlign w:val="bottom"/>
            <w:hideMark/>
          </w:tcPr>
          <w:p w14:paraId="2436BB65" w14:textId="77777777" w:rsidR="00D24651" w:rsidRPr="00C07E2C" w:rsidRDefault="00D24651" w:rsidP="00322591">
            <w:pPr>
              <w:suppressAutoHyphens w:val="0"/>
              <w:rPr>
                <w:rFonts w:eastAsia="Times New Roman"/>
                <w:lang w:eastAsia="pl-PL"/>
              </w:rPr>
            </w:pPr>
          </w:p>
        </w:tc>
        <w:tc>
          <w:tcPr>
            <w:tcW w:w="905" w:type="dxa"/>
            <w:tcBorders>
              <w:top w:val="nil"/>
              <w:left w:val="nil"/>
              <w:bottom w:val="nil"/>
              <w:right w:val="nil"/>
            </w:tcBorders>
            <w:shd w:val="clear" w:color="auto" w:fill="auto"/>
            <w:noWrap/>
            <w:vAlign w:val="bottom"/>
            <w:hideMark/>
          </w:tcPr>
          <w:p w14:paraId="62BFD1E7" w14:textId="77777777" w:rsidR="00D24651" w:rsidRPr="00C07E2C" w:rsidRDefault="00D24651" w:rsidP="00322591">
            <w:pPr>
              <w:suppressAutoHyphens w:val="0"/>
              <w:rPr>
                <w:rFonts w:eastAsia="Times New Roman"/>
                <w:lang w:eastAsia="pl-PL"/>
              </w:rPr>
            </w:pPr>
          </w:p>
        </w:tc>
        <w:tc>
          <w:tcPr>
            <w:tcW w:w="857" w:type="dxa"/>
            <w:tcBorders>
              <w:top w:val="nil"/>
              <w:left w:val="nil"/>
              <w:bottom w:val="nil"/>
              <w:right w:val="nil"/>
            </w:tcBorders>
            <w:shd w:val="clear" w:color="auto" w:fill="auto"/>
            <w:noWrap/>
            <w:vAlign w:val="bottom"/>
            <w:hideMark/>
          </w:tcPr>
          <w:p w14:paraId="73E47E4E" w14:textId="77777777" w:rsidR="00D24651" w:rsidRPr="00C07E2C" w:rsidRDefault="00D24651" w:rsidP="00322591">
            <w:pPr>
              <w:suppressAutoHyphens w:val="0"/>
              <w:rPr>
                <w:rFonts w:eastAsia="Times New Roman"/>
                <w:lang w:eastAsia="pl-PL"/>
              </w:rPr>
            </w:pPr>
          </w:p>
        </w:tc>
        <w:tc>
          <w:tcPr>
            <w:tcW w:w="872" w:type="dxa"/>
            <w:tcBorders>
              <w:top w:val="nil"/>
              <w:left w:val="nil"/>
              <w:bottom w:val="nil"/>
              <w:right w:val="nil"/>
            </w:tcBorders>
            <w:shd w:val="clear" w:color="auto" w:fill="auto"/>
            <w:noWrap/>
            <w:vAlign w:val="bottom"/>
            <w:hideMark/>
          </w:tcPr>
          <w:p w14:paraId="1FCE6C0D" w14:textId="77777777" w:rsidR="00D24651" w:rsidRPr="00C07E2C" w:rsidRDefault="00D24651" w:rsidP="00322591">
            <w:pPr>
              <w:suppressAutoHyphens w:val="0"/>
              <w:rPr>
                <w:rFonts w:eastAsia="Times New Roman"/>
                <w:lang w:eastAsia="pl-PL"/>
              </w:rPr>
            </w:pPr>
          </w:p>
        </w:tc>
        <w:tc>
          <w:tcPr>
            <w:tcW w:w="889" w:type="dxa"/>
            <w:tcBorders>
              <w:top w:val="nil"/>
              <w:left w:val="nil"/>
              <w:bottom w:val="nil"/>
              <w:right w:val="nil"/>
            </w:tcBorders>
            <w:shd w:val="clear" w:color="auto" w:fill="auto"/>
            <w:noWrap/>
            <w:vAlign w:val="bottom"/>
            <w:hideMark/>
          </w:tcPr>
          <w:p w14:paraId="4D13EFFC" w14:textId="77777777" w:rsidR="00D24651" w:rsidRPr="00C07E2C" w:rsidRDefault="00D24651" w:rsidP="00322591">
            <w:pPr>
              <w:suppressAutoHyphens w:val="0"/>
              <w:rPr>
                <w:rFonts w:eastAsia="Times New Roman"/>
                <w:lang w:eastAsia="pl-PL"/>
              </w:rPr>
            </w:pPr>
          </w:p>
        </w:tc>
        <w:tc>
          <w:tcPr>
            <w:tcW w:w="842" w:type="dxa"/>
            <w:tcBorders>
              <w:top w:val="nil"/>
              <w:left w:val="nil"/>
              <w:bottom w:val="nil"/>
              <w:right w:val="nil"/>
            </w:tcBorders>
            <w:shd w:val="clear" w:color="auto" w:fill="auto"/>
            <w:noWrap/>
            <w:vAlign w:val="bottom"/>
            <w:hideMark/>
          </w:tcPr>
          <w:p w14:paraId="10EA7868" w14:textId="77777777" w:rsidR="00D24651" w:rsidRPr="00C07E2C" w:rsidRDefault="00D24651" w:rsidP="00322591">
            <w:pPr>
              <w:suppressAutoHyphens w:val="0"/>
              <w:rPr>
                <w:rFonts w:eastAsia="Times New Roman"/>
                <w:lang w:eastAsia="pl-PL"/>
              </w:rPr>
            </w:pPr>
          </w:p>
        </w:tc>
        <w:tc>
          <w:tcPr>
            <w:tcW w:w="966" w:type="dxa"/>
            <w:tcBorders>
              <w:top w:val="nil"/>
              <w:left w:val="nil"/>
              <w:bottom w:val="nil"/>
              <w:right w:val="nil"/>
            </w:tcBorders>
            <w:shd w:val="clear" w:color="auto" w:fill="auto"/>
            <w:noWrap/>
            <w:vAlign w:val="bottom"/>
            <w:hideMark/>
          </w:tcPr>
          <w:p w14:paraId="0E19E9CD" w14:textId="77777777" w:rsidR="00D24651" w:rsidRPr="00C07E2C" w:rsidRDefault="00D24651" w:rsidP="00322591">
            <w:pPr>
              <w:suppressAutoHyphens w:val="0"/>
              <w:rPr>
                <w:rFonts w:eastAsia="Times New Roman"/>
                <w:lang w:eastAsia="pl-PL"/>
              </w:rPr>
            </w:pPr>
          </w:p>
        </w:tc>
        <w:tc>
          <w:tcPr>
            <w:tcW w:w="1094" w:type="dxa"/>
            <w:tcBorders>
              <w:top w:val="nil"/>
              <w:left w:val="nil"/>
              <w:bottom w:val="nil"/>
              <w:right w:val="nil"/>
            </w:tcBorders>
            <w:shd w:val="clear" w:color="auto" w:fill="auto"/>
            <w:noWrap/>
            <w:vAlign w:val="bottom"/>
            <w:hideMark/>
          </w:tcPr>
          <w:p w14:paraId="132B23E9" w14:textId="77777777" w:rsidR="00D24651" w:rsidRPr="00C07E2C" w:rsidRDefault="00D24651" w:rsidP="00322591">
            <w:pPr>
              <w:suppressAutoHyphens w:val="0"/>
              <w:rPr>
                <w:rFonts w:eastAsia="Times New Roman"/>
                <w:lang w:eastAsia="pl-PL"/>
              </w:rPr>
            </w:pPr>
          </w:p>
        </w:tc>
        <w:tc>
          <w:tcPr>
            <w:tcW w:w="967" w:type="dxa"/>
            <w:tcBorders>
              <w:top w:val="nil"/>
              <w:left w:val="nil"/>
              <w:bottom w:val="nil"/>
              <w:right w:val="nil"/>
            </w:tcBorders>
            <w:shd w:val="clear" w:color="auto" w:fill="auto"/>
            <w:vAlign w:val="center"/>
            <w:hideMark/>
          </w:tcPr>
          <w:p w14:paraId="790D4B3A" w14:textId="77777777" w:rsidR="00D24651" w:rsidRPr="00C07E2C" w:rsidRDefault="00D24651" w:rsidP="00322591">
            <w:pPr>
              <w:suppressAutoHyphens w:val="0"/>
              <w:rPr>
                <w:rFonts w:eastAsia="Times New Roman"/>
                <w:lang w:eastAsia="pl-PL"/>
              </w:rPr>
            </w:pPr>
          </w:p>
        </w:tc>
        <w:tc>
          <w:tcPr>
            <w:tcW w:w="987" w:type="dxa"/>
            <w:tcBorders>
              <w:top w:val="nil"/>
              <w:left w:val="nil"/>
              <w:bottom w:val="nil"/>
              <w:right w:val="nil"/>
            </w:tcBorders>
            <w:shd w:val="clear" w:color="auto" w:fill="auto"/>
            <w:vAlign w:val="center"/>
            <w:hideMark/>
          </w:tcPr>
          <w:p w14:paraId="0E0BE902" w14:textId="77777777" w:rsidR="00D24651" w:rsidRPr="00C07E2C" w:rsidRDefault="00D24651" w:rsidP="00322591">
            <w:pPr>
              <w:suppressAutoHyphens w:val="0"/>
              <w:rPr>
                <w:rFonts w:eastAsia="Times New Roman"/>
                <w:lang w:eastAsia="pl-PL"/>
              </w:rPr>
            </w:pPr>
          </w:p>
        </w:tc>
        <w:tc>
          <w:tcPr>
            <w:tcW w:w="931" w:type="dxa"/>
            <w:tcBorders>
              <w:top w:val="nil"/>
              <w:left w:val="nil"/>
              <w:bottom w:val="nil"/>
              <w:right w:val="nil"/>
            </w:tcBorders>
            <w:shd w:val="clear" w:color="auto" w:fill="auto"/>
            <w:vAlign w:val="center"/>
            <w:hideMark/>
          </w:tcPr>
          <w:p w14:paraId="79F6ABCB" w14:textId="77777777" w:rsidR="00D24651" w:rsidRPr="00C07E2C" w:rsidRDefault="00D24651" w:rsidP="00322591">
            <w:pPr>
              <w:suppressAutoHyphens w:val="0"/>
              <w:rPr>
                <w:rFonts w:eastAsia="Times New Roman"/>
                <w:lang w:eastAsia="pl-PL"/>
              </w:rPr>
            </w:pPr>
          </w:p>
        </w:tc>
        <w:tc>
          <w:tcPr>
            <w:tcW w:w="887" w:type="dxa"/>
            <w:tcBorders>
              <w:top w:val="nil"/>
              <w:left w:val="nil"/>
              <w:bottom w:val="nil"/>
              <w:right w:val="nil"/>
            </w:tcBorders>
            <w:shd w:val="clear" w:color="auto" w:fill="auto"/>
            <w:vAlign w:val="center"/>
            <w:hideMark/>
          </w:tcPr>
          <w:p w14:paraId="07298230" w14:textId="77777777" w:rsidR="00D24651" w:rsidRPr="00C07E2C" w:rsidRDefault="00D24651" w:rsidP="00322591">
            <w:pPr>
              <w:suppressAutoHyphens w:val="0"/>
              <w:rPr>
                <w:rFonts w:eastAsia="Times New Roman"/>
                <w:lang w:eastAsia="pl-PL"/>
              </w:rPr>
            </w:pPr>
          </w:p>
        </w:tc>
        <w:tc>
          <w:tcPr>
            <w:tcW w:w="900" w:type="dxa"/>
            <w:tcBorders>
              <w:top w:val="nil"/>
              <w:left w:val="nil"/>
              <w:bottom w:val="nil"/>
              <w:right w:val="nil"/>
            </w:tcBorders>
            <w:shd w:val="clear" w:color="auto" w:fill="auto"/>
            <w:vAlign w:val="center"/>
            <w:hideMark/>
          </w:tcPr>
          <w:p w14:paraId="5E740D3B" w14:textId="77777777" w:rsidR="00D24651" w:rsidRPr="00C07E2C" w:rsidRDefault="00D24651" w:rsidP="00322591">
            <w:pPr>
              <w:suppressAutoHyphens w:val="0"/>
              <w:rPr>
                <w:rFonts w:eastAsia="Times New Roman"/>
                <w:lang w:eastAsia="pl-PL"/>
              </w:rPr>
            </w:pPr>
          </w:p>
        </w:tc>
        <w:tc>
          <w:tcPr>
            <w:tcW w:w="146" w:type="dxa"/>
            <w:vAlign w:val="center"/>
            <w:hideMark/>
          </w:tcPr>
          <w:p w14:paraId="252C6734" w14:textId="77777777" w:rsidR="00D24651" w:rsidRPr="00C07E2C" w:rsidRDefault="00D24651" w:rsidP="00322591">
            <w:pPr>
              <w:suppressAutoHyphens w:val="0"/>
              <w:rPr>
                <w:rFonts w:eastAsia="Times New Roman"/>
                <w:lang w:eastAsia="pl-PL"/>
              </w:rPr>
            </w:pPr>
          </w:p>
        </w:tc>
      </w:tr>
    </w:tbl>
    <w:p w14:paraId="0D1DB614" w14:textId="3C2003BC" w:rsidR="0013110C" w:rsidRPr="004B3338" w:rsidRDefault="0013110C" w:rsidP="006932F5">
      <w:pPr>
        <w:tabs>
          <w:tab w:val="left" w:pos="1134"/>
        </w:tabs>
        <w:suppressAutoHyphens w:val="0"/>
        <w:spacing w:before="120"/>
        <w:jc w:val="both"/>
        <w:rPr>
          <w:rFonts w:ascii="Cambria" w:hAnsi="Cambria" w:cs="Arial"/>
          <w:bCs/>
          <w:sz w:val="22"/>
          <w:szCs w:val="22"/>
        </w:rPr>
      </w:pPr>
    </w:p>
    <w:sectPr w:rsidR="0013110C" w:rsidRPr="004B3338" w:rsidSect="006932F5">
      <w:pgSz w:w="16837" w:h="11905" w:orient="landscape"/>
      <w:pgMar w:top="568"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FC37E" w14:textId="77777777" w:rsidR="00265BBA" w:rsidRDefault="00265BBA">
      <w:r>
        <w:separator/>
      </w:r>
    </w:p>
  </w:endnote>
  <w:endnote w:type="continuationSeparator" w:id="0">
    <w:p w14:paraId="0AA4D8F0" w14:textId="77777777" w:rsidR="00265BBA" w:rsidRDefault="00265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B9EA5" w14:textId="77777777" w:rsidR="00265BBA" w:rsidRDefault="00265BBA">
      <w:r>
        <w:separator/>
      </w:r>
    </w:p>
  </w:footnote>
  <w:footnote w:type="continuationSeparator" w:id="0">
    <w:p w14:paraId="7930B994" w14:textId="77777777" w:rsidR="00265BBA" w:rsidRDefault="00265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6ED5023"/>
    <w:multiLevelType w:val="hybridMultilevel"/>
    <w:tmpl w:val="E048E53E"/>
    <w:lvl w:ilvl="0" w:tplc="04150001">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5"/>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0"/>
  </w:num>
  <w:num w:numId="7" w16cid:durableId="1312254863">
    <w:abstractNumId w:val="22"/>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4"/>
  </w:num>
  <w:num w:numId="13" w16cid:durableId="1862815165">
    <w:abstractNumId w:val="7"/>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6"/>
  </w:num>
  <w:num w:numId="20" w16cid:durableId="1239176158">
    <w:abstractNumId w:val="13"/>
  </w:num>
  <w:num w:numId="21" w16cid:durableId="489949905">
    <w:abstractNumId w:val="21"/>
  </w:num>
  <w:num w:numId="22" w16cid:durableId="1866406991">
    <w:abstractNumId w:val="11"/>
  </w:num>
  <w:num w:numId="23" w16cid:durableId="2026712829">
    <w:abstractNumId w:val="23"/>
  </w:num>
  <w:num w:numId="24" w16cid:durableId="1014915020">
    <w:abstractNumId w:val="40"/>
  </w:num>
  <w:num w:numId="25" w16cid:durableId="765463795">
    <w:abstractNumId w:val="4"/>
  </w:num>
  <w:num w:numId="26" w16cid:durableId="1208759280">
    <w:abstractNumId w:val="33"/>
  </w:num>
  <w:num w:numId="27" w16cid:durableId="453988914">
    <w:abstractNumId w:val="37"/>
  </w:num>
  <w:num w:numId="28" w16cid:durableId="1266890703">
    <w:abstractNumId w:val="0"/>
  </w:num>
  <w:num w:numId="29" w16cid:durableId="213391453">
    <w:abstractNumId w:val="12"/>
  </w:num>
  <w:num w:numId="30" w16cid:durableId="1701978246">
    <w:abstractNumId w:val="1"/>
  </w:num>
  <w:num w:numId="31" w16cid:durableId="1791850330">
    <w:abstractNumId w:val="38"/>
  </w:num>
  <w:num w:numId="32" w16cid:durableId="2111970493">
    <w:abstractNumId w:val="30"/>
  </w:num>
  <w:num w:numId="33" w16cid:durableId="667753656">
    <w:abstractNumId w:val="6"/>
  </w:num>
  <w:num w:numId="34" w16cid:durableId="1699817479">
    <w:abstractNumId w:val="35"/>
  </w:num>
  <w:num w:numId="35" w16cid:durableId="928736821">
    <w:abstractNumId w:val="5"/>
  </w:num>
  <w:num w:numId="36" w16cid:durableId="723338537">
    <w:abstractNumId w:val="26"/>
  </w:num>
  <w:num w:numId="37" w16cid:durableId="915168350">
    <w:abstractNumId w:val="9"/>
  </w:num>
  <w:num w:numId="38" w16cid:durableId="2033453983">
    <w:abstractNumId w:val="34"/>
  </w:num>
  <w:num w:numId="39" w16cid:durableId="1179782060">
    <w:abstractNumId w:val="18"/>
  </w:num>
  <w:num w:numId="40" w16cid:durableId="1345400266">
    <w:abstractNumId w:val="28"/>
  </w:num>
  <w:num w:numId="41" w16cid:durableId="17502755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5BBA"/>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2F5"/>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651"/>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11248</Words>
  <Characters>67493</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Anna Andrzejewska-Pasiut</cp:lastModifiedBy>
  <cp:revision>16</cp:revision>
  <cp:lastPrinted>2023-08-04T10:26:00Z</cp:lastPrinted>
  <dcterms:created xsi:type="dcterms:W3CDTF">2023-08-06T13:34:00Z</dcterms:created>
  <dcterms:modified xsi:type="dcterms:W3CDTF">2023-12-01T13:08:00Z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