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7A4" w:rsidRPr="00D557A4" w:rsidRDefault="00704D7F" w:rsidP="00D557A4">
      <w:pPr>
        <w:tabs>
          <w:tab w:val="left" w:pos="5245"/>
        </w:tabs>
        <w:spacing w:after="0" w:line="360" w:lineRule="auto"/>
        <w:ind w:left="10773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D557A4">
        <w:rPr>
          <w:rFonts w:ascii="Arial" w:eastAsia="Times New Roman" w:hAnsi="Arial" w:cs="Arial"/>
          <w:lang w:eastAsia="pl-PL"/>
        </w:rPr>
        <w:t xml:space="preserve">Opole, </w:t>
      </w:r>
      <w:bookmarkStart w:id="1" w:name="ezdDataPodpisu"/>
      <w:r w:rsidRPr="00D557A4">
        <w:rPr>
          <w:rFonts w:ascii="Arial" w:eastAsia="Times New Roman" w:hAnsi="Arial" w:cs="Arial"/>
          <w:lang w:eastAsia="pl-PL"/>
        </w:rPr>
        <w:t>15 grudnia 2023</w:t>
      </w:r>
      <w:bookmarkEnd w:id="1"/>
      <w:r w:rsidRPr="00D557A4">
        <w:rPr>
          <w:rFonts w:ascii="Arial" w:eastAsia="Times New Roman" w:hAnsi="Arial" w:cs="Arial"/>
          <w:lang w:eastAsia="pl-PL"/>
        </w:rPr>
        <w:t xml:space="preserve"> r.</w:t>
      </w:r>
    </w:p>
    <w:p w:rsidR="00D557A4" w:rsidRPr="00D557A4" w:rsidRDefault="00704D7F" w:rsidP="00A116D7">
      <w:pPr>
        <w:tabs>
          <w:tab w:val="left" w:pos="10773"/>
        </w:tabs>
        <w:spacing w:after="120" w:line="360" w:lineRule="auto"/>
        <w:rPr>
          <w:rFonts w:ascii="Arial" w:eastAsia="Times New Roman" w:hAnsi="Arial" w:cs="Arial"/>
          <w:lang w:eastAsia="pl-PL"/>
        </w:rPr>
      </w:pPr>
      <w:r w:rsidRPr="00D557A4">
        <w:rPr>
          <w:rFonts w:ascii="Arial" w:eastAsia="Times New Roman" w:hAnsi="Arial" w:cs="Arial"/>
          <w:lang w:eastAsia="pl-PL"/>
        </w:rPr>
        <w:tab/>
      </w:r>
      <w:bookmarkStart w:id="2" w:name="ezdSprawaZnak"/>
      <w:r w:rsidRPr="00D557A4">
        <w:rPr>
          <w:rFonts w:ascii="Arial" w:eastAsia="Times New Roman" w:hAnsi="Arial" w:cs="Arial"/>
          <w:lang w:eastAsia="pl-PL"/>
        </w:rPr>
        <w:t>PN.I.430.6.2023</w:t>
      </w:r>
      <w:bookmarkEnd w:id="2"/>
      <w:r w:rsidRPr="00D557A4">
        <w:rPr>
          <w:rFonts w:ascii="Arial" w:eastAsia="Times New Roman" w:hAnsi="Arial" w:cs="Arial"/>
          <w:lang w:eastAsia="pl-PL"/>
        </w:rPr>
        <w:t>.</w:t>
      </w:r>
      <w:bookmarkStart w:id="3" w:name="ezdAutorInicjaly"/>
      <w:r w:rsidRPr="00D557A4">
        <w:rPr>
          <w:rFonts w:ascii="Arial" w:eastAsia="Times New Roman" w:hAnsi="Arial" w:cs="Arial"/>
          <w:lang w:eastAsia="pl-PL"/>
        </w:rPr>
        <w:t>MJ</w:t>
      </w:r>
      <w:bookmarkEnd w:id="3"/>
    </w:p>
    <w:p w:rsidR="000C352B" w:rsidRPr="00123067" w:rsidRDefault="00704D7F" w:rsidP="00786959">
      <w:pPr>
        <w:spacing w:before="120" w:after="120" w:line="360" w:lineRule="auto"/>
        <w:ind w:left="227"/>
        <w:outlineLvl w:val="0"/>
        <w:rPr>
          <w:rFonts w:ascii="Arial" w:hAnsi="Arial" w:cs="Arial"/>
          <w:b/>
          <w:bCs/>
          <w:sz w:val="24"/>
          <w:szCs w:val="24"/>
        </w:rPr>
      </w:pPr>
      <w:r w:rsidRPr="00123067">
        <w:rPr>
          <w:rFonts w:ascii="Arial" w:hAnsi="Arial" w:cs="Arial"/>
          <w:b/>
          <w:bCs/>
          <w:sz w:val="24"/>
          <w:szCs w:val="24"/>
        </w:rPr>
        <w:t>ZATWIERDZAM</w:t>
      </w:r>
    </w:p>
    <w:p w:rsidR="000C352B" w:rsidRPr="00123067" w:rsidRDefault="00704D7F" w:rsidP="000C352B">
      <w:pPr>
        <w:spacing w:before="120" w:after="240" w:line="360" w:lineRule="auto"/>
        <w:outlineLvl w:val="0"/>
        <w:rPr>
          <w:rFonts w:ascii="Arial" w:hAnsi="Arial" w:cs="Arial"/>
          <w:b/>
          <w:bCs/>
          <w:color w:val="FF0000"/>
        </w:rPr>
      </w:pPr>
      <w:r w:rsidRPr="00123067">
        <w:rPr>
          <w:rFonts w:ascii="Arial" w:hAnsi="Arial" w:cs="Arial"/>
          <w:b/>
          <w:bCs/>
          <w:color w:val="FF0000"/>
        </w:rPr>
        <w:t>WOJEWODA OPOLSKI</w:t>
      </w:r>
    </w:p>
    <w:p w:rsidR="000C352B" w:rsidRPr="00123067" w:rsidRDefault="00704D7F" w:rsidP="00A116D7">
      <w:pPr>
        <w:spacing w:before="120" w:after="240" w:line="360" w:lineRule="auto"/>
        <w:ind w:left="142"/>
        <w:outlineLvl w:val="0"/>
        <w:rPr>
          <w:rFonts w:ascii="Arial" w:hAnsi="Arial" w:cs="Arial"/>
          <w:iCs/>
          <w:color w:val="FF0000"/>
        </w:rPr>
      </w:pPr>
      <w:r w:rsidRPr="00123067">
        <w:rPr>
          <w:rFonts w:ascii="Arial" w:hAnsi="Arial" w:cs="Arial"/>
          <w:iCs/>
          <w:color w:val="FF0000"/>
        </w:rPr>
        <w:t>Sławomir Kłosowski</w:t>
      </w:r>
    </w:p>
    <w:p w:rsidR="000C352B" w:rsidRPr="00123067" w:rsidRDefault="00704D7F" w:rsidP="00786959">
      <w:pPr>
        <w:spacing w:before="120" w:after="120" w:line="360" w:lineRule="auto"/>
        <w:ind w:left="397"/>
        <w:outlineLvl w:val="0"/>
        <w:rPr>
          <w:rFonts w:ascii="Arial" w:hAnsi="Arial" w:cs="Arial"/>
          <w:b/>
          <w:bCs/>
        </w:rPr>
      </w:pPr>
      <w:r w:rsidRPr="00123067">
        <w:rPr>
          <w:rFonts w:ascii="Arial" w:hAnsi="Arial" w:cs="Arial"/>
          <w:b/>
          <w:bCs/>
        </w:rPr>
        <w:t>AKCEPTUJĘ</w:t>
      </w:r>
    </w:p>
    <w:p w:rsidR="000C352B" w:rsidRPr="00123067" w:rsidRDefault="00704D7F" w:rsidP="000C352B">
      <w:pPr>
        <w:spacing w:before="120" w:after="240" w:line="240" w:lineRule="auto"/>
        <w:outlineLvl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</w:t>
      </w:r>
      <w:r w:rsidRPr="00123067">
        <w:rPr>
          <w:rFonts w:ascii="Arial" w:hAnsi="Arial" w:cs="Arial"/>
          <w:b/>
          <w:bCs/>
          <w:color w:val="FF0000"/>
        </w:rPr>
        <w:t>Dyrektor Wydziału</w:t>
      </w:r>
      <w:r>
        <w:rPr>
          <w:rFonts w:ascii="Arial" w:hAnsi="Arial" w:cs="Arial"/>
          <w:b/>
          <w:bCs/>
          <w:color w:val="FF0000"/>
        </w:rPr>
        <w:br/>
      </w:r>
      <w:r w:rsidRPr="00123067">
        <w:rPr>
          <w:rFonts w:ascii="Arial" w:hAnsi="Arial" w:cs="Arial"/>
          <w:b/>
          <w:bCs/>
          <w:color w:val="FF0000"/>
        </w:rPr>
        <w:t>Prawnego i Nadzoru</w:t>
      </w:r>
    </w:p>
    <w:p w:rsidR="000C352B" w:rsidRPr="00123067" w:rsidRDefault="00704D7F" w:rsidP="000C352B">
      <w:pPr>
        <w:spacing w:after="120" w:line="360" w:lineRule="auto"/>
        <w:ind w:left="142" w:hanging="142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 xml:space="preserve">    Ewelina Kurzydło</w:t>
      </w:r>
    </w:p>
    <w:p w:rsidR="000C352B" w:rsidRPr="00404472" w:rsidRDefault="00704D7F" w:rsidP="00A116D7">
      <w:pPr>
        <w:pStyle w:val="Tytu"/>
        <w:spacing w:before="240" w:after="240" w:line="360" w:lineRule="auto"/>
        <w:ind w:left="84" w:hanging="84"/>
        <w:rPr>
          <w:rFonts w:ascii="Arial" w:hAnsi="Arial" w:cs="Arial"/>
          <w:sz w:val="28"/>
          <w:szCs w:val="28"/>
        </w:rPr>
      </w:pPr>
      <w:r w:rsidRPr="00404472">
        <w:rPr>
          <w:rFonts w:ascii="Arial" w:hAnsi="Arial" w:cs="Arial"/>
          <w:b/>
          <w:spacing w:val="10"/>
          <w:sz w:val="28"/>
          <w:szCs w:val="28"/>
        </w:rPr>
        <w:t>PLAN KONTROLI ZEWNĘTRZNYCH OPOLSKIEGO URZĘDU WOJEWÓDZKIEGO NA 202</w:t>
      </w:r>
      <w:r>
        <w:rPr>
          <w:rFonts w:ascii="Arial" w:hAnsi="Arial" w:cs="Arial"/>
          <w:b/>
          <w:spacing w:val="10"/>
          <w:sz w:val="28"/>
          <w:szCs w:val="28"/>
        </w:rPr>
        <w:t>4</w:t>
      </w:r>
      <w:r w:rsidRPr="00404472">
        <w:rPr>
          <w:rFonts w:ascii="Arial" w:hAnsi="Arial" w:cs="Arial"/>
          <w:b/>
          <w:spacing w:val="10"/>
          <w:sz w:val="28"/>
          <w:szCs w:val="28"/>
        </w:rPr>
        <w:t xml:space="preserve"> ROK</w:t>
      </w:r>
      <w:r w:rsidRPr="00404472">
        <w:rPr>
          <w:rFonts w:ascii="Arial" w:hAnsi="Arial" w:cs="Arial"/>
          <w:sz w:val="28"/>
          <w:szCs w:val="28"/>
        </w:rPr>
        <w:t xml:space="preserve"> </w:t>
      </w:r>
    </w:p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4732"/>
        <w:gridCol w:w="1505"/>
        <w:gridCol w:w="1276"/>
        <w:gridCol w:w="1559"/>
        <w:gridCol w:w="1984"/>
        <w:gridCol w:w="1701"/>
      </w:tblGrid>
      <w:tr w:rsidR="00956AA4" w:rsidTr="00D84ACC">
        <w:trPr>
          <w:trHeight w:val="848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987CBE" w:rsidRDefault="00704D7F" w:rsidP="000C352B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bookmarkStart w:id="4" w:name="_Hlk58237286"/>
            <w:r w:rsidRPr="00987CB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987CBE" w:rsidRDefault="00704D7F" w:rsidP="000C352B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sz w:val="24"/>
                <w:szCs w:val="24"/>
              </w:rPr>
              <w:t>organu/</w:t>
            </w:r>
            <w:r w:rsidRPr="00987CBE">
              <w:rPr>
                <w:rFonts w:ascii="Arial" w:hAnsi="Arial" w:cs="Arial"/>
                <w:sz w:val="24"/>
                <w:szCs w:val="24"/>
              </w:rPr>
              <w:t>jednostki/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87CBE">
              <w:rPr>
                <w:rFonts w:ascii="Arial" w:hAnsi="Arial" w:cs="Arial"/>
                <w:sz w:val="24"/>
                <w:szCs w:val="24"/>
              </w:rPr>
              <w:t>podmiotu kontrolowanego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987CBE" w:rsidRDefault="00704D7F" w:rsidP="000C352B">
            <w:pPr>
              <w:pStyle w:val="Nagwek4"/>
              <w:spacing w:before="0" w:after="0"/>
              <w:rPr>
                <w:rFonts w:ascii="Arial" w:hAnsi="Arial" w:cs="Arial"/>
                <w:i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Przedmiot kontroli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987CBE" w:rsidRDefault="00704D7F" w:rsidP="000C352B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987CBE" w:rsidRDefault="00704D7F" w:rsidP="000C352B">
            <w:pPr>
              <w:pStyle w:val="Nagwek4"/>
              <w:spacing w:before="0" w:after="0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987CBE">
              <w:rPr>
                <w:rFonts w:ascii="Arial" w:hAnsi="Arial" w:cs="Arial"/>
                <w:spacing w:val="-20"/>
                <w:sz w:val="24"/>
                <w:szCs w:val="24"/>
              </w:rPr>
              <w:t>Termin kontroli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987CBE" w:rsidRDefault="00704D7F" w:rsidP="000C352B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987CBE" w:rsidRDefault="00704D7F" w:rsidP="000C352B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Wydział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52B" w:rsidRPr="00987CBE" w:rsidRDefault="00704D7F" w:rsidP="000C352B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Oddział realizujący kontrolę</w:t>
            </w:r>
          </w:p>
        </w:tc>
      </w:tr>
      <w:bookmarkEnd w:id="4"/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ind w:right="238"/>
              <w:rPr>
                <w:rFonts w:ascii="Arial" w:hAnsi="Arial" w:cs="Arial"/>
              </w:rPr>
            </w:pPr>
            <w:hyperlink r:id="rId8" w:history="1">
              <w:proofErr w:type="spellStart"/>
              <w:r w:rsidRPr="00D557A4">
                <w:rPr>
                  <w:rFonts w:ascii="Arial" w:eastAsia="Times New Roman" w:hAnsi="Arial" w:cs="Arial"/>
                  <w:lang w:eastAsia="pl-PL"/>
                </w:rPr>
                <w:t>Grobbel</w:t>
              </w:r>
              <w:proofErr w:type="spellEnd"/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-Paprotna Karina </w:t>
              </w:r>
            </w:hyperlink>
            <w:r w:rsidRPr="00D557A4">
              <w:rPr>
                <w:rFonts w:ascii="Arial" w:hAnsi="Arial" w:cs="Arial"/>
                <w:spacing w:val="-4"/>
              </w:rPr>
              <w:t>tłumacz przysięgły języka niemieckiego - Brzeg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>Prawidłowość i rzetelność prowadzenia repertorium</w:t>
            </w:r>
            <w:r w:rsidRPr="002D6088">
              <w:rPr>
                <w:rFonts w:ascii="Arial" w:hAnsi="Arial" w:cs="Arial"/>
              </w:rPr>
              <w:t xml:space="preserve">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tabs>
                <w:tab w:val="left" w:pos="1120"/>
              </w:tabs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Kon</w:t>
            </w:r>
            <w:r w:rsidRPr="00D557A4">
              <w:rPr>
                <w:rFonts w:ascii="Arial" w:hAnsi="Arial" w:cs="Arial"/>
              </w:rPr>
              <w:t xml:space="preserve">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Gröhlich Karina</w:t>
            </w:r>
            <w:r w:rsidRPr="00D557A4">
              <w:rPr>
                <w:rFonts w:ascii="Arial" w:hAnsi="Arial" w:cs="Arial"/>
                <w:spacing w:val="-4"/>
              </w:rPr>
              <w:t xml:space="preserve"> tłumacz przysięgły języka niemieckiego </w:t>
            </w:r>
            <w:r w:rsidRPr="00D557A4">
              <w:rPr>
                <w:rFonts w:ascii="Arial" w:hAnsi="Arial" w:cs="Arial"/>
                <w:spacing w:val="-4"/>
              </w:rPr>
              <w:br/>
              <w:t>– Ligota Prószkowska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</w:r>
            <w:r w:rsidRPr="002D6088">
              <w:rPr>
                <w:rFonts w:ascii="Arial" w:hAnsi="Arial" w:cs="Arial"/>
              </w:rPr>
              <w:t xml:space="preserve">za czynności tłumacza przysięgłego, wykonane na rzecz podmiotów, o których mowa w art. 15 ustawy o zawodzie tłumacza </w:t>
            </w:r>
            <w:r w:rsidRPr="002D6088">
              <w:rPr>
                <w:rFonts w:ascii="Arial" w:hAnsi="Arial" w:cs="Arial"/>
              </w:rPr>
              <w:lastRenderedPageBreak/>
              <w:t>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tabs>
                <w:tab w:val="left" w:pos="1120"/>
              </w:tabs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9" w:history="1"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Grudzień Mirosław  </w:t>
              </w:r>
            </w:hyperlink>
            <w:r w:rsidRPr="00D557A4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D557A4">
              <w:rPr>
                <w:rFonts w:ascii="Arial" w:hAnsi="Arial" w:cs="Arial"/>
                <w:spacing w:val="-4"/>
              </w:rPr>
              <w:br/>
              <w:t xml:space="preserve">– </w:t>
            </w:r>
            <w:r w:rsidRPr="00D557A4">
              <w:rPr>
                <w:rFonts w:ascii="Arial" w:hAnsi="Arial" w:cs="Arial"/>
                <w:spacing w:val="-4"/>
              </w:rPr>
              <w:t>Otmuchów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</w:t>
            </w:r>
            <w:r w:rsidRPr="002D6088">
              <w:rPr>
                <w:rFonts w:ascii="Arial" w:hAnsi="Arial" w:cs="Arial"/>
              </w:rPr>
              <w:t xml:space="preserve">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tabs>
                <w:tab w:val="left" w:pos="1120"/>
              </w:tabs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10" w:history="1">
              <w:r w:rsidRPr="00D557A4">
                <w:rPr>
                  <w:rFonts w:ascii="Arial" w:eastAsia="Times New Roman" w:hAnsi="Arial" w:cs="Arial"/>
                  <w:lang w:eastAsia="pl-PL"/>
                </w:rPr>
                <w:t>Gruszczyńska-</w:t>
              </w:r>
              <w:proofErr w:type="spellStart"/>
              <w:r w:rsidRPr="00D557A4">
                <w:rPr>
                  <w:rFonts w:ascii="Arial" w:eastAsia="Times New Roman" w:hAnsi="Arial" w:cs="Arial"/>
                  <w:lang w:eastAsia="pl-PL"/>
                </w:rPr>
                <w:t>Czudaj</w:t>
              </w:r>
              <w:proofErr w:type="spellEnd"/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 Beata </w:t>
              </w:r>
            </w:hyperlink>
            <w:r w:rsidRPr="00D557A4">
              <w:rPr>
                <w:rFonts w:ascii="Arial" w:hAnsi="Arial" w:cs="Arial"/>
                <w:spacing w:val="-4"/>
              </w:rPr>
              <w:t>tłumacz przysięgły języka niemieckiego – Opole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>Prawidłowość i rzetelność prowadzenia repertori</w:t>
            </w:r>
            <w:r w:rsidRPr="002D6088">
              <w:rPr>
                <w:rFonts w:ascii="Arial" w:hAnsi="Arial" w:cs="Arial"/>
              </w:rPr>
              <w:t xml:space="preserve">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11" w:history="1"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Grzesiak Paweł </w:t>
              </w:r>
            </w:hyperlink>
            <w:r w:rsidRPr="00D557A4">
              <w:rPr>
                <w:rFonts w:ascii="Arial" w:hAnsi="Arial" w:cs="Arial"/>
                <w:spacing w:val="-4"/>
              </w:rPr>
              <w:t xml:space="preserve">tłumacz przysięgły języka czeskiego </w:t>
            </w:r>
            <w:r w:rsidRPr="00D557A4">
              <w:rPr>
                <w:rFonts w:ascii="Arial" w:hAnsi="Arial" w:cs="Arial"/>
                <w:spacing w:val="-4"/>
              </w:rPr>
              <w:br/>
              <w:t>– Nysa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 xml:space="preserve">za czynności tłumacza przysięgłego, wykonane na rzecz podmiotów, o których mowa w art. 15 ustawy o zawodzie tłumacza przysięgłego, </w:t>
            </w:r>
            <w:r w:rsidRPr="002D6088">
              <w:rPr>
                <w:rFonts w:ascii="Arial" w:hAnsi="Arial" w:cs="Arial"/>
              </w:rPr>
              <w:t>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12" w:history="1"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Gurgul Stanisław </w:t>
              </w:r>
            </w:hyperlink>
            <w:r w:rsidRPr="00D557A4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D557A4">
              <w:rPr>
                <w:rFonts w:ascii="Arial" w:hAnsi="Arial" w:cs="Arial"/>
                <w:spacing w:val="-4"/>
              </w:rPr>
              <w:br/>
              <w:t>– Nysa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>Prawidłowość i rzetelność prowadzenia repertorium oraz p</w:t>
            </w:r>
            <w:r w:rsidRPr="002D6088">
              <w:rPr>
                <w:rFonts w:ascii="Arial" w:hAnsi="Arial" w:cs="Arial"/>
              </w:rPr>
              <w:t xml:space="preserve">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13" w:history="1">
              <w:proofErr w:type="spellStart"/>
              <w:r w:rsidRPr="00D557A4">
                <w:rPr>
                  <w:rFonts w:ascii="Arial" w:eastAsia="Times New Roman" w:hAnsi="Arial" w:cs="Arial"/>
                  <w:lang w:eastAsia="pl-PL"/>
                </w:rPr>
                <w:t>Halamoda</w:t>
              </w:r>
              <w:proofErr w:type="spellEnd"/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 Manfred </w:t>
              </w:r>
            </w:hyperlink>
            <w:r w:rsidRPr="00D557A4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D557A4">
              <w:rPr>
                <w:rFonts w:ascii="Arial" w:hAnsi="Arial" w:cs="Arial"/>
                <w:spacing w:val="-4"/>
              </w:rPr>
              <w:br/>
              <w:t>– Opole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</w:t>
            </w:r>
            <w:r w:rsidRPr="002D6088">
              <w:rPr>
                <w:rFonts w:ascii="Arial" w:hAnsi="Arial" w:cs="Arial"/>
              </w:rPr>
              <w:t>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14" w:history="1">
              <w:proofErr w:type="spellStart"/>
              <w:r w:rsidRPr="00D557A4">
                <w:rPr>
                  <w:rFonts w:ascii="Arial" w:eastAsia="Times New Roman" w:hAnsi="Arial" w:cs="Arial"/>
                  <w:lang w:eastAsia="pl-PL"/>
                </w:rPr>
                <w:t>Hepner</w:t>
              </w:r>
              <w:proofErr w:type="spellEnd"/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 Władysława </w:t>
              </w:r>
            </w:hyperlink>
            <w:r w:rsidRPr="00D557A4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D557A4">
              <w:rPr>
                <w:rFonts w:ascii="Arial" w:hAnsi="Arial" w:cs="Arial"/>
                <w:spacing w:val="-4"/>
              </w:rPr>
              <w:br/>
              <w:t>– Opole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>Prawidłowość i rzetelność prowadzenia repertorium oraz</w:t>
            </w:r>
            <w:r w:rsidRPr="002D6088">
              <w:rPr>
                <w:rFonts w:ascii="Arial" w:hAnsi="Arial" w:cs="Arial"/>
              </w:rPr>
              <w:t xml:space="preserve">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15" w:history="1"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Horodyska Marzanna </w:t>
              </w:r>
            </w:hyperlink>
            <w:r w:rsidRPr="00D557A4">
              <w:rPr>
                <w:rFonts w:ascii="Arial" w:hAnsi="Arial" w:cs="Arial"/>
                <w:spacing w:val="-4"/>
              </w:rPr>
              <w:t xml:space="preserve">tłumacz przysięgły języka angielskiego </w:t>
            </w:r>
            <w:r w:rsidRPr="00D557A4">
              <w:rPr>
                <w:rFonts w:ascii="Arial" w:hAnsi="Arial" w:cs="Arial"/>
                <w:spacing w:val="-4"/>
              </w:rPr>
              <w:br/>
              <w:t>– Grodków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</w:t>
            </w:r>
            <w:r w:rsidRPr="002D6088">
              <w:rPr>
                <w:rFonts w:ascii="Arial" w:hAnsi="Arial" w:cs="Arial"/>
              </w:rPr>
              <w:t>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16" w:history="1">
              <w:proofErr w:type="spellStart"/>
              <w:r w:rsidRPr="00D557A4">
                <w:rPr>
                  <w:rFonts w:ascii="Arial" w:eastAsia="Times New Roman" w:hAnsi="Arial" w:cs="Arial"/>
                  <w:lang w:eastAsia="pl-PL"/>
                </w:rPr>
                <w:t>Hylla</w:t>
              </w:r>
              <w:proofErr w:type="spellEnd"/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 Henryk </w:t>
              </w:r>
            </w:hyperlink>
            <w:r w:rsidRPr="00D557A4">
              <w:rPr>
                <w:rFonts w:ascii="Arial" w:hAnsi="Arial" w:cs="Arial"/>
                <w:spacing w:val="-4"/>
              </w:rPr>
              <w:t>tłumacz przysięgły języka niemieckiego – Lędziny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>Prawidłowość i rzetelność prowadzenia repertorium oraz pob</w:t>
            </w:r>
            <w:r w:rsidRPr="002D6088">
              <w:rPr>
                <w:rFonts w:ascii="Arial" w:hAnsi="Arial" w:cs="Arial"/>
              </w:rPr>
              <w:t xml:space="preserve">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17" w:history="1">
              <w:proofErr w:type="spellStart"/>
              <w:r w:rsidRPr="00D557A4">
                <w:rPr>
                  <w:rFonts w:ascii="Arial" w:eastAsia="Times New Roman" w:hAnsi="Arial" w:cs="Arial"/>
                  <w:lang w:eastAsia="pl-PL"/>
                </w:rPr>
                <w:t>Istekli</w:t>
              </w:r>
              <w:proofErr w:type="spellEnd"/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 Katarzyna </w:t>
              </w:r>
            </w:hyperlink>
            <w:r w:rsidRPr="00D557A4">
              <w:rPr>
                <w:rFonts w:ascii="Arial" w:hAnsi="Arial" w:cs="Arial"/>
                <w:spacing w:val="-4"/>
              </w:rPr>
              <w:t xml:space="preserve"> tłumacz przysięgły </w:t>
            </w:r>
            <w:r w:rsidRPr="00D557A4">
              <w:rPr>
                <w:rFonts w:ascii="Arial" w:hAnsi="Arial" w:cs="Arial"/>
                <w:spacing w:val="-4"/>
              </w:rPr>
              <w:lastRenderedPageBreak/>
              <w:t xml:space="preserve">języka niemieckiego </w:t>
            </w:r>
            <w:r w:rsidRPr="00D557A4">
              <w:rPr>
                <w:rFonts w:ascii="Arial" w:hAnsi="Arial" w:cs="Arial"/>
                <w:spacing w:val="-4"/>
              </w:rPr>
              <w:br/>
              <w:t>– Kędzierzyn-Koźle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lastRenderedPageBreak/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 xml:space="preserve">za czynności tłumacza przysięgłego, wykonane na rzecz podmiotów, o których </w:t>
            </w:r>
            <w:r w:rsidRPr="002D6088">
              <w:rPr>
                <w:rFonts w:ascii="Arial" w:hAnsi="Arial" w:cs="Arial"/>
              </w:rPr>
              <w:lastRenderedPageBreak/>
              <w:t>mowa w art. 15 ustawy o zawodzie tłumacz</w:t>
            </w:r>
            <w:r w:rsidRPr="002D6088">
              <w:rPr>
                <w:rFonts w:ascii="Arial" w:hAnsi="Arial" w:cs="Arial"/>
              </w:rPr>
              <w:t>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18" w:history="1">
              <w:proofErr w:type="spellStart"/>
              <w:r w:rsidRPr="00D557A4">
                <w:rPr>
                  <w:rFonts w:ascii="Arial" w:eastAsia="Times New Roman" w:hAnsi="Arial" w:cs="Arial"/>
                  <w:lang w:eastAsia="pl-PL"/>
                </w:rPr>
                <w:t>Jachowski</w:t>
              </w:r>
              <w:proofErr w:type="spellEnd"/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 Maximilian </w:t>
              </w:r>
            </w:hyperlink>
            <w:r w:rsidRPr="00D557A4">
              <w:rPr>
                <w:rFonts w:ascii="Arial" w:hAnsi="Arial" w:cs="Arial"/>
                <w:spacing w:val="-4"/>
              </w:rPr>
              <w:t xml:space="preserve"> tłumacz przysięgły języka niemieckiego </w:t>
            </w:r>
            <w:r w:rsidRPr="00D557A4">
              <w:rPr>
                <w:rFonts w:ascii="Arial" w:hAnsi="Arial" w:cs="Arial"/>
                <w:spacing w:val="-4"/>
              </w:rPr>
              <w:br/>
              <w:t>– Opole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>Prawidłowość i rzetelność prowadzenia repertorium</w:t>
            </w:r>
            <w:r w:rsidRPr="002D6088">
              <w:rPr>
                <w:rFonts w:ascii="Arial" w:hAnsi="Arial" w:cs="Arial"/>
              </w:rPr>
              <w:t xml:space="preserve">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19" w:history="1">
              <w:proofErr w:type="spellStart"/>
              <w:r w:rsidRPr="00D557A4">
                <w:rPr>
                  <w:rFonts w:ascii="Arial" w:eastAsia="Times New Roman" w:hAnsi="Arial" w:cs="Arial"/>
                  <w:lang w:eastAsia="pl-PL"/>
                </w:rPr>
                <w:t>Jančina</w:t>
              </w:r>
              <w:proofErr w:type="spellEnd"/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 Jakub </w:t>
              </w:r>
            </w:hyperlink>
            <w:r w:rsidRPr="00D557A4">
              <w:rPr>
                <w:rFonts w:ascii="Arial" w:hAnsi="Arial" w:cs="Arial"/>
                <w:spacing w:val="-4"/>
              </w:rPr>
              <w:t xml:space="preserve">tłumacz przysięgły języka słowackiego  </w:t>
            </w:r>
            <w:r w:rsidRPr="00D557A4">
              <w:rPr>
                <w:rFonts w:ascii="Arial" w:hAnsi="Arial" w:cs="Arial"/>
                <w:spacing w:val="-4"/>
              </w:rPr>
              <w:br/>
              <w:t>– Długomiłowice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</w:t>
            </w:r>
            <w:r w:rsidRPr="002D6088">
              <w:rPr>
                <w:rFonts w:ascii="Arial" w:hAnsi="Arial" w:cs="Arial"/>
              </w:rPr>
              <w:t>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20" w:history="1"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Janik Krystyna </w:t>
              </w:r>
            </w:hyperlink>
            <w:r w:rsidRPr="00D557A4">
              <w:rPr>
                <w:rFonts w:ascii="Arial" w:hAnsi="Arial" w:cs="Arial"/>
                <w:spacing w:val="-4"/>
              </w:rPr>
              <w:t xml:space="preserve"> tłumacz przysięgły języka francuskiego </w:t>
            </w:r>
            <w:r w:rsidRPr="00D557A4">
              <w:rPr>
                <w:rFonts w:ascii="Arial" w:hAnsi="Arial" w:cs="Arial"/>
                <w:spacing w:val="-4"/>
              </w:rPr>
              <w:br/>
              <w:t>– Byczyna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>Prawidłowość i rzetelność prowadzenia repertorium oraz</w:t>
            </w:r>
            <w:r w:rsidRPr="002D6088">
              <w:rPr>
                <w:rFonts w:ascii="Arial" w:hAnsi="Arial" w:cs="Arial"/>
              </w:rPr>
              <w:t xml:space="preserve">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21" w:history="1"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Jankowska Dorota </w:t>
              </w:r>
            </w:hyperlink>
            <w:r w:rsidRPr="00D557A4">
              <w:rPr>
                <w:rFonts w:ascii="Arial" w:hAnsi="Arial" w:cs="Arial"/>
                <w:spacing w:val="-4"/>
              </w:rPr>
              <w:t xml:space="preserve"> tłumacz przysięgły języka angielskiego </w:t>
            </w:r>
            <w:r w:rsidRPr="00D557A4">
              <w:rPr>
                <w:rFonts w:ascii="Arial" w:hAnsi="Arial" w:cs="Arial"/>
                <w:spacing w:val="-4"/>
              </w:rPr>
              <w:br/>
              <w:t>– Kędzierzyn-Koźle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</w:t>
            </w:r>
            <w:r w:rsidRPr="002D6088">
              <w:rPr>
                <w:rFonts w:ascii="Arial" w:hAnsi="Arial" w:cs="Arial"/>
              </w:rPr>
              <w:t>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16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22" w:history="1">
              <w:r w:rsidRPr="00D557A4">
                <w:rPr>
                  <w:rFonts w:ascii="Arial" w:eastAsia="Times New Roman" w:hAnsi="Arial" w:cs="Arial"/>
                  <w:lang w:eastAsia="pl-PL"/>
                </w:rPr>
                <w:t>Jankowski Józef Wiktor</w:t>
              </w:r>
              <w:r w:rsidRPr="00D557A4">
                <w:rPr>
                  <w:rFonts w:ascii="Arial" w:hAnsi="Arial" w:cs="Arial"/>
                  <w:spacing w:val="-4"/>
                </w:rPr>
                <w:t xml:space="preserve"> tłumacz przysięgły języka francuskiego </w:t>
              </w:r>
              <w:r w:rsidRPr="00D557A4">
                <w:rPr>
                  <w:rFonts w:ascii="Arial" w:hAnsi="Arial" w:cs="Arial"/>
                  <w:spacing w:val="-4"/>
                </w:rPr>
                <w:br/>
                <w:t xml:space="preserve">i włoskiego – Opole </w:t>
              </w:r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 </w:t>
              </w:r>
            </w:hyperlink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>Prawidłowość i rzetelność prowadzen</w:t>
            </w:r>
            <w:r w:rsidRPr="002D6088">
              <w:rPr>
                <w:rFonts w:ascii="Arial" w:hAnsi="Arial" w:cs="Arial"/>
              </w:rPr>
              <w:t xml:space="preserve">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23" w:history="1"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Janus Alina </w:t>
              </w:r>
            </w:hyperlink>
            <w:r w:rsidRPr="00D557A4">
              <w:rPr>
                <w:rFonts w:ascii="Arial" w:hAnsi="Arial" w:cs="Arial"/>
                <w:spacing w:val="-4"/>
              </w:rPr>
              <w:t>tłumacz przysięgły języka angielskiego – Wołczyn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</w:t>
            </w:r>
            <w:r w:rsidRPr="002D6088">
              <w:rPr>
                <w:rFonts w:ascii="Arial" w:hAnsi="Arial" w:cs="Arial"/>
              </w:rPr>
              <w:t>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24" w:history="1"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Jarczewska-Walania Beata Barbara </w:t>
              </w:r>
            </w:hyperlink>
            <w:r w:rsidRPr="00D557A4">
              <w:rPr>
                <w:rFonts w:ascii="Arial" w:hAnsi="Arial" w:cs="Arial"/>
                <w:spacing w:val="-4"/>
              </w:rPr>
              <w:t xml:space="preserve">tłumacz przysięgły języka angielskiego </w:t>
            </w:r>
            <w:r w:rsidRPr="00D557A4">
              <w:rPr>
                <w:rFonts w:ascii="Arial" w:hAnsi="Arial" w:cs="Arial"/>
                <w:spacing w:val="-4"/>
              </w:rPr>
              <w:br/>
              <w:t>– Kluczbork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>Prawidłowość i rzetelność prowadzen</w:t>
            </w:r>
            <w:r w:rsidRPr="002D6088">
              <w:rPr>
                <w:rFonts w:ascii="Arial" w:hAnsi="Arial" w:cs="Arial"/>
              </w:rPr>
              <w:t xml:space="preserve">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25" w:history="1">
              <w:r w:rsidRPr="00D557A4">
                <w:rPr>
                  <w:rFonts w:ascii="Arial" w:eastAsia="Times New Roman" w:hAnsi="Arial" w:cs="Arial"/>
                  <w:lang w:eastAsia="pl-PL"/>
                </w:rPr>
                <w:t xml:space="preserve">Jasiński Jacek </w:t>
              </w:r>
            </w:hyperlink>
            <w:r w:rsidRPr="00D557A4">
              <w:rPr>
                <w:rFonts w:ascii="Arial" w:hAnsi="Arial" w:cs="Arial"/>
                <w:spacing w:val="-4"/>
              </w:rPr>
              <w:t xml:space="preserve"> tłumacz przysięgły języka niemieckiego </w:t>
            </w:r>
            <w:r w:rsidRPr="00D557A4">
              <w:rPr>
                <w:rFonts w:ascii="Arial" w:hAnsi="Arial" w:cs="Arial"/>
                <w:spacing w:val="-4"/>
              </w:rPr>
              <w:br/>
              <w:t>– Niemodlin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</w:t>
            </w:r>
            <w:r w:rsidRPr="002D6088">
              <w:rPr>
                <w:rFonts w:ascii="Arial" w:hAnsi="Arial" w:cs="Arial"/>
              </w:rPr>
              <w:t>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E42838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42838" w:rsidRPr="00440B5F" w:rsidRDefault="00704D7F" w:rsidP="00E42838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410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Jaskólska Joanna </w:t>
            </w:r>
            <w:r w:rsidRPr="00D557A4">
              <w:rPr>
                <w:rFonts w:ascii="Arial" w:hAnsi="Arial" w:cs="Arial"/>
                <w:spacing w:val="-4"/>
              </w:rPr>
              <w:t xml:space="preserve">tłumacz przysięgły </w:t>
            </w:r>
            <w:r w:rsidRPr="00D557A4">
              <w:rPr>
                <w:rFonts w:ascii="Arial" w:hAnsi="Arial" w:cs="Arial"/>
                <w:spacing w:val="-4"/>
              </w:rPr>
              <w:lastRenderedPageBreak/>
              <w:t xml:space="preserve">języka francuskiego </w:t>
            </w:r>
            <w:r w:rsidRPr="00D557A4">
              <w:rPr>
                <w:rFonts w:ascii="Arial" w:hAnsi="Arial" w:cs="Arial"/>
                <w:spacing w:val="-4"/>
              </w:rPr>
              <w:br/>
              <w:t xml:space="preserve">– </w:t>
            </w:r>
            <w:r w:rsidRPr="00D557A4">
              <w:rPr>
                <w:rFonts w:ascii="Arial" w:hAnsi="Arial" w:cs="Arial"/>
                <w:spacing w:val="-4"/>
              </w:rPr>
              <w:t>Kluczbork</w:t>
            </w:r>
          </w:p>
        </w:tc>
        <w:tc>
          <w:tcPr>
            <w:tcW w:w="4732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lastRenderedPageBreak/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 xml:space="preserve">za czynności tłumacza przysięgłego, wykonane na rzecz podmiotów, o których </w:t>
            </w:r>
            <w:r w:rsidRPr="002D6088">
              <w:rPr>
                <w:rFonts w:ascii="Arial" w:hAnsi="Arial" w:cs="Arial"/>
              </w:rPr>
              <w:lastRenderedPageBreak/>
              <w:t>mowa w art. 15 ustawy o zawodzie tłumacza przysięgłego, tj. sądu, prokuratora, Policji ora</w:t>
            </w:r>
            <w:r w:rsidRPr="002D6088">
              <w:rPr>
                <w:rFonts w:ascii="Arial" w:hAnsi="Arial" w:cs="Arial"/>
              </w:rPr>
              <w:t>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276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 xml:space="preserve">IV </w:t>
            </w:r>
            <w:r w:rsidRPr="00D557A4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shd w:val="clear" w:color="auto" w:fill="auto"/>
          </w:tcPr>
          <w:p w:rsidR="00E42838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E42838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lastRenderedPageBreak/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42838" w:rsidRPr="00D557A4" w:rsidRDefault="00704D7F" w:rsidP="00E42838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203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0335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opolski</w:t>
            </w:r>
          </w:p>
        </w:tc>
        <w:tc>
          <w:tcPr>
            <w:tcW w:w="4732" w:type="dxa"/>
            <w:shd w:val="clear" w:color="auto" w:fill="auto"/>
          </w:tcPr>
          <w:p w:rsidR="00E203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Organizacja przyjmowania, rozpatrywania </w:t>
            </w:r>
            <w:r w:rsidRPr="00D557A4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I </w:t>
            </w:r>
            <w:r w:rsidRPr="00D557A4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203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0335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Grodk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</w:p>
        </w:tc>
        <w:tc>
          <w:tcPr>
            <w:tcW w:w="4732" w:type="dxa"/>
            <w:shd w:val="clear" w:color="auto" w:fill="auto"/>
          </w:tcPr>
          <w:p w:rsidR="00E203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Organizacja przyjmowania, rozpatrywania </w:t>
            </w:r>
            <w:r w:rsidRPr="00D557A4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203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0335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Niemodlin</w:t>
            </w:r>
          </w:p>
        </w:tc>
        <w:tc>
          <w:tcPr>
            <w:tcW w:w="4732" w:type="dxa"/>
            <w:shd w:val="clear" w:color="auto" w:fill="auto"/>
          </w:tcPr>
          <w:p w:rsidR="00E203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Organizacja przyjmowania, rozpatrywania </w:t>
            </w:r>
            <w:r w:rsidRPr="00D557A4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</w:tcPr>
          <w:p w:rsidR="00E203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203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0335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Skarbimierz</w:t>
            </w:r>
          </w:p>
        </w:tc>
        <w:tc>
          <w:tcPr>
            <w:tcW w:w="4732" w:type="dxa"/>
            <w:shd w:val="clear" w:color="auto" w:fill="auto"/>
          </w:tcPr>
          <w:p w:rsidR="00E203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Organizacja przyjmowania, rozpatrywania </w:t>
            </w:r>
            <w:r w:rsidRPr="00D557A4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E203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20335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56583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2410" w:type="dxa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ind w:right="2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  <w:r w:rsidRPr="00D557A4">
              <w:rPr>
                <w:rFonts w:ascii="Arial" w:hAnsi="Arial" w:cs="Arial"/>
              </w:rPr>
              <w:t xml:space="preserve"> Prudnik</w:t>
            </w:r>
          </w:p>
        </w:tc>
        <w:tc>
          <w:tcPr>
            <w:tcW w:w="4732" w:type="dxa"/>
            <w:shd w:val="clear" w:color="auto" w:fill="auto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Kontrola</w:t>
            </w:r>
            <w:r w:rsidRPr="00D557A4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Organizacji, </w:t>
            </w:r>
            <w:r w:rsidRPr="00D557A4">
              <w:rPr>
                <w:rFonts w:ascii="Arial" w:hAnsi="Arial" w:cs="Arial"/>
              </w:rPr>
              <w:t>Kontroli i Skarg</w:t>
            </w:r>
          </w:p>
        </w:tc>
      </w:tr>
      <w:tr w:rsidR="00956AA4" w:rsidTr="00D84ACC">
        <w:trPr>
          <w:trHeight w:val="7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56583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2410" w:type="dxa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  <w:r w:rsidRPr="00D557A4">
              <w:rPr>
                <w:rFonts w:ascii="Arial" w:hAnsi="Arial" w:cs="Arial"/>
              </w:rPr>
              <w:t xml:space="preserve"> Dobrodzie</w:t>
            </w:r>
            <w:r>
              <w:rPr>
                <w:rFonts w:ascii="Arial" w:hAnsi="Arial" w:cs="Arial"/>
              </w:rPr>
              <w:t>ń</w:t>
            </w:r>
          </w:p>
        </w:tc>
        <w:tc>
          <w:tcPr>
            <w:tcW w:w="4732" w:type="dxa"/>
            <w:shd w:val="clear" w:color="auto" w:fill="auto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Kontrola</w:t>
            </w:r>
            <w:r w:rsidRPr="00D557A4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trHeight w:val="107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56583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440B5F">
              <w:rPr>
                <w:rFonts w:ascii="Arial" w:hAnsi="Arial" w:cs="Arial"/>
                <w:color w:val="000000" w:themeColor="text1"/>
                <w:sz w:val="22"/>
              </w:rPr>
              <w:t>27</w:t>
            </w:r>
          </w:p>
        </w:tc>
        <w:tc>
          <w:tcPr>
            <w:tcW w:w="2410" w:type="dxa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Gminna</w:t>
            </w:r>
            <w:r w:rsidRPr="00D557A4">
              <w:rPr>
                <w:rFonts w:ascii="Arial" w:hAnsi="Arial" w:cs="Arial"/>
              </w:rPr>
              <w:t xml:space="preserve"> Kolonowskie</w:t>
            </w:r>
          </w:p>
        </w:tc>
        <w:tc>
          <w:tcPr>
            <w:tcW w:w="4732" w:type="dxa"/>
            <w:shd w:val="clear" w:color="auto" w:fill="auto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</w:t>
            </w:r>
            <w:r w:rsidRPr="00D557A4">
              <w:rPr>
                <w:rFonts w:ascii="Arial" w:hAnsi="Arial" w:cs="Arial"/>
              </w:rPr>
              <w:t>realizacji zadania wyboru ławników na kadencję 2024-2027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Kontrola</w:t>
            </w:r>
            <w:r w:rsidRPr="00D557A4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56583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440B5F">
              <w:rPr>
                <w:rFonts w:ascii="Arial" w:hAnsi="Arial" w:cs="Arial"/>
                <w:color w:val="000000" w:themeColor="text1"/>
                <w:sz w:val="22"/>
              </w:rPr>
              <w:t>28</w:t>
            </w:r>
          </w:p>
        </w:tc>
        <w:tc>
          <w:tcPr>
            <w:tcW w:w="2410" w:type="dxa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  <w:r w:rsidRPr="00D557A4">
              <w:rPr>
                <w:rFonts w:ascii="Arial" w:hAnsi="Arial" w:cs="Arial"/>
              </w:rPr>
              <w:t xml:space="preserve"> </w:t>
            </w:r>
            <w:r w:rsidRPr="00D557A4">
              <w:rPr>
                <w:rFonts w:ascii="Arial" w:hAnsi="Arial" w:cs="Arial"/>
              </w:rPr>
              <w:t>Lewin Brzeski</w:t>
            </w:r>
          </w:p>
        </w:tc>
        <w:tc>
          <w:tcPr>
            <w:tcW w:w="4732" w:type="dxa"/>
            <w:shd w:val="clear" w:color="auto" w:fill="auto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realizacji zadania wyboru ławników na kadencję </w:t>
            </w:r>
            <w:r w:rsidRPr="00D557A4">
              <w:rPr>
                <w:rFonts w:ascii="Arial" w:hAnsi="Arial" w:cs="Arial"/>
              </w:rPr>
              <w:t>2024-2027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56583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Kontrola</w:t>
            </w:r>
            <w:r w:rsidRPr="00D557A4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Prawny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56583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440B5F">
              <w:rPr>
                <w:rFonts w:ascii="Arial" w:hAnsi="Arial" w:cs="Arial"/>
                <w:color w:val="000000" w:themeColor="text1"/>
                <w:sz w:val="22"/>
              </w:rPr>
              <w:t>29</w:t>
            </w:r>
          </w:p>
        </w:tc>
        <w:tc>
          <w:tcPr>
            <w:tcW w:w="2410" w:type="dxa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  <w:r w:rsidRPr="00D557A4">
              <w:rPr>
                <w:rFonts w:ascii="Arial" w:hAnsi="Arial" w:cs="Arial"/>
              </w:rPr>
              <w:t xml:space="preserve"> Zdzieszowic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4732" w:type="dxa"/>
            <w:shd w:val="clear" w:color="auto" w:fill="auto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56583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Kontrola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56583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440B5F">
              <w:rPr>
                <w:rFonts w:ascii="Arial" w:hAnsi="Arial" w:cs="Arial"/>
                <w:color w:val="000000" w:themeColor="text1"/>
                <w:sz w:val="22"/>
              </w:rPr>
              <w:lastRenderedPageBreak/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583" w:rsidRPr="002C7942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C7942">
              <w:rPr>
                <w:rFonts w:ascii="Arial" w:hAnsi="Arial" w:cs="Arial"/>
                <w:sz w:val="22"/>
                <w:szCs w:val="22"/>
              </w:rPr>
              <w:t>Wojewódzki Inspektorat Weterynarii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256583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Zarządzanie zasobami ludzkimi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w administracji rządowej, ze szczególnym uwzględnieniem Standardów zarządzania zasobami ludzkimi w służbie </w:t>
            </w:r>
            <w:r w:rsidRPr="00D557A4">
              <w:rPr>
                <w:rFonts w:ascii="Arial" w:hAnsi="Arial" w:cs="Arial"/>
                <w:sz w:val="22"/>
              </w:rPr>
              <w:t>cywilnej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56583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II</w:t>
            </w:r>
            <w:r w:rsidRPr="00D557A4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56583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440B5F">
              <w:rPr>
                <w:rFonts w:ascii="Arial" w:hAnsi="Arial" w:cs="Arial"/>
                <w:color w:val="000000" w:themeColor="text1"/>
                <w:sz w:val="22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583" w:rsidRPr="002C7942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C7942">
              <w:rPr>
                <w:rFonts w:ascii="Arial" w:hAnsi="Arial" w:cs="Arial"/>
                <w:sz w:val="22"/>
                <w:szCs w:val="22"/>
              </w:rPr>
              <w:t xml:space="preserve">Wojewódzki Inspektorat Ochrony Roślin i Nasiennictwa </w:t>
            </w:r>
            <w:r w:rsidRPr="002C7942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256583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Zarządzanie zasobami ludzkimi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w administracji rządowej, ze szczególnym uwzględnieniem Standardów </w:t>
            </w:r>
            <w:r w:rsidRPr="00D557A4">
              <w:rPr>
                <w:rFonts w:ascii="Arial" w:hAnsi="Arial" w:cs="Arial"/>
                <w:sz w:val="22"/>
              </w:rPr>
              <w:t>zarządzania zasobami ludzkimi w służbie cywilnej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56583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I</w:t>
            </w:r>
            <w:r w:rsidRPr="00D557A4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56583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440B5F">
              <w:rPr>
                <w:rFonts w:ascii="Arial" w:hAnsi="Arial" w:cs="Arial"/>
                <w:color w:val="000000" w:themeColor="text1"/>
                <w:sz w:val="22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583" w:rsidRPr="002C7942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C7942">
              <w:rPr>
                <w:rFonts w:ascii="Arial" w:hAnsi="Arial" w:cs="Arial"/>
                <w:sz w:val="22"/>
                <w:szCs w:val="22"/>
              </w:rPr>
              <w:t>Wojewódzki Inspektorat  Transportu Drogowego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256583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Zarządzanie zasobami ludzkimi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w administracji rządowej, ze </w:t>
            </w:r>
            <w:r w:rsidRPr="00D557A4">
              <w:rPr>
                <w:rFonts w:ascii="Arial" w:hAnsi="Arial" w:cs="Arial"/>
                <w:sz w:val="22"/>
              </w:rPr>
              <w:t>szczególnym uwzględnieniem Standardów zarządzania zasobami ludzkimi w służbie cywilnej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56583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V</w:t>
            </w:r>
            <w:r w:rsidRPr="00D557A4">
              <w:rPr>
                <w:rFonts w:ascii="Arial" w:hAnsi="Arial" w:cs="Arial"/>
              </w:rPr>
              <w:t xml:space="preserve"> kwartał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56583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440B5F">
              <w:rPr>
                <w:rFonts w:ascii="Arial" w:hAnsi="Arial" w:cs="Arial"/>
                <w:color w:val="000000" w:themeColor="text1"/>
                <w:sz w:val="22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583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Babor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256583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Przyjmowanie, przekształcanie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i przesyłanie przez organ gminy  wniosków przedsiębiorców do Centralnej Ewidencji </w:t>
            </w:r>
            <w:r w:rsidRPr="00D557A4">
              <w:rPr>
                <w:rFonts w:ascii="Arial" w:hAnsi="Arial" w:cs="Arial"/>
                <w:sz w:val="22"/>
              </w:rPr>
              <w:br/>
              <w:t>i Informacji o Działalności Gospodarczej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56583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56583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440B5F">
              <w:rPr>
                <w:rFonts w:ascii="Arial" w:hAnsi="Arial" w:cs="Arial"/>
                <w:color w:val="000000" w:themeColor="text1"/>
                <w:sz w:val="22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583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Byczyna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256583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Przyjmowanie, przekształcanie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i przesyłanie przez organ gminy  wniosków przedsiębiorców do Centralnej Ewidencji </w:t>
            </w:r>
            <w:r w:rsidRPr="00D557A4">
              <w:rPr>
                <w:rFonts w:ascii="Arial" w:hAnsi="Arial" w:cs="Arial"/>
                <w:sz w:val="22"/>
              </w:rPr>
              <w:br/>
              <w:t>i Informacji o Działalności Gospodarczej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56583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56583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583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</w:rPr>
              <w:t>obrzeń Wielki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256583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Przyjmowanie, przekształcanie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przesyłanie przez organ gminy  wniosków przedsiębiorców do Centralnej Ewidencji </w:t>
            </w:r>
            <w:r w:rsidRPr="00D557A4">
              <w:rPr>
                <w:rFonts w:ascii="Arial" w:hAnsi="Arial" w:cs="Arial"/>
                <w:sz w:val="22"/>
              </w:rPr>
              <w:br/>
              <w:t>i Informacji o Działalności Gospodarczej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56583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557A4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256583" w:rsidRPr="00D557A4" w:rsidRDefault="00704D7F" w:rsidP="00D557A4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>
              <w:rPr>
                <w:rFonts w:ascii="Arial" w:hAnsi="Arial" w:cs="Arial"/>
                <w:sz w:val="22"/>
              </w:rPr>
              <w:t>Gmina</w:t>
            </w:r>
            <w:r w:rsidRPr="00D557A4">
              <w:rPr>
                <w:rFonts w:ascii="Arial" w:hAnsi="Arial" w:cs="Arial"/>
                <w:sz w:val="22"/>
              </w:rPr>
              <w:t xml:space="preserve"> Prasz</w:t>
            </w:r>
            <w:r>
              <w:rPr>
                <w:rFonts w:ascii="Arial" w:hAnsi="Arial" w:cs="Arial"/>
                <w:sz w:val="22"/>
              </w:rPr>
              <w:t>ka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Działanie systemów teleinformatycznych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i rejestrów publicznych używanych do realizacji zadań zleconych z zakresu administracji rządowej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sprawdzająca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shd w:val="clear" w:color="auto" w:fill="auto"/>
          </w:tcPr>
          <w:p w:rsidR="000C352B" w:rsidRPr="00D557A4" w:rsidRDefault="00704D7F" w:rsidP="00822B5B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 w:rsidRPr="00D557A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prudnicki</w:t>
            </w:r>
          </w:p>
        </w:tc>
        <w:tc>
          <w:tcPr>
            <w:tcW w:w="4732" w:type="dxa"/>
            <w:shd w:val="clear" w:color="auto" w:fill="auto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Działanie systemów teleinformatycznych </w:t>
            </w:r>
            <w:r w:rsidRPr="00D557A4">
              <w:rPr>
                <w:rFonts w:ascii="Arial" w:hAnsi="Arial" w:cs="Arial"/>
              </w:rPr>
              <w:br/>
              <w:t>i rejestrów publicznych używanych do realizacji zadań zleconych z zakresu administracji rządowej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sprawdzająca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822B5B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shd w:val="clear" w:color="auto" w:fill="auto"/>
          </w:tcPr>
          <w:p w:rsidR="000C352B" w:rsidRPr="00D557A4" w:rsidRDefault="00704D7F" w:rsidP="00822B5B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0734F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D557A4">
              <w:rPr>
                <w:rFonts w:ascii="Arial" w:hAnsi="Arial" w:cs="Arial"/>
                <w:spacing w:val="-4"/>
              </w:rPr>
              <w:t xml:space="preserve">Miejsko-Gminna Spółka Wodna w </w:t>
            </w:r>
            <w:r w:rsidRPr="00D557A4">
              <w:rPr>
                <w:rFonts w:ascii="Arial" w:hAnsi="Arial" w:cs="Arial"/>
                <w:spacing w:val="-4"/>
              </w:rPr>
              <w:t>Białej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B0734F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Wykorzystanie dotacji podmiotowej przekazanej przez Wojewodę Opolskiego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na dofinansowanie działalności bieżącej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ramach zadań związanych z utrzymaniem wód i urządzeń wodnych w 2023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0734F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410E7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shd w:val="clear" w:color="auto" w:fill="auto"/>
          </w:tcPr>
          <w:p w:rsidR="002410E7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Środowiska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Rolnictwa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0734F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D557A4">
              <w:rPr>
                <w:rFonts w:ascii="Arial" w:hAnsi="Arial" w:cs="Arial"/>
                <w:spacing w:val="-4"/>
              </w:rPr>
              <w:t xml:space="preserve">Gminna Spółka Wodna </w:t>
            </w:r>
          </w:p>
          <w:p w:rsidR="00B0734F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w Branicach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B0734F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Wykorzystanie dotacji podmiotowej przekazanej przez Wojewodę Opolskiego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na dofinansowanie działalności bieżącej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ramach zadań związanych z utrzymaniem wód i urządzeń wodnych w 2023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0734F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410E7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shd w:val="clear" w:color="auto" w:fill="auto"/>
          </w:tcPr>
          <w:p w:rsidR="002410E7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Środowiska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Rolnictwa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0734F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D557A4">
              <w:rPr>
                <w:rFonts w:ascii="Arial" w:hAnsi="Arial" w:cs="Arial"/>
                <w:spacing w:val="-4"/>
              </w:rPr>
              <w:t xml:space="preserve">Gminna Spółka Wodna </w:t>
            </w:r>
            <w:r w:rsidRPr="00D557A4">
              <w:rPr>
                <w:rFonts w:ascii="Arial" w:hAnsi="Arial" w:cs="Arial"/>
                <w:spacing w:val="-4"/>
              </w:rPr>
              <w:br/>
              <w:t>w Polskiej Cerekwi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B0734F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w </w:t>
            </w:r>
            <w:r w:rsidRPr="00D557A4">
              <w:rPr>
                <w:rFonts w:ascii="Arial" w:hAnsi="Arial" w:cs="Arial"/>
                <w:sz w:val="22"/>
              </w:rPr>
              <w:t>ramach zadań związanych z utrzymaniem wód i urządzeń wodnych w 2023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0734F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2410E7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Środowiska </w:t>
            </w:r>
            <w:r w:rsidRPr="00D557A4">
              <w:rPr>
                <w:rFonts w:ascii="Arial" w:hAnsi="Arial" w:cs="Arial"/>
              </w:rPr>
              <w:br/>
              <w:t>i Rolnictwa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0734F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734F" w:rsidRPr="00D557A4" w:rsidRDefault="00704D7F" w:rsidP="00D557A4">
            <w:pPr>
              <w:pStyle w:val="Tekstpodstawowy31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t xml:space="preserve">Gminna Spółka Wodna </w:t>
            </w: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br/>
              <w:t>w Świerczowie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B0734F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D557A4">
              <w:rPr>
                <w:rFonts w:ascii="Arial" w:hAnsi="Arial" w:cs="Arial"/>
                <w:sz w:val="22"/>
              </w:rPr>
              <w:br/>
              <w:t>w ramach zadań związanych z utrzymaniem wód i urządzeń wodnych w 2023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0734F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2410E7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B0734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Środowiska </w:t>
            </w:r>
            <w:r w:rsidRPr="00D557A4">
              <w:rPr>
                <w:rFonts w:ascii="Arial" w:hAnsi="Arial" w:cs="Arial"/>
              </w:rPr>
              <w:br/>
              <w:t>i Rolnictwa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54177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4177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Auto Szkoła Szóstka Andrzej Kryszyn,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Daniel Paździor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ul. Opolska 5m 1,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 xml:space="preserve">47-100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Strzelce Opolskie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D54177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Spełnianie przez przedsiębiorcę wymogów prowadzenia ośrodka szkolenia kierowców wykonujących przewóz drogowy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54177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4177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</w:t>
            </w:r>
            <w:r w:rsidRPr="00D557A4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177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54177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D54177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</w:t>
            </w:r>
            <w:r w:rsidRPr="00D557A4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D557A4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54177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4177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Bryndal Centrum Szkoleniowo-Usługowe </w:t>
            </w:r>
            <w:r w:rsidRPr="00D557A4">
              <w:rPr>
                <w:rFonts w:ascii="Arial" w:hAnsi="Arial" w:cs="Arial"/>
                <w:sz w:val="22"/>
              </w:rPr>
              <w:br/>
              <w:t>ul. Rynek 10A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47-260 </w:t>
            </w:r>
            <w:r w:rsidRPr="00D557A4">
              <w:rPr>
                <w:rFonts w:ascii="Arial" w:hAnsi="Arial" w:cs="Arial"/>
                <w:sz w:val="22"/>
              </w:rPr>
              <w:br/>
              <w:t>Polska Cerekiew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D54177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Spełnianie przez przedsiębiorcę wymogów prowadzenia </w:t>
            </w:r>
            <w:r w:rsidRPr="00D557A4">
              <w:rPr>
                <w:rFonts w:ascii="Arial" w:hAnsi="Arial" w:cs="Arial"/>
                <w:sz w:val="22"/>
              </w:rPr>
              <w:t>ośrodka szkolenia kierowców wykonujących przewóz drogowy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54177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4177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177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54177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D54177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</w:t>
            </w:r>
            <w:r w:rsidRPr="00D557A4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D557A4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54177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4177" w:rsidRPr="00D557A4" w:rsidRDefault="00704D7F" w:rsidP="00D557A4">
            <w:pPr>
              <w:pStyle w:val="Tekstpodstawowy31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Starostwo Powiatowe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Nysie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D54177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Rzetelność oraz terminowość danych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wprowadzanych do rejestru wniosków, decyzji </w:t>
            </w:r>
            <w:r w:rsidRPr="00D557A4">
              <w:rPr>
                <w:rFonts w:ascii="Arial" w:hAnsi="Arial" w:cs="Arial"/>
                <w:sz w:val="22"/>
              </w:rPr>
              <w:br/>
              <w:t>i zgłoszeń (zwanej dalej RWDZ) dotyczących postępowań administracyjnych z zakresu administracji architektoniczno-budowlanej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54177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4177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</w:tcPr>
          <w:p w:rsidR="00D54177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54177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D54177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</w:t>
            </w:r>
            <w:r w:rsidRPr="00D557A4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D557A4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R="00956AA4" w:rsidTr="00D84ACC">
        <w:trPr>
          <w:trHeight w:val="126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54177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4177" w:rsidRPr="00D557A4" w:rsidRDefault="00704D7F" w:rsidP="00D557A4">
            <w:pPr>
              <w:pStyle w:val="Tekstpodstawowy31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Starostwo Powiatowe w Strzelcach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57A4">
              <w:rPr>
                <w:rFonts w:ascii="Arial" w:hAnsi="Arial" w:cs="Arial"/>
                <w:sz w:val="22"/>
                <w:szCs w:val="22"/>
              </w:rPr>
              <w:t>Opolskich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D54177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Prawidłowość wykonywania zadań związanych z zarządzaniem ruchem na drogach powiatowych i gminnych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54177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4177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D54177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54177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Infrastruktury </w:t>
            </w:r>
            <w:r w:rsidRPr="00D557A4">
              <w:rPr>
                <w:rFonts w:ascii="Arial" w:hAnsi="Arial" w:cs="Arial"/>
                <w:b/>
              </w:rPr>
              <w:t>i Nieruchomości</w:t>
            </w:r>
          </w:p>
        </w:tc>
        <w:tc>
          <w:tcPr>
            <w:tcW w:w="1701" w:type="dxa"/>
          </w:tcPr>
          <w:p w:rsidR="00D54177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</w:t>
            </w:r>
            <w:r w:rsidRPr="00D557A4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D557A4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146E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46E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w Kędzierzynie-Koźlu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146EB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Gospodarowanie nieruchomościami Skarbu Państwa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146E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46E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46E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46E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1146E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</w:t>
            </w:r>
            <w:r w:rsidRPr="00D557A4">
              <w:rPr>
                <w:rFonts w:ascii="Arial" w:hAnsi="Arial" w:cs="Arial"/>
              </w:rPr>
              <w:t>Gospodarki Nieruchomościami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146E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46E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w Namysłowie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146EB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Gospodarowanie nieruchomościami Skarbu Państwa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146E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46E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1146E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46E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1146E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Gospodarki Nieruchomościami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w Oleśnie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Realizacja zadań powiatu wynikających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z ustawy z dnia 5 sierpnia 2015 r.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o nieodpłatnej pomocy prawnej, nieodpłatnym poradnictwie obywatelskim oraz edukacji prawnej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</w:t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Starostwo Powiatowe </w:t>
            </w:r>
            <w:r w:rsidRPr="00D557A4">
              <w:rPr>
                <w:rFonts w:ascii="Arial" w:hAnsi="Arial" w:cs="Arial"/>
                <w:sz w:val="22"/>
              </w:rPr>
              <w:br/>
              <w:t>w Kluczborku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powiatu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5 sierpnia 2015 r. </w:t>
            </w:r>
            <w:r w:rsidRPr="00D557A4">
              <w:rPr>
                <w:rFonts w:ascii="Arial" w:hAnsi="Arial" w:cs="Arial"/>
                <w:sz w:val="22"/>
              </w:rPr>
              <w:br/>
              <w:t>o nieodpłatnej pomocy prawnej, nieodpłatnym poradnictwie obywatelskim oraz edukacji prawnej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</w:t>
            </w:r>
            <w:r w:rsidRPr="00D557A4">
              <w:rPr>
                <w:rFonts w:ascii="Arial" w:hAnsi="Arial" w:cs="Arial"/>
                <w:b/>
              </w:rPr>
              <w:t>Zdrowia i Polityki Społecznej</w:t>
            </w:r>
          </w:p>
        </w:tc>
        <w:tc>
          <w:tcPr>
            <w:tcW w:w="1701" w:type="dxa"/>
            <w:vAlign w:val="center"/>
          </w:tcPr>
          <w:p w:rsidR="00A87C30" w:rsidRPr="00D557A4" w:rsidRDefault="00704D7F" w:rsidP="00D557A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Starostwo Powiatowe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Prudniku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powiatu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5 sierpnia 2015 r. </w:t>
            </w:r>
            <w:r w:rsidRPr="00D557A4">
              <w:rPr>
                <w:rFonts w:ascii="Arial" w:hAnsi="Arial" w:cs="Arial"/>
                <w:sz w:val="22"/>
              </w:rPr>
              <w:br/>
              <w:t>o nieodpłatnej pomocy prawnej, nieodpłatnym poradnictwie obywatelskim</w:t>
            </w:r>
            <w:r w:rsidRPr="00D557A4">
              <w:rPr>
                <w:rFonts w:ascii="Arial" w:hAnsi="Arial" w:cs="Arial"/>
                <w:sz w:val="22"/>
              </w:rPr>
              <w:t xml:space="preserve"> oraz edukacji prawnej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Ośrodek Pomocy Społecznej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7 września 2007 r. o pomocy osobom </w:t>
            </w:r>
            <w:r w:rsidRPr="00D557A4">
              <w:rPr>
                <w:rFonts w:ascii="Arial" w:hAnsi="Arial" w:cs="Arial"/>
                <w:sz w:val="22"/>
              </w:rPr>
              <w:t>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Ośrodek Pomocy Społecznej w Białej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7 września 2007 r. o pomocy osobom </w:t>
            </w:r>
            <w:r w:rsidRPr="00D557A4">
              <w:rPr>
                <w:rFonts w:ascii="Arial" w:hAnsi="Arial" w:cs="Arial"/>
                <w:sz w:val="22"/>
              </w:rPr>
              <w:t>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Ośrodek Pomocy Społecznej w Prudniku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7 września 2007 r. o pomocy osobom </w:t>
            </w:r>
            <w:r w:rsidRPr="00D557A4">
              <w:rPr>
                <w:rFonts w:ascii="Arial" w:hAnsi="Arial" w:cs="Arial"/>
                <w:sz w:val="22"/>
              </w:rPr>
              <w:t>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Pokoju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7 września 2007 r. o pomocy </w:t>
            </w:r>
            <w:r w:rsidRPr="00D557A4">
              <w:rPr>
                <w:rFonts w:ascii="Arial" w:hAnsi="Arial" w:cs="Arial"/>
                <w:sz w:val="22"/>
              </w:rPr>
              <w:t>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Komprachcicach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7 września </w:t>
            </w:r>
            <w:r w:rsidRPr="00D557A4">
              <w:rPr>
                <w:rFonts w:ascii="Arial" w:hAnsi="Arial" w:cs="Arial"/>
                <w:sz w:val="22"/>
              </w:rPr>
              <w:t>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trHeight w:val="103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Miejsko - 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Zdzieszowicach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Grodkowie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1F3A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Integracji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i Pomocy Społecznej </w:t>
            </w:r>
          </w:p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w Ozimku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Korfantowie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Miejsko-Gminny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Otmuchowie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</w:t>
            </w:r>
            <w:r w:rsidRPr="00D557A4">
              <w:rPr>
                <w:rFonts w:ascii="Arial" w:eastAsia="Times New Roman" w:hAnsi="Arial" w:cs="Arial"/>
                <w:lang w:eastAsia="pl-PL"/>
              </w:rPr>
              <w:t>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Reńskiej Wsi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</w:t>
            </w:r>
            <w:r w:rsidRPr="00D557A4">
              <w:rPr>
                <w:rFonts w:ascii="Arial" w:eastAsia="Times New Roman" w:hAnsi="Arial" w:cs="Arial"/>
                <w:lang w:eastAsia="pl-PL"/>
              </w:rPr>
              <w:t>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Dąbrowie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I </w:t>
            </w:r>
            <w:r w:rsidRPr="00D557A4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Jemielnicy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28 listopada 2003 r. o świadczeniach rodzinnych w zakresie </w:t>
            </w:r>
            <w:r w:rsidRPr="00D557A4">
              <w:rPr>
                <w:rFonts w:ascii="Arial" w:hAnsi="Arial" w:cs="Arial"/>
                <w:sz w:val="22"/>
              </w:rPr>
              <w:t>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Ośrodek Pomocy Społecznej w Walcach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</w:t>
            </w:r>
            <w:r w:rsidRPr="00D557A4">
              <w:rPr>
                <w:rFonts w:ascii="Arial" w:hAnsi="Arial" w:cs="Arial"/>
                <w:sz w:val="22"/>
              </w:rPr>
              <w:t>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Pakosławicach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</w:t>
            </w:r>
            <w:r w:rsidRPr="00D557A4">
              <w:rPr>
                <w:rFonts w:ascii="Arial" w:hAnsi="Arial" w:cs="Arial"/>
                <w:b/>
              </w:rPr>
              <w:t>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Lasowicach Wielkich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28 listopada 2003 r. o świadczeniach rodzinnych w zakresie przyznawania </w:t>
            </w:r>
            <w:r w:rsidRPr="00D557A4">
              <w:rPr>
                <w:rFonts w:ascii="Arial" w:hAnsi="Arial" w:cs="Arial"/>
                <w:sz w:val="22"/>
              </w:rPr>
              <w:t>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Miejskie Centrum Świadczeń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</w:t>
            </w:r>
            <w:r w:rsidRPr="00D557A4">
              <w:rPr>
                <w:rFonts w:ascii="Arial" w:hAnsi="Arial" w:cs="Arial"/>
                <w:sz w:val="22"/>
              </w:rPr>
              <w:t xml:space="preserve">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w </w:t>
            </w:r>
            <w:r w:rsidRPr="00D557A4">
              <w:rPr>
                <w:rFonts w:ascii="Arial" w:hAnsi="Arial" w:cs="Arial"/>
                <w:sz w:val="22"/>
                <w:szCs w:val="22"/>
              </w:rPr>
              <w:t>Lubrzy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</w:r>
            <w:r w:rsidRPr="00D557A4">
              <w:rPr>
                <w:rFonts w:ascii="Arial" w:eastAsia="Times New Roman" w:hAnsi="Arial" w:cs="Arial"/>
                <w:lang w:eastAsia="pl-PL"/>
              </w:rPr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Wilkowie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Łubnianach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28 listopada 2003 r. o świadczeniach rodzinnych w </w:t>
            </w:r>
            <w:r w:rsidRPr="00D557A4">
              <w:rPr>
                <w:rFonts w:ascii="Arial" w:hAnsi="Arial" w:cs="Arial"/>
                <w:sz w:val="22"/>
              </w:rPr>
              <w:t>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Strzelcach Opolskich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</w:t>
            </w:r>
            <w:r w:rsidRPr="00D557A4">
              <w:rPr>
                <w:rFonts w:ascii="Arial" w:eastAsia="Times New Roman" w:hAnsi="Arial" w:cs="Arial"/>
                <w:lang w:eastAsia="pl-PL"/>
              </w:rPr>
              <w:t>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Namysłowie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</w:t>
            </w:r>
            <w:r w:rsidRPr="00D557A4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Skarbimierzu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28 listopada 2003 r. o świadczeniach rodzinnych w zakresie </w:t>
            </w:r>
            <w:r w:rsidRPr="00D557A4">
              <w:rPr>
                <w:rFonts w:ascii="Arial" w:hAnsi="Arial" w:cs="Arial"/>
                <w:sz w:val="22"/>
              </w:rPr>
              <w:t>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Gminny Ośrodek Pomocy Społecznej w Radłowie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</w:t>
            </w:r>
            <w:r w:rsidRPr="00D557A4">
              <w:rPr>
                <w:rFonts w:ascii="Arial" w:eastAsia="Times New Roman" w:hAnsi="Arial" w:cs="Arial"/>
                <w:lang w:eastAsia="pl-PL"/>
              </w:rPr>
              <w:t>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Centrum Usług Społecznych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Gogolinie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IV </w:t>
            </w:r>
            <w:r w:rsidRPr="00D557A4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Ośrodek Pomocy Społecznej w Walcach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w ciąży i rodzin „Za życiem” w zakresie przyznawania jednorazowego świadczenia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tytułu urodzenia dziecka, u którego zdiagnozowano ciężkie i nieodwracalne upośledzenie albo nieuleczalną chorobę zagrażającą jego życiu, które powstały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w prenatalnym okresie</w:t>
            </w:r>
            <w:r w:rsidRPr="00D557A4">
              <w:rPr>
                <w:rFonts w:ascii="Arial" w:hAnsi="Arial" w:cs="Arial"/>
                <w:sz w:val="22"/>
              </w:rPr>
              <w:t xml:space="preserve"> rozwoju dziecka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A58A9">
            <w:pPr>
              <w:spacing w:before="7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z dnia 4 listopada 2016 r. o wsparciu kobiet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w ciąży i rodzin „Za życiem” w zakresie przyznawania jednorazowego świadczenia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tytułu urodzenia dziecka, u którego zdiagnozowano ciężkie i nieodwracalne upośledzenie albo nieuleczalną chorobę </w:t>
            </w:r>
            <w:r w:rsidRPr="00D557A4">
              <w:rPr>
                <w:rFonts w:ascii="Arial" w:hAnsi="Arial" w:cs="Arial"/>
                <w:sz w:val="22"/>
              </w:rPr>
              <w:lastRenderedPageBreak/>
              <w:t xml:space="preserve">zagrażającą jego życiu, które powstały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w prenatalnym okresie rozwoju dziecka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921882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Miejskie Centrum Świadczeń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w ciąży i rodzin „Za życiem” w zakresie przyznawania jednorazowego świadczenia </w:t>
            </w:r>
            <w:r w:rsidRPr="00D557A4">
              <w:rPr>
                <w:rFonts w:ascii="Arial" w:hAnsi="Arial" w:cs="Arial"/>
                <w:sz w:val="22"/>
              </w:rPr>
              <w:br/>
              <w:t>z tytułu urodzenia dziecka, u którego zdiagnozowano ciężkie i nieodwracalne upośledzenie a</w:t>
            </w:r>
            <w:r w:rsidRPr="00D557A4">
              <w:rPr>
                <w:rFonts w:ascii="Arial" w:hAnsi="Arial" w:cs="Arial"/>
                <w:sz w:val="22"/>
              </w:rPr>
              <w:t xml:space="preserve">lbo nieuleczalną chorobę zagrażającą jego życiu, które powstały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w prenatalnym okresie rozwoju dziecka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A72417">
            <w:pPr>
              <w:spacing w:before="60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Namysłowie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w ciąży i rodzin „Za życiem” w zakresie przyznawania jednorazowego świadczenia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z tytułu urodzenia dziecka, u którego zdiagnozowan</w:t>
            </w:r>
            <w:r w:rsidRPr="00D557A4">
              <w:rPr>
                <w:rFonts w:ascii="Arial" w:hAnsi="Arial" w:cs="Arial"/>
                <w:sz w:val="22"/>
              </w:rPr>
              <w:t xml:space="preserve">o ciężkie i nieodwracalne upośledzenie albo nieuleczalną chorobę zagrażającą jego życiu, które powstały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w prenatalnym okresie rozwoju dziecka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A72417">
            <w:pPr>
              <w:spacing w:before="60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Ośrodek Pomocy Społecznej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 w Głubczycach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w ciąży i rodzin „Za życiem” w zakresie przyznawania jednorazowego świadczenia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z tytułu urodzenia dziecka, u którego zdiagnozowano ciężkie i nieodwracalne upośledzenie albo nieuleczalną chorobę zagrażającą jego życiu, które powstały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lastRenderedPageBreak/>
              <w:t xml:space="preserve">w prenatalnym okresie rozwoju dziecka lub </w:t>
            </w:r>
            <w:r w:rsidRPr="00D557A4">
              <w:rPr>
                <w:rFonts w:ascii="Arial" w:hAnsi="Arial" w:cs="Arial"/>
                <w:sz w:val="22"/>
              </w:rPr>
              <w:br/>
              <w:t>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i </w:t>
            </w:r>
            <w:r w:rsidRPr="00D557A4">
              <w:rPr>
                <w:rFonts w:ascii="Arial" w:hAnsi="Arial" w:cs="Arial"/>
                <w:b/>
              </w:rPr>
              <w:t>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87C30" w:rsidRPr="00D557A4" w:rsidRDefault="00704D7F" w:rsidP="00921882">
            <w:pPr>
              <w:spacing w:before="100" w:beforeAutospacing="1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Miejsko - 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Zdzieszowicach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w ciąży i rodzin „Za życiem” w zakresie przyznawania jednorazowego świadczenia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tytułu urodzenia dziecka, u którego zdiagnozowano ciężkie i nieodwracalne upośledzenie albo nieuleczalną chorobę zagrażającą jego życiu, które powstały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w prenatalnym okresie</w:t>
            </w:r>
            <w:r w:rsidRPr="00D557A4">
              <w:rPr>
                <w:rFonts w:ascii="Arial" w:hAnsi="Arial" w:cs="Arial"/>
                <w:sz w:val="22"/>
              </w:rPr>
              <w:t xml:space="preserve"> rozwoju dziecka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7D10F9" w:rsidRPr="00D557A4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t xml:space="preserve">Caritas Diecezji Opolskiej </w:t>
            </w: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br/>
              <w:t>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Wykorzystanie dotacji udzielonej w roku 2023 ze środków publicznych w ramach budżetu Wojewody Opolskiego, na wsparcie realizacji zadania publicznego określonego w art. 4 ust. 1 pkt 2 ustawy z dnia 24 kwietnia 2003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działalności pożytku publicznego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</w:t>
            </w:r>
            <w:r w:rsidRPr="00D557A4">
              <w:rPr>
                <w:rFonts w:ascii="Arial" w:hAnsi="Arial" w:cs="Arial"/>
                <w:sz w:val="22"/>
              </w:rPr>
              <w:t>o wolontariacie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Stowarzyszenie Pomocy Wzajemnej Barka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Strzelcach Opolskich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Wykorzystanie dotacji udzielonej w roku 2023 ze środków publicznych w ramach budżetu Wojewody Opolskiego, na wsparcie realizacji zadania publicznego określonego w art. 4 ust. 1 pkt 2 ustawy z dnia 24 kwietnia 2003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działalności pożytku publicznego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</w:t>
            </w:r>
            <w:r w:rsidRPr="00D557A4">
              <w:rPr>
                <w:rFonts w:ascii="Arial" w:hAnsi="Arial" w:cs="Arial"/>
                <w:sz w:val="22"/>
              </w:rPr>
              <w:t>o wolontariacie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Koło Brzeskie Towarzystwa Pomocy im. św. Brata Alberta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w Pępicach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Wykorzystanie dotacji udzielonej w roku 2023 ze środków publicznych w ramach budżetu Wojewody Opolskiego, na wsparcie realizacji zadania publicznego określonego w art. 4 ust. 1 pkt 2 ustawy z dnia 24 kwietnia 2003 r.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lastRenderedPageBreak/>
              <w:t xml:space="preserve">o działalności pożytku publicznego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</w:t>
            </w:r>
            <w:r w:rsidRPr="00D557A4">
              <w:rPr>
                <w:rFonts w:ascii="Arial" w:hAnsi="Arial" w:cs="Arial"/>
                <w:sz w:val="22"/>
              </w:rPr>
              <w:t>o wolontariacie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Stowarzyszenie Monar, Schronisko dla Osób Bezdomnych Markot </w:t>
            </w:r>
            <w:r w:rsidRPr="00D557A4">
              <w:rPr>
                <w:rFonts w:ascii="Arial" w:hAnsi="Arial" w:cs="Arial"/>
                <w:sz w:val="22"/>
              </w:rPr>
              <w:br/>
              <w:t>w Kędzierzynie-Koźlu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Wykorzystanie dotacji udzielonej w roku 2023 ze środków publicznych w ramach budżetu Wojewody Opolskiego, na wsparcie realizacji zadania publicznego określonego w art. 4 ust. 1 pkt 2 ustawy z dnia 24 kwietnia 2003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działalności pożytku publicznego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</w:t>
            </w:r>
            <w:r w:rsidRPr="00D557A4">
              <w:rPr>
                <w:rFonts w:ascii="Arial" w:hAnsi="Arial" w:cs="Arial"/>
                <w:sz w:val="22"/>
              </w:rPr>
              <w:t>o wolontariacie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t>Gmina Murów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oraz </w:t>
            </w:r>
            <w:r w:rsidRPr="00D557A4">
              <w:rPr>
                <w:rFonts w:ascii="Arial" w:hAnsi="Arial" w:cs="Arial"/>
                <w:sz w:val="22"/>
              </w:rPr>
              <w:t>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Komprachcice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o przeciwdziałaniu przemocy domowej </w:t>
            </w:r>
            <w:r w:rsidRPr="00D557A4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Gmina Lewin Brzeski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z ustawy z dnia 29 lipca 2005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Strzeleczki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Gmina Bierawa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lastRenderedPageBreak/>
              <w:t xml:space="preserve">o przeciwdziałaniu przemocy domowej </w:t>
            </w:r>
            <w:r w:rsidRPr="00D557A4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lastRenderedPageBreak/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lastRenderedPageBreak/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</w:r>
            <w:r w:rsidRPr="00D557A4">
              <w:rPr>
                <w:rFonts w:ascii="Arial" w:eastAsia="Times New Roman" w:hAnsi="Arial" w:cs="Arial"/>
                <w:lang w:eastAsia="pl-PL"/>
              </w:rPr>
              <w:lastRenderedPageBreak/>
              <w:t xml:space="preserve">i Kontroli Pomocy </w:t>
            </w:r>
            <w:r w:rsidRPr="00D557A4">
              <w:rPr>
                <w:rFonts w:ascii="Arial" w:eastAsia="Times New Roman" w:hAnsi="Arial" w:cs="Arial"/>
                <w:lang w:eastAsia="pl-PL"/>
              </w:rPr>
              <w:t>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Dobrzeń Wielki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Chrząstowice</w:t>
            </w:r>
          </w:p>
        </w:tc>
        <w:tc>
          <w:tcPr>
            <w:tcW w:w="4732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zadań gminy wynikających </w:t>
            </w:r>
            <w:r w:rsidRPr="00D557A4">
              <w:rPr>
                <w:rFonts w:ascii="Arial" w:hAnsi="Arial" w:cs="Arial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i </w:t>
            </w:r>
            <w:r w:rsidRPr="00D557A4">
              <w:rPr>
                <w:rFonts w:ascii="Arial" w:hAnsi="Arial" w:cs="Arial"/>
                <w:b/>
              </w:rPr>
              <w:t>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Tarnów Opolski</w:t>
            </w:r>
          </w:p>
        </w:tc>
        <w:tc>
          <w:tcPr>
            <w:tcW w:w="4732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zadań gminy wynikających </w:t>
            </w:r>
            <w:r w:rsidRPr="00D557A4">
              <w:rPr>
                <w:rFonts w:ascii="Arial" w:hAnsi="Arial" w:cs="Arial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Wołczyn</w:t>
            </w:r>
          </w:p>
        </w:tc>
        <w:tc>
          <w:tcPr>
            <w:tcW w:w="4732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zadań gminy wynikających </w:t>
            </w:r>
            <w:r w:rsidRPr="00D557A4">
              <w:rPr>
                <w:rFonts w:ascii="Arial" w:hAnsi="Arial" w:cs="Arial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Kluczbork</w:t>
            </w:r>
          </w:p>
        </w:tc>
        <w:tc>
          <w:tcPr>
            <w:tcW w:w="4732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zadań gminy wynikających </w:t>
            </w:r>
            <w:r w:rsidRPr="00D557A4">
              <w:rPr>
                <w:rFonts w:ascii="Arial" w:hAnsi="Arial" w:cs="Arial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</w:rPr>
              <w:br/>
              <w:t xml:space="preserve">oraz wybranych </w:t>
            </w:r>
            <w:r w:rsidRPr="00D557A4">
              <w:rPr>
                <w:rFonts w:ascii="Arial" w:hAnsi="Arial" w:cs="Arial"/>
              </w:rPr>
              <w:t>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Kamiennik</w:t>
            </w:r>
          </w:p>
        </w:tc>
        <w:tc>
          <w:tcPr>
            <w:tcW w:w="4732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zadań gminy wynikających </w:t>
            </w:r>
            <w:r w:rsidRPr="00D557A4">
              <w:rPr>
                <w:rFonts w:ascii="Arial" w:hAnsi="Arial" w:cs="Arial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lastRenderedPageBreak/>
              <w:t xml:space="preserve">o przeciwdziałaniu przemocy domowej </w:t>
            </w:r>
            <w:r w:rsidRPr="00D557A4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lastRenderedPageBreak/>
              <w:t>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Brzeg</w:t>
            </w:r>
          </w:p>
        </w:tc>
        <w:tc>
          <w:tcPr>
            <w:tcW w:w="4732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zadań gminy wynikających </w:t>
            </w:r>
            <w:r w:rsidRPr="00D557A4">
              <w:rPr>
                <w:rFonts w:ascii="Arial" w:hAnsi="Arial" w:cs="Arial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o przeciwdziałaniu przemocy domowej </w:t>
            </w:r>
            <w:r w:rsidRPr="00D557A4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Nysa</w:t>
            </w:r>
          </w:p>
        </w:tc>
        <w:tc>
          <w:tcPr>
            <w:tcW w:w="4732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zadań gminy wynikających </w:t>
            </w:r>
            <w:r w:rsidRPr="00D557A4"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 ustawy z dnia 29 lipca 2005 r. </w:t>
            </w:r>
            <w:r w:rsidRPr="00D557A4">
              <w:rPr>
                <w:rFonts w:ascii="Arial" w:hAnsi="Arial" w:cs="Arial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Łambinowice</w:t>
            </w:r>
          </w:p>
        </w:tc>
        <w:tc>
          <w:tcPr>
            <w:tcW w:w="4732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zadań gminy wynikających </w:t>
            </w:r>
            <w:r w:rsidRPr="00D557A4">
              <w:rPr>
                <w:rFonts w:ascii="Arial" w:hAnsi="Arial" w:cs="Arial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Powiat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D557A4">
              <w:rPr>
                <w:rFonts w:ascii="Arial" w:hAnsi="Arial" w:cs="Arial"/>
                <w:sz w:val="22"/>
                <w:szCs w:val="22"/>
              </w:rPr>
              <w:t>leski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powiatu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i Polityki </w:t>
            </w:r>
            <w:r w:rsidRPr="00D557A4">
              <w:rPr>
                <w:rFonts w:ascii="Arial" w:hAnsi="Arial" w:cs="Arial"/>
                <w:b/>
              </w:rPr>
              <w:t>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Powiat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D557A4">
              <w:rPr>
                <w:rFonts w:ascii="Arial" w:hAnsi="Arial" w:cs="Arial"/>
                <w:sz w:val="22"/>
                <w:szCs w:val="22"/>
              </w:rPr>
              <w:t>luczborski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powiatu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</w:t>
            </w:r>
            <w:r w:rsidRPr="00D557A4">
              <w:rPr>
                <w:rFonts w:ascii="Arial" w:hAnsi="Arial" w:cs="Arial"/>
                <w:sz w:val="22"/>
              </w:rPr>
              <w:t xml:space="preserve">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color w:val="FF0000"/>
                <w:spacing w:val="-4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Powiat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rudnicki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powiatu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o wspieraniu rodziny i systemie pieczy </w:t>
            </w:r>
            <w:r w:rsidRPr="00D557A4">
              <w:rPr>
                <w:rFonts w:ascii="Arial" w:hAnsi="Arial" w:cs="Arial"/>
                <w:sz w:val="22"/>
              </w:rPr>
              <w:lastRenderedPageBreak/>
              <w:t>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lastRenderedPageBreak/>
              <w:t>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103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Pawłowiczki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>Oddzi</w:t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Kietrz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Ujazd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wspieraniu rodziny i systemie pieczy zastępczej oraz </w:t>
            </w:r>
            <w:r w:rsidRPr="00D557A4">
              <w:rPr>
                <w:rFonts w:ascii="Arial" w:hAnsi="Arial" w:cs="Arial"/>
                <w:sz w:val="22"/>
              </w:rPr>
              <w:t>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>Polska Cerekiew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Pomocy </w:t>
            </w:r>
            <w:r w:rsidRPr="00D557A4">
              <w:rPr>
                <w:rFonts w:ascii="Arial" w:eastAsia="Times New Roman" w:hAnsi="Arial" w:cs="Arial"/>
                <w:lang w:eastAsia="pl-PL"/>
              </w:rPr>
              <w:t>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Świerczów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</w:t>
            </w:r>
            <w:r w:rsidRPr="00D557A4">
              <w:rPr>
                <w:rFonts w:ascii="Arial" w:hAnsi="Arial" w:cs="Arial"/>
                <w:b/>
              </w:rPr>
              <w:t>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Baborów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wspieraniu rodziny i systemie pieczy </w:t>
            </w:r>
            <w:r w:rsidRPr="00D557A4">
              <w:rPr>
                <w:rFonts w:ascii="Arial" w:hAnsi="Arial" w:cs="Arial"/>
                <w:sz w:val="22"/>
              </w:rPr>
              <w:lastRenderedPageBreak/>
              <w:t xml:space="preserve">zastępczej oraz zgodność zatrudnienia pracowników </w:t>
            </w:r>
            <w:r w:rsidRPr="00D557A4">
              <w:rPr>
                <w:rFonts w:ascii="Arial" w:hAnsi="Arial" w:cs="Arial"/>
                <w:sz w:val="22"/>
              </w:rPr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lastRenderedPageBreak/>
              <w:t>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109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Gmina Rudniki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wspieraniu rodziny i </w:t>
            </w:r>
            <w:r w:rsidRPr="00D557A4">
              <w:rPr>
                <w:rFonts w:ascii="Arial" w:hAnsi="Arial" w:cs="Arial"/>
                <w:sz w:val="22"/>
              </w:rPr>
              <w:t>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Zębowice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2410E7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Olesno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Dom Dziecka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>w Turawie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i Polityki </w:t>
            </w:r>
            <w:r w:rsidRPr="00D557A4">
              <w:rPr>
                <w:rFonts w:ascii="Arial" w:hAnsi="Arial" w:cs="Arial"/>
                <w:b/>
              </w:rPr>
              <w:t>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557A4">
              <w:rPr>
                <w:rFonts w:ascii="Arial" w:hAnsi="Arial" w:cs="Arial"/>
                <w:bCs/>
              </w:rPr>
              <w:t>Placówka Opiekuńczo</w:t>
            </w:r>
            <w:r w:rsidRPr="00D557A4">
              <w:rPr>
                <w:rFonts w:ascii="Arial" w:hAnsi="Arial" w:cs="Arial"/>
                <w:bCs/>
              </w:rPr>
              <w:t xml:space="preserve"> </w:t>
            </w:r>
            <w:r w:rsidRPr="00D557A4">
              <w:rPr>
                <w:rFonts w:ascii="Arial" w:hAnsi="Arial" w:cs="Arial"/>
                <w:bCs/>
              </w:rPr>
              <w:t xml:space="preserve"> -</w:t>
            </w:r>
            <w:r w:rsidRPr="00D557A4">
              <w:rPr>
                <w:rFonts w:ascii="Arial" w:hAnsi="Arial" w:cs="Arial"/>
                <w:bCs/>
              </w:rPr>
              <w:t xml:space="preserve"> </w:t>
            </w:r>
            <w:r w:rsidRPr="00D557A4">
              <w:rPr>
                <w:rFonts w:ascii="Arial" w:hAnsi="Arial" w:cs="Arial"/>
                <w:bCs/>
              </w:rPr>
              <w:t xml:space="preserve">Wychowawcza </w:t>
            </w:r>
            <w:r w:rsidRPr="00D557A4">
              <w:rPr>
                <w:rFonts w:ascii="Arial" w:hAnsi="Arial" w:cs="Arial"/>
                <w:bCs/>
              </w:rPr>
              <w:br/>
            </w:r>
            <w:r w:rsidRPr="00D557A4">
              <w:rPr>
                <w:rFonts w:ascii="Arial" w:hAnsi="Arial" w:cs="Arial"/>
                <w:bCs/>
              </w:rPr>
              <w:t>w Korfantowie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respektowanie jego praw, przestrzeganie </w:t>
            </w:r>
            <w:r w:rsidRPr="00D557A4">
              <w:rPr>
                <w:rFonts w:ascii="Arial" w:hAnsi="Arial" w:cs="Arial"/>
                <w:sz w:val="22"/>
              </w:rPr>
              <w:lastRenderedPageBreak/>
              <w:t>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i Polityki </w:t>
            </w:r>
            <w:r w:rsidRPr="00D557A4">
              <w:rPr>
                <w:rFonts w:ascii="Arial" w:hAnsi="Arial" w:cs="Arial"/>
                <w:b/>
              </w:rPr>
              <w:t>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lastRenderedPageBreak/>
              <w:t>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114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557A4">
              <w:rPr>
                <w:rFonts w:ascii="Arial" w:hAnsi="Arial" w:cs="Arial"/>
                <w:bCs/>
              </w:rPr>
              <w:t xml:space="preserve">Dom Dziecka </w:t>
            </w:r>
            <w:r w:rsidRPr="00D557A4">
              <w:rPr>
                <w:rFonts w:ascii="Arial" w:hAnsi="Arial" w:cs="Arial"/>
                <w:bCs/>
              </w:rPr>
              <w:br/>
            </w:r>
            <w:r w:rsidRPr="00D557A4">
              <w:rPr>
                <w:rFonts w:ascii="Arial" w:hAnsi="Arial" w:cs="Arial"/>
                <w:bCs/>
              </w:rPr>
              <w:t>w Bogacicy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respektowanie </w:t>
            </w:r>
            <w:r w:rsidRPr="00D557A4">
              <w:rPr>
                <w:rFonts w:ascii="Arial" w:hAnsi="Arial" w:cs="Arial"/>
                <w:sz w:val="22"/>
              </w:rPr>
              <w:t>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Placówka Opiekuńczo-Wychowawcza Dom Marzeń w Prudniku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>i respektowanie jego praw, przestrzeganie prz</w:t>
            </w:r>
            <w:r w:rsidRPr="00D557A4">
              <w:rPr>
                <w:rFonts w:ascii="Arial" w:hAnsi="Arial" w:cs="Arial"/>
                <w:sz w:val="22"/>
              </w:rPr>
              <w:t>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557A4">
              <w:rPr>
                <w:rFonts w:ascii="Arial" w:hAnsi="Arial" w:cs="Arial"/>
                <w:bCs/>
              </w:rPr>
              <w:t xml:space="preserve">Placówka Opiekuńczo-Wychowawcza „Przyszłość” </w:t>
            </w:r>
            <w:r w:rsidRPr="00D557A4">
              <w:rPr>
                <w:rFonts w:ascii="Arial" w:hAnsi="Arial" w:cs="Arial"/>
                <w:bCs/>
              </w:rPr>
              <w:br/>
            </w:r>
            <w:r w:rsidRPr="00D557A4">
              <w:rPr>
                <w:rFonts w:ascii="Arial" w:hAnsi="Arial" w:cs="Arial"/>
                <w:bCs/>
              </w:rPr>
              <w:t>w Strzegowie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>i respektowanie jego praw, przestrzeganie pr</w:t>
            </w:r>
            <w:r w:rsidRPr="00D557A4">
              <w:rPr>
                <w:rFonts w:ascii="Arial" w:hAnsi="Arial" w:cs="Arial"/>
                <w:sz w:val="22"/>
              </w:rPr>
              <w:t>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557A4">
              <w:rPr>
                <w:rFonts w:ascii="Arial" w:hAnsi="Arial" w:cs="Arial"/>
                <w:bCs/>
              </w:rPr>
              <w:t xml:space="preserve">Placówka Opiekuńczo-Wychowawcza „Nadzieja” </w:t>
            </w:r>
            <w:r w:rsidRPr="00D557A4">
              <w:rPr>
                <w:rFonts w:ascii="Arial" w:hAnsi="Arial" w:cs="Arial"/>
                <w:bCs/>
              </w:rPr>
              <w:br/>
            </w:r>
            <w:r w:rsidRPr="00D557A4">
              <w:rPr>
                <w:rFonts w:ascii="Arial" w:hAnsi="Arial" w:cs="Arial"/>
                <w:bCs/>
              </w:rPr>
              <w:t>w Strzegowie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respektowanie jego praw, przestrzeganie </w:t>
            </w:r>
            <w:r w:rsidRPr="00D557A4">
              <w:rPr>
                <w:rFonts w:ascii="Arial" w:hAnsi="Arial" w:cs="Arial"/>
                <w:sz w:val="22"/>
              </w:rPr>
              <w:lastRenderedPageBreak/>
              <w:t>prze</w:t>
            </w:r>
            <w:r w:rsidRPr="00D557A4">
              <w:rPr>
                <w:rFonts w:ascii="Arial" w:hAnsi="Arial" w:cs="Arial"/>
                <w:sz w:val="22"/>
              </w:rPr>
              <w:t>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326FBB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E42838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lastRenderedPageBreak/>
              <w:t>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118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Placówka Opiekuńczo </w:t>
            </w:r>
            <w:r w:rsidRPr="00D557A4">
              <w:rPr>
                <w:rFonts w:ascii="Arial" w:hAnsi="Arial" w:cs="Arial"/>
                <w:sz w:val="22"/>
                <w:szCs w:val="22"/>
              </w:rPr>
              <w:t>–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Wychowawcza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>„Nasz Dom”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>i respektowanie jego praw, przestrzeganie przepisów określających zasad</w:t>
            </w:r>
            <w:r w:rsidRPr="00D557A4">
              <w:rPr>
                <w:rFonts w:ascii="Arial" w:hAnsi="Arial" w:cs="Arial"/>
                <w:sz w:val="22"/>
              </w:rPr>
              <w:t>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Placówka Opiekuńczo - Wychowawcza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„Dom Dziecka”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respektowanie jego praw, przestrzeganie przepisów określających zasady działania placówki oraz </w:t>
            </w:r>
            <w:r w:rsidRPr="00D557A4">
              <w:rPr>
                <w:rFonts w:ascii="Arial" w:hAnsi="Arial" w:cs="Arial"/>
                <w:sz w:val="22"/>
              </w:rPr>
              <w:t>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E42838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E42838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trHeight w:val="13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Dom Dziecka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>w Tarnowie Opolskim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</w:t>
            </w:r>
            <w:r w:rsidRPr="00D557A4">
              <w:rPr>
                <w:rFonts w:ascii="Arial" w:hAnsi="Arial" w:cs="Arial"/>
                <w:sz w:val="22"/>
              </w:rPr>
              <w:t>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>w Paczkowie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z ustawy z dnia 12 marca 2004 r. o pomocy społecznej w zakresie przyznawania </w:t>
            </w:r>
            <w:r w:rsidRPr="00D557A4">
              <w:rPr>
                <w:rFonts w:ascii="Arial" w:hAnsi="Arial" w:cs="Arial"/>
                <w:sz w:val="22"/>
              </w:rPr>
              <w:br/>
              <w:t>i wypłacania zasiłków okresowych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326FBB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7C30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122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Głuchołazach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87C30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87C30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A87C30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>w Krapkowicach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12 marca 2004 r. o pomocy społecznej oraz zgodność zatrudnienia pracowników jednostki z wymaganymi </w:t>
            </w:r>
            <w:r w:rsidRPr="00D557A4">
              <w:rPr>
                <w:rFonts w:ascii="Arial" w:hAnsi="Arial" w:cs="Arial"/>
                <w:sz w:val="22"/>
              </w:rPr>
              <w:t>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Cisku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12 marca 2004 r. o pomocy </w:t>
            </w:r>
            <w:r w:rsidRPr="00D557A4">
              <w:rPr>
                <w:rFonts w:ascii="Arial" w:hAnsi="Arial" w:cs="Arial"/>
                <w:sz w:val="22"/>
              </w:rPr>
              <w:t>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Skoroszycach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</w:t>
            </w:r>
            <w:r w:rsidRPr="00D557A4">
              <w:rPr>
                <w:rFonts w:ascii="Arial" w:eastAsia="Times New Roman" w:hAnsi="Arial" w:cs="Arial"/>
                <w:lang w:eastAsia="pl-PL"/>
              </w:rPr>
              <w:t>Kontroli Pomocy Społecznej</w:t>
            </w:r>
          </w:p>
        </w:tc>
      </w:tr>
      <w:tr w:rsidR="00956AA4" w:rsidTr="00D84ACC">
        <w:trPr>
          <w:trHeight w:val="125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Miejsko-Gminny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Dobrodzieniu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Miejsko-Gminny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Gorzowie Śląskim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12 marca 2004 r. o pomocy </w:t>
            </w:r>
            <w:r w:rsidRPr="00D557A4">
              <w:rPr>
                <w:rFonts w:ascii="Arial" w:hAnsi="Arial" w:cs="Arial"/>
                <w:sz w:val="22"/>
              </w:rPr>
              <w:t>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128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Głubczycach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</w:t>
            </w:r>
            <w:r w:rsidRPr="00D557A4">
              <w:rPr>
                <w:rFonts w:ascii="Arial" w:eastAsia="Times New Roman" w:hAnsi="Arial" w:cs="Arial"/>
                <w:lang w:eastAsia="pl-PL"/>
              </w:rPr>
              <w:t>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Branicach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IV </w:t>
            </w:r>
            <w:r w:rsidRPr="00D557A4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Domaszowicach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12 marca 2004 r. o pomocy społecznej oraz zgodność </w:t>
            </w:r>
            <w:r w:rsidRPr="00D557A4">
              <w:rPr>
                <w:rFonts w:ascii="Arial" w:hAnsi="Arial" w:cs="Arial"/>
                <w:sz w:val="22"/>
              </w:rPr>
              <w:t>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Dom Pomocy Społecznej dla dorosłych w Nysie prowadzony przez Kongregację Sióstr Miłosierdzia Św. Karola Boromeusza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Trzebnicy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oraz zgodność zatrudnienia pracowników Domu </w:t>
            </w:r>
            <w:r w:rsidRPr="00D557A4">
              <w:rPr>
                <w:rFonts w:ascii="Arial" w:hAnsi="Arial" w:cs="Arial"/>
                <w:sz w:val="22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I </w:t>
            </w:r>
            <w:r w:rsidRPr="00D557A4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2410E7" w:rsidRDefault="00704D7F" w:rsidP="00D557A4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Dom Pomocy Społecznej „Promyk”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Kamiennej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oraz zgodność zatrudnienia pracowników Domu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t>Dom Pomocy Społecznej</w:t>
            </w: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br/>
              <w:t xml:space="preserve">w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Borkach Wielkich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oraz zgodność zatrudnienia pracowników Domu z wymaganymi </w:t>
            </w:r>
            <w:r w:rsidRPr="00D557A4">
              <w:rPr>
                <w:rFonts w:ascii="Arial" w:hAnsi="Arial" w:cs="Arial"/>
                <w:sz w:val="22"/>
              </w:rPr>
              <w:t>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lastRenderedPageBreak/>
              <w:t>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134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Dom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Kędzierzynie - Koźlu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oraz zgodność zatrudnienia pracowników Domu z</w:t>
            </w:r>
            <w:r w:rsidRPr="00D557A4">
              <w:rPr>
                <w:rFonts w:ascii="Arial" w:hAnsi="Arial" w:cs="Arial"/>
                <w:sz w:val="22"/>
              </w:rPr>
              <w:t xml:space="preserve">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Dom Pomocy Społecznej „Maria”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Korfantowie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oraz zgodność zatrudnienia </w:t>
            </w:r>
            <w:r w:rsidRPr="00D557A4">
              <w:rPr>
                <w:rFonts w:ascii="Arial" w:hAnsi="Arial" w:cs="Arial"/>
                <w:sz w:val="22"/>
              </w:rPr>
              <w:t>pracowników Domu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t xml:space="preserve">Dom Pomocy Społecznej  - Ośrodek Rehabilitacji i Opieki Psychiatrycznej </w:t>
            </w: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br/>
              <w:t>w Racławicach Śląskich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oraz zgodność zatrudnienia pracowników Domu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trHeight w:val="142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Dom Pomocy Społecznej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„Dom Opieki”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Jakubowicach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oraz zgodność zatrudnienia pracowników Domu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„Rezydencja Seniora EDESSA” w Ładzy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Standard usług socjalno – bytowych,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  <w:sz w:val="22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Dom Opieki Orpheo </w:t>
            </w:r>
            <w:r w:rsidRPr="00D557A4">
              <w:rPr>
                <w:rFonts w:ascii="Arial" w:hAnsi="Arial" w:cs="Arial"/>
                <w:sz w:val="22"/>
              </w:rPr>
              <w:br/>
              <w:t>w Nysie</w:t>
            </w:r>
          </w:p>
        </w:tc>
        <w:tc>
          <w:tcPr>
            <w:tcW w:w="4732" w:type="dxa"/>
            <w:shd w:val="clear" w:color="auto" w:fill="auto"/>
          </w:tcPr>
          <w:p w:rsidR="00326FBB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</w:p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lastRenderedPageBreak/>
              <w:t>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140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Dom Opieki Mera </w:t>
            </w:r>
            <w:r w:rsidRPr="00D557A4">
              <w:rPr>
                <w:rFonts w:ascii="Arial" w:hAnsi="Arial" w:cs="Arial"/>
                <w:sz w:val="22"/>
              </w:rPr>
              <w:br/>
              <w:t>w Nysie</w:t>
            </w:r>
          </w:p>
        </w:tc>
        <w:tc>
          <w:tcPr>
            <w:tcW w:w="4732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</w:rPr>
              <w:br/>
              <w:t xml:space="preserve">z wymaganymi kwalifikacjami oraz przestrzeganie praw </w:t>
            </w:r>
            <w:r w:rsidRPr="00D557A4">
              <w:rPr>
                <w:rFonts w:ascii="Arial" w:hAnsi="Arial" w:cs="Arial"/>
              </w:rPr>
              <w:t>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Dom Świętego Jana Bożego w Prudniku</w:t>
            </w:r>
          </w:p>
        </w:tc>
        <w:tc>
          <w:tcPr>
            <w:tcW w:w="4732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</w:rPr>
              <w:br/>
              <w:t xml:space="preserve">z wymaganymi </w:t>
            </w:r>
            <w:r w:rsidRPr="00D557A4">
              <w:rPr>
                <w:rFonts w:ascii="Arial" w:hAnsi="Arial" w:cs="Arial"/>
              </w:rPr>
              <w:t>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bCs/>
                <w:sz w:val="22"/>
                <w:szCs w:val="22"/>
              </w:rPr>
              <w:t xml:space="preserve">DOM SENIORA „TILIAM” </w:t>
            </w:r>
            <w:r w:rsidRPr="00D557A4">
              <w:rPr>
                <w:rFonts w:ascii="Arial" w:hAnsi="Arial" w:cs="Arial"/>
                <w:bCs/>
                <w:sz w:val="22"/>
                <w:szCs w:val="22"/>
              </w:rPr>
              <w:br/>
              <w:t>w Zawadzkiem</w:t>
            </w:r>
          </w:p>
        </w:tc>
        <w:tc>
          <w:tcPr>
            <w:tcW w:w="4732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Teresa Zając Dom Kwitnącej Jesieni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Starym Lesie</w:t>
            </w:r>
          </w:p>
        </w:tc>
        <w:tc>
          <w:tcPr>
            <w:tcW w:w="4732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</w:r>
            <w:r w:rsidRPr="00D557A4">
              <w:rPr>
                <w:rFonts w:ascii="Arial" w:hAnsi="Arial" w:cs="Arial"/>
                <w:b/>
              </w:rPr>
              <w:t xml:space="preserve">i Polityki Społecznej 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bCs/>
                <w:sz w:val="22"/>
                <w:szCs w:val="22"/>
              </w:rPr>
              <w:t xml:space="preserve">Dom Opieki „Siedlisko” </w:t>
            </w:r>
            <w:r w:rsidRPr="00D557A4">
              <w:rPr>
                <w:rFonts w:ascii="Arial" w:hAnsi="Arial" w:cs="Arial"/>
                <w:bCs/>
                <w:sz w:val="22"/>
                <w:szCs w:val="22"/>
              </w:rPr>
              <w:br/>
              <w:t>w Staniszczach Wielkich</w:t>
            </w:r>
          </w:p>
        </w:tc>
        <w:tc>
          <w:tcPr>
            <w:tcW w:w="4732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zgodność zatrudnienia pracowników Placówki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 wymaganymi kwalifikacjami oraz przestrzeganie praw </w:t>
            </w:r>
            <w:r w:rsidRPr="00D557A4">
              <w:rPr>
                <w:rFonts w:ascii="Arial" w:hAnsi="Arial" w:cs="Arial"/>
              </w:rPr>
              <w:t>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Dom Opieki DESIDERATA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Praszce</w:t>
            </w:r>
          </w:p>
        </w:tc>
        <w:tc>
          <w:tcPr>
            <w:tcW w:w="4732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</w:rPr>
              <w:br/>
              <w:t xml:space="preserve">z wymaganymi </w:t>
            </w:r>
            <w:r w:rsidRPr="00D557A4">
              <w:rPr>
                <w:rFonts w:ascii="Arial" w:hAnsi="Arial" w:cs="Arial"/>
              </w:rPr>
              <w:t>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lastRenderedPageBreak/>
              <w:t>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146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Centrum Seniora ANNA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Jemielnicy</w:t>
            </w:r>
          </w:p>
        </w:tc>
        <w:tc>
          <w:tcPr>
            <w:tcW w:w="4732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Dom Seniora Amazonka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Mosznej</w:t>
            </w:r>
          </w:p>
        </w:tc>
        <w:tc>
          <w:tcPr>
            <w:tcW w:w="4732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bCs/>
                <w:sz w:val="22"/>
                <w:szCs w:val="22"/>
              </w:rPr>
              <w:t xml:space="preserve">Placówka Całodobowej Opieki dla Osób Starszych „Spokojna Przystań” </w:t>
            </w:r>
            <w:r w:rsidRPr="00D557A4">
              <w:rPr>
                <w:rFonts w:ascii="Arial" w:hAnsi="Arial" w:cs="Arial"/>
                <w:bCs/>
                <w:sz w:val="22"/>
                <w:szCs w:val="22"/>
              </w:rPr>
              <w:br/>
              <w:t>w Chomiąży</w:t>
            </w:r>
          </w:p>
        </w:tc>
        <w:tc>
          <w:tcPr>
            <w:tcW w:w="4732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Środowiskowy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Dom Samopomocy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Prudniku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oraz zgodność zatrudnienia pracowników Domu </w:t>
            </w:r>
            <w:r w:rsidRPr="00D557A4">
              <w:rPr>
                <w:rFonts w:ascii="Arial" w:hAnsi="Arial" w:cs="Arial"/>
                <w:sz w:val="22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I </w:t>
            </w:r>
            <w:r w:rsidRPr="00D557A4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Środowiskowy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Dom Samopomocy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Kędzierzynie Koźlu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oraz zgodność zatrudnienia pracowników Domu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wymaganymi </w:t>
            </w:r>
            <w:r w:rsidRPr="00D557A4">
              <w:rPr>
                <w:rFonts w:ascii="Arial" w:hAnsi="Arial" w:cs="Arial"/>
                <w:sz w:val="22"/>
              </w:rPr>
              <w:t>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10F9" w:rsidRPr="00440B5F" w:rsidRDefault="00704D7F" w:rsidP="007D10F9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Środowiskowy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Dom Samopomocy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Ganie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10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oraz zgodność zatrudnienia pracowników Domu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</w:t>
            </w:r>
            <w:r w:rsidRPr="00D557A4">
              <w:rPr>
                <w:rFonts w:ascii="Arial" w:hAnsi="Arial" w:cs="Arial"/>
                <w:sz w:val="22"/>
              </w:rPr>
              <w:t>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10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lastRenderedPageBreak/>
              <w:t>Pomocy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F4923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152</w:t>
            </w:r>
          </w:p>
        </w:tc>
        <w:tc>
          <w:tcPr>
            <w:tcW w:w="2410" w:type="dxa"/>
            <w:shd w:val="clear" w:color="auto" w:fill="auto"/>
          </w:tcPr>
          <w:p w:rsidR="00AF492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Gmina Reńska Wieś/ Klub Malucha STACYJKOWO </w:t>
            </w:r>
            <w:r w:rsidRPr="00D557A4">
              <w:rPr>
                <w:rFonts w:ascii="Arial" w:hAnsi="Arial" w:cs="Arial"/>
              </w:rPr>
              <w:br/>
              <w:t xml:space="preserve">w Reńskiej Wsi, </w:t>
            </w:r>
            <w:r w:rsidRPr="00D557A4">
              <w:rPr>
                <w:rFonts w:ascii="Arial" w:hAnsi="Arial" w:cs="Arial"/>
              </w:rPr>
              <w:br/>
              <w:t xml:space="preserve">ul. Kolejowa 2, </w:t>
            </w:r>
            <w:r w:rsidRPr="00D557A4">
              <w:rPr>
                <w:rFonts w:ascii="Arial" w:hAnsi="Arial" w:cs="Arial"/>
              </w:rPr>
              <w:br/>
              <w:t>47-208 Reńska Wieś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F4923" w:rsidRPr="00D557A4" w:rsidRDefault="00704D7F" w:rsidP="002410E7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</w:t>
            </w:r>
            <w:r w:rsidRPr="00D557A4">
              <w:rPr>
                <w:rFonts w:ascii="Arial" w:hAnsi="Arial" w:cs="Arial"/>
              </w:rPr>
              <w:t>realizacji zadań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dofinansowanych w ramach Resortowego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programu rozwoju instytucji opieki nad dziećmi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w wieku do lat 3 „Maluch+” 2021 (moduł 1b)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F4923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2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492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F492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AF4923" w:rsidRPr="00D557A4" w:rsidRDefault="00704D7F" w:rsidP="00A958FA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Budżetu Polityki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153</w:t>
            </w:r>
          </w:p>
        </w:tc>
        <w:tc>
          <w:tcPr>
            <w:tcW w:w="2410" w:type="dxa"/>
            <w:shd w:val="clear" w:color="auto" w:fill="auto"/>
          </w:tcPr>
          <w:p w:rsidR="00E72935" w:rsidRPr="00D557A4" w:rsidRDefault="00704D7F" w:rsidP="00D557A4">
            <w:pPr>
              <w:tabs>
                <w:tab w:val="left" w:pos="708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Gmina </w:t>
            </w:r>
            <w:r w:rsidRPr="00D557A4">
              <w:rPr>
                <w:rFonts w:ascii="Arial" w:hAnsi="Arial" w:cs="Arial"/>
              </w:rPr>
              <w:t>Reńska Wieś/</w:t>
            </w:r>
            <w:r w:rsidRPr="00D557A4">
              <w:rPr>
                <w:rFonts w:ascii="Arial" w:hAnsi="Arial" w:cs="Arial"/>
              </w:rPr>
              <w:br/>
              <w:t xml:space="preserve">Klub Malucha </w:t>
            </w:r>
          </w:p>
          <w:p w:rsidR="00E72935" w:rsidRPr="00D557A4" w:rsidRDefault="00704D7F" w:rsidP="00D557A4">
            <w:pPr>
              <w:tabs>
                <w:tab w:val="left" w:pos="708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w Reńskiej Wsi, </w:t>
            </w:r>
            <w:r w:rsidRPr="00D557A4">
              <w:rPr>
                <w:rFonts w:ascii="Arial" w:hAnsi="Arial" w:cs="Arial"/>
              </w:rPr>
              <w:br/>
              <w:t xml:space="preserve">ul. Pawłowicka 1, </w:t>
            </w:r>
            <w:r w:rsidRPr="00D557A4">
              <w:rPr>
                <w:rFonts w:ascii="Arial" w:hAnsi="Arial" w:cs="Arial"/>
              </w:rPr>
              <w:br/>
              <w:t>47-208 Reńska Wieś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72935" w:rsidRPr="00D557A4" w:rsidRDefault="00704D7F" w:rsidP="002410E7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realizacji zadań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dofinansowanych w ramach Resortowego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programu rozwoju instytucji opieki nad dziećmi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w wieku do lat 3 „Maluch+” 2021 (moduł 1b)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III </w:t>
            </w:r>
            <w:r w:rsidRPr="00D557A4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E72935" w:rsidRPr="00D557A4" w:rsidRDefault="00704D7F" w:rsidP="00A958FA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Budżetu Polityki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Przedsiębiorstwo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Handlowo - Usługowe "Larix" Sp. z o. o. </w:t>
            </w:r>
            <w:r w:rsidRPr="00D557A4">
              <w:rPr>
                <w:rFonts w:ascii="Arial" w:hAnsi="Arial" w:cs="Arial"/>
              </w:rPr>
              <w:br/>
              <w:t xml:space="preserve">z siedzibą w Lublińcu, ul. Klonowa 11, </w:t>
            </w:r>
            <w:r w:rsidRPr="00D557A4">
              <w:rPr>
                <w:rFonts w:ascii="Arial" w:hAnsi="Arial" w:cs="Arial"/>
              </w:rPr>
              <w:br/>
              <w:t>42 - 700 Lubliniec/</w:t>
            </w:r>
            <w:r w:rsidRPr="00D557A4">
              <w:rPr>
                <w:rFonts w:ascii="Arial" w:hAnsi="Arial" w:cs="Arial"/>
              </w:rPr>
              <w:br/>
              <w:t xml:space="preserve">Żłobek </w:t>
            </w:r>
            <w:r w:rsidRPr="00D557A4">
              <w:rPr>
                <w:rFonts w:ascii="Arial" w:hAnsi="Arial" w:cs="Arial"/>
              </w:rPr>
              <w:br/>
              <w:t>AUTOBUSIK w Opolu</w:t>
            </w:r>
            <w:r w:rsidRPr="00D557A4">
              <w:rPr>
                <w:rFonts w:ascii="Arial" w:hAnsi="Arial" w:cs="Arial"/>
              </w:rPr>
              <w:br/>
              <w:t xml:space="preserve">ul. Broniewskiego 28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72935" w:rsidRPr="00D557A4" w:rsidRDefault="00704D7F" w:rsidP="002410E7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realizacji zadań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dofinansowanych w ramach Resortowego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programu rozwoju instytucji opieki nad dziećmi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w wieku do lat 3 „Maluch+” 2021 (moduł 3)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Budżetu Polityki Społecznej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155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Wojewódzki  Urząd Pracy w Opolu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Prawidłowość realizacji zadań w zakresie prowadzenia rejestru agencji zatrudnienia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156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Powiatowy Urząd Pracy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w Kędzierzynie-Koźlu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Realizacji </w:t>
            </w:r>
            <w:r w:rsidRPr="00D557A4">
              <w:rPr>
                <w:rFonts w:ascii="Arial" w:hAnsi="Arial" w:cs="Arial"/>
                <w:sz w:val="22"/>
              </w:rPr>
              <w:t>zadań związanych z obsługą cudzoziemców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157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Powiatowy Urząd Pracy</w:t>
            </w:r>
            <w:r>
              <w:rPr>
                <w:rFonts w:ascii="Arial" w:hAnsi="Arial" w:cs="Arial"/>
                <w:spacing w:val="-4"/>
                <w:sz w:val="22"/>
              </w:rPr>
              <w:br/>
            </w:r>
            <w:r w:rsidRPr="00D557A4">
              <w:rPr>
                <w:rFonts w:ascii="Arial" w:hAnsi="Arial" w:cs="Arial"/>
                <w:spacing w:val="-4"/>
                <w:sz w:val="22"/>
              </w:rPr>
              <w:t>w Namysłowie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Realizacji zadań związanych z obsługą cudzoziemców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</w:t>
            </w:r>
            <w:r w:rsidRPr="00D557A4">
              <w:rPr>
                <w:rFonts w:ascii="Arial" w:hAnsi="Arial" w:cs="Arial"/>
                <w:b/>
              </w:rPr>
              <w:t xml:space="preserve"> Społecznej</w:t>
            </w:r>
          </w:p>
        </w:tc>
        <w:tc>
          <w:tcPr>
            <w:tcW w:w="1701" w:type="dxa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158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Powiatowy Urząd Pracy w Prudniku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Realizacji zadań związanych z obsługą cudzoziemców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159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Auto Power Electronic w Opolu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Status zakładu pracy </w:t>
            </w:r>
            <w:r w:rsidRPr="00D557A4">
              <w:rPr>
                <w:rFonts w:ascii="Arial" w:hAnsi="Arial" w:cs="Arial"/>
                <w:sz w:val="22"/>
                <w:szCs w:val="22"/>
              </w:rPr>
              <w:t>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160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Brzeskie Centrum Handlowe „Marko” Zakład Pracy Chronionej </w:t>
            </w:r>
            <w:r w:rsidRPr="00D557A4">
              <w:rPr>
                <w:rFonts w:ascii="Arial" w:hAnsi="Arial" w:cs="Arial"/>
                <w:sz w:val="22"/>
              </w:rPr>
              <w:br/>
              <w:t>Scelina Marek i Spółka Sp. j. w Brzegu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Status zakładu pracy </w:t>
            </w:r>
            <w:r w:rsidRPr="00D557A4">
              <w:rPr>
                <w:rFonts w:ascii="Arial" w:hAnsi="Arial" w:cs="Arial"/>
                <w:sz w:val="22"/>
              </w:rPr>
              <w:t>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161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PPHU „Flaxpol”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 xml:space="preserve">Sp. z o.o.                    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w Kluczborku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Status zakładu pracy chronionej – spełnienie warunków i </w:t>
            </w:r>
            <w:r w:rsidRPr="00D557A4">
              <w:rPr>
                <w:rFonts w:ascii="Arial" w:hAnsi="Arial" w:cs="Arial"/>
                <w:sz w:val="22"/>
                <w:szCs w:val="22"/>
              </w:rPr>
              <w:t>obowiązków ustawowych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162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Zakład Usługowy „MAX”                       </w:t>
            </w:r>
            <w:r w:rsidRPr="00D557A4">
              <w:rPr>
                <w:rFonts w:ascii="Arial" w:hAnsi="Arial" w:cs="Arial"/>
                <w:sz w:val="22"/>
              </w:rPr>
              <w:br/>
              <w:t>w Jarnołtówku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Status zakładu pracy 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III </w:t>
            </w:r>
            <w:r w:rsidRPr="00D557A4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163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„Complex” Sp. z o.o.</w:t>
            </w:r>
          </w:p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w Brzegu 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Status zakładu pracy 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164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„Odnowa” Sp. z o.o.                    w Opolu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Status zakładu pracy 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165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Zakład Aktywności Zawodowej w Nysie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Status </w:t>
            </w:r>
            <w:r w:rsidRPr="00D557A4">
              <w:rPr>
                <w:rFonts w:ascii="Arial" w:hAnsi="Arial" w:cs="Arial"/>
                <w:sz w:val="22"/>
                <w:szCs w:val="22"/>
              </w:rPr>
              <w:t>zakładu aktywności zawodowej – spełnienie warunków i obowiązków ustawowych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166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Wojewódzkie Towarzystwo Walki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z Kalectwem w Opolu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turnusów rehabilitacyjnych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167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Instytut Naukowo-Badawczy Księdza Sebastiana Kneippa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Zespół Rehabilitacyjno-Wypoczynkowy Sebastianeum Silesiacum </w:t>
            </w:r>
            <w:r w:rsidRPr="00D557A4">
              <w:rPr>
                <w:rFonts w:ascii="Arial" w:hAnsi="Arial" w:cs="Arial"/>
                <w:sz w:val="22"/>
              </w:rPr>
              <w:br/>
              <w:t>w Kamieniu Śląskim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Realizacja turnusów rehabilitacyjnych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II </w:t>
            </w:r>
            <w:r w:rsidRPr="00D557A4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E72935" w:rsidRPr="00D557A4" w:rsidRDefault="00704D7F" w:rsidP="00A958FA">
            <w:pPr>
              <w:spacing w:before="3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E72935" w:rsidRPr="00D557A4" w:rsidRDefault="00704D7F" w:rsidP="00A958FA">
            <w:pPr>
              <w:spacing w:before="3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168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Hotele Gorzelanny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 xml:space="preserve">Sp. z o.o.,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Sp. komandytowa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w Pokrzywnej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turnusów rehabilitacyjnych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169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Starostwo Powiatowe                     w Nysie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Realizacja zadań dofinansowywanych                 ze środków Funduszu Solidarnościowego                       w ramach programu „Asystent osobisty osoby niepełnosprawnej”      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E72935" w:rsidRPr="00D557A4" w:rsidRDefault="00704D7F" w:rsidP="00E42838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170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Starostwo Powiatowe                            w Prudniku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dofinansowywanych                 ze środków Funduszu Solidarnościowego                       w ramach programu „Asystent osobisty osoby niepełnosprawnej”      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E72935" w:rsidRPr="00D557A4" w:rsidRDefault="00704D7F" w:rsidP="00E42838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171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Gmina Brzeg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Realizacja zadań dofinansowywanych                 ze środków Funduszu Solidarnościowego                       </w:t>
            </w:r>
            <w:r w:rsidRPr="00D557A4">
              <w:rPr>
                <w:rFonts w:ascii="Arial" w:hAnsi="Arial" w:cs="Arial"/>
                <w:sz w:val="22"/>
                <w:szCs w:val="22"/>
              </w:rPr>
              <w:lastRenderedPageBreak/>
              <w:t xml:space="preserve">w ramach programu „Asystent osobisty osoby niepełnosprawnej”      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E72935" w:rsidRPr="00D557A4" w:rsidRDefault="00704D7F" w:rsidP="00E42838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2935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172</w:t>
            </w:r>
          </w:p>
        </w:tc>
        <w:tc>
          <w:tcPr>
            <w:tcW w:w="2410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Gmina Lewin Brzeski</w:t>
            </w:r>
          </w:p>
        </w:tc>
        <w:tc>
          <w:tcPr>
            <w:tcW w:w="4732" w:type="dxa"/>
            <w:vAlign w:val="center"/>
          </w:tcPr>
          <w:p w:rsidR="00E72935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dofinansowywanych                 ze środków Funduszu Solidarnościowego                       w ramach programu „Opieka Wytchnieniowa”      </w:t>
            </w:r>
          </w:p>
        </w:tc>
        <w:tc>
          <w:tcPr>
            <w:tcW w:w="1505" w:type="dxa"/>
            <w:vAlign w:val="center"/>
          </w:tcPr>
          <w:p w:rsidR="00E72935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72935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 xml:space="preserve">i Polityki </w:t>
            </w:r>
            <w:r w:rsidRPr="00D557A4">
              <w:rPr>
                <w:rFonts w:ascii="Arial" w:hAnsi="Arial" w:cs="Arial"/>
                <w:b/>
              </w:rPr>
              <w:t>Społecznej</w:t>
            </w:r>
          </w:p>
        </w:tc>
        <w:tc>
          <w:tcPr>
            <w:tcW w:w="1701" w:type="dxa"/>
          </w:tcPr>
          <w:p w:rsidR="00E72935" w:rsidRPr="00D557A4" w:rsidRDefault="00704D7F" w:rsidP="00E42838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66B0E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bookmarkStart w:id="5" w:name="_Hlk153182185"/>
            <w:r>
              <w:rPr>
                <w:rFonts w:ascii="Arial" w:hAnsi="Arial" w:cs="Arial"/>
                <w:sz w:val="22"/>
              </w:rPr>
              <w:t>173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33C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ind w:right="-73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ZDROWE PIĘKNO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 xml:space="preserve">I UŚMIECH SPÓŁKA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Z OGRANICZONĄ OPOWIEDZIALNOŚCIĄ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ul. Piastowska 2/1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46 - 020 Opole</w:t>
            </w:r>
          </w:p>
        </w:tc>
        <w:tc>
          <w:tcPr>
            <w:tcW w:w="4732" w:type="dxa"/>
            <w:vAlign w:val="center"/>
          </w:tcPr>
          <w:p w:rsidR="00D66B0E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D557A4">
              <w:rPr>
                <w:rFonts w:ascii="Arial" w:hAnsi="Arial" w:cs="Arial"/>
                <w:sz w:val="22"/>
              </w:rPr>
              <w:br/>
              <w:t>z</w:t>
            </w:r>
            <w:r w:rsidRPr="00D557A4">
              <w:rPr>
                <w:rFonts w:ascii="Arial" w:hAnsi="Arial" w:cs="Arial"/>
                <w:sz w:val="22"/>
              </w:rPr>
              <w:t xml:space="preserve"> art. 111 ust. 1,2 ustawy z dnia 15 kwietnia 2011 r. o działalności leczniczej</w:t>
            </w:r>
          </w:p>
        </w:tc>
        <w:tc>
          <w:tcPr>
            <w:tcW w:w="1505" w:type="dxa"/>
            <w:vAlign w:val="center"/>
          </w:tcPr>
          <w:p w:rsidR="00D66B0E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66B0E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174</w:t>
            </w:r>
          </w:p>
        </w:tc>
        <w:tc>
          <w:tcPr>
            <w:tcW w:w="2410" w:type="dxa"/>
            <w:vAlign w:val="center"/>
          </w:tcPr>
          <w:p w:rsidR="00D66B0E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FizjoFaktoria</w:t>
            </w:r>
          </w:p>
          <w:p w:rsidR="009F133C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highlight w:val="yellow"/>
              </w:rPr>
            </w:pPr>
            <w:r w:rsidRPr="00D557A4">
              <w:rPr>
                <w:rFonts w:ascii="Arial" w:hAnsi="Arial" w:cs="Arial"/>
                <w:sz w:val="22"/>
              </w:rPr>
              <w:t>ul. Drobiarska 2a/4</w:t>
            </w:r>
            <w:r w:rsidRPr="00D557A4">
              <w:rPr>
                <w:rFonts w:ascii="Arial" w:hAnsi="Arial" w:cs="Arial"/>
                <w:sz w:val="22"/>
              </w:rPr>
              <w:br/>
              <w:t>45 - 410 Opole</w:t>
            </w:r>
          </w:p>
        </w:tc>
        <w:tc>
          <w:tcPr>
            <w:tcW w:w="4732" w:type="dxa"/>
            <w:vAlign w:val="center"/>
          </w:tcPr>
          <w:p w:rsidR="00D66B0E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D557A4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vAlign w:val="center"/>
          </w:tcPr>
          <w:p w:rsidR="00D66B0E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D66B0E" w:rsidRPr="00D557A4" w:rsidRDefault="00704D7F" w:rsidP="00921882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</w:t>
            </w:r>
            <w:r w:rsidRPr="00D557A4">
              <w:rPr>
                <w:rFonts w:ascii="Arial" w:hAnsi="Arial" w:cs="Arial"/>
                <w:b/>
              </w:rPr>
              <w:t xml:space="preserve"> Społecznej</w:t>
            </w:r>
          </w:p>
        </w:tc>
        <w:tc>
          <w:tcPr>
            <w:tcW w:w="1701" w:type="dxa"/>
          </w:tcPr>
          <w:p w:rsidR="00D66B0E" w:rsidRPr="00D557A4" w:rsidRDefault="00704D7F" w:rsidP="00DA58A9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66B0E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175</w:t>
            </w:r>
          </w:p>
        </w:tc>
        <w:tc>
          <w:tcPr>
            <w:tcW w:w="2410" w:type="dxa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highlight w:val="yellow"/>
              </w:rPr>
              <w:br/>
            </w:r>
            <w:r w:rsidRPr="00D557A4">
              <w:rPr>
                <w:rFonts w:ascii="Arial" w:hAnsi="Arial" w:cs="Arial"/>
              </w:rPr>
              <w:t xml:space="preserve">GYNEA CENTRUM ZDROWIA SPÓŁKA </w:t>
            </w:r>
            <w:r w:rsidRPr="00D557A4"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Z OGRANICZONĄ ODPOWIEDZIALNO</w:t>
            </w:r>
            <w:r w:rsidRPr="00D557A4">
              <w:rPr>
                <w:rFonts w:ascii="Arial" w:hAnsi="Arial" w:cs="Arial"/>
              </w:rPr>
              <w:t>-</w:t>
            </w:r>
            <w:r w:rsidRPr="00D557A4"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ŚCIĄ</w:t>
            </w:r>
            <w:r w:rsidRPr="00D557A4">
              <w:rPr>
                <w:rFonts w:ascii="Arial" w:hAnsi="Arial" w:cs="Arial"/>
              </w:rPr>
              <w:br/>
              <w:t>u</w:t>
            </w:r>
            <w:r w:rsidRPr="00D557A4">
              <w:rPr>
                <w:rFonts w:ascii="Arial" w:eastAsia="Times New Roman" w:hAnsi="Arial" w:cs="Arial"/>
                <w:lang w:eastAsia="pl-PL"/>
              </w:rPr>
              <w:t>l. Oleska 97G/1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</w:r>
            <w:r w:rsidRPr="00D557A4">
              <w:rPr>
                <w:rFonts w:ascii="Arial" w:hAnsi="Arial" w:cs="Arial"/>
              </w:rPr>
              <w:t>45 - 222 Opole</w:t>
            </w:r>
          </w:p>
        </w:tc>
        <w:tc>
          <w:tcPr>
            <w:tcW w:w="4732" w:type="dxa"/>
            <w:vAlign w:val="center"/>
          </w:tcPr>
          <w:p w:rsidR="00D66B0E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D557A4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vAlign w:val="center"/>
          </w:tcPr>
          <w:p w:rsidR="00D66B0E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66B0E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176</w:t>
            </w:r>
          </w:p>
        </w:tc>
        <w:tc>
          <w:tcPr>
            <w:tcW w:w="2410" w:type="dxa"/>
            <w:vAlign w:val="center"/>
          </w:tcPr>
          <w:p w:rsidR="00D66B0E" w:rsidRPr="00D557A4" w:rsidRDefault="00704D7F" w:rsidP="00D557A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D557A4">
              <w:rPr>
                <w:rFonts w:ascii="Arial" w:hAnsi="Arial" w:cs="Arial"/>
                <w:shd w:val="clear" w:color="auto" w:fill="FFFFFF"/>
              </w:rPr>
              <w:t>ANNA SZLACHETKO Solident - Gabinet Stomatologiczny</w:t>
            </w:r>
            <w:r w:rsidRPr="00D557A4">
              <w:rPr>
                <w:rFonts w:ascii="Arial" w:hAnsi="Arial" w:cs="Arial"/>
                <w:shd w:val="clear" w:color="auto" w:fill="FFFFFF"/>
              </w:rPr>
              <w:br/>
            </w:r>
            <w:r w:rsidRPr="00D557A4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ul. Chabrów 58</w:t>
            </w:r>
            <w:r w:rsidRPr="00D557A4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br/>
              <w:t xml:space="preserve">45 - 221 Opole      </w:t>
            </w:r>
          </w:p>
        </w:tc>
        <w:tc>
          <w:tcPr>
            <w:tcW w:w="4732" w:type="dxa"/>
            <w:vAlign w:val="center"/>
          </w:tcPr>
          <w:p w:rsidR="00D66B0E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D557A4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vAlign w:val="center"/>
          </w:tcPr>
          <w:p w:rsidR="00D66B0E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</w:t>
            </w:r>
            <w:r w:rsidRPr="00D557A4">
              <w:rPr>
                <w:rFonts w:ascii="Arial" w:hAnsi="Arial" w:cs="Arial"/>
                <w:b/>
              </w:rPr>
              <w:t>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66B0E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177</w:t>
            </w:r>
          </w:p>
        </w:tc>
        <w:tc>
          <w:tcPr>
            <w:tcW w:w="2410" w:type="dxa"/>
            <w:vAlign w:val="center"/>
          </w:tcPr>
          <w:p w:rsidR="00D66B0E" w:rsidRPr="00D557A4" w:rsidRDefault="00704D7F" w:rsidP="00D557A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557A4">
              <w:rPr>
                <w:rFonts w:ascii="Arial" w:hAnsi="Arial" w:cs="Arial"/>
              </w:rPr>
              <w:t xml:space="preserve">Stomatologia Zdrowe Zęby Weronika </w:t>
            </w:r>
            <w:r w:rsidRPr="00D557A4">
              <w:rPr>
                <w:rFonts w:ascii="Arial" w:hAnsi="Arial" w:cs="Arial"/>
              </w:rPr>
              <w:lastRenderedPageBreak/>
              <w:t>Chełchowska</w:t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ul. Szarych Szeregów 34B, 45</w:t>
            </w:r>
            <w:r w:rsidRPr="00D557A4">
              <w:rPr>
                <w:rFonts w:ascii="Arial" w:hAnsi="Arial" w:cs="Arial"/>
              </w:rPr>
              <w:t xml:space="preserve"> </w:t>
            </w:r>
            <w:r w:rsidRPr="00D557A4">
              <w:rPr>
                <w:rFonts w:ascii="Arial" w:eastAsia="Times New Roman" w:hAnsi="Arial" w:cs="Arial"/>
                <w:lang w:eastAsia="pl-PL"/>
              </w:rPr>
              <w:t>-</w:t>
            </w:r>
            <w:r w:rsidRPr="00D557A4">
              <w:rPr>
                <w:rFonts w:ascii="Arial" w:hAnsi="Arial" w:cs="Arial"/>
              </w:rPr>
              <w:t xml:space="preserve"> </w:t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284 Opole         </w:t>
            </w:r>
          </w:p>
        </w:tc>
        <w:tc>
          <w:tcPr>
            <w:tcW w:w="4732" w:type="dxa"/>
            <w:vAlign w:val="center"/>
          </w:tcPr>
          <w:p w:rsidR="00D66B0E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lastRenderedPageBreak/>
              <w:t xml:space="preserve">Zgodność wykonywanej działalności leczniczej z przepisami określającymi warunki </w:t>
            </w:r>
            <w:r w:rsidRPr="00D557A4">
              <w:rPr>
                <w:rFonts w:ascii="Arial" w:hAnsi="Arial" w:cs="Arial"/>
                <w:sz w:val="22"/>
              </w:rPr>
              <w:lastRenderedPageBreak/>
              <w:t xml:space="preserve">wykonywania działalności leczniczej, zgodnie </w:t>
            </w:r>
            <w:r w:rsidRPr="00D557A4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vAlign w:val="center"/>
          </w:tcPr>
          <w:p w:rsidR="00D66B0E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276" w:type="dxa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lastRenderedPageBreak/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Oddział Zdrowia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66B0E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178</w:t>
            </w:r>
          </w:p>
        </w:tc>
        <w:tc>
          <w:tcPr>
            <w:tcW w:w="2410" w:type="dxa"/>
            <w:vAlign w:val="center"/>
          </w:tcPr>
          <w:p w:rsidR="00D66B0E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Krapkowickie Centrum Zdrowia Sp. z o.o.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</w:r>
            <w:r w:rsidRPr="00D557A4">
              <w:rPr>
                <w:rFonts w:ascii="Arial" w:hAnsi="Arial" w:cs="Arial"/>
                <w:spacing w:val="-4"/>
                <w:sz w:val="22"/>
              </w:rPr>
              <w:t xml:space="preserve">os. </w:t>
            </w:r>
            <w:r w:rsidRPr="00D557A4">
              <w:rPr>
                <w:rFonts w:ascii="Arial" w:hAnsi="Arial" w:cs="Arial"/>
                <w:spacing w:val="-4"/>
                <w:sz w:val="22"/>
              </w:rPr>
              <w:t>XXX-lecia 21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</w:r>
            <w:r w:rsidRPr="00D557A4">
              <w:rPr>
                <w:rFonts w:ascii="Arial" w:hAnsi="Arial" w:cs="Arial"/>
                <w:spacing w:val="-4"/>
                <w:sz w:val="22"/>
              </w:rPr>
              <w:t>47</w:t>
            </w:r>
            <w:r w:rsidRPr="00D557A4">
              <w:rPr>
                <w:rFonts w:ascii="Arial" w:hAnsi="Arial" w:cs="Arial"/>
                <w:spacing w:val="-4"/>
                <w:sz w:val="22"/>
              </w:rPr>
              <w:t xml:space="preserve"> </w:t>
            </w:r>
            <w:r w:rsidRPr="00D557A4">
              <w:rPr>
                <w:rFonts w:ascii="Arial" w:hAnsi="Arial" w:cs="Arial"/>
                <w:spacing w:val="-4"/>
                <w:sz w:val="22"/>
              </w:rPr>
              <w:t>-</w:t>
            </w:r>
            <w:r w:rsidRPr="00D557A4">
              <w:rPr>
                <w:rFonts w:ascii="Arial" w:hAnsi="Arial" w:cs="Arial"/>
                <w:spacing w:val="-4"/>
                <w:sz w:val="22"/>
              </w:rPr>
              <w:t xml:space="preserve"> </w:t>
            </w:r>
            <w:r w:rsidRPr="00D557A4">
              <w:rPr>
                <w:rFonts w:ascii="Arial" w:hAnsi="Arial" w:cs="Arial"/>
                <w:spacing w:val="-4"/>
                <w:sz w:val="22"/>
              </w:rPr>
              <w:t>303 Krapkowice</w:t>
            </w:r>
          </w:p>
        </w:tc>
        <w:tc>
          <w:tcPr>
            <w:tcW w:w="4732" w:type="dxa"/>
            <w:vAlign w:val="center"/>
          </w:tcPr>
          <w:p w:rsidR="00D66B0E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Funkcjonowanie zespołów ratownictwa medycznego w zakresie zgodności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>z obowiązującymi przepisami prawa</w:t>
            </w:r>
          </w:p>
        </w:tc>
        <w:tc>
          <w:tcPr>
            <w:tcW w:w="1505" w:type="dxa"/>
            <w:vAlign w:val="center"/>
          </w:tcPr>
          <w:p w:rsidR="00D66B0E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D66B0E" w:rsidRPr="00D557A4" w:rsidRDefault="00704D7F" w:rsidP="00DA58A9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D66B0E" w:rsidRPr="00D557A4" w:rsidRDefault="00704D7F" w:rsidP="00DA58A9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66B0E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179</w:t>
            </w:r>
          </w:p>
        </w:tc>
        <w:tc>
          <w:tcPr>
            <w:tcW w:w="2410" w:type="dxa"/>
            <w:vAlign w:val="center"/>
          </w:tcPr>
          <w:p w:rsidR="00D66B0E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Samodzielny Publiczny Zespól Opieki </w:t>
            </w:r>
            <w:r w:rsidRPr="00D557A4">
              <w:rPr>
                <w:rFonts w:ascii="Arial" w:hAnsi="Arial" w:cs="Arial"/>
                <w:spacing w:val="-4"/>
                <w:sz w:val="22"/>
              </w:rPr>
              <w:t>Zdrowotnej w Kędzierzynie – Koźlu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</w:r>
            <w:r w:rsidRPr="00D557A4">
              <w:rPr>
                <w:rFonts w:ascii="Arial" w:hAnsi="Arial" w:cs="Arial"/>
                <w:spacing w:val="-4"/>
                <w:sz w:val="22"/>
              </w:rPr>
              <w:t>ul. 24 Kwietnia 5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</w:r>
            <w:r w:rsidRPr="00D557A4">
              <w:rPr>
                <w:rFonts w:ascii="Arial" w:hAnsi="Arial" w:cs="Arial"/>
                <w:spacing w:val="-4"/>
                <w:sz w:val="22"/>
              </w:rPr>
              <w:t>47</w:t>
            </w:r>
            <w:r w:rsidRPr="00D557A4">
              <w:rPr>
                <w:rFonts w:ascii="Arial" w:hAnsi="Arial" w:cs="Arial"/>
                <w:spacing w:val="-4"/>
                <w:sz w:val="22"/>
              </w:rPr>
              <w:t xml:space="preserve"> - </w:t>
            </w:r>
            <w:r w:rsidRPr="00D557A4">
              <w:rPr>
                <w:rFonts w:ascii="Arial" w:hAnsi="Arial" w:cs="Arial"/>
                <w:spacing w:val="-4"/>
                <w:sz w:val="22"/>
              </w:rPr>
              <w:t>200 Kędzierzyn – Koźle</w:t>
            </w:r>
          </w:p>
        </w:tc>
        <w:tc>
          <w:tcPr>
            <w:tcW w:w="4732" w:type="dxa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Funkcjonowanie szpitalnego oddziału ratunkowego w zakresie zgodności </w:t>
            </w:r>
            <w:r w:rsidRPr="00D557A4">
              <w:rPr>
                <w:rFonts w:ascii="Arial" w:hAnsi="Arial" w:cs="Arial"/>
              </w:rPr>
              <w:br/>
              <w:t>z obowiązującymi przepisami prawa</w:t>
            </w:r>
          </w:p>
        </w:tc>
        <w:tc>
          <w:tcPr>
            <w:tcW w:w="1505" w:type="dxa"/>
            <w:vAlign w:val="center"/>
          </w:tcPr>
          <w:p w:rsidR="00D66B0E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7D10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</w:t>
            </w:r>
            <w:r w:rsidRPr="00D557A4">
              <w:rPr>
                <w:rFonts w:ascii="Arial" w:hAnsi="Arial" w:cs="Arial"/>
              </w:rPr>
              <w:t>Zdrowia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66B0E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180</w:t>
            </w:r>
          </w:p>
        </w:tc>
        <w:tc>
          <w:tcPr>
            <w:tcW w:w="2410" w:type="dxa"/>
            <w:vAlign w:val="center"/>
          </w:tcPr>
          <w:p w:rsidR="00D66B0E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Zespół Opieki Zdrowotnej w Oleśnie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ul. Klonowa 1</w:t>
            </w:r>
            <w:r w:rsidRPr="00D557A4">
              <w:rPr>
                <w:rFonts w:ascii="Arial" w:hAnsi="Arial" w:cs="Arial"/>
                <w:sz w:val="22"/>
              </w:rPr>
              <w:t>,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46</w:t>
            </w:r>
            <w:r w:rsidRPr="00D557A4">
              <w:rPr>
                <w:rFonts w:ascii="Arial" w:hAnsi="Arial" w:cs="Arial"/>
                <w:sz w:val="22"/>
              </w:rPr>
              <w:t xml:space="preserve"> - </w:t>
            </w:r>
            <w:r w:rsidRPr="00D557A4">
              <w:rPr>
                <w:rFonts w:ascii="Arial" w:hAnsi="Arial" w:cs="Arial"/>
                <w:sz w:val="22"/>
              </w:rPr>
              <w:t>300 Olesno</w:t>
            </w:r>
          </w:p>
        </w:tc>
        <w:tc>
          <w:tcPr>
            <w:tcW w:w="4732" w:type="dxa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Funkcjonowanie szpitalnego oddziału ratunkowego w zakresie zgodności </w:t>
            </w:r>
            <w:r w:rsidRPr="00D557A4">
              <w:rPr>
                <w:rFonts w:ascii="Arial" w:hAnsi="Arial" w:cs="Arial"/>
              </w:rPr>
              <w:br/>
              <w:t>z obowiązującymi przepisami prawa.</w:t>
            </w:r>
          </w:p>
        </w:tc>
        <w:tc>
          <w:tcPr>
            <w:tcW w:w="1505" w:type="dxa"/>
            <w:vAlign w:val="center"/>
          </w:tcPr>
          <w:p w:rsidR="00D66B0E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D66B0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</w:t>
            </w:r>
            <w:r w:rsidRPr="00D557A4">
              <w:rPr>
                <w:rFonts w:ascii="Arial" w:hAnsi="Arial" w:cs="Arial"/>
              </w:rPr>
              <w:t>Zdrowia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73203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181</w:t>
            </w:r>
          </w:p>
        </w:tc>
        <w:tc>
          <w:tcPr>
            <w:tcW w:w="2410" w:type="dxa"/>
            <w:vAlign w:val="center"/>
          </w:tcPr>
          <w:p w:rsidR="00C73203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Brzeskie Centrum Medyczne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ul. Mossora 1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49 – 300 Brzeg</w:t>
            </w:r>
          </w:p>
        </w:tc>
        <w:tc>
          <w:tcPr>
            <w:tcW w:w="4732" w:type="dxa"/>
            <w:vAlign w:val="center"/>
          </w:tcPr>
          <w:p w:rsidR="00C73203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Spełnianie przez podmiot prowadzący staż warunków, jakie wymagane są do prowadzenia stażu podyplomowego lekarzy oraz realizacja programu stażu </w:t>
            </w:r>
          </w:p>
        </w:tc>
        <w:tc>
          <w:tcPr>
            <w:tcW w:w="1505" w:type="dxa"/>
            <w:vAlign w:val="center"/>
          </w:tcPr>
          <w:p w:rsidR="00C73203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C7320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320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320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 xml:space="preserve">i </w:t>
            </w:r>
            <w:r w:rsidRPr="00D557A4">
              <w:rPr>
                <w:rFonts w:ascii="Arial" w:hAnsi="Arial" w:cs="Arial"/>
                <w:b/>
              </w:rPr>
              <w:t>Polityki Społecznej</w:t>
            </w:r>
          </w:p>
        </w:tc>
        <w:tc>
          <w:tcPr>
            <w:tcW w:w="1701" w:type="dxa"/>
            <w:vAlign w:val="center"/>
          </w:tcPr>
          <w:p w:rsidR="00C7320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73203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C73203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Bartczyszyn.pl Stomatologia </w:t>
            </w:r>
            <w:r w:rsidRPr="00D557A4">
              <w:rPr>
                <w:rFonts w:ascii="Arial" w:hAnsi="Arial" w:cs="Arial"/>
                <w:sz w:val="22"/>
              </w:rPr>
              <w:br/>
              <w:t>i Implantologia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ul. Grodkowska 9</w:t>
            </w:r>
            <w:r w:rsidRPr="00D557A4">
              <w:rPr>
                <w:rFonts w:ascii="Arial" w:hAnsi="Arial" w:cs="Arial"/>
                <w:sz w:val="22"/>
              </w:rPr>
              <w:br/>
              <w:t>48 – 300 Nysa</w:t>
            </w:r>
          </w:p>
        </w:tc>
        <w:tc>
          <w:tcPr>
            <w:tcW w:w="4732" w:type="dxa"/>
            <w:vAlign w:val="center"/>
          </w:tcPr>
          <w:p w:rsidR="00C73203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Spełnianie przez podmiot prowadzący staż warunków, jakie wymagane są do prowadzenia stażu podyplomowego lekarzy dentystów oraz realizacja </w:t>
            </w:r>
            <w:r w:rsidRPr="00D557A4">
              <w:rPr>
                <w:rFonts w:ascii="Arial" w:hAnsi="Arial" w:cs="Arial"/>
                <w:sz w:val="22"/>
              </w:rPr>
              <w:t>programu stażu</w:t>
            </w:r>
          </w:p>
        </w:tc>
        <w:tc>
          <w:tcPr>
            <w:tcW w:w="1505" w:type="dxa"/>
            <w:vAlign w:val="center"/>
          </w:tcPr>
          <w:p w:rsidR="00C73203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C7320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320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320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C73203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bookmarkEnd w:id="5"/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Urząd Stanu Cywilnego w </w:t>
            </w:r>
            <w:r w:rsidRPr="00D557A4">
              <w:rPr>
                <w:rFonts w:ascii="Arial" w:hAnsi="Arial" w:cs="Arial"/>
                <w:spacing w:val="-4"/>
                <w:sz w:val="22"/>
              </w:rPr>
              <w:t>Dobrodzieniu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I </w:t>
            </w:r>
            <w:r w:rsidRPr="00D557A4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</w:t>
            </w:r>
            <w:r w:rsidRPr="00D557A4">
              <w:rPr>
                <w:rFonts w:ascii="Arial" w:hAnsi="Arial" w:cs="Arial"/>
              </w:rPr>
              <w:lastRenderedPageBreak/>
              <w:t xml:space="preserve">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lastRenderedPageBreak/>
              <w:t>1</w:t>
            </w:r>
            <w:r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Urząd Stanu Cywilnego </w:t>
            </w:r>
            <w:r w:rsidRPr="00D557A4">
              <w:rPr>
                <w:rFonts w:ascii="Arial" w:hAnsi="Arial" w:cs="Arial"/>
                <w:sz w:val="22"/>
              </w:rPr>
              <w:br/>
              <w:t>w</w:t>
            </w:r>
            <w:r w:rsidRPr="00D557A4">
              <w:rPr>
                <w:rFonts w:ascii="Arial" w:hAnsi="Arial" w:cs="Arial"/>
                <w:sz w:val="22"/>
              </w:rPr>
              <w:t xml:space="preserve"> Olszance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aktach </w:t>
            </w:r>
            <w:r w:rsidRPr="00D557A4">
              <w:rPr>
                <w:rFonts w:ascii="Arial" w:hAnsi="Arial" w:cs="Arial"/>
                <w:sz w:val="22"/>
              </w:rPr>
              <w:t>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Otmuchowie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Stanu Cywilnego w </w:t>
            </w:r>
            <w:r w:rsidRPr="00D557A4">
              <w:rPr>
                <w:rFonts w:ascii="Arial" w:hAnsi="Arial" w:cs="Arial"/>
                <w:sz w:val="22"/>
                <w:szCs w:val="22"/>
              </w:rPr>
              <w:t>Ozimku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Pakosławicach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 Stanu Cywilnego w P</w:t>
            </w:r>
            <w:r w:rsidRPr="00D557A4">
              <w:rPr>
                <w:rFonts w:ascii="Arial" w:hAnsi="Arial" w:cs="Arial"/>
                <w:sz w:val="22"/>
                <w:szCs w:val="22"/>
              </w:rPr>
              <w:t>okoju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</w:t>
            </w:r>
            <w:r w:rsidRPr="00D557A4">
              <w:rPr>
                <w:rFonts w:ascii="Arial" w:hAnsi="Arial" w:cs="Arial"/>
              </w:rPr>
              <w:t>I</w:t>
            </w:r>
            <w:r w:rsidRPr="00D557A4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Spraw </w:t>
            </w:r>
            <w:r w:rsidRPr="00D557A4">
              <w:rPr>
                <w:rFonts w:ascii="Arial" w:hAnsi="Arial" w:cs="Arial"/>
                <w:b/>
              </w:rPr>
              <w:t>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</w:t>
            </w:r>
            <w:r w:rsidRPr="00D557A4">
              <w:rPr>
                <w:rFonts w:ascii="Arial" w:hAnsi="Arial" w:cs="Arial"/>
              </w:rPr>
              <w:lastRenderedPageBreak/>
              <w:t xml:space="preserve">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F133C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Prószkowie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F133C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F133C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Strzeleczkach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</w:t>
            </w:r>
            <w:r w:rsidRPr="00D557A4">
              <w:rPr>
                <w:rFonts w:ascii="Arial" w:hAnsi="Arial" w:cs="Arial"/>
                <w:sz w:val="22"/>
              </w:rPr>
              <w:t>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F133C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F133C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Tułowicach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F133C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F133C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 Stanu Cywilnego w Ujeździe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F133C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Zębowicach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o zmianie imienia i nazwiska oraz Prawo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</w:t>
            </w:r>
            <w:r w:rsidRPr="00D557A4">
              <w:rPr>
                <w:rFonts w:ascii="Arial" w:hAnsi="Arial" w:cs="Arial"/>
              </w:rPr>
              <w:lastRenderedPageBreak/>
              <w:t>Nar</w:t>
            </w:r>
            <w:r w:rsidRPr="00D557A4">
              <w:rPr>
                <w:rFonts w:ascii="Arial" w:hAnsi="Arial" w:cs="Arial"/>
              </w:rPr>
              <w:t xml:space="preserve">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Miejski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Dobrodzieniu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Gminy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Olszance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Miejski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Otmuchowie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 Mi</w:t>
            </w:r>
            <w:r w:rsidRPr="00D557A4">
              <w:rPr>
                <w:rFonts w:ascii="Arial" w:hAnsi="Arial" w:cs="Arial"/>
                <w:sz w:val="22"/>
                <w:szCs w:val="22"/>
              </w:rPr>
              <w:t>asta i Gminy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Ozimku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</w:t>
            </w:r>
            <w:r w:rsidRPr="00D557A4">
              <w:rPr>
                <w:rFonts w:ascii="Arial" w:hAnsi="Arial" w:cs="Arial"/>
              </w:rPr>
              <w:lastRenderedPageBreak/>
              <w:t xml:space="preserve">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Pakosławicach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Pr="00D557A4">
              <w:rPr>
                <w:rFonts w:ascii="Arial" w:hAnsi="Arial" w:cs="Arial"/>
                <w:sz w:val="22"/>
                <w:szCs w:val="22"/>
              </w:rPr>
              <w:t>Gminy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</w:t>
            </w:r>
            <w:r w:rsidRPr="00D557A4">
              <w:rPr>
                <w:rFonts w:ascii="Arial" w:hAnsi="Arial" w:cs="Arial"/>
                <w:sz w:val="22"/>
                <w:szCs w:val="22"/>
              </w:rPr>
              <w:t>okoju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</w:t>
            </w:r>
            <w:r w:rsidRPr="00D557A4">
              <w:rPr>
                <w:rFonts w:ascii="Arial" w:hAnsi="Arial" w:cs="Arial"/>
              </w:rPr>
              <w:t>I</w:t>
            </w:r>
            <w:r w:rsidRPr="00D557A4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F133C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Prószkowie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F133C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F133C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 Gminy Strzeleczki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F133C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F133C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Tułowicach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F133C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</w:t>
            </w:r>
            <w:r w:rsidRPr="00D557A4">
              <w:rPr>
                <w:rFonts w:ascii="Arial" w:hAnsi="Arial" w:cs="Arial"/>
              </w:rPr>
              <w:lastRenderedPageBreak/>
              <w:t xml:space="preserve">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F133C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Ujeździe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F133C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Zębowicach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Pr="00D557A4">
              <w:rPr>
                <w:rFonts w:ascii="Arial" w:hAnsi="Arial" w:cs="Arial"/>
                <w:sz w:val="22"/>
                <w:szCs w:val="22"/>
              </w:rPr>
              <w:t>Miejski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Pr="00D557A4">
              <w:rPr>
                <w:rFonts w:ascii="Arial" w:hAnsi="Arial" w:cs="Arial"/>
                <w:sz w:val="22"/>
                <w:szCs w:val="22"/>
              </w:rPr>
              <w:t>Miejski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Dobrodzieniu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Gminy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Olszance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</w:t>
            </w:r>
            <w:r w:rsidRPr="00D557A4">
              <w:rPr>
                <w:rFonts w:ascii="Arial" w:hAnsi="Arial" w:cs="Arial"/>
              </w:rPr>
              <w:lastRenderedPageBreak/>
              <w:t xml:space="preserve">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Pr="00D557A4">
              <w:rPr>
                <w:rFonts w:ascii="Arial" w:hAnsi="Arial" w:cs="Arial"/>
                <w:sz w:val="22"/>
                <w:szCs w:val="22"/>
              </w:rPr>
              <w:t>Miejski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Otmuchowie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 Mi</w:t>
            </w:r>
            <w:r w:rsidRPr="00D557A4">
              <w:rPr>
                <w:rFonts w:ascii="Arial" w:hAnsi="Arial" w:cs="Arial"/>
                <w:sz w:val="22"/>
                <w:szCs w:val="22"/>
              </w:rPr>
              <w:t>asta i Gminy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Ozimku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Gminy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D557A4">
              <w:rPr>
                <w:rFonts w:ascii="Arial" w:hAnsi="Arial" w:cs="Arial"/>
                <w:sz w:val="22"/>
                <w:szCs w:val="22"/>
              </w:rPr>
              <w:t>Pakosławicach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Gminy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Pokoju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</w:t>
            </w:r>
            <w:r w:rsidRPr="00D557A4">
              <w:rPr>
                <w:rFonts w:ascii="Arial" w:hAnsi="Arial" w:cs="Arial"/>
              </w:rPr>
              <w:t>I</w:t>
            </w:r>
            <w:r w:rsidRPr="00D557A4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F133C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Prószkowie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zadań wynikających z ustawy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F133C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</w:t>
            </w:r>
            <w:r w:rsidRPr="00D557A4">
              <w:rPr>
                <w:rFonts w:ascii="Arial" w:hAnsi="Arial" w:cs="Arial"/>
              </w:rPr>
              <w:lastRenderedPageBreak/>
              <w:t xml:space="preserve">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F133C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 Gminy Strzeleczki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zadań wynikających z ustawy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F133C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F133C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Tułowicach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zadań wynikających z ustawy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F133C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F133C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Ujeździe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F133C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zadań wynikających z ustawy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F133C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9F133C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951F9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51F9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Zębowicach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951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51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1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1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951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9951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951F9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51F9" w:rsidRPr="00D557A4" w:rsidRDefault="00704D7F" w:rsidP="00D557A4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951F9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51F9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1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1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951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9951F9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</w:t>
            </w:r>
            <w:r w:rsidRPr="00D557A4">
              <w:rPr>
                <w:rFonts w:ascii="Arial" w:hAnsi="Arial" w:cs="Arial"/>
              </w:rPr>
              <w:lastRenderedPageBreak/>
              <w:t xml:space="preserve">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104E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104E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w Dobrodzieniu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9104E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9104E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104E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104E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w Gorzowie Śląskim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9104E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9104E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104E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104E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>w Oleśnie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9104E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9104E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I </w:t>
            </w:r>
            <w:r w:rsidRPr="00D557A4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104E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104E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>w Praszce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9104E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9104E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R="00956AA4" w:rsidTr="00D84ACC">
        <w:trPr>
          <w:trHeight w:val="111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104E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104E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>w Radłowie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9104E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9104E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39104E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0D34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0D34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Rudnikach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90D34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90D34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0D34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0D34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</w:p>
          <w:p w:rsidR="00090D34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w Zębowicach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90D34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R="00956AA4" w:rsidTr="00D84ACC"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0D34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0D34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Starostwo </w:t>
            </w:r>
            <w:r w:rsidRPr="00D557A4">
              <w:rPr>
                <w:rFonts w:ascii="Arial" w:hAnsi="Arial" w:cs="Arial"/>
                <w:sz w:val="22"/>
                <w:szCs w:val="22"/>
              </w:rPr>
              <w:t>Powiatowe w Oleśnie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90D34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R="00956AA4" w:rsidTr="00D84ACC"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0D34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0D34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Zespół Opieki Zdrowotnej w Oleśnie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90D34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R="00956AA4" w:rsidTr="00D84ACC"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0D34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0D34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Wojewódzki Inspektorat Inspekcji Handlowej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90D34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</w:t>
            </w:r>
            <w:r w:rsidRPr="00D557A4">
              <w:rPr>
                <w:rFonts w:ascii="Arial" w:hAnsi="Arial" w:cs="Arial"/>
              </w:rPr>
              <w:t>Obronnych</w:t>
            </w:r>
          </w:p>
        </w:tc>
      </w:tr>
      <w:tr w:rsidR="00956AA4" w:rsidTr="00D84ACC"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2402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402F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Urząd Miasta Opola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D2402F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</w:t>
            </w:r>
            <w:r>
              <w:rPr>
                <w:rFonts w:ascii="Arial" w:hAnsi="Arial" w:cs="Arial"/>
              </w:rPr>
              <w:t xml:space="preserve"> prawidłowości przygotowania kwalifikacji wojskowej w 2024 roku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2402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02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402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402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D2402F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R="00956AA4" w:rsidTr="00D84ACC"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0D34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0D34" w:rsidRPr="00D557A4" w:rsidRDefault="00704D7F" w:rsidP="00D557A4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UNI SAPER s.c.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bCs/>
                <w:sz w:val="22"/>
                <w:szCs w:val="22"/>
              </w:rPr>
              <w:t>ul. Chorążych 42</w:t>
            </w:r>
            <w:r w:rsidRPr="00D557A4">
              <w:rPr>
                <w:rFonts w:ascii="Arial" w:hAnsi="Arial" w:cs="Arial"/>
                <w:bCs/>
                <w:sz w:val="22"/>
                <w:szCs w:val="22"/>
              </w:rPr>
              <w:br/>
              <w:t>49-300 Brzeg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90D34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przez przedsiębiorcę obowiązków wynikających  z ustawy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z dnia 21 czerwca 2002 r. o materiałach wybuchowych przeznaczonych do użytku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90D34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Ochrony Ludności </w:t>
            </w:r>
            <w:r w:rsidRPr="00D557A4"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i Logistyki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0D34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90D34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Ośrodek Sportu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i Rekreacji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w Kluczborku.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Stadion Miejski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w Kluczborku</w:t>
            </w:r>
          </w:p>
        </w:tc>
        <w:tc>
          <w:tcPr>
            <w:tcW w:w="4732" w:type="dxa"/>
            <w:shd w:val="clear" w:color="auto" w:fill="auto"/>
          </w:tcPr>
          <w:p w:rsidR="00090D34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Przestrzeganie warunków określonych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w rozporządzeniu Ministra Spraw Wewnętrznych i Administracji z dnia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10 stycznia 2011 r. w sprawie sposobu utrwalania przebiegu </w:t>
            </w:r>
            <w:r w:rsidRPr="00D557A4">
              <w:rPr>
                <w:rFonts w:ascii="Arial" w:hAnsi="Arial" w:cs="Arial"/>
                <w:sz w:val="22"/>
                <w:szCs w:val="22"/>
              </w:rPr>
              <w:t>imprezy masowej</w:t>
            </w:r>
          </w:p>
        </w:tc>
        <w:tc>
          <w:tcPr>
            <w:tcW w:w="1505" w:type="dxa"/>
            <w:shd w:val="clear" w:color="auto" w:fill="auto"/>
          </w:tcPr>
          <w:p w:rsidR="00557439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</w:tcPr>
          <w:p w:rsidR="00CE65AD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Ochrony Ludności </w:t>
            </w:r>
            <w:r w:rsidRPr="00D557A4">
              <w:rPr>
                <w:rFonts w:ascii="Arial" w:hAnsi="Arial" w:cs="Arial"/>
              </w:rPr>
              <w:br/>
              <w:t>i Logistyki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0D34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90D34" w:rsidRPr="00D557A4" w:rsidRDefault="00704D7F" w:rsidP="00D557A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Miejski Ośrodek Sportu </w:t>
            </w:r>
            <w:r w:rsidRPr="00D557A4">
              <w:rPr>
                <w:rFonts w:ascii="Arial" w:hAnsi="Arial" w:cs="Arial"/>
                <w:sz w:val="22"/>
              </w:rPr>
              <w:br/>
              <w:t>i Rekreacji w Opolu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lastRenderedPageBreak/>
              <w:t xml:space="preserve">Stadion Miejski </w:t>
            </w:r>
            <w:r w:rsidRPr="00D557A4">
              <w:rPr>
                <w:rFonts w:ascii="Arial" w:hAnsi="Arial" w:cs="Arial"/>
                <w:sz w:val="22"/>
              </w:rPr>
              <w:br/>
              <w:t>w Opolu</w:t>
            </w:r>
          </w:p>
        </w:tc>
        <w:tc>
          <w:tcPr>
            <w:tcW w:w="4732" w:type="dxa"/>
            <w:shd w:val="clear" w:color="auto" w:fill="auto"/>
          </w:tcPr>
          <w:p w:rsidR="00090D34" w:rsidRPr="00D557A4" w:rsidRDefault="00704D7F" w:rsidP="00D557A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lastRenderedPageBreak/>
              <w:t xml:space="preserve">Przestrzeganie warunków określonych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w rozporządzeniu Ministra Spraw Wewnętrznych i Administracji z dnia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lastRenderedPageBreak/>
              <w:t>10 stycznia 2011 r. w sprawie sposobu utrwalania przebiegu imprezy masowej</w:t>
            </w:r>
          </w:p>
        </w:tc>
        <w:tc>
          <w:tcPr>
            <w:tcW w:w="1505" w:type="dxa"/>
            <w:shd w:val="clear" w:color="auto" w:fill="auto"/>
          </w:tcPr>
          <w:p w:rsidR="00CE65AD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</w:tcPr>
          <w:p w:rsidR="00CE65AD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Bezpieczeństwa </w:t>
            </w:r>
            <w:r w:rsidRPr="00D557A4">
              <w:rPr>
                <w:rFonts w:ascii="Arial" w:hAnsi="Arial" w:cs="Arial"/>
                <w:b/>
              </w:rPr>
              <w:lastRenderedPageBreak/>
              <w:t>i Zarzadzania Kryzysowego</w:t>
            </w:r>
          </w:p>
        </w:tc>
        <w:tc>
          <w:tcPr>
            <w:tcW w:w="1701" w:type="dxa"/>
            <w:vAlign w:val="center"/>
          </w:tcPr>
          <w:p w:rsidR="00090D34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 xml:space="preserve">Oddział Ochrony </w:t>
            </w:r>
            <w:r w:rsidRPr="00D557A4">
              <w:rPr>
                <w:rFonts w:ascii="Arial" w:hAnsi="Arial" w:cs="Arial"/>
              </w:rPr>
              <w:lastRenderedPageBreak/>
              <w:t xml:space="preserve">Ludności </w:t>
            </w:r>
            <w:r w:rsidRPr="00D557A4">
              <w:rPr>
                <w:rFonts w:ascii="Arial" w:hAnsi="Arial" w:cs="Arial"/>
              </w:rPr>
              <w:br/>
              <w:t>i Logistyki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731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23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1731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Miejski </w:t>
            </w:r>
            <w:r w:rsidRPr="00D557A4">
              <w:rPr>
                <w:rFonts w:ascii="Arial" w:hAnsi="Arial" w:cs="Arial"/>
                <w:color w:val="000000"/>
              </w:rPr>
              <w:br/>
            </w:r>
            <w:r w:rsidRPr="00D557A4">
              <w:rPr>
                <w:rFonts w:ascii="Arial" w:hAnsi="Arial" w:cs="Arial"/>
                <w:color w:val="000000"/>
              </w:rPr>
              <w:t>w Baborowie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B31731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dochodów związanych </w:t>
            </w:r>
            <w:r w:rsidRPr="00D557A4"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 wykonywaniem zadań z zakresu administracji rządowej oraz prawidłowość wykorzystania i rozliczania dotacji otrzymanych z budżetu państwa w 2023 r. </w:t>
            </w:r>
            <w:r w:rsidRPr="00D557A4"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w wybranych rozdziałach 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31731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1731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731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1731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B31731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B31731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731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1731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Miejski </w:t>
            </w:r>
            <w:r w:rsidRPr="00D557A4">
              <w:rPr>
                <w:rFonts w:ascii="Arial" w:hAnsi="Arial" w:cs="Arial"/>
                <w:color w:val="000000"/>
              </w:rPr>
              <w:br/>
            </w:r>
            <w:r w:rsidRPr="00D557A4">
              <w:rPr>
                <w:rFonts w:ascii="Arial" w:hAnsi="Arial" w:cs="Arial"/>
                <w:color w:val="000000"/>
              </w:rPr>
              <w:t>w Gorzowie Śląskim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B31731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Realizacja dochodów związanych</w:t>
            </w:r>
            <w:r w:rsidRPr="00D557A4"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 wykonywaniem zadań z zakresu administracji rządowej oraz prawidłowość wykorzystania i rozliczania dotacji otrzymanych z budżetu państwa w 2023 r. </w:t>
            </w:r>
            <w:r w:rsidRPr="00D557A4"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w wybranych rozdziałach 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31731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1731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731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1731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B31731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Kontroli </w:t>
            </w:r>
            <w:r w:rsidRPr="00D557A4">
              <w:rPr>
                <w:rFonts w:ascii="Arial" w:hAnsi="Arial" w:cs="Arial"/>
              </w:rPr>
              <w:t>Finansowej</w:t>
            </w:r>
          </w:p>
          <w:p w:rsidR="00B31731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Gminy </w:t>
            </w:r>
            <w:r w:rsidRPr="00D557A4">
              <w:rPr>
                <w:rFonts w:ascii="Arial" w:hAnsi="Arial" w:cs="Arial"/>
                <w:color w:val="000000"/>
              </w:rPr>
              <w:br/>
              <w:t>w Murowie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D557A4">
              <w:rPr>
                <w:rFonts w:ascii="Arial" w:hAnsi="Arial" w:cs="Arial"/>
              </w:rPr>
              <w:br/>
              <w:t xml:space="preserve">w 2023 r. w wybranych rozdziałach </w:t>
            </w:r>
            <w:r w:rsidRPr="00D557A4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Gminy </w:t>
            </w:r>
            <w:r w:rsidRPr="00D557A4">
              <w:rPr>
                <w:rFonts w:ascii="Arial" w:hAnsi="Arial" w:cs="Arial"/>
                <w:color w:val="000000"/>
              </w:rPr>
              <w:br/>
              <w:t>w Popielowie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D557A4">
              <w:rPr>
                <w:rFonts w:ascii="Arial" w:hAnsi="Arial" w:cs="Arial"/>
              </w:rPr>
              <w:br/>
              <w:t xml:space="preserve">w 2023 r. w wybranych rozdziałach </w:t>
            </w:r>
            <w:r w:rsidRPr="00D557A4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trHeight w:val="89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Miejski </w:t>
            </w:r>
            <w:r w:rsidRPr="00D557A4">
              <w:rPr>
                <w:rFonts w:ascii="Arial" w:hAnsi="Arial" w:cs="Arial"/>
                <w:color w:val="000000"/>
              </w:rPr>
              <w:br/>
              <w:t xml:space="preserve">w </w:t>
            </w:r>
            <w:r w:rsidRPr="00D557A4">
              <w:rPr>
                <w:rFonts w:ascii="Arial" w:hAnsi="Arial" w:cs="Arial"/>
                <w:color w:val="000000"/>
              </w:rPr>
              <w:t>Namysłowie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D557A4">
              <w:rPr>
                <w:rFonts w:ascii="Arial" w:hAnsi="Arial" w:cs="Arial"/>
              </w:rPr>
              <w:br/>
              <w:t xml:space="preserve">w 2023 r. w wybranych rozdziałach </w:t>
            </w:r>
            <w:r w:rsidRPr="00D557A4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Starostwo Powiatowe w </w:t>
            </w:r>
            <w:r w:rsidRPr="00D557A4">
              <w:rPr>
                <w:rFonts w:ascii="Arial" w:hAnsi="Arial" w:cs="Arial"/>
                <w:color w:val="000000"/>
              </w:rPr>
              <w:t>Kędzierzynie-Koźlu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D557A4">
              <w:rPr>
                <w:rFonts w:ascii="Arial" w:hAnsi="Arial" w:cs="Arial"/>
              </w:rPr>
              <w:br/>
              <w:t xml:space="preserve">w 2023 r. w wybranych rozdziałach </w:t>
            </w:r>
            <w:r w:rsidRPr="00D557A4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23</w:t>
            </w: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Starostwo Powiatowe w </w:t>
            </w:r>
            <w:r w:rsidRPr="00D557A4">
              <w:rPr>
                <w:rFonts w:ascii="Arial" w:hAnsi="Arial" w:cs="Arial"/>
                <w:color w:val="000000"/>
              </w:rPr>
              <w:t>Głubczycach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D557A4">
              <w:rPr>
                <w:rFonts w:ascii="Arial" w:hAnsi="Arial" w:cs="Arial"/>
              </w:rPr>
              <w:br/>
              <w:t xml:space="preserve">w 2023 r. w wybranych rozdziałach </w:t>
            </w:r>
            <w:r w:rsidRPr="00D557A4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Starostwo Powiatowe w Oleśnie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D557A4">
              <w:rPr>
                <w:rFonts w:ascii="Arial" w:hAnsi="Arial" w:cs="Arial"/>
              </w:rPr>
              <w:br/>
              <w:t xml:space="preserve">w 2023 r. w wybranych rozdziałach </w:t>
            </w:r>
            <w:r w:rsidRPr="00D557A4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Starostwo Powiatowe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D557A4">
              <w:rPr>
                <w:rFonts w:ascii="Arial" w:hAnsi="Arial" w:cs="Arial"/>
              </w:rPr>
              <w:br/>
              <w:t xml:space="preserve">w 2023 r. w wybranych rozdziałach </w:t>
            </w:r>
            <w:r w:rsidRPr="00D557A4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Kuratoriom Oświaty </w:t>
            </w:r>
            <w:r>
              <w:rPr>
                <w:rFonts w:ascii="Arial" w:hAnsi="Arial" w:cs="Arial"/>
                <w:color w:val="000000"/>
              </w:rPr>
              <w:br/>
            </w:r>
            <w:r w:rsidRPr="00D557A4">
              <w:rPr>
                <w:rFonts w:ascii="Arial" w:hAnsi="Arial" w:cs="Arial"/>
                <w:color w:val="000000"/>
              </w:rPr>
              <w:t>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Realizacja planu</w:t>
            </w:r>
            <w:r w:rsidRPr="00D557A4">
              <w:rPr>
                <w:rFonts w:ascii="Arial" w:hAnsi="Arial" w:cs="Arial"/>
              </w:rPr>
              <w:t xml:space="preserve"> finansowego za 2023 r. w tym skuteczna realizacja dochodów budżetowych.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E42838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Wojewódzki Inspektorat Weterynarii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planu finansowego za 2023 r. w tym skuteczna </w:t>
            </w:r>
            <w:r w:rsidRPr="00D557A4">
              <w:rPr>
                <w:rFonts w:ascii="Arial" w:hAnsi="Arial" w:cs="Arial"/>
              </w:rPr>
              <w:t>realizacja dochodów budżetowych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E42838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E4283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Wojewódzki Inspektorat Transportu Drogowego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Realizacja planu finansowego za 2023 r. w tym skuteczna realizacja dochodów budżetowych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E42838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Marszałkowski Województwa Opolskiego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przekazanej w 2023 r. na koszty związane </w:t>
            </w:r>
            <w:r w:rsidRPr="00D557A4">
              <w:rPr>
                <w:rFonts w:ascii="Arial" w:hAnsi="Arial" w:cs="Arial"/>
              </w:rPr>
              <w:br/>
              <w:t xml:space="preserve">z finansowaniem ustawowych uprawnień </w:t>
            </w:r>
            <w:r w:rsidRPr="00D557A4">
              <w:rPr>
                <w:rFonts w:ascii="Arial" w:hAnsi="Arial" w:cs="Arial"/>
              </w:rPr>
              <w:br/>
              <w:t xml:space="preserve">do </w:t>
            </w:r>
            <w:r w:rsidRPr="00D557A4">
              <w:rPr>
                <w:rFonts w:ascii="Arial" w:hAnsi="Arial" w:cs="Arial"/>
              </w:rPr>
              <w:t>bezpłatnych lub ulgowych przejazdów autobusowych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Urząd Gminy Radłów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wykorzystania dotacji celowej udzielonej w 2023 r. z budżet</w:t>
            </w:r>
            <w:r>
              <w:rPr>
                <w:rFonts w:ascii="Arial" w:hAnsi="Arial" w:cs="Arial"/>
              </w:rPr>
              <w:t>u</w:t>
            </w:r>
            <w:r w:rsidRPr="00D557A4">
              <w:rPr>
                <w:rFonts w:ascii="Arial" w:hAnsi="Arial" w:cs="Arial"/>
              </w:rPr>
              <w:t xml:space="preserve"> państwa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lastRenderedPageBreak/>
              <w:t>na  usługi opiekuńcze</w:t>
            </w:r>
            <w:r w:rsidRPr="00D557A4">
              <w:rPr>
                <w:rFonts w:ascii="Arial" w:hAnsi="Arial" w:cs="Arial"/>
              </w:rPr>
              <w:t xml:space="preserve"> i specjalistyczne usługi opiekuńcze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Miejski </w:t>
            </w:r>
            <w:r w:rsidRPr="00D557A4">
              <w:rPr>
                <w:rFonts w:ascii="Arial" w:hAnsi="Arial" w:cs="Arial"/>
                <w:color w:val="000000"/>
              </w:rPr>
              <w:br/>
              <w:t>w Głuchołazach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wykorzystania dotacji celowej udzielonej w 2023 r. z budżet</w:t>
            </w:r>
            <w:r>
              <w:rPr>
                <w:rFonts w:ascii="Arial" w:hAnsi="Arial" w:cs="Arial"/>
              </w:rPr>
              <w:t>u</w:t>
            </w:r>
            <w:r w:rsidRPr="00D557A4">
              <w:rPr>
                <w:rFonts w:ascii="Arial" w:hAnsi="Arial" w:cs="Arial"/>
              </w:rPr>
              <w:t xml:space="preserve"> państwa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na  usługi opiekuńcze</w:t>
            </w:r>
            <w:r w:rsidRPr="00D557A4">
              <w:rPr>
                <w:rFonts w:ascii="Arial" w:hAnsi="Arial" w:cs="Arial"/>
              </w:rPr>
              <w:t xml:space="preserve"> i specjalistyczne usługi opiekuńcze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Urząd Gminy Lubrza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wykorzystania dotacji celowej udzielonej w 2023 r. z budżet</w:t>
            </w:r>
            <w:r>
              <w:rPr>
                <w:rFonts w:ascii="Arial" w:hAnsi="Arial" w:cs="Arial"/>
              </w:rPr>
              <w:t>u</w:t>
            </w:r>
            <w:r w:rsidRPr="00D557A4">
              <w:rPr>
                <w:rFonts w:ascii="Arial" w:hAnsi="Arial" w:cs="Arial"/>
              </w:rPr>
              <w:t xml:space="preserve"> państwa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na  usługi opiekuńcze i </w:t>
            </w:r>
            <w:r w:rsidRPr="00D557A4">
              <w:rPr>
                <w:rFonts w:ascii="Arial" w:hAnsi="Arial" w:cs="Arial"/>
              </w:rPr>
              <w:t>specjalistyczne usługi opiekuńcze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Miejski </w:t>
            </w:r>
            <w:r w:rsidRPr="00D557A4">
              <w:rPr>
                <w:rFonts w:ascii="Arial" w:hAnsi="Arial" w:cs="Arial"/>
                <w:color w:val="000000"/>
              </w:rPr>
              <w:br/>
              <w:t>w Gogolinie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wykorzystania dotacji celowej udzielonej w 2023 r. z budżet</w:t>
            </w:r>
            <w:r>
              <w:rPr>
                <w:rFonts w:ascii="Arial" w:hAnsi="Arial" w:cs="Arial"/>
              </w:rPr>
              <w:t>u</w:t>
            </w:r>
            <w:r w:rsidRPr="00D557A4">
              <w:rPr>
                <w:rFonts w:ascii="Arial" w:hAnsi="Arial" w:cs="Arial"/>
              </w:rPr>
              <w:t xml:space="preserve"> państwa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na  usługi opiekuńcze i </w:t>
            </w:r>
            <w:r w:rsidRPr="00D557A4">
              <w:rPr>
                <w:rFonts w:ascii="Arial" w:hAnsi="Arial" w:cs="Arial"/>
              </w:rPr>
              <w:t>specjalistyczne usługi opiekuńcze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Miejski </w:t>
            </w:r>
            <w:r w:rsidRPr="00D557A4">
              <w:rPr>
                <w:rFonts w:ascii="Arial" w:hAnsi="Arial" w:cs="Arial"/>
                <w:color w:val="000000"/>
              </w:rPr>
              <w:br/>
              <w:t>w Niemodlinie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udzielonej w 2023 r. z budżetu państwa przeznaczonej na dofinansowanie zadań </w:t>
            </w:r>
            <w:r w:rsidRPr="00D557A4">
              <w:rPr>
                <w:rFonts w:ascii="Arial" w:hAnsi="Arial" w:cs="Arial"/>
              </w:rPr>
              <w:br/>
              <w:t>w zakresie wychowania przedszkolnego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Gminy </w:t>
            </w:r>
            <w:r w:rsidRPr="00D557A4">
              <w:rPr>
                <w:rFonts w:ascii="Arial" w:hAnsi="Arial" w:cs="Arial"/>
                <w:color w:val="000000"/>
              </w:rPr>
              <w:t>Dobrzeń Wielki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udzielonej w 2023 r. z budżetu państwa przeznaczonej na dofinansowanie zadań </w:t>
            </w:r>
            <w:r w:rsidRPr="00D557A4">
              <w:rPr>
                <w:rFonts w:ascii="Arial" w:hAnsi="Arial" w:cs="Arial"/>
              </w:rPr>
              <w:br/>
              <w:t>w zakresie wychowania przedszkolnego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Urząd Gminy Pokój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udzielonej w 2023 r. z budżetu państwa przeznaczonej na dofinansowanie zadań </w:t>
            </w:r>
            <w:r w:rsidRPr="00D557A4">
              <w:rPr>
                <w:rFonts w:ascii="Arial" w:hAnsi="Arial" w:cs="Arial"/>
              </w:rPr>
              <w:br/>
              <w:t>w zakresie wychowania przedszkolnego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Urząd Gminy Olszanka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udzielonej w 2023 r. z budżetu państwa przeznaczonej na dofinansowanie zadań </w:t>
            </w:r>
            <w:r w:rsidRPr="00D557A4">
              <w:rPr>
                <w:rFonts w:ascii="Arial" w:hAnsi="Arial" w:cs="Arial"/>
              </w:rPr>
              <w:br/>
              <w:t>w zakresie wychowania przedszkolnego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Kontroli </w:t>
            </w:r>
            <w:r w:rsidRPr="00D557A4">
              <w:rPr>
                <w:rFonts w:ascii="Arial" w:hAnsi="Arial" w:cs="Arial"/>
              </w:rPr>
              <w:t>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25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Urząd Miasta Opola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wykorzystania dotacji przekazanej w 2023 r. na działalność Środowiskowego Domu Samopomocy prowadzonego przez Fundację Dom Rodzinnej Rehabilitacji Dzieci z Porażeniem Mózgowym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</w:t>
            </w:r>
            <w:r w:rsidRPr="00D557A4">
              <w:rPr>
                <w:rFonts w:ascii="Arial" w:hAnsi="Arial" w:cs="Arial"/>
                <w:b/>
              </w:rPr>
              <w:t>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Urząd Miasta Opola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udzielonej  w 2023 r. z budżetu państwa na  realizację zadań z zakresu pomocy społecznej dla Domu Pomocy Społecznej prowadzonego przez </w:t>
            </w:r>
            <w:r w:rsidRPr="00D557A4">
              <w:rPr>
                <w:rFonts w:ascii="Arial" w:hAnsi="Arial" w:cs="Arial"/>
              </w:rPr>
              <w:t>Zgromadzenie Sióstr Św. Jadwigi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Starostwo Powiatowe w Nysie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udzielonej  w 2023 r. z budżetu państwa na  realizację zadań z zakresu pomocy społecznej dla Domu Pomocy Społecznej "Maria" </w:t>
            </w:r>
            <w:r w:rsidRPr="00D557A4">
              <w:rPr>
                <w:rFonts w:ascii="Arial" w:hAnsi="Arial" w:cs="Arial"/>
              </w:rPr>
              <w:br/>
              <w:t>w Korfantowie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Kontroli </w:t>
            </w:r>
            <w:r w:rsidRPr="00D557A4">
              <w:rPr>
                <w:rFonts w:ascii="Arial" w:hAnsi="Arial" w:cs="Arial"/>
              </w:rPr>
              <w:t>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85712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Starostwo Powiatowe w Strzelcach Opolskich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udzielonej  w 2023 r. z budżetu państwa na  realizację zadań z zakresu pomocy społecznej dla Domu Pomocy Społecznej Dla Dzieci </w:t>
            </w:r>
            <w:r w:rsidRPr="00D557A4"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i Młodzieży oraz Osób </w:t>
            </w:r>
            <w:r w:rsidRPr="00D557A4">
              <w:rPr>
                <w:rFonts w:ascii="Arial" w:hAnsi="Arial" w:cs="Arial"/>
              </w:rPr>
              <w:t>Dorosłych Niepełnosprawnych Intelektualnie prowadzony przez Zgromadzenie Braci Szkół Chrześcijańskich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85712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785712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D04A8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04A8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Starostwo Powiatowe w Brzegu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7D04A8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udzielonej  w 2023 r. z budżetu państwa na  dofinansowanie zadań realizowanych przez Powiatowy Zespół do Spraw Orzekania </w:t>
            </w:r>
            <w:r w:rsidRPr="00D557A4">
              <w:rPr>
                <w:rFonts w:ascii="Arial" w:hAnsi="Arial" w:cs="Arial"/>
              </w:rPr>
              <w:br/>
              <w:t>o Niepełnosprawności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D04A8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04A8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4A8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04A8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7D04A8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Kontroli </w:t>
            </w:r>
            <w:r w:rsidRPr="00D557A4">
              <w:rPr>
                <w:rFonts w:ascii="Arial" w:hAnsi="Arial" w:cs="Arial"/>
              </w:rPr>
              <w:t>Finansowej</w:t>
            </w:r>
          </w:p>
          <w:p w:rsidR="007D04A8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56AA4" w:rsidTr="00D84A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rpisma"/>
              <w:tabs>
                <w:tab w:val="right" w:pos="9072"/>
              </w:tabs>
              <w:spacing w:before="60" w:after="60"/>
              <w:rPr>
                <w:rFonts w:cs="Arial"/>
                <w:b w:val="0"/>
              </w:rPr>
            </w:pPr>
            <w:r w:rsidRPr="00D557A4">
              <w:rPr>
                <w:rFonts w:cs="Arial"/>
                <w:b w:val="0"/>
              </w:rPr>
              <w:t xml:space="preserve">Powiatowy Zespół </w:t>
            </w:r>
            <w:r w:rsidRPr="00D557A4">
              <w:rPr>
                <w:rFonts w:cs="Arial"/>
                <w:b w:val="0"/>
              </w:rPr>
              <w:br/>
              <w:t xml:space="preserve">do Spraw Orzekania </w:t>
            </w:r>
            <w:r w:rsidRPr="00D557A4">
              <w:rPr>
                <w:rFonts w:cs="Arial"/>
                <w:b w:val="0"/>
              </w:rPr>
              <w:br/>
            </w:r>
            <w:r w:rsidRPr="00D557A4">
              <w:rPr>
                <w:rFonts w:cs="Arial"/>
                <w:b w:val="0"/>
              </w:rPr>
              <w:lastRenderedPageBreak/>
              <w:t>o Niepełnosprawności w Nysie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 xml:space="preserve">Prawidłowość stosowania przepisów, standardów i procedur postępowania wraz z oceną wydawanych orzeczeń, co do ich </w:t>
            </w:r>
            <w:r w:rsidRPr="00D557A4">
              <w:rPr>
                <w:rFonts w:ascii="Arial" w:hAnsi="Arial" w:cs="Arial"/>
              </w:rPr>
              <w:lastRenderedPageBreak/>
              <w:t>zgodności z zebranymi dokumentami i przepisami dotyczącymi</w:t>
            </w:r>
            <w:r w:rsidRPr="00D557A4">
              <w:rPr>
                <w:rFonts w:ascii="Arial" w:hAnsi="Arial" w:cs="Arial"/>
              </w:rPr>
              <w:t xml:space="preserve"> orzekania o niepełnosprawności i stopniu niepełnosprawności</w:t>
            </w:r>
          </w:p>
        </w:tc>
        <w:tc>
          <w:tcPr>
            <w:tcW w:w="1505" w:type="dxa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276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Wojewódzki Zespół ds. Orzekania </w:t>
            </w:r>
            <w:r w:rsidRPr="00D557A4">
              <w:rPr>
                <w:rFonts w:ascii="Arial" w:hAnsi="Arial" w:cs="Arial"/>
                <w:b/>
              </w:rPr>
              <w:br/>
            </w:r>
            <w:r w:rsidRPr="00D557A4">
              <w:rPr>
                <w:rFonts w:ascii="Arial" w:hAnsi="Arial" w:cs="Arial"/>
                <w:b/>
              </w:rPr>
              <w:lastRenderedPageBreak/>
              <w:t>o</w:t>
            </w:r>
            <w:r w:rsidRPr="00D557A4">
              <w:rPr>
                <w:rFonts w:ascii="Arial" w:hAnsi="Arial" w:cs="Arial"/>
                <w:b/>
              </w:rPr>
              <w:t xml:space="preserve"> </w:t>
            </w:r>
            <w:r w:rsidRPr="00D557A4">
              <w:rPr>
                <w:rFonts w:ascii="Arial" w:hAnsi="Arial" w:cs="Arial"/>
                <w:b/>
              </w:rPr>
              <w:t>Niepełnospra</w:t>
            </w:r>
            <w:r w:rsidRPr="00D557A4">
              <w:rPr>
                <w:rFonts w:ascii="Arial" w:hAnsi="Arial" w:cs="Arial"/>
                <w:b/>
              </w:rPr>
              <w:t>-</w:t>
            </w:r>
            <w:r w:rsidRPr="00D557A4">
              <w:rPr>
                <w:rFonts w:ascii="Arial" w:hAnsi="Arial" w:cs="Arial"/>
                <w:b/>
              </w:rPr>
              <w:t>wności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lastRenderedPageBreak/>
              <w:t xml:space="preserve">Wojewódzki Zespół ds. Orzekania </w:t>
            </w:r>
            <w:r w:rsidRPr="00D557A4"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lastRenderedPageBreak/>
              <w:t>o Niepełnospra-</w:t>
            </w:r>
            <w:r w:rsidRPr="00D557A4">
              <w:rPr>
                <w:rFonts w:ascii="Arial" w:hAnsi="Arial" w:cs="Arial"/>
              </w:rPr>
              <w:br/>
              <w:t>wności</w:t>
            </w:r>
          </w:p>
        </w:tc>
      </w:tr>
      <w:tr w:rsidR="00956AA4" w:rsidTr="00D84ACC">
        <w:trPr>
          <w:trHeight w:val="14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C352B" w:rsidRPr="00440B5F" w:rsidRDefault="00704D7F" w:rsidP="00440B5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</w:t>
            </w:r>
            <w:r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52B" w:rsidRPr="00D557A4" w:rsidRDefault="00704D7F" w:rsidP="00D557A4">
            <w:pPr>
              <w:pStyle w:val="Nrpisma"/>
              <w:tabs>
                <w:tab w:val="right" w:pos="9072"/>
              </w:tabs>
              <w:spacing w:before="60" w:after="60"/>
              <w:rPr>
                <w:rFonts w:cs="Arial"/>
                <w:b w:val="0"/>
              </w:rPr>
            </w:pPr>
            <w:r w:rsidRPr="00D557A4">
              <w:rPr>
                <w:rFonts w:cs="Arial"/>
                <w:b w:val="0"/>
              </w:rPr>
              <w:t xml:space="preserve">Powiatowy Zespół </w:t>
            </w:r>
            <w:r w:rsidRPr="00D557A4">
              <w:rPr>
                <w:rFonts w:cs="Arial"/>
                <w:b w:val="0"/>
              </w:rPr>
              <w:br/>
              <w:t xml:space="preserve">do Spraw Orzekania </w:t>
            </w:r>
            <w:r w:rsidRPr="00D557A4">
              <w:rPr>
                <w:rFonts w:cs="Arial"/>
                <w:b w:val="0"/>
              </w:rPr>
              <w:br/>
              <w:t xml:space="preserve">o </w:t>
            </w:r>
            <w:r w:rsidRPr="00D557A4">
              <w:rPr>
                <w:rFonts w:cs="Arial"/>
                <w:b w:val="0"/>
              </w:rPr>
              <w:t>Niepełnosprawności w Namysłowie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stosowania przepisów, standardów i procedur dotyczących orzekania o niepełnosprawności i stopniu niepełnosprawności oraz stosowania przepisów Kodeksu postępowania administracyjnego</w:t>
            </w:r>
          </w:p>
        </w:tc>
        <w:tc>
          <w:tcPr>
            <w:tcW w:w="1505" w:type="dxa"/>
            <w:vAlign w:val="center"/>
          </w:tcPr>
          <w:p w:rsidR="000C352B" w:rsidRPr="00D557A4" w:rsidRDefault="00704D7F" w:rsidP="00D557A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Wojewódzki Zespół ds. Orzekania </w:t>
            </w:r>
            <w:r w:rsidRPr="00D557A4">
              <w:rPr>
                <w:rFonts w:ascii="Arial" w:hAnsi="Arial" w:cs="Arial"/>
                <w:b/>
              </w:rPr>
              <w:br/>
            </w:r>
            <w:r w:rsidRPr="00D557A4">
              <w:rPr>
                <w:rFonts w:ascii="Arial" w:hAnsi="Arial" w:cs="Arial"/>
                <w:b/>
              </w:rPr>
              <w:t>o</w:t>
            </w:r>
            <w:r w:rsidRPr="00D557A4">
              <w:rPr>
                <w:rFonts w:ascii="Arial" w:hAnsi="Arial" w:cs="Arial"/>
                <w:b/>
              </w:rPr>
              <w:t xml:space="preserve"> </w:t>
            </w:r>
            <w:r w:rsidRPr="00D557A4">
              <w:rPr>
                <w:rFonts w:ascii="Arial" w:hAnsi="Arial" w:cs="Arial"/>
                <w:b/>
              </w:rPr>
              <w:t>Niepełnospra</w:t>
            </w:r>
            <w:r w:rsidRPr="00D557A4">
              <w:rPr>
                <w:rFonts w:ascii="Arial" w:hAnsi="Arial" w:cs="Arial"/>
                <w:b/>
              </w:rPr>
              <w:t>-</w:t>
            </w:r>
            <w:r w:rsidRPr="00D557A4">
              <w:rPr>
                <w:rFonts w:ascii="Arial" w:hAnsi="Arial" w:cs="Arial"/>
                <w:b/>
              </w:rPr>
              <w:t>wności</w:t>
            </w:r>
          </w:p>
        </w:tc>
        <w:tc>
          <w:tcPr>
            <w:tcW w:w="1701" w:type="dxa"/>
            <w:vAlign w:val="center"/>
          </w:tcPr>
          <w:p w:rsidR="000C352B" w:rsidRPr="00D557A4" w:rsidRDefault="00704D7F" w:rsidP="00D557A4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Wojewódzki Zespół ds. Orzekania </w:t>
            </w:r>
            <w:r w:rsidRPr="00D557A4">
              <w:rPr>
                <w:rFonts w:ascii="Arial" w:hAnsi="Arial" w:cs="Arial"/>
              </w:rPr>
              <w:br/>
              <w:t>o Niepełnospra-</w:t>
            </w:r>
            <w:r w:rsidRPr="00D557A4">
              <w:rPr>
                <w:rFonts w:ascii="Arial" w:hAnsi="Arial" w:cs="Arial"/>
              </w:rPr>
              <w:br/>
              <w:t>wności</w:t>
            </w:r>
          </w:p>
        </w:tc>
      </w:tr>
    </w:tbl>
    <w:p w:rsidR="00A116D7" w:rsidRDefault="00704D7F" w:rsidP="00AE4FD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C179C">
        <w:rPr>
          <w:rFonts w:ascii="Arial" w:hAnsi="Arial" w:cs="Arial"/>
          <w:sz w:val="24"/>
          <w:szCs w:val="24"/>
        </w:rPr>
        <w:t>Plan kontroli zewnętrznych Opolskiego Urzędu Wojewódzkiego w Opolu na 202</w:t>
      </w:r>
      <w:r>
        <w:rPr>
          <w:rFonts w:ascii="Arial" w:hAnsi="Arial" w:cs="Arial"/>
          <w:sz w:val="24"/>
          <w:szCs w:val="24"/>
        </w:rPr>
        <w:t>4</w:t>
      </w:r>
      <w:r w:rsidRPr="00CC179C">
        <w:rPr>
          <w:rFonts w:ascii="Arial" w:hAnsi="Arial" w:cs="Arial"/>
          <w:sz w:val="24"/>
          <w:szCs w:val="24"/>
        </w:rPr>
        <w:t xml:space="preserve"> rok</w:t>
      </w:r>
      <w:r>
        <w:rPr>
          <w:rFonts w:ascii="Arial" w:hAnsi="Arial" w:cs="Arial"/>
          <w:sz w:val="24"/>
          <w:szCs w:val="24"/>
        </w:rPr>
        <w:t xml:space="preserve"> został</w:t>
      </w:r>
      <w:r w:rsidRPr="00CC179C">
        <w:rPr>
          <w:rFonts w:ascii="Arial" w:hAnsi="Arial" w:cs="Arial"/>
          <w:sz w:val="24"/>
          <w:szCs w:val="24"/>
        </w:rPr>
        <w:t xml:space="preserve"> opracowan</w:t>
      </w:r>
      <w:r>
        <w:rPr>
          <w:rFonts w:ascii="Arial" w:hAnsi="Arial" w:cs="Arial"/>
          <w:sz w:val="24"/>
          <w:szCs w:val="24"/>
        </w:rPr>
        <w:t>y</w:t>
      </w:r>
      <w:r w:rsidRPr="00CC179C">
        <w:rPr>
          <w:rFonts w:ascii="Arial" w:hAnsi="Arial" w:cs="Arial"/>
          <w:sz w:val="24"/>
          <w:szCs w:val="24"/>
        </w:rPr>
        <w:t xml:space="preserve"> na podstawie złożonych propozycji projektów do Planu kontroli zewnętrznych OUW w Opolu na 202</w:t>
      </w:r>
      <w:r>
        <w:rPr>
          <w:rFonts w:ascii="Arial" w:hAnsi="Arial" w:cs="Arial"/>
          <w:sz w:val="24"/>
          <w:szCs w:val="24"/>
        </w:rPr>
        <w:t>4</w:t>
      </w:r>
      <w:r w:rsidRPr="00CC179C">
        <w:rPr>
          <w:rFonts w:ascii="Arial" w:hAnsi="Arial" w:cs="Arial"/>
          <w:sz w:val="24"/>
          <w:szCs w:val="24"/>
        </w:rPr>
        <w:t xml:space="preserve"> rok przez Dyrektorów Wydziałów </w:t>
      </w:r>
      <w:r>
        <w:rPr>
          <w:rFonts w:ascii="Arial" w:hAnsi="Arial" w:cs="Arial"/>
          <w:sz w:val="24"/>
          <w:szCs w:val="24"/>
        </w:rPr>
        <w:t>Opolskiego Urzędu Wojewódzkiego w Opolu</w:t>
      </w:r>
      <w:r w:rsidRPr="00CC179C">
        <w:rPr>
          <w:rFonts w:ascii="Arial" w:hAnsi="Arial" w:cs="Arial"/>
          <w:sz w:val="24"/>
          <w:szCs w:val="24"/>
        </w:rPr>
        <w:t>.</w:t>
      </w:r>
    </w:p>
    <w:p w:rsidR="00A116D7" w:rsidRDefault="00704D7F" w:rsidP="00AE4FD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87CBE">
        <w:rPr>
          <w:rFonts w:ascii="Arial" w:hAnsi="Arial" w:cs="Arial"/>
          <w:b/>
          <w:bCs/>
          <w:sz w:val="24"/>
          <w:szCs w:val="24"/>
        </w:rPr>
        <w:t>Łączna liczba kontroli w Planie kontroli zewnętrznych OUW na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987CBE">
        <w:rPr>
          <w:rFonts w:ascii="Arial" w:hAnsi="Arial" w:cs="Arial"/>
          <w:b/>
          <w:bCs/>
          <w:sz w:val="24"/>
          <w:szCs w:val="24"/>
        </w:rPr>
        <w:t xml:space="preserve"> rok wynosi: </w:t>
      </w:r>
      <w:r>
        <w:rPr>
          <w:rFonts w:ascii="Arial" w:hAnsi="Arial" w:cs="Arial"/>
          <w:b/>
          <w:bCs/>
          <w:sz w:val="28"/>
          <w:szCs w:val="28"/>
        </w:rPr>
        <w:t>26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865E0" w:rsidRPr="00AE4FD3" w:rsidRDefault="00704D7F" w:rsidP="00AE4FD3">
      <w:pPr>
        <w:spacing w:before="120" w:after="720" w:line="360" w:lineRule="auto"/>
        <w:rPr>
          <w:rFonts w:ascii="Arial" w:hAnsi="Arial" w:cs="Arial"/>
          <w:sz w:val="24"/>
          <w:szCs w:val="24"/>
        </w:rPr>
      </w:pPr>
      <w:r w:rsidRPr="00E04A66">
        <w:rPr>
          <w:rFonts w:ascii="Arial" w:hAnsi="Arial" w:cs="Arial"/>
          <w:bCs/>
          <w:sz w:val="24"/>
          <w:szCs w:val="24"/>
        </w:rPr>
        <w:t>W załą</w:t>
      </w:r>
      <w:r w:rsidRPr="00E04A66">
        <w:rPr>
          <w:rFonts w:ascii="Arial" w:hAnsi="Arial" w:cs="Arial"/>
          <w:bCs/>
          <w:sz w:val="24"/>
          <w:szCs w:val="24"/>
        </w:rPr>
        <w:t>czeniu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01F03">
        <w:rPr>
          <w:rFonts w:ascii="Arial" w:hAnsi="Arial" w:cs="Arial"/>
          <w:sz w:val="24"/>
          <w:szCs w:val="24"/>
        </w:rPr>
        <w:t>Plan</w:t>
      </w:r>
      <w:r>
        <w:rPr>
          <w:rFonts w:ascii="Arial" w:hAnsi="Arial" w:cs="Arial"/>
          <w:sz w:val="24"/>
          <w:szCs w:val="24"/>
        </w:rPr>
        <w:t>y</w:t>
      </w:r>
      <w:r w:rsidRPr="00301F03">
        <w:rPr>
          <w:rFonts w:ascii="Arial" w:hAnsi="Arial" w:cs="Arial"/>
          <w:sz w:val="24"/>
          <w:szCs w:val="24"/>
        </w:rPr>
        <w:t xml:space="preserve"> kontroli</w:t>
      </w:r>
      <w:r>
        <w:rPr>
          <w:rFonts w:ascii="Arial" w:hAnsi="Arial" w:cs="Arial"/>
          <w:sz w:val="24"/>
          <w:szCs w:val="24"/>
        </w:rPr>
        <w:t xml:space="preserve"> </w:t>
      </w:r>
      <w:r w:rsidRPr="00AE4FD3">
        <w:rPr>
          <w:rFonts w:ascii="Arial" w:hAnsi="Arial" w:cs="Arial"/>
          <w:sz w:val="24"/>
          <w:szCs w:val="24"/>
        </w:rPr>
        <w:t xml:space="preserve">Straży gminnych (miejskich) w województwie opolskim na 2024 rok (3 kontrole) – Załącznik Nr </w:t>
      </w:r>
      <w:r w:rsidRPr="00AE4FD3">
        <w:rPr>
          <w:rFonts w:ascii="Arial" w:hAnsi="Arial" w:cs="Arial"/>
          <w:sz w:val="24"/>
          <w:szCs w:val="24"/>
        </w:rPr>
        <w:t>1</w:t>
      </w:r>
      <w:r w:rsidRPr="00AE4FD3">
        <w:rPr>
          <w:rFonts w:ascii="Arial" w:hAnsi="Arial" w:cs="Arial"/>
          <w:sz w:val="24"/>
          <w:szCs w:val="24"/>
        </w:rPr>
        <w:t>.</w:t>
      </w:r>
    </w:p>
    <w:p w:rsidR="00786959" w:rsidRPr="001A027B" w:rsidRDefault="00704D7F" w:rsidP="00A116D7">
      <w:pPr>
        <w:spacing w:before="120" w:after="120" w:line="360" w:lineRule="auto"/>
        <w:rPr>
          <w:rFonts w:ascii="Arial" w:hAnsi="Arial" w:cs="Arial"/>
        </w:rPr>
      </w:pPr>
      <w:r w:rsidRPr="001A027B">
        <w:rPr>
          <w:rFonts w:ascii="Arial" w:hAnsi="Arial" w:cs="Arial"/>
        </w:rPr>
        <w:t>Opracowała: Marzena Janiszewska – Starszy inspektor wojewódzki Oddziału Organizacji, Kontroli i Skarg w Wydziale Prawnym i Nadzoru</w:t>
      </w:r>
    </w:p>
    <w:sectPr w:rsidR="00786959" w:rsidRPr="001A027B" w:rsidSect="000C352B">
      <w:footerReference w:type="default" r:id="rId26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04D7F">
      <w:pPr>
        <w:spacing w:after="0" w:line="240" w:lineRule="auto"/>
      </w:pPr>
      <w:r>
        <w:separator/>
      </w:r>
    </w:p>
  </w:endnote>
  <w:endnote w:type="continuationSeparator" w:id="0">
    <w:p w:rsidR="00000000" w:rsidRDefault="0070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eastAsia="Times New Roman" w:hAnsi="Cambria"/>
        <w:sz w:val="28"/>
        <w:szCs w:val="28"/>
      </w:rPr>
      <w:id w:val="20556517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26FBB" w:rsidRPr="00D557A4" w:rsidRDefault="00704D7F">
        <w:pPr>
          <w:pStyle w:val="Stopka"/>
          <w:jc w:val="right"/>
          <w:rPr>
            <w:rFonts w:ascii="Arial" w:eastAsia="Times New Roman" w:hAnsi="Arial" w:cs="Arial"/>
            <w:sz w:val="20"/>
            <w:szCs w:val="20"/>
          </w:rPr>
        </w:pPr>
        <w:r w:rsidRPr="00D557A4">
          <w:rPr>
            <w:rFonts w:ascii="Arial" w:eastAsia="Times New Roman" w:hAnsi="Arial" w:cs="Arial"/>
            <w:sz w:val="20"/>
            <w:szCs w:val="20"/>
          </w:rPr>
          <w:t xml:space="preserve">str. </w:t>
        </w:r>
        <w:r w:rsidRPr="00D557A4">
          <w:rPr>
            <w:rFonts w:ascii="Arial" w:eastAsia="Times New Roman" w:hAnsi="Arial" w:cs="Arial"/>
            <w:sz w:val="20"/>
            <w:szCs w:val="20"/>
          </w:rPr>
          <w:fldChar w:fldCharType="begin"/>
        </w:r>
        <w:r w:rsidRPr="00AB3C6D">
          <w:rPr>
            <w:rFonts w:ascii="Arial" w:hAnsi="Arial" w:cs="Arial"/>
            <w:sz w:val="20"/>
            <w:szCs w:val="20"/>
          </w:rPr>
          <w:instrText>PAGE    \* MERGEFORMAT</w:instrText>
        </w:r>
        <w:r w:rsidRPr="00D557A4">
          <w:rPr>
            <w:rFonts w:ascii="Arial" w:eastAsia="Times New Roman" w:hAnsi="Arial" w:cs="Arial"/>
            <w:sz w:val="20"/>
            <w:szCs w:val="20"/>
          </w:rPr>
          <w:fldChar w:fldCharType="separate"/>
        </w:r>
        <w:r w:rsidRPr="00D557A4">
          <w:rPr>
            <w:rFonts w:ascii="Arial" w:eastAsia="Times New Roman" w:hAnsi="Arial" w:cs="Arial"/>
            <w:noProof/>
            <w:sz w:val="20"/>
            <w:szCs w:val="20"/>
          </w:rPr>
          <w:t>2</w:t>
        </w:r>
        <w:r w:rsidRPr="00D557A4">
          <w:rPr>
            <w:rFonts w:ascii="Arial" w:eastAsia="Times New Roman" w:hAnsi="Arial" w:cs="Arial"/>
            <w:sz w:val="20"/>
            <w:szCs w:val="20"/>
          </w:rPr>
          <w:fldChar w:fldCharType="end"/>
        </w:r>
      </w:p>
    </w:sdtContent>
  </w:sdt>
  <w:p w:rsidR="00326FBB" w:rsidRDefault="00704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04D7F">
      <w:pPr>
        <w:spacing w:after="0" w:line="240" w:lineRule="auto"/>
      </w:pPr>
      <w:r>
        <w:separator/>
      </w:r>
    </w:p>
  </w:footnote>
  <w:footnote w:type="continuationSeparator" w:id="0">
    <w:p w:rsidR="00000000" w:rsidRDefault="0070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23B9D"/>
    <w:multiLevelType w:val="hybridMultilevel"/>
    <w:tmpl w:val="67C6A8A8"/>
    <w:lvl w:ilvl="0" w:tplc="FE1E7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9256D2" w:tentative="1">
      <w:start w:val="1"/>
      <w:numFmt w:val="lowerLetter"/>
      <w:lvlText w:val="%2."/>
      <w:lvlJc w:val="left"/>
      <w:pPr>
        <w:ind w:left="1440" w:hanging="360"/>
      </w:pPr>
    </w:lvl>
    <w:lvl w:ilvl="2" w:tplc="296C684E" w:tentative="1">
      <w:start w:val="1"/>
      <w:numFmt w:val="lowerRoman"/>
      <w:lvlText w:val="%3."/>
      <w:lvlJc w:val="right"/>
      <w:pPr>
        <w:ind w:left="2160" w:hanging="180"/>
      </w:pPr>
    </w:lvl>
    <w:lvl w:ilvl="3" w:tplc="E5267FA0" w:tentative="1">
      <w:start w:val="1"/>
      <w:numFmt w:val="decimal"/>
      <w:lvlText w:val="%4."/>
      <w:lvlJc w:val="left"/>
      <w:pPr>
        <w:ind w:left="2880" w:hanging="360"/>
      </w:pPr>
    </w:lvl>
    <w:lvl w:ilvl="4" w:tplc="ABFA0D8E" w:tentative="1">
      <w:start w:val="1"/>
      <w:numFmt w:val="lowerLetter"/>
      <w:lvlText w:val="%5."/>
      <w:lvlJc w:val="left"/>
      <w:pPr>
        <w:ind w:left="3600" w:hanging="360"/>
      </w:pPr>
    </w:lvl>
    <w:lvl w:ilvl="5" w:tplc="4FF8663C" w:tentative="1">
      <w:start w:val="1"/>
      <w:numFmt w:val="lowerRoman"/>
      <w:lvlText w:val="%6."/>
      <w:lvlJc w:val="right"/>
      <w:pPr>
        <w:ind w:left="4320" w:hanging="180"/>
      </w:pPr>
    </w:lvl>
    <w:lvl w:ilvl="6" w:tplc="759A0252" w:tentative="1">
      <w:start w:val="1"/>
      <w:numFmt w:val="decimal"/>
      <w:lvlText w:val="%7."/>
      <w:lvlJc w:val="left"/>
      <w:pPr>
        <w:ind w:left="5040" w:hanging="360"/>
      </w:pPr>
    </w:lvl>
    <w:lvl w:ilvl="7" w:tplc="7214CA18" w:tentative="1">
      <w:start w:val="1"/>
      <w:numFmt w:val="lowerLetter"/>
      <w:lvlText w:val="%8."/>
      <w:lvlJc w:val="left"/>
      <w:pPr>
        <w:ind w:left="5760" w:hanging="360"/>
      </w:pPr>
    </w:lvl>
    <w:lvl w:ilvl="8" w:tplc="80DCE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02C6B"/>
    <w:multiLevelType w:val="hybridMultilevel"/>
    <w:tmpl w:val="175207D2"/>
    <w:lvl w:ilvl="0" w:tplc="9BC67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224744" w:tentative="1">
      <w:start w:val="1"/>
      <w:numFmt w:val="lowerLetter"/>
      <w:lvlText w:val="%2."/>
      <w:lvlJc w:val="left"/>
      <w:pPr>
        <w:ind w:left="1080" w:hanging="360"/>
      </w:pPr>
    </w:lvl>
    <w:lvl w:ilvl="2" w:tplc="8AF68C06" w:tentative="1">
      <w:start w:val="1"/>
      <w:numFmt w:val="lowerRoman"/>
      <w:lvlText w:val="%3."/>
      <w:lvlJc w:val="right"/>
      <w:pPr>
        <w:ind w:left="1800" w:hanging="180"/>
      </w:pPr>
    </w:lvl>
    <w:lvl w:ilvl="3" w:tplc="30741F08" w:tentative="1">
      <w:start w:val="1"/>
      <w:numFmt w:val="decimal"/>
      <w:lvlText w:val="%4."/>
      <w:lvlJc w:val="left"/>
      <w:pPr>
        <w:ind w:left="2520" w:hanging="360"/>
      </w:pPr>
    </w:lvl>
    <w:lvl w:ilvl="4" w:tplc="FE00CBE2" w:tentative="1">
      <w:start w:val="1"/>
      <w:numFmt w:val="lowerLetter"/>
      <w:lvlText w:val="%5."/>
      <w:lvlJc w:val="left"/>
      <w:pPr>
        <w:ind w:left="3240" w:hanging="360"/>
      </w:pPr>
    </w:lvl>
    <w:lvl w:ilvl="5" w:tplc="294CA9D6" w:tentative="1">
      <w:start w:val="1"/>
      <w:numFmt w:val="lowerRoman"/>
      <w:lvlText w:val="%6."/>
      <w:lvlJc w:val="right"/>
      <w:pPr>
        <w:ind w:left="3960" w:hanging="180"/>
      </w:pPr>
    </w:lvl>
    <w:lvl w:ilvl="6" w:tplc="1A1C035E" w:tentative="1">
      <w:start w:val="1"/>
      <w:numFmt w:val="decimal"/>
      <w:lvlText w:val="%7."/>
      <w:lvlJc w:val="left"/>
      <w:pPr>
        <w:ind w:left="4680" w:hanging="360"/>
      </w:pPr>
    </w:lvl>
    <w:lvl w:ilvl="7" w:tplc="A9AA5B52" w:tentative="1">
      <w:start w:val="1"/>
      <w:numFmt w:val="lowerLetter"/>
      <w:lvlText w:val="%8."/>
      <w:lvlJc w:val="left"/>
      <w:pPr>
        <w:ind w:left="5400" w:hanging="360"/>
      </w:pPr>
    </w:lvl>
    <w:lvl w:ilvl="8" w:tplc="AC3063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83806"/>
    <w:multiLevelType w:val="hybridMultilevel"/>
    <w:tmpl w:val="1AA449B0"/>
    <w:lvl w:ilvl="0" w:tplc="6D26E9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D6AF39A" w:tentative="1">
      <w:start w:val="1"/>
      <w:numFmt w:val="lowerLetter"/>
      <w:lvlText w:val="%2."/>
      <w:lvlJc w:val="left"/>
      <w:pPr>
        <w:ind w:left="1080" w:hanging="360"/>
      </w:pPr>
    </w:lvl>
    <w:lvl w:ilvl="2" w:tplc="F94A5090" w:tentative="1">
      <w:start w:val="1"/>
      <w:numFmt w:val="lowerRoman"/>
      <w:lvlText w:val="%3."/>
      <w:lvlJc w:val="right"/>
      <w:pPr>
        <w:ind w:left="1800" w:hanging="180"/>
      </w:pPr>
    </w:lvl>
    <w:lvl w:ilvl="3" w:tplc="19B45994" w:tentative="1">
      <w:start w:val="1"/>
      <w:numFmt w:val="decimal"/>
      <w:lvlText w:val="%4."/>
      <w:lvlJc w:val="left"/>
      <w:pPr>
        <w:ind w:left="2520" w:hanging="360"/>
      </w:pPr>
    </w:lvl>
    <w:lvl w:ilvl="4" w:tplc="FA1A51F6" w:tentative="1">
      <w:start w:val="1"/>
      <w:numFmt w:val="lowerLetter"/>
      <w:lvlText w:val="%5."/>
      <w:lvlJc w:val="left"/>
      <w:pPr>
        <w:ind w:left="3240" w:hanging="360"/>
      </w:pPr>
    </w:lvl>
    <w:lvl w:ilvl="5" w:tplc="D07CA590" w:tentative="1">
      <w:start w:val="1"/>
      <w:numFmt w:val="lowerRoman"/>
      <w:lvlText w:val="%6."/>
      <w:lvlJc w:val="right"/>
      <w:pPr>
        <w:ind w:left="3960" w:hanging="180"/>
      </w:pPr>
    </w:lvl>
    <w:lvl w:ilvl="6" w:tplc="F8625E6E" w:tentative="1">
      <w:start w:val="1"/>
      <w:numFmt w:val="decimal"/>
      <w:lvlText w:val="%7."/>
      <w:lvlJc w:val="left"/>
      <w:pPr>
        <w:ind w:left="4680" w:hanging="360"/>
      </w:pPr>
    </w:lvl>
    <w:lvl w:ilvl="7" w:tplc="26468F5E" w:tentative="1">
      <w:start w:val="1"/>
      <w:numFmt w:val="lowerLetter"/>
      <w:lvlText w:val="%8."/>
      <w:lvlJc w:val="left"/>
      <w:pPr>
        <w:ind w:left="5400" w:hanging="360"/>
      </w:pPr>
    </w:lvl>
    <w:lvl w:ilvl="8" w:tplc="A7C498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1E344D"/>
    <w:multiLevelType w:val="hybridMultilevel"/>
    <w:tmpl w:val="6CFC8C36"/>
    <w:lvl w:ilvl="0" w:tplc="0E483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1A24A0" w:tentative="1">
      <w:start w:val="1"/>
      <w:numFmt w:val="lowerLetter"/>
      <w:lvlText w:val="%2."/>
      <w:lvlJc w:val="left"/>
      <w:pPr>
        <w:ind w:left="1440" w:hanging="360"/>
      </w:pPr>
    </w:lvl>
    <w:lvl w:ilvl="2" w:tplc="8520B112" w:tentative="1">
      <w:start w:val="1"/>
      <w:numFmt w:val="lowerRoman"/>
      <w:lvlText w:val="%3."/>
      <w:lvlJc w:val="right"/>
      <w:pPr>
        <w:ind w:left="2160" w:hanging="180"/>
      </w:pPr>
    </w:lvl>
    <w:lvl w:ilvl="3" w:tplc="A0D6D79C" w:tentative="1">
      <w:start w:val="1"/>
      <w:numFmt w:val="decimal"/>
      <w:lvlText w:val="%4."/>
      <w:lvlJc w:val="left"/>
      <w:pPr>
        <w:ind w:left="2880" w:hanging="360"/>
      </w:pPr>
    </w:lvl>
    <w:lvl w:ilvl="4" w:tplc="0F209ED4" w:tentative="1">
      <w:start w:val="1"/>
      <w:numFmt w:val="lowerLetter"/>
      <w:lvlText w:val="%5."/>
      <w:lvlJc w:val="left"/>
      <w:pPr>
        <w:ind w:left="3600" w:hanging="360"/>
      </w:pPr>
    </w:lvl>
    <w:lvl w:ilvl="5" w:tplc="ADAC35A0" w:tentative="1">
      <w:start w:val="1"/>
      <w:numFmt w:val="lowerRoman"/>
      <w:lvlText w:val="%6."/>
      <w:lvlJc w:val="right"/>
      <w:pPr>
        <w:ind w:left="4320" w:hanging="180"/>
      </w:pPr>
    </w:lvl>
    <w:lvl w:ilvl="6" w:tplc="AE8A6C8E" w:tentative="1">
      <w:start w:val="1"/>
      <w:numFmt w:val="decimal"/>
      <w:lvlText w:val="%7."/>
      <w:lvlJc w:val="left"/>
      <w:pPr>
        <w:ind w:left="5040" w:hanging="360"/>
      </w:pPr>
    </w:lvl>
    <w:lvl w:ilvl="7" w:tplc="1B7A8EA8" w:tentative="1">
      <w:start w:val="1"/>
      <w:numFmt w:val="lowerLetter"/>
      <w:lvlText w:val="%8."/>
      <w:lvlJc w:val="left"/>
      <w:pPr>
        <w:ind w:left="5760" w:hanging="360"/>
      </w:pPr>
    </w:lvl>
    <w:lvl w:ilvl="8" w:tplc="31ACD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5222F"/>
    <w:multiLevelType w:val="hybridMultilevel"/>
    <w:tmpl w:val="AA642E54"/>
    <w:lvl w:ilvl="0" w:tplc="F4CE1F5E">
      <w:start w:val="1"/>
      <w:numFmt w:val="decimal"/>
      <w:lvlText w:val="%1."/>
      <w:lvlJc w:val="left"/>
      <w:pPr>
        <w:ind w:left="432" w:hanging="360"/>
      </w:pPr>
      <w:rPr>
        <w:rFonts w:ascii="Arial" w:eastAsiaTheme="minorHAnsi" w:hAnsi="Arial" w:cs="Arial"/>
      </w:rPr>
    </w:lvl>
    <w:lvl w:ilvl="1" w:tplc="B5B8FAF4" w:tentative="1">
      <w:start w:val="1"/>
      <w:numFmt w:val="lowerLetter"/>
      <w:lvlText w:val="%2."/>
      <w:lvlJc w:val="left"/>
      <w:pPr>
        <w:ind w:left="1152" w:hanging="360"/>
      </w:pPr>
    </w:lvl>
    <w:lvl w:ilvl="2" w:tplc="E6F62458" w:tentative="1">
      <w:start w:val="1"/>
      <w:numFmt w:val="lowerRoman"/>
      <w:lvlText w:val="%3."/>
      <w:lvlJc w:val="right"/>
      <w:pPr>
        <w:ind w:left="1872" w:hanging="180"/>
      </w:pPr>
    </w:lvl>
    <w:lvl w:ilvl="3" w:tplc="A0BA7868" w:tentative="1">
      <w:start w:val="1"/>
      <w:numFmt w:val="decimal"/>
      <w:lvlText w:val="%4."/>
      <w:lvlJc w:val="left"/>
      <w:pPr>
        <w:ind w:left="2592" w:hanging="360"/>
      </w:pPr>
    </w:lvl>
    <w:lvl w:ilvl="4" w:tplc="CE448148" w:tentative="1">
      <w:start w:val="1"/>
      <w:numFmt w:val="lowerLetter"/>
      <w:lvlText w:val="%5."/>
      <w:lvlJc w:val="left"/>
      <w:pPr>
        <w:ind w:left="3312" w:hanging="360"/>
      </w:pPr>
    </w:lvl>
    <w:lvl w:ilvl="5" w:tplc="4C0CD010" w:tentative="1">
      <w:start w:val="1"/>
      <w:numFmt w:val="lowerRoman"/>
      <w:lvlText w:val="%6."/>
      <w:lvlJc w:val="right"/>
      <w:pPr>
        <w:ind w:left="4032" w:hanging="180"/>
      </w:pPr>
    </w:lvl>
    <w:lvl w:ilvl="6" w:tplc="84B4683E" w:tentative="1">
      <w:start w:val="1"/>
      <w:numFmt w:val="decimal"/>
      <w:lvlText w:val="%7."/>
      <w:lvlJc w:val="left"/>
      <w:pPr>
        <w:ind w:left="4752" w:hanging="360"/>
      </w:pPr>
    </w:lvl>
    <w:lvl w:ilvl="7" w:tplc="8C18E162" w:tentative="1">
      <w:start w:val="1"/>
      <w:numFmt w:val="lowerLetter"/>
      <w:lvlText w:val="%8."/>
      <w:lvlJc w:val="left"/>
      <w:pPr>
        <w:ind w:left="5472" w:hanging="360"/>
      </w:pPr>
    </w:lvl>
    <w:lvl w:ilvl="8" w:tplc="FDFAFC32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7BCB5F03"/>
    <w:multiLevelType w:val="hybridMultilevel"/>
    <w:tmpl w:val="9AF2A924"/>
    <w:lvl w:ilvl="0" w:tplc="1DCECC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52AD890" w:tentative="1">
      <w:start w:val="1"/>
      <w:numFmt w:val="lowerLetter"/>
      <w:lvlText w:val="%2."/>
      <w:lvlJc w:val="left"/>
      <w:pPr>
        <w:ind w:left="1080" w:hanging="360"/>
      </w:pPr>
    </w:lvl>
    <w:lvl w:ilvl="2" w:tplc="A670B320" w:tentative="1">
      <w:start w:val="1"/>
      <w:numFmt w:val="lowerRoman"/>
      <w:lvlText w:val="%3."/>
      <w:lvlJc w:val="right"/>
      <w:pPr>
        <w:ind w:left="1800" w:hanging="180"/>
      </w:pPr>
    </w:lvl>
    <w:lvl w:ilvl="3" w:tplc="69FA00E8" w:tentative="1">
      <w:start w:val="1"/>
      <w:numFmt w:val="decimal"/>
      <w:lvlText w:val="%4."/>
      <w:lvlJc w:val="left"/>
      <w:pPr>
        <w:ind w:left="2520" w:hanging="360"/>
      </w:pPr>
    </w:lvl>
    <w:lvl w:ilvl="4" w:tplc="466CFAF4" w:tentative="1">
      <w:start w:val="1"/>
      <w:numFmt w:val="lowerLetter"/>
      <w:lvlText w:val="%5."/>
      <w:lvlJc w:val="left"/>
      <w:pPr>
        <w:ind w:left="3240" w:hanging="360"/>
      </w:pPr>
    </w:lvl>
    <w:lvl w:ilvl="5" w:tplc="E43E9C82" w:tentative="1">
      <w:start w:val="1"/>
      <w:numFmt w:val="lowerRoman"/>
      <w:lvlText w:val="%6."/>
      <w:lvlJc w:val="right"/>
      <w:pPr>
        <w:ind w:left="3960" w:hanging="180"/>
      </w:pPr>
    </w:lvl>
    <w:lvl w:ilvl="6" w:tplc="C9DA3600" w:tentative="1">
      <w:start w:val="1"/>
      <w:numFmt w:val="decimal"/>
      <w:lvlText w:val="%7."/>
      <w:lvlJc w:val="left"/>
      <w:pPr>
        <w:ind w:left="4680" w:hanging="360"/>
      </w:pPr>
    </w:lvl>
    <w:lvl w:ilvl="7" w:tplc="E8BACA92" w:tentative="1">
      <w:start w:val="1"/>
      <w:numFmt w:val="lowerLetter"/>
      <w:lvlText w:val="%8."/>
      <w:lvlJc w:val="left"/>
      <w:pPr>
        <w:ind w:left="5400" w:hanging="360"/>
      </w:pPr>
    </w:lvl>
    <w:lvl w:ilvl="8" w:tplc="EEEE9E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A4"/>
    <w:rsid w:val="00704D7F"/>
    <w:rsid w:val="009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10113-A6F4-4C90-B568-C20B9C9D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2600B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600B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600B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2600B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2600B0"/>
    <w:rPr>
      <w:sz w:val="26"/>
      <w:lang w:eastAsia="pl-PL"/>
    </w:rPr>
  </w:style>
  <w:style w:type="paragraph" w:styleId="Nagwek">
    <w:name w:val="header"/>
    <w:basedOn w:val="Normalny"/>
    <w:link w:val="NagwekZnak"/>
    <w:rsid w:val="002600B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sz w:val="26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2600B0"/>
  </w:style>
  <w:style w:type="paragraph" w:customStyle="1" w:styleId="Tekstpodstawowy31">
    <w:name w:val="Tekst podstawowy 31"/>
    <w:basedOn w:val="Normalny"/>
    <w:rsid w:val="002600B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A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91A79"/>
    <w:rPr>
      <w:rFonts w:ascii="Calibri" w:eastAsia="Calibri" w:hAnsi="Calibri" w:cs="Times New Roman"/>
    </w:rPr>
  </w:style>
  <w:style w:type="paragraph" w:customStyle="1" w:styleId="Nrpisma">
    <w:name w:val="Nr pisma"/>
    <w:basedOn w:val="Bezodstpw"/>
    <w:link w:val="NrpismaZnak"/>
    <w:qFormat/>
    <w:rsid w:val="00C91A79"/>
    <w:rPr>
      <w:rFonts w:ascii="Arial" w:eastAsia="Calibri" w:hAnsi="Arial" w:cs="Times New Roman"/>
      <w:b/>
    </w:rPr>
  </w:style>
  <w:style w:type="character" w:customStyle="1" w:styleId="NrpismaZnak">
    <w:name w:val="Nr pisma Znak"/>
    <w:link w:val="Nrpisma"/>
    <w:rsid w:val="00C91A79"/>
    <w:rPr>
      <w:rFonts w:ascii="Arial" w:eastAsia="Calibri" w:hAnsi="Arial" w:cs="Times New Roman"/>
      <w:b/>
    </w:rPr>
  </w:style>
  <w:style w:type="paragraph" w:styleId="Bezodstpw">
    <w:name w:val="No Spacing"/>
    <w:uiPriority w:val="1"/>
    <w:qFormat/>
    <w:rsid w:val="00C91A79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1A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1A7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91A79"/>
    <w:pPr>
      <w:spacing w:before="120" w:after="0" w:line="276" w:lineRule="auto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91A79"/>
    <w:rPr>
      <w:rFonts w:ascii="Calibri" w:eastAsia="Calibri" w:hAnsi="Calibri" w:cs="Times New Roman"/>
    </w:rPr>
  </w:style>
  <w:style w:type="paragraph" w:customStyle="1" w:styleId="intro">
    <w:name w:val="intro"/>
    <w:basedOn w:val="Normalny"/>
    <w:rsid w:val="0077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26F1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9A7BC2"/>
  </w:style>
  <w:style w:type="paragraph" w:customStyle="1" w:styleId="Tekstpodstawowy32">
    <w:name w:val="Tekst podstawowy 32"/>
    <w:basedOn w:val="Normalny"/>
    <w:rsid w:val="005D342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4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rsid w:val="00CA4B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4">
    <w:name w:val="Tekst podstawowy 34"/>
    <w:basedOn w:val="Normalny"/>
    <w:rsid w:val="008F7E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BF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5C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3C6"/>
    <w:rPr>
      <w:vertAlign w:val="superscript"/>
    </w:rPr>
  </w:style>
  <w:style w:type="paragraph" w:customStyle="1" w:styleId="Tekstpodstawowy35">
    <w:name w:val="Tekst podstawowy 35"/>
    <w:basedOn w:val="Normalny"/>
    <w:rsid w:val="00CC73C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6">
    <w:name w:val="Tekst podstawowy 36"/>
    <w:basedOn w:val="Normalny"/>
    <w:rsid w:val="0039402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394028"/>
    <w:rPr>
      <w:b/>
      <w:bCs/>
    </w:rPr>
  </w:style>
  <w:style w:type="paragraph" w:customStyle="1" w:styleId="Tekstpodstawowy37">
    <w:name w:val="Tekst podstawowy 37"/>
    <w:basedOn w:val="Normalny"/>
    <w:rsid w:val="005027E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atapisma">
    <w:name w:val="Data pisma"/>
    <w:basedOn w:val="Akapitzlist"/>
    <w:link w:val="DatapismaZnak"/>
    <w:qFormat/>
    <w:rsid w:val="00A33AD4"/>
    <w:pPr>
      <w:tabs>
        <w:tab w:val="right" w:pos="9072"/>
      </w:tabs>
      <w:spacing w:line="360" w:lineRule="auto"/>
      <w:ind w:left="5103"/>
    </w:pPr>
    <w:rPr>
      <w:rFonts w:ascii="Arial" w:hAnsi="Arial" w:cs="Arial"/>
    </w:rPr>
  </w:style>
  <w:style w:type="character" w:customStyle="1" w:styleId="DatapismaZnak">
    <w:name w:val="Data pisma Znak"/>
    <w:basedOn w:val="Domylnaczcionkaakapitu"/>
    <w:link w:val="Datapisma"/>
    <w:rsid w:val="00A33AD4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A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2A6E"/>
    <w:rPr>
      <w:vertAlign w:val="superscript"/>
    </w:rPr>
  </w:style>
  <w:style w:type="paragraph" w:customStyle="1" w:styleId="Tekstpodstawowy38">
    <w:name w:val="Tekst podstawowy 38"/>
    <w:basedOn w:val="Normalny"/>
    <w:rsid w:val="00DF346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bldzial">
    <w:name w:val="lbldzial"/>
    <w:rsid w:val="002D0508"/>
  </w:style>
  <w:style w:type="paragraph" w:customStyle="1" w:styleId="Tekstpodstawowy39">
    <w:name w:val="Tekst podstawowy 39"/>
    <w:basedOn w:val="Normalny"/>
    <w:rsid w:val="002D050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0">
    <w:name w:val="Tekst podstawowy 310"/>
    <w:basedOn w:val="Normalny"/>
    <w:rsid w:val="00FA719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474D38"/>
  </w:style>
  <w:style w:type="paragraph" w:customStyle="1" w:styleId="Tekstpodstawowy311">
    <w:name w:val="Tekst podstawowy 311"/>
    <w:basedOn w:val="Normalny"/>
    <w:rsid w:val="00B073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2">
    <w:name w:val="Tekst podstawowy 312"/>
    <w:basedOn w:val="Normalny"/>
    <w:rsid w:val="00592BF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-bip.ms.gov.pl/pl/rejestry-i-ewidencje/tlumacze-przysiegli/lista-tlumaczy-przysieglych/translator,6159.html" TargetMode="External"/><Relationship Id="rId13" Type="http://schemas.openxmlformats.org/officeDocument/2006/relationships/hyperlink" Target="https://arch-bip.ms.gov.pl/pl/rejestry-i-ewidencje/tlumacze-przysiegli/lista-tlumaczy-przysieglych/translator,1368.html" TargetMode="External"/><Relationship Id="rId18" Type="http://schemas.openxmlformats.org/officeDocument/2006/relationships/hyperlink" Target="https://arch-bip.ms.gov.pl/pl/rejestry-i-ewidencje/tlumacze-przysiegli/lista-tlumaczy-przysieglych/translator,12043.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arch-bip.ms.gov.pl/pl/rejestry-i-ewidencje/tlumacze-przysiegli/lista-tlumaczy-przysieglych/translator,5249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ch-bip.ms.gov.pl/pl/rejestry-i-ewidencje/tlumacze-przysiegli/lista-tlumaczy-przysieglych/translator,1362.html" TargetMode="External"/><Relationship Id="rId17" Type="http://schemas.openxmlformats.org/officeDocument/2006/relationships/hyperlink" Target="https://arch-bip.ms.gov.pl/pl/rejestry-i-ewidencje/tlumacze-przysiegli/lista-tlumaczy-przysieglych/translator,10857.html" TargetMode="External"/><Relationship Id="rId25" Type="http://schemas.openxmlformats.org/officeDocument/2006/relationships/hyperlink" Target="https://arch-bip.ms.gov.pl/pl/rejestry-i-ewidencje/tlumacze-przysiegli/lista-tlumaczy-przysieglych/translator,136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ch-bip.ms.gov.pl/pl/rejestry-i-ewidencje/tlumacze-przysiegli/lista-tlumaczy-przysieglych/translator,5254.html" TargetMode="External"/><Relationship Id="rId20" Type="http://schemas.openxmlformats.org/officeDocument/2006/relationships/hyperlink" Target="https://arch-bip.ms.gov.pl/pl/rejestry-i-ewidencje/tlumacze-przysiegli/lista-tlumaczy-przysieglych/translator,525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h-bip.ms.gov.pl/pl/rejestry-i-ewidencje/tlumacze-przysiegli/lista-tlumaczy-przysieglych/translator,5263.html" TargetMode="External"/><Relationship Id="rId24" Type="http://schemas.openxmlformats.org/officeDocument/2006/relationships/hyperlink" Target="https://arch-bip.ms.gov.pl/pl/rejestry-i-ewidencje/tlumacze-przysiegli/lista-tlumaczy-przysieglych/translator,524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h-bip.ms.gov.pl/pl/rejestry-i-ewidencje/tlumacze-przysiegli/lista-tlumaczy-przysieglych/translator,5256.html" TargetMode="External"/><Relationship Id="rId23" Type="http://schemas.openxmlformats.org/officeDocument/2006/relationships/hyperlink" Target="https://arch-bip.ms.gov.pl/pl/rejestry-i-ewidencje/tlumacze-przysiegli/lista-tlumaczy-przysieglych/translator,8421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rch-bip.ms.gov.pl/pl/rejestry-i-ewidencje/tlumacze-przysiegli/lista-tlumaczy-przysieglych/translator,5332.html" TargetMode="External"/><Relationship Id="rId19" Type="http://schemas.openxmlformats.org/officeDocument/2006/relationships/hyperlink" Target="https://arch-bip.ms.gov.pl/pl/rejestry-i-ewidencje/tlumacze-przysiegli/lista-tlumaczy-przysieglych/translator,117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-bip.ms.gov.pl/pl/rejestry-i-ewidencje/tlumacze-przysiegli/lista-tlumaczy-przysieglych/translator,1373.html" TargetMode="External"/><Relationship Id="rId14" Type="http://schemas.openxmlformats.org/officeDocument/2006/relationships/hyperlink" Target="https://arch-bip.ms.gov.pl/pl/rejestry-i-ewidencje/tlumacze-przysiegli/lista-tlumaczy-przysieglych/translator,5262.html" TargetMode="External"/><Relationship Id="rId22" Type="http://schemas.openxmlformats.org/officeDocument/2006/relationships/hyperlink" Target="https://arch-bip.ms.gov.pl/pl/rejestry-i-ewidencje/tlumacze-przysiegli/lista-tlumaczy-przysieglych/translator,9728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4C65-3EFB-49F3-A276-19341D65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11736</Words>
  <Characters>70422</Characters>
  <Application>Microsoft Office Word</Application>
  <DocSecurity>0</DocSecurity>
  <Lines>586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Dychus</dc:creator>
  <cp:lastModifiedBy>Marzena Janiszewska</cp:lastModifiedBy>
  <cp:revision>2</cp:revision>
  <cp:lastPrinted>2023-12-11T08:56:00Z</cp:lastPrinted>
  <dcterms:created xsi:type="dcterms:W3CDTF">2023-12-15T10:57:00Z</dcterms:created>
  <dcterms:modified xsi:type="dcterms:W3CDTF">2023-12-15T10:57:00Z</dcterms:modified>
</cp:coreProperties>
</file>