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A1A7E" w14:textId="1DDA0099" w:rsidR="00B02EA3" w:rsidRPr="00B8415E" w:rsidRDefault="00B02EA3" w:rsidP="00B02EA3">
      <w:pPr>
        <w:jc w:val="right"/>
        <w:rPr>
          <w:rFonts w:ascii="Calibri" w:hAnsi="Calibri" w:cs="Calibri"/>
        </w:rPr>
      </w:pPr>
      <w:r w:rsidRPr="00B8415E">
        <w:rPr>
          <w:rFonts w:ascii="Calibri" w:hAnsi="Calibri" w:cs="Calibri"/>
        </w:rPr>
        <w:t>Załącznik</w:t>
      </w:r>
      <w:r>
        <w:rPr>
          <w:rFonts w:ascii="Calibri" w:hAnsi="Calibri" w:cs="Calibri"/>
        </w:rPr>
        <w:t xml:space="preserve"> nr</w:t>
      </w:r>
      <w:r w:rsidRPr="00B8415E">
        <w:rPr>
          <w:rFonts w:ascii="Calibri" w:hAnsi="Calibri" w:cs="Calibri"/>
        </w:rPr>
        <w:t xml:space="preserve"> </w:t>
      </w:r>
      <w:r w:rsidR="00A32446">
        <w:rPr>
          <w:rFonts w:ascii="Calibri" w:hAnsi="Calibri" w:cs="Calibri"/>
        </w:rPr>
        <w:t>3</w:t>
      </w:r>
      <w:r w:rsidRPr="00B8415E">
        <w:rPr>
          <w:rFonts w:ascii="Calibri" w:hAnsi="Calibri" w:cs="Calibri"/>
        </w:rPr>
        <w:t xml:space="preserve"> do Umowy nr </w:t>
      </w:r>
      <w:r w:rsidR="000E6663">
        <w:rPr>
          <w:rFonts w:ascii="Calibri" w:hAnsi="Calibri" w:cs="Calibri"/>
        </w:rPr>
        <w:t xml:space="preserve">………………………………  </w:t>
      </w:r>
      <w:r w:rsidRPr="00B8415E">
        <w:rPr>
          <w:rFonts w:ascii="Calibri" w:hAnsi="Calibri" w:cs="Calibri"/>
        </w:rPr>
        <w:t xml:space="preserve">z  dnia </w:t>
      </w:r>
      <w:r>
        <w:rPr>
          <w:rFonts w:ascii="Calibri" w:hAnsi="Calibri" w:cs="Calibri"/>
        </w:rPr>
        <w:t>…………………………….</w:t>
      </w:r>
    </w:p>
    <w:p w14:paraId="4CC9E02C" w14:textId="5CA73932" w:rsidR="007E7178" w:rsidRPr="003C583E" w:rsidRDefault="007E7178" w:rsidP="004E25AC">
      <w:pPr>
        <w:pStyle w:val="AOGenNum3"/>
        <w:numPr>
          <w:ilvl w:val="0"/>
          <w:numId w:val="0"/>
        </w:numPr>
        <w:jc w:val="right"/>
        <w:rPr>
          <w:rFonts w:ascii="Calibri" w:hAnsi="Calibri" w:cs="Calibri"/>
          <w:b/>
          <w:lang w:val="pl-PL"/>
        </w:rPr>
      </w:pPr>
    </w:p>
    <w:p w14:paraId="7D624B1E" w14:textId="77777777" w:rsidR="00A41E3D" w:rsidRPr="003C583E" w:rsidRDefault="00A41E3D" w:rsidP="00A41E3D">
      <w:pPr>
        <w:pStyle w:val="AODocTxt"/>
        <w:jc w:val="center"/>
        <w:rPr>
          <w:rFonts w:ascii="Calibri" w:hAnsi="Calibri" w:cs="Calibri"/>
          <w:b/>
          <w:lang w:val="pl-PL"/>
        </w:rPr>
      </w:pPr>
      <w:r w:rsidRPr="003C583E">
        <w:rPr>
          <w:rFonts w:ascii="Calibri" w:hAnsi="Calibri" w:cs="Calibri"/>
          <w:b/>
          <w:lang w:val="pl-PL"/>
        </w:rPr>
        <w:t xml:space="preserve">Informacja o przetwarzaniu danych osobowych przez Narodowy Fundusz Ochrony Środowiska i Gospodarki Wodnej  </w:t>
      </w:r>
    </w:p>
    <w:p w14:paraId="0A0ADD87" w14:textId="77777777" w:rsidR="000E6663" w:rsidRDefault="000E6663" w:rsidP="00A41E3D">
      <w:pPr>
        <w:shd w:val="clear" w:color="auto" w:fill="FFFFFF"/>
        <w:spacing w:before="240"/>
        <w:jc w:val="center"/>
        <w:textAlignment w:val="baseline"/>
        <w:rPr>
          <w:rFonts w:ascii="Calibri" w:hAnsi="Calibri" w:cs="Calibri"/>
          <w:b/>
        </w:rPr>
      </w:pPr>
    </w:p>
    <w:p w14:paraId="3EE8B9FB" w14:textId="7E9DE298" w:rsidR="00A41E3D" w:rsidRPr="00951517" w:rsidRDefault="00A41E3D" w:rsidP="00A41E3D">
      <w:pPr>
        <w:shd w:val="clear" w:color="auto" w:fill="FFFFFF"/>
        <w:spacing w:before="240"/>
        <w:jc w:val="center"/>
        <w:textAlignment w:val="baseline"/>
        <w:rPr>
          <w:rFonts w:ascii="Calibri" w:hAnsi="Calibri" w:cs="Calibri"/>
          <w:b/>
        </w:rPr>
      </w:pPr>
      <w:r w:rsidRPr="00951517">
        <w:rPr>
          <w:rFonts w:ascii="Calibri" w:hAnsi="Calibri" w:cs="Calibri"/>
          <w:b/>
        </w:rPr>
        <w:t xml:space="preserve">Klauzula informacyjna dla reprezentantów, w tym pełnomocników </w:t>
      </w:r>
      <w:r>
        <w:rPr>
          <w:rFonts w:ascii="Calibri" w:hAnsi="Calibri" w:cs="Calibri"/>
          <w:b/>
        </w:rPr>
        <w:t>Podmiotu i strony umowy</w:t>
      </w:r>
    </w:p>
    <w:p w14:paraId="0133A43C" w14:textId="77777777" w:rsidR="00A41E3D" w:rsidRDefault="00A41E3D" w:rsidP="00A41E3D"/>
    <w:p w14:paraId="3530414D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Administrator danych osobowych</w:t>
      </w:r>
    </w:p>
    <w:p w14:paraId="174606F6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0E3463">
        <w:rPr>
          <w:rFonts w:ascii="Calibri" w:hAnsi="Calibri" w:cs="Calibri"/>
          <w:sz w:val="22"/>
          <w:szCs w:val="22"/>
        </w:rPr>
        <w:t>dministratorem Pa</w:t>
      </w:r>
      <w:r>
        <w:rPr>
          <w:rFonts w:ascii="Calibri" w:hAnsi="Calibri" w:cs="Calibri"/>
          <w:sz w:val="22"/>
          <w:szCs w:val="22"/>
        </w:rPr>
        <w:t>ństwa</w:t>
      </w:r>
      <w:r w:rsidRPr="000E3463">
        <w:rPr>
          <w:rFonts w:ascii="Calibri" w:hAnsi="Calibri" w:cs="Calibri"/>
          <w:sz w:val="22"/>
          <w:szCs w:val="22"/>
        </w:rPr>
        <w:t xml:space="preserve"> danych osobowych jest Narodowy Fundusz Ochrony Środowiska i Gospodarki Wodnej z siedzibą w Warszawie, ul. Konstruktorska 3A, 02 – 673 Warszawa</w:t>
      </w:r>
      <w:r>
        <w:rPr>
          <w:rFonts w:ascii="Calibri" w:hAnsi="Calibri" w:cs="Calibri"/>
          <w:sz w:val="22"/>
          <w:szCs w:val="22"/>
        </w:rPr>
        <w:t>.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485BE21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Możecie się Państwo z nami skontaktować:</w:t>
      </w:r>
    </w:p>
    <w:p w14:paraId="49DBE75E" w14:textId="77777777" w:rsidR="00A41E3D" w:rsidRPr="00D23347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listownie (pocztą tradycyjną), pisząc na adres </w:t>
      </w:r>
      <w:r w:rsidRPr="00D23347">
        <w:rPr>
          <w:rFonts w:asciiTheme="minorHAnsi" w:hAnsiTheme="minorHAnsi" w:cstheme="minorHAnsi"/>
          <w:color w:val="000000"/>
          <w:sz w:val="22"/>
          <w:szCs w:val="22"/>
        </w:rPr>
        <w:t>wskazany powyżej,</w:t>
      </w:r>
    </w:p>
    <w:p w14:paraId="1447EE9F" w14:textId="77777777" w:rsidR="00A41E3D" w:rsidRPr="00AD4B98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D23347">
        <w:rPr>
          <w:rFonts w:asciiTheme="minorHAnsi" w:hAnsiTheme="minorHAnsi" w:cstheme="minorHAnsi"/>
          <w:color w:val="000000"/>
          <w:sz w:val="22"/>
          <w:szCs w:val="22"/>
        </w:rPr>
        <w:t>za pomocą poczty elektronicznej pod adresem e-mail:</w:t>
      </w:r>
      <w:r w:rsidRPr="00AD4B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7" w:history="1">
        <w:r w:rsidRPr="00AD4B98">
          <w:rPr>
            <w:rStyle w:val="Hipercze"/>
            <w:rFonts w:asciiTheme="minorHAnsi" w:eastAsia="Calibri" w:hAnsiTheme="minorHAnsi" w:cstheme="minorHAnsi"/>
            <w:b/>
            <w:bCs/>
            <w:color w:val="0052A5"/>
            <w:sz w:val="22"/>
            <w:szCs w:val="22"/>
            <w:shd w:val="clear" w:color="auto" w:fill="FFFFFF"/>
          </w:rPr>
          <w:t>fundusz@nfosigw.gov.pl</w:t>
        </w:r>
      </w:hyperlink>
      <w:r w:rsidRPr="00AD4B98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69A0BB3" w14:textId="77777777" w:rsidR="00A41E3D" w:rsidRPr="00AD4B98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D4B98">
        <w:rPr>
          <w:rFonts w:asciiTheme="minorHAnsi" w:hAnsiTheme="minorHAnsi" w:cstheme="minorHAnsi"/>
          <w:color w:val="000000"/>
          <w:sz w:val="22"/>
          <w:szCs w:val="22"/>
        </w:rPr>
        <w:t xml:space="preserve">telefonicznie pod numerem telefonu: </w:t>
      </w:r>
      <w:r w:rsidRPr="00AD4B98">
        <w:rPr>
          <w:rStyle w:val="Pogrubienie"/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22 45 90 800</w:t>
      </w:r>
    </w:p>
    <w:p w14:paraId="7EBFA5DE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94B3FAB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Inspektor Ochrony Danych</w:t>
      </w:r>
    </w:p>
    <w:p w14:paraId="76D64D13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Wyznaczony został Inspektora Ochrony Danych </w:t>
      </w:r>
      <w:r w:rsidRPr="000E3463">
        <w:rPr>
          <w:rFonts w:ascii="Calibri" w:hAnsi="Calibri" w:cs="Calibri"/>
          <w:sz w:val="22"/>
          <w:szCs w:val="22"/>
        </w:rPr>
        <w:t>Pan Robert Andrzejczuk</w:t>
      </w:r>
      <w:r w:rsidRPr="000E3463">
        <w:rPr>
          <w:rFonts w:ascii="Calibri" w:hAnsi="Calibri" w:cs="Calibri"/>
          <w:color w:val="000000"/>
          <w:sz w:val="22"/>
          <w:szCs w:val="22"/>
        </w:rPr>
        <w:t>, z którym mogą się Państwo skontaktować</w:t>
      </w:r>
      <w:r>
        <w:rPr>
          <w:rFonts w:ascii="Calibri" w:hAnsi="Calibri" w:cs="Calibri"/>
          <w:color w:val="000000"/>
          <w:sz w:val="22"/>
          <w:szCs w:val="22"/>
        </w:rPr>
        <w:t xml:space="preserve"> w sprawie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1657B676" w14:textId="77777777" w:rsidR="00A41E3D" w:rsidRPr="000E3463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listownie (pocztą tradycyjną), pisząc na adres  </w:t>
      </w:r>
      <w:r w:rsidRPr="000E3463">
        <w:rPr>
          <w:rFonts w:ascii="Calibri" w:hAnsi="Calibri" w:cs="Calibri"/>
          <w:sz w:val="22"/>
          <w:szCs w:val="22"/>
        </w:rPr>
        <w:t>ul. Konstruktorska 3A, 02 – 673 Warszawa</w:t>
      </w:r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3DFF775A" w14:textId="77777777" w:rsidR="00A41E3D" w:rsidRPr="000E3463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za pomocą poczty elektro</w:t>
      </w:r>
      <w:r w:rsidRPr="00535533">
        <w:rPr>
          <w:rFonts w:ascii="Calibri" w:hAnsi="Calibri" w:cs="Calibri"/>
          <w:color w:val="000000"/>
          <w:sz w:val="22"/>
          <w:szCs w:val="22"/>
        </w:rPr>
        <w:t xml:space="preserve">nicznej pod adresem e-mail: </w:t>
      </w:r>
      <w:hyperlink r:id="rId8" w:history="1">
        <w:r w:rsidRPr="00535533">
          <w:rPr>
            <w:rStyle w:val="Hipercze"/>
            <w:rFonts w:ascii="Calibri" w:eastAsia="Calibri" w:hAnsi="Calibri" w:cs="Calibri"/>
            <w:sz w:val="22"/>
            <w:szCs w:val="22"/>
          </w:rPr>
          <w:t>inspektorochronydanych@nfosigw.gov.pl</w:t>
        </w:r>
      </w:hyperlink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0C92912A" w14:textId="77777777" w:rsidR="00A41E3D" w:rsidRPr="000E3463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telefonicznie pod numerem telefonu:</w:t>
      </w:r>
      <w:r w:rsidRPr="002D3D2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D3D20">
        <w:rPr>
          <w:rFonts w:ascii="Calibri" w:hAnsi="Calibri" w:cs="Calibri"/>
          <w:sz w:val="22"/>
          <w:szCs w:val="22"/>
          <w:shd w:val="clear" w:color="auto" w:fill="FFFFFF"/>
        </w:rPr>
        <w:t>22 45 90 521</w:t>
      </w:r>
    </w:p>
    <w:p w14:paraId="6DD7A716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531E4FE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 xml:space="preserve">Cele oraz podstawa prawna przetwarzania danych </w:t>
      </w:r>
    </w:p>
    <w:p w14:paraId="662A8A43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Państwa dane osobowe będą przetwarzane, aby:</w:t>
      </w:r>
    </w:p>
    <w:p w14:paraId="090709B4" w14:textId="14B0DCE4" w:rsidR="00A41E3D" w:rsidRPr="000E3463" w:rsidRDefault="00A41E3D" w:rsidP="00A41E3D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udokumentować, wykonywać, rozliczać i archiwizować umowę zawartą z NFOŚiGW</w:t>
      </w:r>
      <w:r>
        <w:rPr>
          <w:rFonts w:ascii="Calibri" w:hAnsi="Calibri" w:cs="Calibri"/>
          <w:color w:val="000000"/>
          <w:sz w:val="22"/>
          <w:szCs w:val="22"/>
        </w:rPr>
        <w:t xml:space="preserve"> w imieniu podmiotu</w:t>
      </w:r>
      <w:r w:rsidRPr="000E3463">
        <w:rPr>
          <w:rFonts w:ascii="Calibri" w:hAnsi="Calibri" w:cs="Calibri"/>
          <w:color w:val="000000"/>
          <w:sz w:val="22"/>
          <w:szCs w:val="22"/>
        </w:rPr>
        <w:t>, któr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Państwo reprezentujecie, na podstawie właściwych przepisów prawa, w szczególności prawa: cywilnego, podatkowego, rachunkowego (podstawa prawna: art. 6 ust 1 lit. c RODO</w:t>
      </w:r>
      <w:r w:rsidRPr="000E3463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1"/>
      </w:r>
      <w:r w:rsidRPr="000E3463">
        <w:rPr>
          <w:rFonts w:ascii="Calibri" w:hAnsi="Calibri" w:cs="Calibri"/>
          <w:color w:val="000000"/>
          <w:sz w:val="22"/>
          <w:szCs w:val="22"/>
        </w:rPr>
        <w:t>),</w:t>
      </w:r>
    </w:p>
    <w:p w14:paraId="6E0BFE4D" w14:textId="77777777" w:rsidR="00A41E3D" w:rsidRPr="000E3463" w:rsidRDefault="00A41E3D" w:rsidP="00A41E3D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podjąć obronę przed ewentualnymi roszczeniami lub dochodzić ewentualnych roszczeń związanych z umową, jeżeli powstanie spór dotyczący ww. umowy. Podstawą prawną przetwarzania danych jest w tym wypadku nasz prawnie uzasadniony interes (art. 6 ust. 1 lit. f RODO) polegający na możliwości obrony przed roszczeniami lub dochodzenia roszczeń.</w:t>
      </w:r>
    </w:p>
    <w:p w14:paraId="5B110407" w14:textId="77777777" w:rsidR="00A41E3D" w:rsidRPr="000E3463" w:rsidRDefault="00A41E3D" w:rsidP="00A41E3D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Odbiorcy danych osobowych</w:t>
      </w:r>
    </w:p>
    <w:p w14:paraId="36D46699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Zgodnie z obowiązującymi przepisami prawa w zakresie ochrony danych osobowych, Państwa dane osobowe:</w:t>
      </w:r>
    </w:p>
    <w:p w14:paraId="0D70BE32" w14:textId="77777777" w:rsidR="00A41E3D" w:rsidRPr="007E7178" w:rsidRDefault="00A41E3D" w:rsidP="00A41E3D">
      <w:pPr>
        <w:pStyle w:val="xmsonormal"/>
        <w:numPr>
          <w:ilvl w:val="0"/>
          <w:numId w:val="6"/>
        </w:numPr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E7178">
        <w:rPr>
          <w:rFonts w:ascii="Calibri" w:hAnsi="Calibri" w:cs="Calibri"/>
          <w:color w:val="000000"/>
          <w:sz w:val="22"/>
          <w:szCs w:val="22"/>
        </w:rPr>
        <w:t>mogą być udostępnione operatorom pocztowym i firmom kurierskim,</w:t>
      </w:r>
    </w:p>
    <w:p w14:paraId="393D49FF" w14:textId="77777777" w:rsidR="00A41E3D" w:rsidRPr="00DD4E76" w:rsidRDefault="00A41E3D" w:rsidP="00A41E3D">
      <w:pPr>
        <w:pStyle w:val="xmsonormal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4E76">
        <w:rPr>
          <w:rFonts w:ascii="Calibri" w:hAnsi="Calibri" w:cs="Calibri"/>
          <w:color w:val="000000"/>
          <w:sz w:val="22"/>
          <w:szCs w:val="22"/>
        </w:rPr>
        <w:t>mogą być przekazane podmiotom, którym zlecimy usługi związane z przetwarzaniem danych, w tym dostawcom usług informatycznych, dostawcom usług księgowo - finansowych. Takie podmioty przetwarzają dane na podstawie umowy z nami i tylko zgodnie z naszymi poleceniami,</w:t>
      </w:r>
    </w:p>
    <w:p w14:paraId="7F4CA090" w14:textId="77777777" w:rsidR="00A41E3D" w:rsidRDefault="00A41E3D" w:rsidP="00A41E3D">
      <w:pPr>
        <w:pStyle w:val="xmsonormal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4E76">
        <w:rPr>
          <w:rFonts w:ascii="Calibri" w:hAnsi="Calibri" w:cs="Calibri"/>
          <w:color w:val="000000"/>
          <w:sz w:val="22"/>
          <w:szCs w:val="22"/>
        </w:rPr>
        <w:lastRenderedPageBreak/>
        <w:t>mogą być przekazane wyłącznie podmiotom, które uprawnione są do ich otrzymania przepisami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prawa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39B8A7DA" w14:textId="77777777" w:rsidR="00A41E3D" w:rsidRPr="00A50432" w:rsidRDefault="00A41E3D" w:rsidP="00A41E3D">
      <w:pPr>
        <w:pStyle w:val="xmsonormal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A50432">
        <w:rPr>
          <w:rFonts w:asciiTheme="minorHAnsi" w:hAnsiTheme="minorHAnsi" w:cstheme="minorHAnsi"/>
          <w:sz w:val="22"/>
          <w:szCs w:val="22"/>
        </w:rPr>
        <w:t xml:space="preserve">mogą być </w:t>
      </w:r>
      <w:r w:rsidRPr="00A50432">
        <w:rPr>
          <w:rFonts w:ascii="Calibri" w:hAnsi="Calibri"/>
          <w:sz w:val="22"/>
          <w:szCs w:val="22"/>
        </w:rPr>
        <w:t>udostępnione osobom trzecim oraz podawane do publicznej wiadomości w szczególności obejmujące numer wniosku o dofinansowanie, nazwę Inwestycji, kwotę udzielonego dofinansowania oraz skrócony opis</w:t>
      </w:r>
      <w:r w:rsidRPr="00A50432">
        <w:rPr>
          <w:rFonts w:asciiTheme="minorHAnsi" w:hAnsiTheme="minorHAnsi" w:cstheme="minorHAnsi"/>
          <w:sz w:val="22"/>
          <w:szCs w:val="22"/>
        </w:rPr>
        <w:t>.</w:t>
      </w:r>
    </w:p>
    <w:p w14:paraId="7B2594BB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Okres przechowywania danych osobowych</w:t>
      </w:r>
    </w:p>
    <w:p w14:paraId="6BC7C3D7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Państwa dane osobowe będziemy przechowywać w okresie wykonywania umowy, którą Państwo zawarliście w imieniu </w:t>
      </w:r>
      <w:r>
        <w:rPr>
          <w:rFonts w:ascii="Calibri" w:hAnsi="Calibri" w:cs="Calibri"/>
          <w:color w:val="000000"/>
          <w:sz w:val="22"/>
          <w:szCs w:val="22"/>
        </w:rPr>
        <w:t>reprezentowanego podmiotu</w:t>
      </w:r>
      <w:r w:rsidRPr="000E3463">
        <w:rPr>
          <w:rFonts w:ascii="Calibri" w:hAnsi="Calibri" w:cs="Calibri"/>
          <w:color w:val="000000"/>
          <w:sz w:val="22"/>
          <w:szCs w:val="22"/>
        </w:rPr>
        <w:t>. Po tym czasie dane będą przetwarzane tak długo, jak jest to konieczne dla spełnienia wymagań przewidzianych przez przepisy prawa lub dla ustalenia, dochodzenia lub obrony roszczeń.</w:t>
      </w:r>
    </w:p>
    <w:p w14:paraId="69B0FD53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567" w:hanging="141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5F33A7C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Przysługujące prawa</w:t>
      </w:r>
    </w:p>
    <w:p w14:paraId="1F177F04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Posiadają Państwo następujące prawa związane z przetwarzaniem danych osobowych:</w:t>
      </w:r>
    </w:p>
    <w:p w14:paraId="6370795E" w14:textId="77777777" w:rsidR="00A41E3D" w:rsidRPr="000E3463" w:rsidRDefault="00A41E3D" w:rsidP="00A41E3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dostępu do Państwa danych osobowych,</w:t>
      </w:r>
    </w:p>
    <w:p w14:paraId="6CECFED6" w14:textId="77777777" w:rsidR="00A41E3D" w:rsidRPr="000E3463" w:rsidRDefault="00A41E3D" w:rsidP="00A41E3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sprostowania Państwa danych osobowych,</w:t>
      </w:r>
    </w:p>
    <w:p w14:paraId="5AF942F7" w14:textId="77777777" w:rsidR="00A41E3D" w:rsidRPr="000E3463" w:rsidRDefault="00A41E3D" w:rsidP="00A41E3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usunięcia Państwa danych osobowych na podstawie warunków określonych w art. 17 RODO,</w:t>
      </w:r>
    </w:p>
    <w:p w14:paraId="278AD4E0" w14:textId="77777777" w:rsidR="00A41E3D" w:rsidRPr="000E3463" w:rsidRDefault="00A41E3D" w:rsidP="00A41E3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ograniczenia przetwarzania Państwa danych osobowych w warunkach określonych w art. 18 RODO,</w:t>
      </w:r>
    </w:p>
    <w:p w14:paraId="1415525F" w14:textId="77777777" w:rsidR="00A41E3D" w:rsidRPr="000E3463" w:rsidRDefault="00A41E3D" w:rsidP="00A41E3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wniesienia sprzeciwu – z uwagi na fakt, iż przetwarzamy Państwa dane także na podstawie naszego prawnie uzasadnionego interesu (w zakresie celów wskazanych powyżej dla których podstawą przetwarzania jest art. 6 ust. 1 lit. f RODO) mają Państwo prawo zgłoszenia sprzeciwu wobec przetwarzania danych ze względu na Państwa szczególną sytuację.</w:t>
      </w:r>
    </w:p>
    <w:p w14:paraId="1105B472" w14:textId="77777777" w:rsidR="00A41E3D" w:rsidRPr="000E3463" w:rsidRDefault="00A41E3D" w:rsidP="00A41E3D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Wszystkie powyższe prawa można zrealizować pisząc na adres e-mail Inspektora Ochrony Danych: </w:t>
      </w:r>
      <w:hyperlink r:id="rId9" w:history="1">
        <w:r w:rsidRPr="00535533">
          <w:rPr>
            <w:rStyle w:val="Hipercze"/>
            <w:rFonts w:ascii="Calibri" w:eastAsia="Calibri" w:hAnsi="Calibri" w:cs="Calibri"/>
            <w:sz w:val="22"/>
            <w:szCs w:val="22"/>
          </w:rPr>
          <w:t>inspektorochronydanych@nfosigw.gov.pl</w:t>
        </w:r>
      </w:hyperlink>
      <w:r w:rsidRPr="000E3463">
        <w:rPr>
          <w:rFonts w:ascii="Calibri" w:hAnsi="Calibri" w:cs="Calibri"/>
          <w:color w:val="000000"/>
          <w:sz w:val="22"/>
          <w:szCs w:val="22"/>
        </w:rPr>
        <w:t>.</w:t>
      </w:r>
    </w:p>
    <w:p w14:paraId="420BC19C" w14:textId="77777777" w:rsidR="00A41E3D" w:rsidRPr="000E3463" w:rsidRDefault="00A41E3D" w:rsidP="000E6663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Prawo wniesienia skargi</w:t>
      </w:r>
    </w:p>
    <w:p w14:paraId="580F5689" w14:textId="27B18A26" w:rsidR="00A41E3D" w:rsidRDefault="00A41E3D" w:rsidP="000E666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Mają Państwo </w:t>
      </w:r>
      <w:r w:rsidRPr="000E3463">
        <w:rPr>
          <w:rFonts w:ascii="Calibri" w:eastAsiaTheme="minorEastAsia" w:hAnsi="Calibri" w:cs="Calibri"/>
          <w:sz w:val="22"/>
          <w:szCs w:val="22"/>
          <w:lang w:eastAsia="en-US"/>
        </w:rPr>
        <w:t>prawo wniesienia skargi do Prezesa Urzędu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(na adres: Stawki 2, 00-193 Warszawa), gdy uznają Państwo, iż przetwarzanie danych osobowych Państwa dotyczących narusza przepisy RODO.</w:t>
      </w:r>
    </w:p>
    <w:p w14:paraId="610D9883" w14:textId="77777777" w:rsidR="000E6663" w:rsidRPr="000E3463" w:rsidRDefault="000E6663" w:rsidP="000E666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F77AFF1" w14:textId="77777777" w:rsidR="00A41E3D" w:rsidRPr="000E3463" w:rsidRDefault="00A41E3D" w:rsidP="000E6663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Przekazywanie danych osobowych do państw trzecich</w:t>
      </w:r>
    </w:p>
    <w:p w14:paraId="0DA59927" w14:textId="60CDB1F1" w:rsidR="00A41E3D" w:rsidRDefault="00A41E3D" w:rsidP="000E666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6106">
        <w:rPr>
          <w:rFonts w:ascii="Calibri" w:hAnsi="Calibri" w:cs="Calibri"/>
          <w:color w:val="000000"/>
          <w:sz w:val="22"/>
          <w:szCs w:val="22"/>
        </w:rPr>
        <w:t xml:space="preserve">Państwa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https://www.microsoft.com/en-us/licensing/product-licensing/products.aspx w części </w:t>
      </w:r>
      <w:r w:rsidRPr="00B9610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Microsoft</w:t>
      </w:r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Online Services Data </w:t>
      </w:r>
      <w:proofErr w:type="spellStart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Protection</w:t>
      </w:r>
      <w:proofErr w:type="spellEnd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Addendum</w:t>
      </w:r>
      <w:proofErr w:type="spellEnd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(DP</w:t>
      </w:r>
      <w:r w:rsidRPr="007C0CD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</w:t>
      </w:r>
      <w:r w:rsidRPr="007C0CD6">
        <w:rPr>
          <w:rFonts w:ascii="Calibri" w:hAnsi="Calibri" w:cs="Calibri"/>
          <w:color w:val="000000"/>
          <w:sz w:val="22"/>
          <w:szCs w:val="22"/>
        </w:rPr>
        <w:t>.</w:t>
      </w:r>
    </w:p>
    <w:p w14:paraId="4E305FF6" w14:textId="77777777" w:rsidR="000E6663" w:rsidRPr="000E3463" w:rsidRDefault="000E6663" w:rsidP="000E666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24F13686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Wymóg podania danych osobowych</w:t>
      </w:r>
    </w:p>
    <w:p w14:paraId="54C585D9" w14:textId="286D4599" w:rsidR="000E66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Jesteście Państwo zobowiązani do podania danych osobowych, ponieważ jest to warunkiem zawarcia umowy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K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onsekwencją niepodania danych osobowych będzie brak możliwości jej podpisania. </w:t>
      </w:r>
    </w:p>
    <w:p w14:paraId="0313CD7C" w14:textId="77777777" w:rsidR="000E6663" w:rsidRDefault="000E6663">
      <w:pPr>
        <w:spacing w:after="160" w:line="259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</w:rPr>
        <w:br w:type="page"/>
      </w:r>
    </w:p>
    <w:p w14:paraId="4E5AAA70" w14:textId="77777777" w:rsidR="00A41E3D" w:rsidRPr="000E3463" w:rsidRDefault="00A41E3D" w:rsidP="00A41E3D">
      <w:pPr>
        <w:shd w:val="clear" w:color="auto" w:fill="FFFFFF"/>
        <w:jc w:val="center"/>
        <w:textAlignment w:val="baseline"/>
        <w:rPr>
          <w:rFonts w:ascii="Calibri" w:hAnsi="Calibri" w:cs="Calibri"/>
          <w:b/>
        </w:rPr>
      </w:pPr>
      <w:r w:rsidRPr="000E3463">
        <w:rPr>
          <w:rFonts w:ascii="Calibri" w:hAnsi="Calibri" w:cs="Calibri"/>
          <w:b/>
        </w:rPr>
        <w:lastRenderedPageBreak/>
        <w:t xml:space="preserve">Klauzula informacyjna dla pracowników lub współpracowników </w:t>
      </w:r>
      <w:r>
        <w:rPr>
          <w:rFonts w:ascii="Calibri" w:hAnsi="Calibri" w:cs="Calibri"/>
          <w:b/>
        </w:rPr>
        <w:t>Podmiotu</w:t>
      </w:r>
    </w:p>
    <w:p w14:paraId="07497577" w14:textId="77777777" w:rsidR="00A41E3D" w:rsidRPr="000E3463" w:rsidRDefault="00A41E3D" w:rsidP="00A41E3D">
      <w:pPr>
        <w:shd w:val="clear" w:color="auto" w:fill="FFFFFF"/>
        <w:jc w:val="center"/>
        <w:textAlignment w:val="baseline"/>
        <w:rPr>
          <w:rFonts w:ascii="Calibri" w:hAnsi="Calibri" w:cs="Calibri"/>
          <w:b/>
        </w:rPr>
      </w:pPr>
      <w:r w:rsidRPr="000E3463">
        <w:rPr>
          <w:rFonts w:ascii="Calibri" w:hAnsi="Calibri" w:cs="Calibri"/>
          <w:b/>
        </w:rPr>
        <w:t>(osób wskazanych do kontaktu i realizacji umowy)</w:t>
      </w:r>
    </w:p>
    <w:p w14:paraId="282C037D" w14:textId="77777777" w:rsidR="00A41E3D" w:rsidRPr="000E3463" w:rsidRDefault="00A41E3D" w:rsidP="00A41E3D">
      <w:pPr>
        <w:shd w:val="clear" w:color="auto" w:fill="FFFFFF"/>
        <w:spacing w:before="240"/>
        <w:jc w:val="both"/>
        <w:textAlignment w:val="baseline"/>
        <w:rPr>
          <w:rFonts w:ascii="Calibri" w:hAnsi="Calibri" w:cs="Calibri"/>
          <w:b/>
        </w:rPr>
      </w:pPr>
    </w:p>
    <w:p w14:paraId="3B8EA129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5" w:hanging="425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Administrator danych osobowych</w:t>
      </w:r>
    </w:p>
    <w:p w14:paraId="69C9780F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0E3463">
        <w:rPr>
          <w:rFonts w:ascii="Calibri" w:hAnsi="Calibri" w:cs="Calibri"/>
          <w:sz w:val="22"/>
          <w:szCs w:val="22"/>
        </w:rPr>
        <w:t>dministratorem Pa</w:t>
      </w:r>
      <w:r>
        <w:rPr>
          <w:rFonts w:ascii="Calibri" w:hAnsi="Calibri" w:cs="Calibri"/>
          <w:sz w:val="22"/>
          <w:szCs w:val="22"/>
        </w:rPr>
        <w:t>ństwa</w:t>
      </w:r>
      <w:r w:rsidRPr="000E3463">
        <w:rPr>
          <w:rFonts w:ascii="Calibri" w:hAnsi="Calibri" w:cs="Calibri"/>
          <w:sz w:val="22"/>
          <w:szCs w:val="22"/>
        </w:rPr>
        <w:t xml:space="preserve"> danych osobowych jest Narodowy Fundusz Ochrony Środowiska i Gospodarki Wodnej z siedzibą w Warszawie, ul. Konstruktorska 3A, 02 – 673 Warszawa</w:t>
      </w:r>
      <w:r>
        <w:rPr>
          <w:rFonts w:ascii="Calibri" w:hAnsi="Calibri" w:cs="Calibri"/>
          <w:sz w:val="22"/>
          <w:szCs w:val="22"/>
        </w:rPr>
        <w:t>.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</w:t>
      </w:r>
    </w:p>
    <w:p w14:paraId="710FD34E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Możecie się Państwo z nami skontaktować:</w:t>
      </w:r>
    </w:p>
    <w:p w14:paraId="072A3AD8" w14:textId="77777777" w:rsidR="00A41E3D" w:rsidRPr="000E3463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listownie (pocztą tradycyjną), pisząc na adres wskazany powyżej,</w:t>
      </w:r>
    </w:p>
    <w:p w14:paraId="7A202C55" w14:textId="77777777" w:rsidR="00A41E3D" w:rsidRPr="000E3463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za pomocą poczty elektronicznej pod adresem e-mail: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0" w:history="1">
        <w:r w:rsidRPr="00AD4B98">
          <w:rPr>
            <w:rStyle w:val="Hipercze"/>
            <w:rFonts w:asciiTheme="minorHAnsi" w:eastAsia="Calibri" w:hAnsiTheme="minorHAnsi" w:cstheme="minorHAnsi"/>
            <w:b/>
            <w:bCs/>
            <w:color w:val="0052A5"/>
            <w:sz w:val="22"/>
            <w:szCs w:val="22"/>
            <w:shd w:val="clear" w:color="auto" w:fill="FFFFFF"/>
          </w:rPr>
          <w:t>fundusz@nfosigw.gov.pl</w:t>
        </w:r>
      </w:hyperlink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3F51BE1A" w14:textId="77777777" w:rsidR="00A41E3D" w:rsidRPr="000E3463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telefonicznie pod numerem telefonu: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D4B98">
        <w:rPr>
          <w:rStyle w:val="Pogrubienie"/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22 45 90 800</w:t>
      </w:r>
    </w:p>
    <w:p w14:paraId="3DF6C3C9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3EC1D5C7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Inspektor Ochrony Danych</w:t>
      </w:r>
    </w:p>
    <w:p w14:paraId="2D331261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Wyznaczony został Inspektora Ochrony Danych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E3463">
        <w:rPr>
          <w:rFonts w:ascii="Calibri" w:hAnsi="Calibri" w:cs="Calibri"/>
          <w:sz w:val="22"/>
          <w:szCs w:val="22"/>
        </w:rPr>
        <w:t>Pan Robert Andrzejczuk</w:t>
      </w:r>
      <w:r w:rsidRPr="000E3463">
        <w:rPr>
          <w:rFonts w:ascii="Calibri" w:hAnsi="Calibri" w:cs="Calibri"/>
          <w:color w:val="000000"/>
          <w:sz w:val="22"/>
          <w:szCs w:val="22"/>
        </w:rPr>
        <w:t>, z którym mogą się Państwo skontaktować</w:t>
      </w:r>
      <w:r>
        <w:rPr>
          <w:rFonts w:ascii="Calibri" w:hAnsi="Calibri" w:cs="Calibri"/>
          <w:color w:val="000000"/>
          <w:sz w:val="22"/>
          <w:szCs w:val="22"/>
        </w:rPr>
        <w:t xml:space="preserve"> w sprawie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1B54D9F9" w14:textId="77777777" w:rsidR="00A41E3D" w:rsidRPr="000E3463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listownie (pocztą tradycyjną), pisząc na adres </w:t>
      </w:r>
      <w:r w:rsidRPr="000E3463">
        <w:rPr>
          <w:rFonts w:ascii="Calibri" w:hAnsi="Calibri" w:cs="Calibri"/>
          <w:sz w:val="22"/>
          <w:szCs w:val="22"/>
        </w:rPr>
        <w:t>ul. Konstruktorska 3A, 02 – 673 Warszawa</w:t>
      </w:r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213AEAEB" w14:textId="77777777" w:rsidR="00A41E3D" w:rsidRPr="000E3463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za pomocą poczty elektronicznej pod adresem e-mail: </w:t>
      </w:r>
      <w:hyperlink r:id="rId11" w:history="1">
        <w:r w:rsidRPr="00535533">
          <w:rPr>
            <w:rStyle w:val="Hipercze"/>
            <w:rFonts w:ascii="Calibri" w:eastAsia="Calibri" w:hAnsi="Calibri" w:cs="Calibri"/>
            <w:sz w:val="22"/>
            <w:szCs w:val="22"/>
          </w:rPr>
          <w:t>inspektorochronydanych@nfosigw.gov.pl</w:t>
        </w:r>
      </w:hyperlink>
      <w:r w:rsidRPr="000E3463">
        <w:rPr>
          <w:rFonts w:ascii="Calibri" w:hAnsi="Calibri" w:cs="Calibri"/>
          <w:color w:val="000000"/>
          <w:sz w:val="22"/>
          <w:szCs w:val="22"/>
        </w:rPr>
        <w:t>,</w:t>
      </w:r>
    </w:p>
    <w:p w14:paraId="6C52FB75" w14:textId="77777777" w:rsidR="00A41E3D" w:rsidRPr="000E3463" w:rsidRDefault="00A41E3D" w:rsidP="00A41E3D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telefonicznie pod numerem telefonu: </w:t>
      </w:r>
      <w:r w:rsidRPr="002D3D20">
        <w:rPr>
          <w:rFonts w:ascii="Calibri" w:hAnsi="Calibri" w:cs="Calibri"/>
          <w:sz w:val="22"/>
          <w:szCs w:val="22"/>
          <w:shd w:val="clear" w:color="auto" w:fill="FFFFFF"/>
        </w:rPr>
        <w:t>22 45 90 521</w:t>
      </w:r>
    </w:p>
    <w:p w14:paraId="46859949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0E566103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 xml:space="preserve">Cele oraz podstawa prawna przetwarzania danych </w:t>
      </w:r>
    </w:p>
    <w:p w14:paraId="22D45B40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Państwa dane osobowe będą przetwarzane w celu:</w:t>
      </w:r>
    </w:p>
    <w:p w14:paraId="47BD71B4" w14:textId="77777777" w:rsidR="00A41E3D" w:rsidRPr="000E3463" w:rsidRDefault="00A41E3D" w:rsidP="00A41E3D">
      <w:pPr>
        <w:pStyle w:val="xmsonormal"/>
        <w:numPr>
          <w:ilvl w:val="0"/>
          <w:numId w:val="5"/>
        </w:numPr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kontaktowania się z Państwem w bieżących sprawach związanych z wykonywaniem umowy zawartej pomiędzy NFOŚiGW,</w:t>
      </w:r>
      <w:r>
        <w:rPr>
          <w:rFonts w:ascii="Calibri" w:hAnsi="Calibri" w:cs="Calibri"/>
          <w:color w:val="000000"/>
          <w:sz w:val="22"/>
          <w:szCs w:val="22"/>
        </w:rPr>
        <w:t xml:space="preserve"> a podmiotem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u którego Państwo pracują, lub z którym Państwo współpracują na innej podstawie niż umowę o pracę. Podstawą prawną przetwarzania danych jest nasz prawnie uzasadniony interes (art. 6 ust. 1 lit. f RODO</w:t>
      </w:r>
      <w:r w:rsidRPr="000E3463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2"/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) polegający na możliwości bieżącego kontaktu za pośrednictwem Państwa osoby, </w:t>
      </w:r>
    </w:p>
    <w:p w14:paraId="49BFDCDC" w14:textId="77777777" w:rsidR="00A41E3D" w:rsidRPr="000E3463" w:rsidRDefault="00A41E3D" w:rsidP="00A41E3D">
      <w:pPr>
        <w:pStyle w:val="xmsonorma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podjęcia obrony przed ewentualnymi roszczeniami lub dochodzenia ewentualnych roszczeń związanych z umową, jeżeli powstanie spór dotyczący ww. umowy. Podstawą prawną przetwarzania danych jest nasz prawnie uzasadniony interes (art. 6 ust. 1 lit. f RODO) polegający na możliwości obrony przed roszczeniami lub dochodzeniu roszczeń,</w:t>
      </w:r>
    </w:p>
    <w:p w14:paraId="6088AEEC" w14:textId="77777777" w:rsidR="00A41E3D" w:rsidRPr="000E3463" w:rsidRDefault="00A41E3D" w:rsidP="00A41E3D">
      <w:pPr>
        <w:pStyle w:val="xmsonormal"/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wykonania obowiązków prawnych ciążących na administratorze takich jak przechowywanie umów, w których wskazani zostali Państwo jako osoby do kontaktu. Podstawą prawną przetwarzania danych jest wypełnienie obowiązku prawnego ciążącego na administratorze (art. 6 ust. 1 lit. c RODO).</w:t>
      </w:r>
    </w:p>
    <w:p w14:paraId="76AB8D1D" w14:textId="77777777" w:rsidR="00A41E3D" w:rsidRPr="000E3463" w:rsidRDefault="00A41E3D" w:rsidP="000E6663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 xml:space="preserve">Źródło danych i kategorie odnośnych danych osobowych </w:t>
      </w:r>
    </w:p>
    <w:p w14:paraId="2E519BA1" w14:textId="77777777" w:rsidR="00A41E3D" w:rsidRPr="000E3463" w:rsidRDefault="00A41E3D" w:rsidP="000E666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Państwa dane zostały pozyskane od </w:t>
      </w:r>
      <w:r>
        <w:rPr>
          <w:rFonts w:ascii="Calibri" w:hAnsi="Calibri" w:cs="Calibri"/>
          <w:color w:val="000000"/>
          <w:sz w:val="22"/>
          <w:szCs w:val="22"/>
        </w:rPr>
        <w:t>podmiotu, w którym Państwo jesteście zatrudnieni, lub z którym Państwo współpracują</w:t>
      </w:r>
      <w:r w:rsidRPr="000E3463">
        <w:rPr>
          <w:rFonts w:ascii="Calibri" w:hAnsi="Calibri" w:cs="Calibri"/>
          <w:color w:val="000000"/>
          <w:sz w:val="22"/>
          <w:szCs w:val="22"/>
        </w:rPr>
        <w:t>. Przetwarzać będziemy następujące kategorie danych dotyczące Państwa osoby: dane identyfikujące Państwa osobę w organizacji (np. imię i nazwisko, miejsce pracy, stanowisko służbowe, zakres spraw, którymi się Państwo zajmują), służbowe dane kontaktowe (np. służbowy numer telefonu, służbowy adres e-mail).</w:t>
      </w:r>
    </w:p>
    <w:p w14:paraId="09575CC1" w14:textId="77777777" w:rsidR="000E6663" w:rsidRDefault="000E6663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BCC4057" w14:textId="3EFCF532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Okres przechowywania danych osobowych</w:t>
      </w:r>
    </w:p>
    <w:p w14:paraId="35CCFCB5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Państwa dane osobowe będziemy przechowywać w okresie wykonywania umowy, którą zawarł z nami </w:t>
      </w:r>
      <w:r>
        <w:rPr>
          <w:rFonts w:ascii="Calibri" w:hAnsi="Calibri" w:cs="Calibri"/>
          <w:color w:val="000000"/>
          <w:sz w:val="22"/>
          <w:szCs w:val="22"/>
        </w:rPr>
        <w:t>podmiot,</w:t>
      </w:r>
      <w:r w:rsidRPr="00DD4E7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 którym Państwo pracują, lub z którym Państwo współpracują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. Po tym czasie dane będą </w:t>
      </w:r>
      <w:r w:rsidRPr="000E3463">
        <w:rPr>
          <w:rFonts w:ascii="Calibri" w:hAnsi="Calibri" w:cs="Calibri"/>
          <w:color w:val="000000"/>
          <w:sz w:val="22"/>
          <w:szCs w:val="22"/>
        </w:rPr>
        <w:lastRenderedPageBreak/>
        <w:t>przetwarzane tak długo, jak jest to wymagane przez przepisy prawa lub dla ustalenia, dochodzenia lub obrony roszczeń związanych z umową zawartą z NFOŚiGW.</w:t>
      </w:r>
    </w:p>
    <w:p w14:paraId="140780F3" w14:textId="77777777" w:rsidR="00A41E3D" w:rsidRPr="000E3463" w:rsidRDefault="00A41E3D" w:rsidP="00A41E3D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Odbiorcy danych osobowych</w:t>
      </w:r>
    </w:p>
    <w:p w14:paraId="7EEAB1E8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Zgodnie z obowiązującymi przepisami prawa w zakresie ochrony danych osobowych, Państwa dane osobowe:</w:t>
      </w:r>
    </w:p>
    <w:p w14:paraId="0CB80400" w14:textId="77777777" w:rsidR="00A41E3D" w:rsidRPr="007E7178" w:rsidRDefault="00A41E3D" w:rsidP="00A41E3D">
      <w:pPr>
        <w:pStyle w:val="xmsonormal"/>
        <w:numPr>
          <w:ilvl w:val="0"/>
          <w:numId w:val="6"/>
        </w:numPr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E7178">
        <w:rPr>
          <w:rFonts w:ascii="Calibri" w:hAnsi="Calibri" w:cs="Calibri"/>
          <w:color w:val="000000"/>
          <w:sz w:val="22"/>
          <w:szCs w:val="22"/>
        </w:rPr>
        <w:t>mogą być udostępnione operatorom pocztowym i firmom kurierskim,</w:t>
      </w:r>
    </w:p>
    <w:p w14:paraId="0A7E2B13" w14:textId="77777777" w:rsidR="00A41E3D" w:rsidRPr="00DD4E76" w:rsidRDefault="00A41E3D" w:rsidP="00A41E3D">
      <w:pPr>
        <w:pStyle w:val="xmsonormal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4E76">
        <w:rPr>
          <w:rFonts w:ascii="Calibri" w:hAnsi="Calibri" w:cs="Calibri"/>
          <w:color w:val="000000"/>
          <w:sz w:val="22"/>
          <w:szCs w:val="22"/>
        </w:rPr>
        <w:t>mogą być przekazane podmiotom, którym zlecimy usługi związane z przetwarzaniem danych, w tym dostawcom usług informatycznych, dostawcom usług księgowo - finansowych. Takie podmioty przetwarzają dane na podstawie umowy z nami i tylko zgodnie z naszymi poleceniami,</w:t>
      </w:r>
    </w:p>
    <w:p w14:paraId="25473EC9" w14:textId="77777777" w:rsidR="00A41E3D" w:rsidRDefault="00A41E3D" w:rsidP="00A41E3D">
      <w:pPr>
        <w:pStyle w:val="xmsonormal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D4E76">
        <w:rPr>
          <w:rFonts w:ascii="Calibri" w:hAnsi="Calibri" w:cs="Calibri"/>
          <w:color w:val="000000"/>
          <w:sz w:val="22"/>
          <w:szCs w:val="22"/>
        </w:rPr>
        <w:t>mogą być przekazane wyłącznie podmiotom, które uprawnione są do ich otrzymania przepisami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prawa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79585AB6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Przysługujące prawa</w:t>
      </w:r>
    </w:p>
    <w:p w14:paraId="4D9D0103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Posiadają Państwo następujące prawa związane z przetwarzaniem danych osobowych:</w:t>
      </w:r>
    </w:p>
    <w:p w14:paraId="1B3CA489" w14:textId="77777777" w:rsidR="00A41E3D" w:rsidRPr="000E3463" w:rsidRDefault="00A41E3D" w:rsidP="00A41E3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dostępu do Państwa danych osobowych,</w:t>
      </w:r>
    </w:p>
    <w:p w14:paraId="0080EA73" w14:textId="77777777" w:rsidR="00A41E3D" w:rsidRPr="000E3463" w:rsidRDefault="00A41E3D" w:rsidP="00A41E3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sprostowania Państwa danych osobowych,</w:t>
      </w:r>
    </w:p>
    <w:p w14:paraId="6CAEE69C" w14:textId="77777777" w:rsidR="00A41E3D" w:rsidRPr="000E3463" w:rsidRDefault="00A41E3D" w:rsidP="00A41E3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usunięcia Państwa danych osobowych na podstawie warunków określonych w art. 17 RODO,</w:t>
      </w:r>
    </w:p>
    <w:p w14:paraId="0CD1EEA7" w14:textId="77777777" w:rsidR="00A41E3D" w:rsidRPr="000E3463" w:rsidRDefault="00A41E3D" w:rsidP="00A41E3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żądania ograniczenia przetwarzania Państwa danych osobowych w warunkach określonych w art. 18 RODO,</w:t>
      </w:r>
    </w:p>
    <w:p w14:paraId="6CBD44F9" w14:textId="77777777" w:rsidR="00A41E3D" w:rsidRPr="000E3463" w:rsidRDefault="00A41E3D" w:rsidP="00A41E3D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Prawo wniesienia sprzeciwu – z uwagi na fakt, iż przetwarzamy Państwa dane także na podstawie naszego prawnie uzasadnionego interesu (w zakresie celów wskazanych powyżej dla których podstawą przetwarzania jest art. 6 ust. 1 lit. f RODO) mają Państwo prawo zgłoszenia sprzeciwu wobec przetwarzania danych ze względu na Państwa szczególną sytuację.</w:t>
      </w:r>
    </w:p>
    <w:p w14:paraId="340BE929" w14:textId="77777777" w:rsidR="00A41E3D" w:rsidRPr="000E3463" w:rsidRDefault="00A41E3D" w:rsidP="00A41E3D">
      <w:pPr>
        <w:pStyle w:val="xmsonormal"/>
        <w:shd w:val="clear" w:color="auto" w:fill="FFFFFF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>Wszystkie powyższe prawa można zrealizować pisząc na adres e-mail Inspektora Ochrony Danych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12" w:history="1">
        <w:r w:rsidRPr="00535533">
          <w:rPr>
            <w:rStyle w:val="Hipercze"/>
            <w:rFonts w:ascii="Calibri" w:eastAsia="Calibri" w:hAnsi="Calibri" w:cs="Calibri"/>
            <w:sz w:val="22"/>
            <w:szCs w:val="22"/>
          </w:rPr>
          <w:t>inspektorochronydanych@nfosigw.gov.pl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7FCA887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Prawo wniesienia skargi</w:t>
      </w:r>
    </w:p>
    <w:p w14:paraId="42DA2CB1" w14:textId="77777777" w:rsidR="00A41E3D" w:rsidRPr="000E3463" w:rsidRDefault="00A41E3D" w:rsidP="00A41E3D">
      <w:pPr>
        <w:pStyle w:val="xmsonormal"/>
        <w:shd w:val="clear" w:color="auto" w:fill="FFFFFF"/>
        <w:spacing w:before="0" w:before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0E3463">
        <w:rPr>
          <w:rFonts w:ascii="Calibri" w:hAnsi="Calibri" w:cs="Calibri"/>
          <w:color w:val="000000"/>
          <w:sz w:val="22"/>
          <w:szCs w:val="22"/>
        </w:rPr>
        <w:t xml:space="preserve">Mają Państwo </w:t>
      </w:r>
      <w:r w:rsidRPr="000E3463">
        <w:rPr>
          <w:rFonts w:ascii="Calibri" w:eastAsiaTheme="minorEastAsia" w:hAnsi="Calibri" w:cs="Calibri"/>
          <w:sz w:val="22"/>
          <w:szCs w:val="22"/>
          <w:lang w:eastAsia="en-US"/>
        </w:rPr>
        <w:t>prawo wniesienia skargi do Prezesa Urzędu Ochrony Danych Osobowych</w:t>
      </w:r>
      <w:r w:rsidRPr="000E3463">
        <w:rPr>
          <w:rFonts w:ascii="Calibri" w:hAnsi="Calibri" w:cs="Calibri"/>
          <w:color w:val="000000"/>
          <w:sz w:val="22"/>
          <w:szCs w:val="22"/>
        </w:rPr>
        <w:t xml:space="preserve"> (na adres: Stawki 2, 00-193 Warszawa), gdy uznają Państwo, iż przetwarzanie danych osobowych Państwa dotyczących narusza przepisy RODO.</w:t>
      </w:r>
    </w:p>
    <w:p w14:paraId="46F1607C" w14:textId="77777777" w:rsidR="00A41E3D" w:rsidRPr="000E3463" w:rsidRDefault="00A41E3D" w:rsidP="000E6663">
      <w:pPr>
        <w:pStyle w:val="xmsonormal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Przekazywanie danych osobowych do państw trzecich</w:t>
      </w:r>
    </w:p>
    <w:p w14:paraId="350F5B40" w14:textId="77777777" w:rsidR="00A41E3D" w:rsidRPr="000E3463" w:rsidRDefault="00A41E3D" w:rsidP="000E666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97E7F">
        <w:rPr>
          <w:rFonts w:ascii="Calibri" w:hAnsi="Calibri" w:cs="Calibri"/>
          <w:color w:val="000000"/>
          <w:sz w:val="22"/>
          <w:szCs w:val="22"/>
        </w:rPr>
        <w:t>Państwa dane osobowe będą przechowywane na serwerach zlokalizowanych w Unii Europejskiej, ale w związku z korzystaniem przez Administratora z rozwiązań chmurowych dostarczanych przez firmę Microsoft mogą być przekazane - na podstawie standardowych klauzul ochrony danych - do państwa trzeciego. Stosowane przez Microsoft standardowe klauzule umowne zgodne z wzorcami zatwierdzonymi przez Komisję Europejską, dostępne są pod adresem: https://www.microsoft.com/en-us/licensing/product-licensi</w:t>
      </w:r>
      <w:bookmarkStart w:id="0" w:name="_GoBack"/>
      <w:bookmarkEnd w:id="0"/>
      <w:r w:rsidRPr="00197E7F">
        <w:rPr>
          <w:rFonts w:ascii="Calibri" w:hAnsi="Calibri" w:cs="Calibri"/>
          <w:color w:val="000000"/>
          <w:sz w:val="22"/>
          <w:szCs w:val="22"/>
        </w:rPr>
        <w:t xml:space="preserve">ng/products.aspx w części </w:t>
      </w:r>
      <w:r w:rsidRPr="00197E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Microsoft</w:t>
      </w:r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Online Services Data </w:t>
      </w:r>
      <w:proofErr w:type="spellStart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Protection</w:t>
      </w:r>
      <w:proofErr w:type="spellEnd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Addendum</w:t>
      </w:r>
      <w:proofErr w:type="spellEnd"/>
      <w:r w:rsidRPr="000E346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(DP</w:t>
      </w:r>
      <w:r w:rsidRPr="00197E7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</w:t>
      </w:r>
      <w:r w:rsidRPr="00197E7F">
        <w:rPr>
          <w:rFonts w:ascii="Calibri" w:hAnsi="Calibri" w:cs="Calibri"/>
          <w:color w:val="000000"/>
          <w:sz w:val="22"/>
          <w:szCs w:val="22"/>
        </w:rPr>
        <w:t>.</w:t>
      </w:r>
    </w:p>
    <w:p w14:paraId="292C76CD" w14:textId="77777777" w:rsidR="00A41E3D" w:rsidRPr="000E3463" w:rsidRDefault="00A41E3D" w:rsidP="00A41E3D">
      <w:pPr>
        <w:pStyle w:val="xmsonormal"/>
        <w:shd w:val="clear" w:color="auto" w:fill="FFFFFF"/>
        <w:spacing w:after="0" w:afterAutospacing="0"/>
        <w:ind w:left="426" w:hanging="426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463">
        <w:rPr>
          <w:rFonts w:ascii="Calibri" w:hAnsi="Calibri" w:cs="Calibri"/>
          <w:b/>
          <w:bCs/>
          <w:color w:val="000000"/>
          <w:sz w:val="22"/>
          <w:szCs w:val="22"/>
        </w:rPr>
        <w:t>Automatyczne przetwarzanie danych i profilowanie</w:t>
      </w:r>
    </w:p>
    <w:p w14:paraId="29D65411" w14:textId="77777777" w:rsidR="00A41E3D" w:rsidRDefault="00A41E3D" w:rsidP="00A41E3D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</w:pPr>
      <w:r w:rsidRPr="000E3463">
        <w:rPr>
          <w:rFonts w:ascii="Calibri" w:hAnsi="Calibri" w:cs="Calibri"/>
          <w:color w:val="000000"/>
          <w:sz w:val="22"/>
          <w:szCs w:val="22"/>
        </w:rPr>
        <w:t>Państwa dane nie będą przetwarzane w sposób zautomatyzowany w tym również nie będą podlegać profilowaniu</w:t>
      </w:r>
    </w:p>
    <w:p w14:paraId="1E63CF7E" w14:textId="77777777" w:rsidR="00A41E3D" w:rsidRDefault="00A41E3D" w:rsidP="00A41E3D">
      <w:pPr>
        <w:shd w:val="clear" w:color="auto" w:fill="FFFFFF"/>
        <w:spacing w:before="240"/>
        <w:jc w:val="both"/>
        <w:textAlignment w:val="baseline"/>
        <w:rPr>
          <w:rFonts w:asciiTheme="minorHAnsi" w:hAnsiTheme="minorHAnsi" w:cstheme="minorHAnsi"/>
          <w:b/>
        </w:rPr>
      </w:pPr>
    </w:p>
    <w:p w14:paraId="6FF8985A" w14:textId="77777777" w:rsidR="00C97257" w:rsidRDefault="00C97257"/>
    <w:sectPr w:rsidR="00C9725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86D590" w16cex:dateUtc="2024-03-25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1BDAE7" w16cid:durableId="6486D5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322EF" w14:textId="77777777" w:rsidR="00F66465" w:rsidRDefault="00F66465" w:rsidP="007E7178">
      <w:r>
        <w:separator/>
      </w:r>
    </w:p>
  </w:endnote>
  <w:endnote w:type="continuationSeparator" w:id="0">
    <w:p w14:paraId="392A4628" w14:textId="77777777" w:rsidR="00F66465" w:rsidRDefault="00F66465" w:rsidP="007E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10286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7EE6491" w14:textId="5A5804B9" w:rsidR="00A50432" w:rsidRDefault="00A50432" w:rsidP="00A50432">
            <w:pPr>
              <w:pStyle w:val="Stopka"/>
              <w:ind w:left="3960" w:firstLine="3828"/>
            </w:pPr>
            <w:r w:rsidRPr="00A50432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5043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A50432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A5043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E666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A5043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A50432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r w:rsidRPr="00A5043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A50432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A5043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0E6663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4</w:t>
            </w:r>
            <w:r w:rsidRPr="00A50432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A6F1B4" w14:textId="77777777" w:rsidR="00A50432" w:rsidRDefault="00A50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4F813" w14:textId="77777777" w:rsidR="00F66465" w:rsidRDefault="00F66465" w:rsidP="007E7178">
      <w:r>
        <w:separator/>
      </w:r>
    </w:p>
  </w:footnote>
  <w:footnote w:type="continuationSeparator" w:id="0">
    <w:p w14:paraId="530EABA9" w14:textId="77777777" w:rsidR="00F66465" w:rsidRDefault="00F66465" w:rsidP="007E7178">
      <w:r>
        <w:continuationSeparator/>
      </w:r>
    </w:p>
  </w:footnote>
  <w:footnote w:id="1">
    <w:p w14:paraId="4283F56F" w14:textId="77777777" w:rsidR="00A41E3D" w:rsidRPr="00F14352" w:rsidRDefault="00A41E3D" w:rsidP="00A41E3D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1B312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4352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F14352">
        <w:rPr>
          <w:rFonts w:ascii="Calibri" w:hAnsi="Calibri" w:cs="Calibri"/>
          <w:sz w:val="18"/>
          <w:szCs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oraz Dz. Urz. UE L z 23.05.2018, Nr 127, str. 2)</w:t>
      </w:r>
    </w:p>
  </w:footnote>
  <w:footnote w:id="2">
    <w:p w14:paraId="7EB905F8" w14:textId="77777777" w:rsidR="00A41E3D" w:rsidRPr="00206081" w:rsidRDefault="00A41E3D" w:rsidP="00A41E3D">
      <w:pPr>
        <w:pStyle w:val="Tekstprzypisudolnego"/>
        <w:rPr>
          <w:rFonts w:ascii="Calibri" w:hAnsi="Calibri" w:cs="Calibri"/>
          <w:sz w:val="18"/>
          <w:szCs w:val="18"/>
          <w:lang w:val="pl-PL"/>
        </w:rPr>
      </w:pPr>
      <w:r w:rsidRPr="001B312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14352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F14352">
        <w:rPr>
          <w:rFonts w:ascii="Calibri" w:hAnsi="Calibri" w:cs="Calibri"/>
          <w:sz w:val="18"/>
          <w:szCs w:val="18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oraz Dz. Urz. </w:t>
      </w:r>
      <w:r w:rsidRPr="00206081">
        <w:rPr>
          <w:rFonts w:ascii="Calibri" w:hAnsi="Calibri" w:cs="Calibri"/>
          <w:sz w:val="18"/>
          <w:szCs w:val="18"/>
          <w:lang w:val="pl-PL"/>
        </w:rPr>
        <w:t>UE L z 23.05.2018, Nr 127, str. 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DF0D6" w14:textId="1686A1B1" w:rsidR="00B02EA3" w:rsidRDefault="006B0FE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6EDB99A8" wp14:editId="27199185">
          <wp:simplePos x="0" y="0"/>
          <wp:positionH relativeFrom="column">
            <wp:posOffset>52705</wp:posOffset>
          </wp:positionH>
          <wp:positionV relativeFrom="paragraph">
            <wp:posOffset>-182880</wp:posOffset>
          </wp:positionV>
          <wp:extent cx="1675170" cy="462116"/>
          <wp:effectExtent l="0" t="0" r="1270" b="0"/>
          <wp:wrapNone/>
          <wp:docPr id="214148618" name="Obraz 1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48618" name="Obraz 1" descr="Obraz zawierający Czcionka, tekst, logo, symbol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29" t="25707" r="11551" b="24874"/>
                  <a:stretch/>
                </pic:blipFill>
                <pic:spPr bwMode="auto">
                  <a:xfrm>
                    <a:off x="0" y="0"/>
                    <a:ext cx="1675170" cy="462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47F"/>
    <w:multiLevelType w:val="hybridMultilevel"/>
    <w:tmpl w:val="E940C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6092"/>
    <w:multiLevelType w:val="hybridMultilevel"/>
    <w:tmpl w:val="03DC7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03901"/>
    <w:multiLevelType w:val="hybridMultilevel"/>
    <w:tmpl w:val="35DA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38E7"/>
    <w:multiLevelType w:val="multilevel"/>
    <w:tmpl w:val="53C65F4A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  <w:rPr>
        <w:lang w:val="pl-PL"/>
      </w:r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 w15:restartNumberingAfterBreak="0">
    <w:nsid w:val="6F363D72"/>
    <w:multiLevelType w:val="hybridMultilevel"/>
    <w:tmpl w:val="F1168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97C35"/>
    <w:multiLevelType w:val="hybridMultilevel"/>
    <w:tmpl w:val="B4141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5D"/>
    <w:rsid w:val="000970F8"/>
    <w:rsid w:val="000E6663"/>
    <w:rsid w:val="001C4B63"/>
    <w:rsid w:val="00434B08"/>
    <w:rsid w:val="004E25AC"/>
    <w:rsid w:val="005A1259"/>
    <w:rsid w:val="006B0FEE"/>
    <w:rsid w:val="007E7178"/>
    <w:rsid w:val="00832E75"/>
    <w:rsid w:val="00922B13"/>
    <w:rsid w:val="00A02525"/>
    <w:rsid w:val="00A32446"/>
    <w:rsid w:val="00A41E3D"/>
    <w:rsid w:val="00A50432"/>
    <w:rsid w:val="00AD1748"/>
    <w:rsid w:val="00B02EA3"/>
    <w:rsid w:val="00B13DB4"/>
    <w:rsid w:val="00BA06B5"/>
    <w:rsid w:val="00BC0C16"/>
    <w:rsid w:val="00C067DF"/>
    <w:rsid w:val="00C23A09"/>
    <w:rsid w:val="00C97257"/>
    <w:rsid w:val="00D00850"/>
    <w:rsid w:val="00DB5C4B"/>
    <w:rsid w:val="00F66465"/>
    <w:rsid w:val="00F93D5D"/>
    <w:rsid w:val="02249903"/>
    <w:rsid w:val="0C3D6FBA"/>
    <w:rsid w:val="18B1EBD7"/>
    <w:rsid w:val="2E761B5A"/>
    <w:rsid w:val="30B3B9CC"/>
    <w:rsid w:val="33498C7D"/>
    <w:rsid w:val="4CF557B6"/>
    <w:rsid w:val="518C502F"/>
    <w:rsid w:val="57F2E693"/>
    <w:rsid w:val="5AB8E270"/>
    <w:rsid w:val="692B16E5"/>
    <w:rsid w:val="6F83A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2DACC"/>
  <w15:chartTrackingRefBased/>
  <w15:docId w15:val="{20A0D6C6-DEBF-47A3-BAEE-F9B84454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178"/>
    <w:pPr>
      <w:spacing w:after="0" w:line="240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DocTxt">
    <w:name w:val="AODocTxt"/>
    <w:basedOn w:val="Normalny"/>
    <w:qFormat/>
    <w:rsid w:val="007E7178"/>
    <w:pPr>
      <w:spacing w:before="240" w:line="260" w:lineRule="atLeast"/>
      <w:jc w:val="both"/>
    </w:pPr>
    <w:rPr>
      <w:lang w:val="en-GB"/>
    </w:rPr>
  </w:style>
  <w:style w:type="paragraph" w:customStyle="1" w:styleId="AOGenNum3">
    <w:name w:val="AOGenNum3"/>
    <w:basedOn w:val="Normalny"/>
    <w:next w:val="AOGenNum3List"/>
    <w:uiPriority w:val="99"/>
    <w:rsid w:val="007E7178"/>
    <w:pPr>
      <w:numPr>
        <w:numId w:val="1"/>
      </w:numPr>
      <w:spacing w:before="240" w:line="260" w:lineRule="atLeast"/>
      <w:jc w:val="both"/>
    </w:pPr>
    <w:rPr>
      <w:lang w:val="en-GB"/>
    </w:rPr>
  </w:style>
  <w:style w:type="paragraph" w:customStyle="1" w:styleId="AOGenNum3List">
    <w:name w:val="AOGenNum3List"/>
    <w:basedOn w:val="AOGenNum3"/>
    <w:uiPriority w:val="99"/>
    <w:rsid w:val="007E7178"/>
    <w:pPr>
      <w:numPr>
        <w:ilvl w:val="1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E7178"/>
    <w:pPr>
      <w:ind w:left="720" w:hanging="720"/>
      <w:jc w:val="both"/>
    </w:pPr>
    <w:rPr>
      <w:sz w:val="16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7178"/>
    <w:rPr>
      <w:rFonts w:ascii="Times New Roman" w:hAnsi="Times New Roman" w:cs="Times New Roman"/>
      <w:sz w:val="16"/>
      <w:szCs w:val="20"/>
      <w:lang w:val="en-GB"/>
    </w:rPr>
  </w:style>
  <w:style w:type="character" w:styleId="Odwoanieprzypisudolnego">
    <w:name w:val="footnote reference"/>
    <w:uiPriority w:val="99"/>
    <w:rsid w:val="007E7178"/>
    <w:rPr>
      <w:vertAlign w:val="superscript"/>
    </w:rPr>
  </w:style>
  <w:style w:type="character" w:styleId="Hipercze">
    <w:name w:val="Hyperlink"/>
    <w:basedOn w:val="Domylnaczcionkaakapitu"/>
    <w:uiPriority w:val="99"/>
    <w:semiHidden/>
    <w:rsid w:val="007E7178"/>
    <w:rPr>
      <w:color w:val="0563C1" w:themeColor="hyperlink"/>
      <w:u w:val="single"/>
    </w:rPr>
  </w:style>
  <w:style w:type="paragraph" w:customStyle="1" w:styleId="xmsonormal">
    <w:name w:val="x_msonormal"/>
    <w:basedOn w:val="Normalny"/>
    <w:rsid w:val="007E7178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2E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2EA3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02E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EA3"/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C067DF"/>
    <w:pPr>
      <w:spacing w:after="0" w:line="240" w:lineRule="auto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A41E3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E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E3D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B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fundusz@nfosigw.gov.pl" TargetMode="External"/><Relationship Id="rId12" Type="http://schemas.openxmlformats.org/officeDocument/2006/relationships/hyperlink" Target="mailto:inspektorochronydanych@nfosigw.gov.pl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undusz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Andrzejczuk</dc:creator>
  <cp:keywords/>
  <dc:description/>
  <cp:lastModifiedBy>Wanatko Lucyna</cp:lastModifiedBy>
  <cp:revision>3</cp:revision>
  <dcterms:created xsi:type="dcterms:W3CDTF">2024-04-18T09:52:00Z</dcterms:created>
  <dcterms:modified xsi:type="dcterms:W3CDTF">2024-04-18T11:03:00Z</dcterms:modified>
</cp:coreProperties>
</file>