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4121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9046A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 marca 2022</w:t>
      </w:r>
      <w:r w:rsidR="00B35A7F">
        <w:rPr>
          <w:rFonts w:asciiTheme="minorHAnsi" w:hAnsiTheme="minorHAnsi" w:cstheme="minorHAnsi"/>
          <w:bCs/>
          <w:sz w:val="24"/>
          <w:szCs w:val="24"/>
        </w:rPr>
        <w:t>r.</w:t>
      </w:r>
    </w:p>
    <w:p w:rsidR="0049046A" w:rsidRDefault="0049046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9046A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DOOŚ-WDŚZIL.420.25.2021 .SW.8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9046A" w:rsidRDefault="0049046A" w:rsidP="0049046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9046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 strony postępowania oraz, na podstawie art. 85 ust. 3 ustawy ooś, zawiadamiam społeczeństwo, że Generalny Dyrektor Ochrony Środowiska: </w:t>
      </w:r>
    </w:p>
    <w:p w:rsidR="0049046A" w:rsidRDefault="0049046A" w:rsidP="0049046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9046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1. decyzją, znak: DOOŚ-WDŚZIL.420.25.2021.SW.5, uchylił w całości decyzję Regionalnego Dyrektora Ochrony Środowiska w Krakowie z 23 czerwca 2021 r., znak: ST-420.2.2021.ED, o środowiskowych uwarunkowaniach dla przedsięwzięcia pod nazwą: Obwodnica Muszyny — Etap II — Poprawa dostępności komunikacyjnej Muszyny i przekazał sprawę do ponownego rozpatrzenia organowi I instancji; </w:t>
      </w:r>
    </w:p>
    <w:p w:rsidR="0049046A" w:rsidRPr="0049046A" w:rsidRDefault="0049046A" w:rsidP="0049046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0" w:name="_GoBack"/>
      <w:bookmarkEnd w:id="0"/>
      <w:r w:rsidRPr="0049046A">
        <w:rPr>
          <w:rFonts w:asciiTheme="minorHAnsi" w:hAnsiTheme="minorHAnsi" w:cstheme="minorHAnsi"/>
          <w:bCs/>
          <w:color w:val="000000"/>
          <w:sz w:val="24"/>
          <w:szCs w:val="24"/>
        </w:rPr>
        <w:t>2. decyzją, znak: DOOŚ-WDŚZIL.420.25.2021.SW.6, umorzył postępowanie odwoławcze w stosunku do podmiotów, które nie wykazały interesu prawnego w sprawie.</w:t>
      </w:r>
    </w:p>
    <w:p w:rsidR="0049046A" w:rsidRPr="0049046A" w:rsidRDefault="0049046A" w:rsidP="0049046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9046A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49046A" w:rsidRPr="0049046A" w:rsidRDefault="0049046A" w:rsidP="0049046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9046A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Krakowie lub w sposób wskazany w art. 49b § 1 Kpa.</w:t>
      </w:r>
    </w:p>
    <w:p w:rsidR="0049046A" w:rsidRPr="0049046A" w:rsidRDefault="0049046A" w:rsidP="0049046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9046A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znak: DOOŚ-WDŚZIL.420.25.2021.SW.5, udostępniana jest zgodnie z przepisami ustawy ooś zawartymi w Dziale II „Udostępnianie informacji o środowisku i jego ochronie”.</w:t>
      </w:r>
    </w:p>
    <w:p w:rsidR="00457259" w:rsidRDefault="0049046A" w:rsidP="0049046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9046A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</w:t>
      </w:r>
      <w:proofErr w:type="spellStart"/>
      <w:r w:rsidRPr="0049046A">
        <w:rPr>
          <w:rFonts w:asciiTheme="minorHAnsi" w:hAnsiTheme="minorHAnsi" w:cstheme="minorHAnsi"/>
          <w:bCs/>
          <w:color w:val="000000"/>
          <w:sz w:val="24"/>
          <w:szCs w:val="24"/>
        </w:rPr>
        <w:t>https</w:t>
      </w:r>
      <w:proofErr w:type="spellEnd"/>
      <w:r w:rsidRPr="0049046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://www.gov.pl/web/gdos/decyzje-srodowiskowe2).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49046A" w:rsidRPr="0049046A" w:rsidRDefault="0049046A" w:rsidP="0049046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9046A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49046A" w:rsidRPr="0049046A" w:rsidRDefault="0049046A" w:rsidP="0049046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9046A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stronic odpis decyzji lub postanowienia w sposób i formie określonych we wniosku, chyba że środki techniczne, którymi dysponuje organ, nic umożliwiają udostępnienia w taki sposób lub takiej formie.</w:t>
      </w:r>
    </w:p>
    <w:p w:rsidR="0049046A" w:rsidRDefault="0049046A" w:rsidP="0049046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9046A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</w:t>
      </w:r>
      <w:r>
        <w:rPr>
          <w:rFonts w:asciiTheme="minorHAnsi" w:hAnsiTheme="minorHAnsi" w:cstheme="minorHAnsi"/>
          <w:bCs/>
        </w:rPr>
        <w:t>.</w:t>
      </w:r>
    </w:p>
    <w:p w:rsidR="00985B8F" w:rsidRPr="00B35A7F" w:rsidRDefault="0049046A" w:rsidP="0049046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9046A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2F" w:rsidRDefault="007D082F">
      <w:pPr>
        <w:spacing w:after="0" w:line="240" w:lineRule="auto"/>
      </w:pPr>
      <w:r>
        <w:separator/>
      </w:r>
    </w:p>
  </w:endnote>
  <w:endnote w:type="continuationSeparator" w:id="0">
    <w:p w:rsidR="007D082F" w:rsidRDefault="007D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49046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D082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2F" w:rsidRDefault="007D082F">
      <w:pPr>
        <w:spacing w:after="0" w:line="240" w:lineRule="auto"/>
      </w:pPr>
      <w:r>
        <w:separator/>
      </w:r>
    </w:p>
  </w:footnote>
  <w:footnote w:type="continuationSeparator" w:id="0">
    <w:p w:rsidR="007D082F" w:rsidRDefault="007D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7D082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D082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D082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9046A"/>
    <w:rsid w:val="004F5C94"/>
    <w:rsid w:val="00617ABD"/>
    <w:rsid w:val="006568C0"/>
    <w:rsid w:val="006663A9"/>
    <w:rsid w:val="007122C2"/>
    <w:rsid w:val="00726E38"/>
    <w:rsid w:val="007704E4"/>
    <w:rsid w:val="007710E5"/>
    <w:rsid w:val="007D082F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B71F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CE2E-A499-40F1-A556-E665BD44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2023-07-06T07:34:00Z</dcterms:created>
  <dcterms:modified xsi:type="dcterms:W3CDTF">2023-07-06T07:34:00Z</dcterms:modified>
</cp:coreProperties>
</file>