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42" w:rsidRPr="00664685" w:rsidRDefault="0038348C" w:rsidP="00CE6842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4685">
        <w:rPr>
          <w:rFonts w:ascii="Times New Roman" w:hAnsi="Times New Roman" w:cs="Times New Roman"/>
          <w:b/>
          <w:sz w:val="24"/>
          <w:szCs w:val="24"/>
        </w:rPr>
        <w:t>Otwarty Konkurs Ofert nr ew. 10</w:t>
      </w:r>
      <w:r w:rsidR="00CE6842" w:rsidRPr="00664685">
        <w:rPr>
          <w:rFonts w:ascii="Times New Roman" w:hAnsi="Times New Roman" w:cs="Times New Roman"/>
          <w:b/>
          <w:sz w:val="24"/>
          <w:szCs w:val="24"/>
        </w:rPr>
        <w:t>/2020/WD/DEKiD</w:t>
      </w:r>
    </w:p>
    <w:p w:rsidR="00CE6842" w:rsidRPr="0083346A" w:rsidRDefault="00CE6842" w:rsidP="00CE6842">
      <w:pPr>
        <w:spacing w:after="200"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r w:rsidRPr="0083346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60E9C" wp14:editId="47EB3024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3562350" cy="1058400"/>
                <wp:effectExtent l="0" t="0" r="0" b="889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05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6842" w:rsidRPr="00FC19F0" w:rsidRDefault="00CE6842" w:rsidP="00CE68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19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CE6842" w:rsidRPr="00FC19F0" w:rsidRDefault="00CE6842" w:rsidP="00CE68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19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MINISTER OBRONY NARODOWEJ </w:t>
                            </w:r>
                          </w:p>
                          <w:p w:rsidR="00CE6842" w:rsidRPr="00FC19F0" w:rsidRDefault="00CE6842" w:rsidP="00CE68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E6842" w:rsidRPr="00FC19F0" w:rsidRDefault="00CE6842" w:rsidP="00CE68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19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60E9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4.8pt;width:280.5pt;height:83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" fillcolor="window" stroked="f" strokeweight=".5pt">
                <v:textbox>
                  <w:txbxContent>
                    <w:p w:rsidR="00CE6842" w:rsidRPr="00FC19F0" w:rsidRDefault="00CE6842" w:rsidP="00CE68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C19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CE6842" w:rsidRPr="00FC19F0" w:rsidRDefault="00CE6842" w:rsidP="00CE68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C19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MINISTER OBRONY NARODOWEJ </w:t>
                      </w:r>
                    </w:p>
                    <w:p w:rsidR="00CE6842" w:rsidRPr="00FC19F0" w:rsidRDefault="00CE6842" w:rsidP="00CE68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CE6842" w:rsidRPr="00FC19F0" w:rsidRDefault="00CE6842" w:rsidP="00CE68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C19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6842" w:rsidRPr="0083346A" w:rsidRDefault="00CE6842" w:rsidP="00CE6842">
      <w:pPr>
        <w:spacing w:after="200"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:rsidR="00CE6842" w:rsidRPr="0083346A" w:rsidRDefault="00CE6842" w:rsidP="00CE6842">
      <w:pPr>
        <w:spacing w:after="200"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:rsidR="00CE6842" w:rsidRPr="0083346A" w:rsidRDefault="00CE6842" w:rsidP="00CE6842">
      <w:pPr>
        <w:spacing w:after="200" w:line="276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</w:p>
    <w:p w:rsidR="00CE6842" w:rsidRPr="0083346A" w:rsidRDefault="00CE6842" w:rsidP="00760D38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E6842" w:rsidRPr="0083346A" w:rsidRDefault="00CE6842" w:rsidP="00CE6842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6A">
        <w:rPr>
          <w:rFonts w:ascii="Times New Roman" w:hAnsi="Times New Roman" w:cs="Times New Roman"/>
          <w:b/>
          <w:sz w:val="24"/>
          <w:szCs w:val="24"/>
        </w:rPr>
        <w:t>Ogłoszenie Otwartego Konkursu Ofert</w:t>
      </w:r>
    </w:p>
    <w:p w:rsidR="00CE6842" w:rsidRPr="0083346A" w:rsidRDefault="00CE6842" w:rsidP="00CE6842">
      <w:pPr>
        <w:spacing w:line="276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46A">
        <w:rPr>
          <w:rFonts w:ascii="Times New Roman" w:hAnsi="Times New Roman" w:cs="Times New Roman"/>
          <w:b/>
          <w:sz w:val="24"/>
          <w:szCs w:val="24"/>
        </w:rPr>
        <w:tab/>
      </w:r>
      <w:r w:rsidRPr="0083346A">
        <w:rPr>
          <w:rFonts w:ascii="Times New Roman" w:hAnsi="Times New Roman" w:cs="Times New Roman"/>
          <w:sz w:val="24"/>
          <w:szCs w:val="24"/>
        </w:rPr>
        <w:t xml:space="preserve">Działając na podstawie art. 13 ust. 1 ustawy z dnia 24 kwietnia 2003 r. </w:t>
      </w:r>
      <w:r w:rsidRPr="0083346A">
        <w:rPr>
          <w:rFonts w:ascii="Times New Roman" w:hAnsi="Times New Roman" w:cs="Times New Roman"/>
          <w:sz w:val="24"/>
          <w:szCs w:val="24"/>
        </w:rPr>
        <w:br/>
      </w:r>
      <w:r w:rsidRPr="0083346A">
        <w:rPr>
          <w:rFonts w:ascii="Times New Roman" w:hAnsi="Times New Roman" w:cs="Times New Roman"/>
          <w:i/>
          <w:sz w:val="24"/>
          <w:szCs w:val="24"/>
        </w:rPr>
        <w:t xml:space="preserve">o działalności pożytku publicznego i o wolontariacie </w:t>
      </w:r>
      <w:r w:rsidRPr="0083346A">
        <w:rPr>
          <w:rFonts w:ascii="Times New Roman" w:hAnsi="Times New Roman" w:cs="Times New Roman"/>
          <w:sz w:val="24"/>
          <w:szCs w:val="24"/>
        </w:rPr>
        <w:t>(Dz. U. 2019 r. poz. 688, z późn. zm.),</w:t>
      </w:r>
    </w:p>
    <w:p w:rsidR="00CE6842" w:rsidRPr="0083346A" w:rsidRDefault="00CE6842" w:rsidP="00CE6842">
      <w:pPr>
        <w:spacing w:before="120" w:after="12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6A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CE6842" w:rsidRPr="0083346A" w:rsidRDefault="00CE6842" w:rsidP="00CE6842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6A">
        <w:rPr>
          <w:rFonts w:ascii="Times New Roman" w:hAnsi="Times New Roman" w:cs="Times New Roman"/>
          <w:sz w:val="24"/>
          <w:szCs w:val="24"/>
        </w:rPr>
        <w:t xml:space="preserve">ogłasza Otwarty Konkurs Ofert na realizację zadań publicznych w formie wsparcia w zakresie </w:t>
      </w:r>
      <w:r w:rsidRPr="0083346A">
        <w:rPr>
          <w:rFonts w:ascii="Times New Roman" w:hAnsi="Times New Roman" w:cs="Times New Roman"/>
          <w:i/>
          <w:sz w:val="24"/>
          <w:szCs w:val="24"/>
        </w:rPr>
        <w:t>Podtrzymywanie i upowszechnianie tradycji narodowej, pielęgnowanie polskości oraz rozwoju świadomości narodowej, obywatelskiej i kulturowej</w:t>
      </w:r>
    </w:p>
    <w:p w:rsidR="0083346A" w:rsidRPr="0083346A" w:rsidRDefault="0083346A" w:rsidP="0083346A">
      <w:pPr>
        <w:spacing w:after="12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46A">
        <w:rPr>
          <w:rFonts w:ascii="Times New Roman" w:eastAsia="Calibri" w:hAnsi="Times New Roman" w:cs="Times New Roman"/>
          <w:b/>
          <w:sz w:val="24"/>
          <w:szCs w:val="24"/>
        </w:rPr>
        <w:t xml:space="preserve">pn. Wdzięczni Bohaterom </w:t>
      </w:r>
      <w:r w:rsidR="00C17562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8334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2FD2">
        <w:rPr>
          <w:rFonts w:ascii="Times New Roman" w:eastAsia="Calibri" w:hAnsi="Times New Roman" w:cs="Times New Roman"/>
          <w:b/>
          <w:sz w:val="24"/>
          <w:szCs w:val="24"/>
        </w:rPr>
        <w:t>Powstańcom Warszawskim</w:t>
      </w:r>
    </w:p>
    <w:p w:rsidR="00CE6842" w:rsidRPr="0083346A" w:rsidRDefault="00CE6842" w:rsidP="00CE6842">
      <w:pPr>
        <w:spacing w:before="120" w:after="120" w:line="276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06E" w:rsidRPr="00760D38" w:rsidRDefault="0039006E" w:rsidP="0039006E">
      <w:pPr>
        <w:numPr>
          <w:ilvl w:val="0"/>
          <w:numId w:val="10"/>
        </w:numPr>
        <w:spacing w:after="12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D38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zadania jest:</w:t>
      </w:r>
    </w:p>
    <w:p w:rsidR="0039006E" w:rsidRPr="0039006E" w:rsidRDefault="0039006E" w:rsidP="0039006E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integracja środowiska uczniów klas mundurowych oraz harcerzy z </w:t>
      </w:r>
      <w:r w:rsidR="00C17562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Powstańcami Warszawskimi</w:t>
      </w:r>
      <w:r w:rsidR="00772FD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9006E" w:rsidRPr="0039006E" w:rsidRDefault="0039006E" w:rsidP="0039006E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i pomoc, w szczególności młodzieży klas mundurowych oraz harcerzy, dla żołnierzy – kombatantów walczących w </w:t>
      </w:r>
      <w:r w:rsidR="00C17562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Powstaniu Warszawskim;</w:t>
      </w:r>
    </w:p>
    <w:p w:rsidR="0039006E" w:rsidRPr="0039006E" w:rsidRDefault="0039006E" w:rsidP="0039006E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uczczenie pamięci i oddanie hołdu </w:t>
      </w:r>
      <w:r w:rsidR="00C17562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Powstańcom Warszawskim;</w:t>
      </w:r>
    </w:p>
    <w:p w:rsidR="0039006E" w:rsidRPr="0039006E" w:rsidRDefault="0039006E" w:rsidP="0039006E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upamiętnienie miejsc </w:t>
      </w:r>
      <w:r w:rsidR="00C17562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historycznych walk w Powstaniu Warszawskim</w:t>
      </w:r>
      <w:r w:rsidRPr="0039006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9006E" w:rsidRPr="0039006E" w:rsidRDefault="0039006E" w:rsidP="0039006E">
      <w:pPr>
        <w:numPr>
          <w:ilvl w:val="0"/>
          <w:numId w:val="11"/>
        </w:num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upowszechnienie wśród uczniów wiedzy historycznej dotyczącej przebiegu bohaterskich walk w </w:t>
      </w:r>
      <w:r w:rsidR="00C17562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Powstaniu Warszawskim.</w:t>
      </w:r>
    </w:p>
    <w:p w:rsidR="0039006E" w:rsidRPr="00760D38" w:rsidRDefault="0039006E" w:rsidP="0039006E">
      <w:pPr>
        <w:numPr>
          <w:ilvl w:val="0"/>
          <w:numId w:val="10"/>
        </w:numPr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konkursowe powinny obejmować m.in.: </w:t>
      </w:r>
    </w:p>
    <w:p w:rsidR="0039006E" w:rsidRPr="00AD625B" w:rsidRDefault="00AD625B" w:rsidP="00AD625B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15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ealizacje programów o charakterze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patriotyczno</w:t>
      </w:r>
      <w:r w:rsidR="00515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-edukacyjnym dotyczących upamiętnienia dokonań ludności cywilnej i żołnierzy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Powstania Warszawskiego, w tym m.in. </w:t>
      </w:r>
      <w:r w:rsidR="0039006E" w:rsidRPr="00AD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„żywych lekcji historii” – spotkań młodzieży z żołnierzami </w:t>
      </w:r>
      <w:r w:rsidR="00772FD2" w:rsidRPr="00AD625B">
        <w:rPr>
          <w:rFonts w:ascii="Times New Roman" w:eastAsia="Times New Roman" w:hAnsi="Times New Roman" w:cs="Times New Roman"/>
          <w:sz w:val="24"/>
          <w:szCs w:val="24"/>
          <w:lang w:eastAsia="pl-PL"/>
        </w:rPr>
        <w:t>walczącymi w </w:t>
      </w:r>
      <w:r w:rsidR="00C17562" w:rsidRPr="00AD625B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Powstaniu Warszawskim</w:t>
      </w:r>
      <w:r w:rsidR="00772FD2" w:rsidRPr="00AD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39006E" w:rsidRPr="00AD625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w miejscach bezpośrednio związanych z ich bohaterskimi walkami;</w:t>
      </w:r>
    </w:p>
    <w:p w:rsidR="0039006E" w:rsidRPr="0039006E" w:rsidRDefault="0039006E" w:rsidP="0039006E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06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i udzielanie kombatantom pomocy (w tym: pomoc pielęgnacyjna, realizacja zakupów pierwszej potrzeby, pomoc w załatwianiu spraw związanych z eksploatacją i naprawą wyposażenia domowego, w domowych pracach gospodarczych itp.), zapewnienie wsparcia podczas przejazdów komunikacją publiczną do miejsc użyteczności publicznej przez młodzież (w szczególn</w:t>
      </w:r>
      <w:r w:rsidR="00515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ości uczniów klas mundurowych i </w:t>
      </w:r>
      <w:r w:rsidRPr="0039006E">
        <w:rPr>
          <w:rFonts w:ascii="Times New Roman" w:eastAsia="Times New Roman" w:hAnsi="Times New Roman" w:cs="Times New Roman"/>
          <w:sz w:val="24"/>
          <w:szCs w:val="24"/>
          <w:lang w:eastAsia="pl-PL"/>
        </w:rPr>
        <w:t>harcerzy);</w:t>
      </w:r>
    </w:p>
    <w:p w:rsidR="0039006E" w:rsidRPr="0039006E" w:rsidRDefault="0039006E" w:rsidP="0039006E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06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transportu kombatantom na spotkania</w:t>
      </w:r>
      <w:r w:rsidR="00772F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90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772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groby współtowarzyszy broni, a także w związku z </w:t>
      </w:r>
      <w:r w:rsidRPr="00390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codziennymi potrzebami np. przejazdy do przychodni, szpitali, sklepów itp.; </w:t>
      </w:r>
    </w:p>
    <w:p w:rsidR="0039006E" w:rsidRPr="0039006E" w:rsidRDefault="0039006E" w:rsidP="0039006E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06E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</w:t>
      </w:r>
      <w:r w:rsidR="00C1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grobami poległych żołnierzy Powstania, </w:t>
      </w:r>
      <w:r w:rsidRPr="0039006E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również odnajdywanie „zapomnianych” grobów;</w:t>
      </w:r>
    </w:p>
    <w:p w:rsidR="0039006E" w:rsidRPr="0039006E" w:rsidRDefault="0039006E" w:rsidP="0039006E">
      <w:pPr>
        <w:numPr>
          <w:ilvl w:val="0"/>
          <w:numId w:val="12"/>
        </w:num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0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składanie kwiatów i znic</w:t>
      </w:r>
      <w:r w:rsidR="00C1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 w </w:t>
      </w:r>
      <w:r w:rsidRPr="0039006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</w:t>
      </w:r>
      <w:r w:rsidR="00C17562">
        <w:rPr>
          <w:rFonts w:ascii="Times New Roman" w:eastAsia="Times New Roman" w:hAnsi="Times New Roman" w:cs="Times New Roman"/>
          <w:sz w:val="24"/>
          <w:szCs w:val="24"/>
          <w:lang w:eastAsia="pl-PL"/>
        </w:rPr>
        <w:t>ach pamięci oraz</w:t>
      </w:r>
      <w:r w:rsidRPr="00390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grobach </w:t>
      </w:r>
      <w:r w:rsidR="00C17562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Powstańców Warszawskich;</w:t>
      </w:r>
    </w:p>
    <w:p w:rsidR="0039006E" w:rsidRPr="0039006E" w:rsidRDefault="0039006E" w:rsidP="0039006E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06E">
        <w:rPr>
          <w:rFonts w:ascii="Times New Roman" w:eastAsia="Calibri" w:hAnsi="Times New Roman" w:cs="Times New Roman"/>
          <w:sz w:val="24"/>
          <w:szCs w:val="24"/>
        </w:rPr>
        <w:t xml:space="preserve">przygotowanie i przeprowadzenie ogólnopolskiego konkursu dla uczniów w wieku szkolnym z wiedzy na temat </w:t>
      </w:r>
      <w:r w:rsidR="00C17562">
        <w:rPr>
          <w:rFonts w:ascii="Times New Roman" w:eastAsia="Calibri" w:hAnsi="Times New Roman" w:cs="Times New Roman"/>
          <w:sz w:val="24"/>
          <w:szCs w:val="24"/>
        </w:rPr>
        <w:t>Powstania Warszawskiego;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>Warunki realizacji zadania:</w:t>
      </w:r>
    </w:p>
    <w:p w:rsidR="00CE6842" w:rsidRPr="0083346A" w:rsidRDefault="00CE6842" w:rsidP="00CE6842">
      <w:pPr>
        <w:pStyle w:val="Akapitzlist"/>
        <w:numPr>
          <w:ilvl w:val="0"/>
          <w:numId w:val="9"/>
        </w:numPr>
        <w:spacing w:after="16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w części III pkt 3 oferty syntetyczny opis zadania należy szczegółowo opisać sposób realizacji zad</w:t>
      </w:r>
      <w:r w:rsidR="00772FD2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nia, w tym:</w:t>
      </w:r>
    </w:p>
    <w:p w:rsidR="00CE6842" w:rsidRPr="0083346A" w:rsidRDefault="00CE6842" w:rsidP="00CE6842">
      <w:pPr>
        <w:pStyle w:val="Akapitzlist"/>
        <w:numPr>
          <w:ilvl w:val="7"/>
          <w:numId w:val="1"/>
        </w:numPr>
        <w:spacing w:after="160"/>
        <w:ind w:left="851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wskazanie potrzeby realizacji zadania i zakresu planowanych do realizacji przedsięwzięć, określenie celu zad</w:t>
      </w:r>
      <w:r w:rsidR="00760D38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nia, </w:t>
      </w:r>
    </w:p>
    <w:p w:rsidR="00CE6842" w:rsidRPr="0083346A" w:rsidRDefault="00CE6842" w:rsidP="00CE6842">
      <w:pPr>
        <w:pStyle w:val="Akapitzlist"/>
        <w:numPr>
          <w:ilvl w:val="7"/>
          <w:numId w:val="1"/>
        </w:numPr>
        <w:spacing w:after="160"/>
        <w:ind w:left="851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planowaną liczbę uczestników, miejsce/miejsca realizacji zadania,</w:t>
      </w:r>
    </w:p>
    <w:p w:rsidR="00CE6842" w:rsidRPr="0083346A" w:rsidRDefault="00CE6842" w:rsidP="00CE6842">
      <w:pPr>
        <w:pStyle w:val="Akapitzlist"/>
        <w:numPr>
          <w:ilvl w:val="7"/>
          <w:numId w:val="1"/>
        </w:numPr>
        <w:spacing w:after="120"/>
        <w:ind w:left="850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przeprowadzenie analizy ryzyka zawiązanego z planowanymi działaniami, przedsięwzięciami;</w:t>
      </w:r>
    </w:p>
    <w:p w:rsidR="00CE6842" w:rsidRPr="0083346A" w:rsidRDefault="00CE6842" w:rsidP="00CE6842">
      <w:pPr>
        <w:pStyle w:val="Akapitzlist"/>
        <w:numPr>
          <w:ilvl w:val="0"/>
          <w:numId w:val="9"/>
        </w:numPr>
        <w:spacing w:after="16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obowiązkowy wkład finansowy określony w części III.4 załącznika nr 1 do niniejszego  ogłoszenia - </w:t>
      </w:r>
      <w:r w:rsidRPr="0083346A">
        <w:rPr>
          <w:rFonts w:ascii="Times New Roman" w:eastAsia="Times New Roman" w:hAnsi="Times New Roman"/>
          <w:i/>
          <w:sz w:val="24"/>
          <w:szCs w:val="24"/>
          <w:lang w:eastAsia="pl-PL"/>
        </w:rPr>
        <w:t>Regulaminu Otwartego Konkursu Ofert</w:t>
      </w:r>
      <w:r w:rsidR="0029298E">
        <w:rPr>
          <w:rFonts w:ascii="Times New Roman" w:hAnsi="Times New Roman"/>
          <w:i/>
          <w:sz w:val="24"/>
          <w:szCs w:val="24"/>
        </w:rPr>
        <w:t xml:space="preserve"> nr 10</w:t>
      </w:r>
      <w:r w:rsidRPr="0083346A">
        <w:rPr>
          <w:rFonts w:ascii="Times New Roman" w:hAnsi="Times New Roman"/>
          <w:i/>
          <w:sz w:val="24"/>
          <w:szCs w:val="24"/>
        </w:rPr>
        <w:t>/2020/WD/DEKiD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, w wysokości minimum 10% planowanej kwoty dotacji; </w:t>
      </w:r>
    </w:p>
    <w:p w:rsidR="00CE6842" w:rsidRPr="0083346A" w:rsidRDefault="00CE6842" w:rsidP="00CE6842">
      <w:pPr>
        <w:numPr>
          <w:ilvl w:val="0"/>
          <w:numId w:val="9"/>
        </w:numPr>
        <w:spacing w:after="16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 wkład własny niefinansowy (osobowy i rzeczowy), w wysokości minimum 10% planowanej kwoty dotacji;</w:t>
      </w:r>
    </w:p>
    <w:p w:rsidR="00CE6842" w:rsidRPr="0083346A" w:rsidRDefault="00CE6842" w:rsidP="00CE6842">
      <w:pPr>
        <w:numPr>
          <w:ilvl w:val="0"/>
          <w:numId w:val="9"/>
        </w:numPr>
        <w:spacing w:after="16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deklaracji o odpłatnym lub nieodpłatnym wykonaniu zadania publicznego (część VI. Oferty „Inne informacje”) oraz oświadczeń (część VII oferty);</w:t>
      </w:r>
    </w:p>
    <w:p w:rsidR="00CE6842" w:rsidRPr="0083346A" w:rsidRDefault="00CE6842" w:rsidP="00CE6842">
      <w:pPr>
        <w:numPr>
          <w:ilvl w:val="0"/>
          <w:numId w:val="9"/>
        </w:numPr>
        <w:spacing w:after="16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niespełnienie warunków, o których mowa w ppkt 2 - 4, powodować będzie odrzucenie oferty z przyczyn formalnych;</w:t>
      </w:r>
    </w:p>
    <w:p w:rsidR="00CE6842" w:rsidRPr="0083346A" w:rsidRDefault="00CE6842" w:rsidP="00CE6842">
      <w:pPr>
        <w:numPr>
          <w:ilvl w:val="0"/>
          <w:numId w:val="9"/>
        </w:numPr>
        <w:spacing w:after="16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CE6842" w:rsidRPr="0083346A" w:rsidRDefault="00CE6842" w:rsidP="00CE6842">
      <w:pPr>
        <w:numPr>
          <w:ilvl w:val="0"/>
          <w:numId w:val="9"/>
        </w:numPr>
        <w:spacing w:after="16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osiągnięcie minimum 80% założonych rezultatów zadania;</w:t>
      </w:r>
    </w:p>
    <w:p w:rsidR="00CE6842" w:rsidRPr="0083346A" w:rsidRDefault="00CE6842" w:rsidP="00CE6842">
      <w:pPr>
        <w:numPr>
          <w:ilvl w:val="0"/>
          <w:numId w:val="9"/>
        </w:numPr>
        <w:spacing w:after="16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warunki realizacji zadania zostały określone w załączniku nr 1 do niniejszego ogłoszenia - </w:t>
      </w:r>
      <w:r w:rsidRPr="008334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 Otwartego Konkursu Ofert</w:t>
      </w:r>
      <w:r w:rsidRPr="0083346A">
        <w:rPr>
          <w:rFonts w:ascii="Times New Roman" w:eastAsia="Calibri" w:hAnsi="Times New Roman" w:cs="Times New Roman"/>
          <w:i/>
          <w:sz w:val="24"/>
          <w:szCs w:val="24"/>
        </w:rPr>
        <w:t xml:space="preserve"> nr </w:t>
      </w:r>
      <w:r w:rsidR="0029298E">
        <w:rPr>
          <w:rFonts w:ascii="Times New Roman" w:eastAsia="Calibri" w:hAnsi="Times New Roman" w:cs="Times New Roman"/>
          <w:i/>
          <w:sz w:val="24"/>
          <w:szCs w:val="24"/>
        </w:rPr>
        <w:t>10</w:t>
      </w:r>
      <w:r w:rsidRPr="0083346A">
        <w:rPr>
          <w:rFonts w:ascii="Times New Roman" w:eastAsia="Calibri" w:hAnsi="Times New Roman" w:cs="Times New Roman"/>
          <w:i/>
          <w:sz w:val="24"/>
          <w:szCs w:val="24"/>
        </w:rPr>
        <w:t>/2020/WD/DEKiD</w:t>
      </w: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stanowi integralną część ogłoszenia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60"/>
        <w:ind w:left="426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346A">
        <w:rPr>
          <w:rFonts w:ascii="Times New Roman" w:hAnsi="Times New Roman"/>
          <w:b/>
          <w:sz w:val="24"/>
          <w:szCs w:val="24"/>
          <w:lang w:eastAsia="pl-PL"/>
        </w:rPr>
        <w:t>Oferenci ubiegający się o realizację zadania muszą:</w:t>
      </w:r>
    </w:p>
    <w:p w:rsidR="00CE6842" w:rsidRPr="0083346A" w:rsidRDefault="00CE6842" w:rsidP="00CE6842">
      <w:pPr>
        <w:numPr>
          <w:ilvl w:val="0"/>
          <w:numId w:val="6"/>
        </w:numPr>
        <w:spacing w:after="16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posiadać doświadczenie w realizacji zadań o charakterze edukacyjnym, patriotycznym oraz potencjał osobowy i rzeczowy niezbędny do realizacji przedsięwzięcia;</w:t>
      </w:r>
    </w:p>
    <w:p w:rsidR="00CE6842" w:rsidRPr="0083346A" w:rsidRDefault="00CE6842" w:rsidP="00CE6842">
      <w:pPr>
        <w:numPr>
          <w:ilvl w:val="0"/>
          <w:numId w:val="6"/>
        </w:numPr>
        <w:spacing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prowadzić działalność statutową w danym zakresie.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>Termin realizacji zadań</w:t>
      </w:r>
      <w:r w:rsidR="002929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 1</w:t>
      </w:r>
      <w:r w:rsidR="00FC19F0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9298E">
        <w:rPr>
          <w:rFonts w:ascii="Times New Roman" w:eastAsia="Times New Roman" w:hAnsi="Times New Roman"/>
          <w:b/>
          <w:sz w:val="24"/>
          <w:szCs w:val="24"/>
          <w:lang w:eastAsia="pl-PL"/>
        </w:rPr>
        <w:t>lipca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</w:t>
      </w:r>
      <w:r w:rsidR="00FC19F0">
        <w:rPr>
          <w:rFonts w:ascii="Times New Roman" w:eastAsia="Times New Roman" w:hAnsi="Times New Roman"/>
          <w:b/>
          <w:sz w:val="24"/>
          <w:szCs w:val="24"/>
          <w:lang w:eastAsia="pl-PL"/>
        </w:rPr>
        <w:t>31 grudnia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2020 r.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Oferty, których termin realizacji zadań nie będzie mieścił się w terminie wskazanym w pkt. 5 niniejszego ogłoszenia zostaną odrzucone z przyczyn formalnych.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Na realizację zadań w ww. zakresie zaplanowano kwotę w wysokości </w:t>
      </w:r>
    </w:p>
    <w:p w:rsidR="00CE6842" w:rsidRPr="0083346A" w:rsidRDefault="00CE6842" w:rsidP="00CE6842">
      <w:pPr>
        <w:spacing w:before="120" w:line="276" w:lineRule="auto"/>
        <w:ind w:left="56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772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334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.000.000,00 zł</w:t>
      </w:r>
      <w:r w:rsidRPr="008334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19F0" w:rsidRDefault="0029298E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2019</w:t>
      </w:r>
      <w:r w:rsidR="00CE6842"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77514">
        <w:rPr>
          <w:rFonts w:ascii="Times New Roman" w:eastAsia="Times New Roman" w:hAnsi="Times New Roman"/>
          <w:sz w:val="24"/>
          <w:szCs w:val="24"/>
          <w:lang w:eastAsia="pl-PL"/>
        </w:rPr>
        <w:t>na realizację zadań w ww. zakresie przeznaczono kwotę w wysokości 1.000.000,00 zł</w:t>
      </w:r>
    </w:p>
    <w:p w:rsidR="00CE6842" w:rsidRPr="0083346A" w:rsidRDefault="00FC19F0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</w:t>
      </w:r>
      <w:r w:rsidR="0029298E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="00CE6842"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r.  zadanie nie było realizowane.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>Oferty należy składać do dnia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C19F0">
        <w:rPr>
          <w:rFonts w:ascii="Times New Roman" w:eastAsia="Times New Roman" w:hAnsi="Times New Roman"/>
          <w:b/>
          <w:sz w:val="24"/>
          <w:szCs w:val="24"/>
          <w:lang w:eastAsia="pl-PL"/>
        </w:rPr>
        <w:t>22</w:t>
      </w:r>
      <w:r w:rsidR="00DD6B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czerwca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2020 r.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Oferty przesłane po terminie wskazanym w pkt. </w:t>
      </w:r>
      <w:r w:rsidR="00E77514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niniejszego ogłoszenia zostaną odrzucone z przyczyn formalnych.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>Termin dokonania wyboru ofert do dnia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C19F0">
        <w:rPr>
          <w:rFonts w:ascii="Times New Roman" w:eastAsia="Times New Roman" w:hAnsi="Times New Roman"/>
          <w:b/>
          <w:sz w:val="24"/>
          <w:szCs w:val="24"/>
          <w:lang w:eastAsia="pl-PL"/>
        </w:rPr>
        <w:t>3 lipca</w:t>
      </w:r>
      <w:r w:rsidRPr="008334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2020 r.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hAnsi="Times New Roman"/>
          <w:sz w:val="24"/>
          <w:szCs w:val="24"/>
          <w:lang w:eastAsia="pl-PL"/>
        </w:rPr>
        <w:t xml:space="preserve">Oferty należy składać wyłącznie na obowiązujących drukach, które stanowią załącznik do rozporządzenia Przewodniczącego Komitetu Do Spraw Pożytku Publicznego z dnia </w:t>
      </w:r>
      <w:r w:rsidR="00FC19F0">
        <w:rPr>
          <w:rFonts w:ascii="Times New Roman" w:hAnsi="Times New Roman"/>
          <w:sz w:val="24"/>
          <w:szCs w:val="24"/>
          <w:lang w:eastAsia="pl-PL"/>
        </w:rPr>
        <w:br/>
      </w:r>
      <w:r w:rsidRPr="0083346A">
        <w:rPr>
          <w:rFonts w:ascii="Times New Roman" w:hAnsi="Times New Roman"/>
          <w:sz w:val="24"/>
          <w:szCs w:val="24"/>
          <w:lang w:eastAsia="pl-PL"/>
        </w:rPr>
        <w:t xml:space="preserve">24 października 2018 r. </w:t>
      </w:r>
      <w:r w:rsidRPr="0083346A">
        <w:rPr>
          <w:rFonts w:ascii="Times New Roman" w:hAnsi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Pr="0083346A">
        <w:rPr>
          <w:rFonts w:ascii="Times New Roman" w:hAnsi="Times New Roman"/>
          <w:sz w:val="24"/>
          <w:szCs w:val="24"/>
          <w:lang w:eastAsia="pl-PL"/>
        </w:rPr>
        <w:t xml:space="preserve"> (Dz. U. poz. 2057). Wzór oferty stanowi załącznik nr 2 do niniejszego ogłoszenia.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Oferty przesłane na drukach innych niż wskazane w pkt 1</w:t>
      </w:r>
      <w:r w:rsidR="00760D3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niniejszego ogłoszenia zostaną odrzucone z przyczyn formalnych.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Oferenci zobowiązani są do wypełnienia wszystkich pól w druku oferty realizacji zadania publicznego, w tym tabelę nr III. 6. pn. </w:t>
      </w:r>
      <w:r w:rsidRPr="0083346A">
        <w:rPr>
          <w:rFonts w:ascii="Times New Roman" w:eastAsia="Times New Roman" w:hAnsi="Times New Roman"/>
          <w:i/>
          <w:sz w:val="24"/>
          <w:szCs w:val="24"/>
          <w:lang w:eastAsia="pl-PL"/>
        </w:rPr>
        <w:t>Dodatkowe informacje dotyczące rezultatów realizacji zadania publicznego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, z określeniem wskaźnika rezultatu, sposobu jego monitorowania oraz wskazaniem źródła danych o osiągnieciu rezultatu.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Niewypełnienie wszystkich pól w ofercie powodować będzie odrzucenie oferty z przyczyn formalnych.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6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Podpisy pod ofertą składają wyłącznie osoby upoważnione do składania oświadczeń woli, zgodnie z danymi z Krajowego Rejestru Sądowego, innego rejestru lub ewidencji, a w przypadku innego sposobu reprezentacji niż wynikający z Krajowego Rejestru Sądowego lub innego właściwego rejestru lub ewidencji, innych dokumentów potwierdzających upoważnienie do działania w imieniu oferenta. </w:t>
      </w:r>
    </w:p>
    <w:p w:rsidR="00CE6842" w:rsidRPr="0083346A" w:rsidRDefault="00CE6842" w:rsidP="00CE6842">
      <w:pPr>
        <w:pStyle w:val="Akapitzlist"/>
        <w:spacing w:after="120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W przypadku braku pieczęci imiennych, ofertę należy podpisać czytelnie (pełnym imieniem i nazwiskiem).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Brak podpisów pod ofertą, podpisy nieczytelne, jak również złożone przez osoby nieuprawnione powoduje odrzucenie oferty z przyczyn formalnych.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ramach konkursu mogą być składne oferty wspólne. Ofertę wspólną może złożyć kilka (co najmniej dwie) organizacji pozarządowych lub podmiotów określonych w art. 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3 ust. 3 pkt. 1 - 4 </w:t>
      </w:r>
      <w:r w:rsidRPr="0083346A">
        <w:rPr>
          <w:rFonts w:ascii="Times New Roman" w:eastAsia="Times New Roman" w:hAnsi="Times New Roman"/>
          <w:i/>
          <w:sz w:val="24"/>
          <w:szCs w:val="24"/>
          <w:lang w:eastAsia="pl-PL"/>
        </w:rPr>
        <w:t>ustawy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działających wspólnie. </w:t>
      </w:r>
      <w:r w:rsidRPr="008334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oferty należy dołączyć umowę regulującą stosunki między oferentami określające zakres ich świadczeń składających się na realizację zadania.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Organizacje pozarządowe lub podmioty wymienione w art. 3 ust. 3 pkt 1 - 4 </w:t>
      </w:r>
      <w:r w:rsidRPr="0083346A">
        <w:rPr>
          <w:rFonts w:ascii="Times New Roman" w:eastAsia="Times New Roman" w:hAnsi="Times New Roman"/>
          <w:i/>
          <w:sz w:val="24"/>
          <w:szCs w:val="24"/>
          <w:lang w:eastAsia="pl-PL"/>
        </w:rPr>
        <w:t>ustawy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składające ofertę wspólną ponoszą odpowiedzialność solidarną za zobowiązania, o których mowa w art. 16 ust. 1 </w:t>
      </w:r>
      <w:r w:rsidRPr="0083346A">
        <w:rPr>
          <w:rFonts w:ascii="Times New Roman" w:eastAsia="Times New Roman" w:hAnsi="Times New Roman"/>
          <w:i/>
          <w:sz w:val="24"/>
          <w:szCs w:val="24"/>
          <w:lang w:eastAsia="pl-PL"/>
        </w:rPr>
        <w:t>ustawy</w:t>
      </w:r>
      <w:r w:rsidRPr="0083346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hAnsi="Times New Roman"/>
          <w:sz w:val="24"/>
          <w:szCs w:val="24"/>
        </w:rPr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hAnsi="Times New Roman"/>
          <w:sz w:val="24"/>
          <w:szCs w:val="24"/>
        </w:rPr>
        <w:t xml:space="preserve">W ramach powyższego konkursu uprawniony podmiot może złożyć </w:t>
      </w:r>
      <w:r w:rsidRPr="0083346A">
        <w:rPr>
          <w:rFonts w:ascii="Times New Roman" w:hAnsi="Times New Roman"/>
          <w:b/>
          <w:sz w:val="24"/>
          <w:szCs w:val="24"/>
        </w:rPr>
        <w:t>maksymalnie 2 (dwie) oferty</w:t>
      </w:r>
      <w:r w:rsidRPr="0083346A">
        <w:rPr>
          <w:rFonts w:ascii="Times New Roman" w:hAnsi="Times New Roman"/>
          <w:sz w:val="24"/>
          <w:szCs w:val="24"/>
        </w:rPr>
        <w:t>. W przypadku przesłanie więcej niż dwóch ofert przez jeden podmiot, ocenie podlegać będą wyłącznie dwie oferty wybrane wg kolejności zarejestrowania w kancelarii jawnej MON.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hAnsi="Times New Roman"/>
          <w:b/>
          <w:sz w:val="24"/>
          <w:szCs w:val="24"/>
        </w:rPr>
        <w:t xml:space="preserve">Złożenie oferty jest równoznaczne z zapoznaniem się oraz wyrażeniem zgody na stosowanie przy realizacji zadań </w:t>
      </w:r>
      <w:r w:rsidRPr="0083346A">
        <w:rPr>
          <w:rFonts w:ascii="Times New Roman" w:hAnsi="Times New Roman"/>
          <w:b/>
          <w:i/>
          <w:sz w:val="24"/>
          <w:szCs w:val="24"/>
        </w:rPr>
        <w:t>Regulaminu Otwartego Konkursu Ofert</w:t>
      </w:r>
      <w:r w:rsidRPr="0083346A">
        <w:rPr>
          <w:rFonts w:ascii="Times New Roman" w:hAnsi="Times New Roman"/>
          <w:i/>
          <w:sz w:val="24"/>
          <w:szCs w:val="24"/>
        </w:rPr>
        <w:t xml:space="preserve"> </w:t>
      </w:r>
      <w:r w:rsidR="00DD6B90">
        <w:rPr>
          <w:rFonts w:ascii="Times New Roman" w:hAnsi="Times New Roman"/>
          <w:b/>
          <w:i/>
          <w:sz w:val="24"/>
          <w:szCs w:val="24"/>
        </w:rPr>
        <w:t>nr 10</w:t>
      </w:r>
      <w:r w:rsidRPr="0083346A">
        <w:rPr>
          <w:rFonts w:ascii="Times New Roman" w:hAnsi="Times New Roman"/>
          <w:b/>
          <w:i/>
          <w:sz w:val="24"/>
          <w:szCs w:val="24"/>
        </w:rPr>
        <w:t>/2020/WD/DEKiD</w:t>
      </w:r>
      <w:r w:rsidRPr="0083346A">
        <w:rPr>
          <w:rFonts w:ascii="Times New Roman" w:hAnsi="Times New Roman"/>
          <w:b/>
          <w:sz w:val="24"/>
          <w:szCs w:val="24"/>
        </w:rPr>
        <w:t>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6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346A">
        <w:rPr>
          <w:rFonts w:ascii="Times New Roman" w:hAnsi="Times New Roman"/>
          <w:sz w:val="24"/>
          <w:szCs w:val="24"/>
        </w:rPr>
        <w:t>Oferty należy przesyłać na adres:</w:t>
      </w:r>
    </w:p>
    <w:p w:rsidR="00CE6842" w:rsidRPr="0083346A" w:rsidRDefault="00CE6842" w:rsidP="00CE6842">
      <w:pPr>
        <w:spacing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46A">
        <w:rPr>
          <w:rFonts w:ascii="Times New Roman" w:eastAsia="Calibri" w:hAnsi="Times New Roman" w:cs="Times New Roman"/>
          <w:b/>
          <w:sz w:val="24"/>
          <w:szCs w:val="24"/>
        </w:rPr>
        <w:t>Dyrektor Departamentu Edukacji, Kultury i Dziedzictwa MON</w:t>
      </w:r>
    </w:p>
    <w:p w:rsidR="00CE6842" w:rsidRPr="0083346A" w:rsidRDefault="00CE6842" w:rsidP="00CE6842">
      <w:pPr>
        <w:spacing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46A">
        <w:rPr>
          <w:rFonts w:ascii="Times New Roman" w:eastAsia="Calibri" w:hAnsi="Times New Roman" w:cs="Times New Roman"/>
          <w:b/>
          <w:sz w:val="24"/>
          <w:szCs w:val="24"/>
        </w:rPr>
        <w:t>Al. Niepodległości 218, 00-911 Warszawa</w:t>
      </w:r>
    </w:p>
    <w:p w:rsidR="00CE6842" w:rsidRPr="0083346A" w:rsidRDefault="00CE6842" w:rsidP="00CE6842">
      <w:pPr>
        <w:spacing w:after="120"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46A">
        <w:rPr>
          <w:rFonts w:ascii="Times New Roman" w:eastAsia="Calibri" w:hAnsi="Times New Roman" w:cs="Times New Roman"/>
          <w:b/>
          <w:sz w:val="24"/>
          <w:szCs w:val="24"/>
        </w:rPr>
        <w:t xml:space="preserve">z dopiskiem na kopercie OTWARTY KONKURS OFERT NR </w:t>
      </w:r>
      <w:r w:rsidR="00DD6B9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83346A">
        <w:rPr>
          <w:rFonts w:ascii="Times New Roman" w:eastAsia="Calibri" w:hAnsi="Times New Roman" w:cs="Times New Roman"/>
          <w:b/>
          <w:sz w:val="24"/>
          <w:szCs w:val="24"/>
        </w:rPr>
        <w:t>/2020/WD/DEKiD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6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>Rozpatrywane będą wyłącznie oferty, które wpłyną do kancelarii jawnej Ministerstwa Obrony Narodowej,</w:t>
      </w:r>
    </w:p>
    <w:p w:rsidR="00CE6842" w:rsidRPr="0083346A" w:rsidRDefault="00CE6842" w:rsidP="00CE6842">
      <w:pPr>
        <w:spacing w:before="120" w:after="120" w:line="276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b/>
          <w:sz w:val="24"/>
          <w:szCs w:val="24"/>
        </w:rPr>
        <w:t>do dnia</w:t>
      </w:r>
      <w:r w:rsidR="00772F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19F0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8334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6B90">
        <w:rPr>
          <w:rFonts w:ascii="Times New Roman" w:eastAsia="Calibri" w:hAnsi="Times New Roman" w:cs="Times New Roman"/>
          <w:b/>
          <w:sz w:val="24"/>
          <w:szCs w:val="24"/>
        </w:rPr>
        <w:t>czerwca</w:t>
      </w:r>
      <w:r w:rsidRPr="0083346A">
        <w:rPr>
          <w:rFonts w:ascii="Times New Roman" w:eastAsia="Calibri" w:hAnsi="Times New Roman" w:cs="Times New Roman"/>
          <w:b/>
          <w:sz w:val="24"/>
          <w:szCs w:val="24"/>
        </w:rPr>
        <w:t xml:space="preserve"> 2020 r., do godziny 16.15</w:t>
      </w:r>
      <w:r w:rsidRPr="008334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 xml:space="preserve">Za datę złożenia oferty uważa się datę jej wpływu do kancelarii. 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>Oferty zostaną ocenione pod względem formalnym przez Departament Edukacji, Kultury i Dziedzictwa MON, natomiast pod względem merytorycznym przez Komisję ds. Zlecania Zadań Publicznych w Zakresie Obronności. Ocenie merytorycznej poddane zostaną Oferty spełniające wymagania formalne zgodne z Ogłoszeniem Otwartego Konkursu Ofert.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>Tryb i kryteria stosowane przy dokonywaniu oceny ofert objętych konkursem określone są w </w:t>
      </w:r>
      <w:r w:rsidRPr="0083346A">
        <w:rPr>
          <w:rFonts w:ascii="Times New Roman" w:hAnsi="Times New Roman"/>
          <w:i/>
          <w:sz w:val="24"/>
          <w:szCs w:val="24"/>
        </w:rPr>
        <w:t>Regulamin</w:t>
      </w:r>
      <w:r w:rsidR="00DD6B90">
        <w:rPr>
          <w:rFonts w:ascii="Times New Roman" w:hAnsi="Times New Roman"/>
          <w:i/>
          <w:sz w:val="24"/>
          <w:szCs w:val="24"/>
        </w:rPr>
        <w:t>ie Otwartego Konkursu Ofert nr 10</w:t>
      </w:r>
      <w:r w:rsidRPr="0083346A">
        <w:rPr>
          <w:rFonts w:ascii="Times New Roman" w:hAnsi="Times New Roman"/>
          <w:i/>
          <w:sz w:val="24"/>
          <w:szCs w:val="24"/>
        </w:rPr>
        <w:t>/2020/WD/DEKiD.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 xml:space="preserve">Wyniki Otwartego Konkursu Ofert zostaną zamieszczone w Biuletynie Informacji Publicznej MON, link: </w:t>
      </w:r>
      <w:hyperlink r:id="rId7" w:history="1">
        <w:r w:rsidRPr="0083346A">
          <w:rPr>
            <w:rFonts w:ascii="Times New Roman" w:hAnsi="Times New Roman"/>
            <w:color w:val="0563C1"/>
            <w:sz w:val="24"/>
            <w:szCs w:val="24"/>
            <w:u w:val="single"/>
          </w:rPr>
          <w:t>https://www.gov.pl/web/obrona-narodowa/otwarte-konkursy-ofert</w:t>
        </w:r>
      </w:hyperlink>
      <w:r w:rsidRPr="0083346A">
        <w:rPr>
          <w:rFonts w:ascii="Times New Roman" w:hAnsi="Times New Roman"/>
          <w:color w:val="1F497D"/>
          <w:sz w:val="24"/>
          <w:szCs w:val="24"/>
        </w:rPr>
        <w:t xml:space="preserve">, </w:t>
      </w:r>
      <w:r w:rsidRPr="0083346A">
        <w:rPr>
          <w:rFonts w:ascii="Times New Roman" w:hAnsi="Times New Roman"/>
          <w:sz w:val="24"/>
          <w:szCs w:val="24"/>
        </w:rPr>
        <w:t>oraz w siedzibie Ministerstwa Obrony Narodowej.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>Od podjętych decyzji związanych z rozstrzygnięciem konkursu nie przysługuje odwołanie.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 xml:space="preserve">Warunkiem przekazania dotacji jest zawarcie umowy według ramowego wzoru określonego w rozporządzeniu </w:t>
      </w:r>
      <w:r w:rsidRPr="0083346A">
        <w:rPr>
          <w:rFonts w:ascii="Times New Roman" w:hAnsi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Pr="0083346A">
        <w:rPr>
          <w:rFonts w:ascii="Times New Roman" w:hAnsi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zadań.</w:t>
      </w:r>
    </w:p>
    <w:p w:rsidR="00CE6842" w:rsidRPr="0083346A" w:rsidRDefault="00CE6842" w:rsidP="00772FD2">
      <w:pPr>
        <w:pStyle w:val="Akapitzlist"/>
        <w:numPr>
          <w:ilvl w:val="0"/>
          <w:numId w:val="10"/>
        </w:numPr>
        <w:spacing w:after="120"/>
        <w:ind w:left="4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>Termin oraz szczegółowe warunki realizacji, finansowania i rozliczenia zadania regulować będzie umowa o wsparcie realizacji zadania publicznego.</w:t>
      </w:r>
    </w:p>
    <w:p w:rsidR="00CE6842" w:rsidRDefault="00CE6842" w:rsidP="00772FD2">
      <w:pPr>
        <w:pStyle w:val="Akapitzlist"/>
        <w:numPr>
          <w:ilvl w:val="0"/>
          <w:numId w:val="10"/>
        </w:numPr>
        <w:spacing w:after="120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46A">
        <w:rPr>
          <w:rFonts w:ascii="Times New Roman" w:hAnsi="Times New Roman"/>
          <w:sz w:val="24"/>
          <w:szCs w:val="24"/>
        </w:rPr>
        <w:t xml:space="preserve">Dodatkowe informacje można uzyskać w Departamencie Edukacji, Kultury i Dziedzictwa MON. Adres e-mail do zapytań: </w:t>
      </w:r>
      <w:hyperlink r:id="rId8" w:history="1">
        <w:r w:rsidRPr="0083346A">
          <w:rPr>
            <w:rFonts w:ascii="Times New Roman" w:hAnsi="Times New Roman"/>
            <w:color w:val="0563C1"/>
            <w:sz w:val="24"/>
            <w:szCs w:val="24"/>
            <w:u w:val="single"/>
          </w:rPr>
          <w:t>wDEKiD@mon.gov.pl</w:t>
        </w:r>
      </w:hyperlink>
      <w:r w:rsidRPr="0083346A">
        <w:rPr>
          <w:rFonts w:ascii="Times New Roman" w:hAnsi="Times New Roman"/>
          <w:sz w:val="24"/>
          <w:szCs w:val="24"/>
        </w:rPr>
        <w:t>.</w:t>
      </w:r>
    </w:p>
    <w:p w:rsidR="00CE6842" w:rsidRPr="00772FD2" w:rsidRDefault="00CE6842" w:rsidP="00772FD2">
      <w:pPr>
        <w:pStyle w:val="Akapitzlist"/>
        <w:numPr>
          <w:ilvl w:val="0"/>
          <w:numId w:val="10"/>
        </w:numPr>
        <w:spacing w:before="120" w:after="120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2FD2">
        <w:rPr>
          <w:rFonts w:ascii="Times New Roman" w:eastAsia="Times New Roman" w:hAnsi="Times New Roman"/>
          <w:b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CE6842" w:rsidRPr="0083346A" w:rsidRDefault="00CE6842" w:rsidP="00CE6842">
      <w:pPr>
        <w:autoSpaceDE w:val="0"/>
        <w:autoSpaceDN w:val="0"/>
        <w:adjustRightInd w:val="0"/>
        <w:spacing w:after="200" w:line="276" w:lineRule="auto"/>
        <w:ind w:left="142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>Działając na podstawie art. 13 ust. 1 i 2 RODO tj. rozporządzenia Parlamentu Europejskiego i Rady (UE) w sprawie ochrony osób fizycznych w związku z przetwarzaniem danych osobowych i w sprawie swobodnego przepływu takich danych oraz uchylenia dyrektywy 95/46/WE (ogólne rozporządzenie o ochronie danych) informuję Panią/Pana, że:</w:t>
      </w:r>
    </w:p>
    <w:p w:rsidR="00CE6842" w:rsidRPr="0083346A" w:rsidRDefault="00CE6842" w:rsidP="00CE684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>administratorem danych osobowych jest Minister Obrony Narodowej z siedzibą w Warszawie, przy Al. Niepodległości 218, tel. 22 628 00 31;</w:t>
      </w:r>
    </w:p>
    <w:p w:rsidR="00CE6842" w:rsidRPr="0083346A" w:rsidRDefault="00CE6842" w:rsidP="00CE684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administrator wyznaczył Inspektora Ochrony Danych, z którym można się kontaktować poprzez pocztę elektroniczną na adres: </w:t>
      </w:r>
      <w:hyperlink r:id="rId9" w:history="1">
        <w:r w:rsidRPr="0083346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iod@mon.gov.pl</w:t>
        </w:r>
      </w:hyperlink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 listownie na adres:</w:t>
      </w:r>
    </w:p>
    <w:p w:rsidR="00CE6842" w:rsidRPr="0083346A" w:rsidRDefault="00CE6842" w:rsidP="00CE6842">
      <w:pPr>
        <w:autoSpaceDE w:val="0"/>
        <w:autoSpaceDN w:val="0"/>
        <w:adjustRightInd w:val="0"/>
        <w:spacing w:after="200" w:line="276" w:lineRule="auto"/>
        <w:ind w:left="1418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>Ministerstwo Obrony Narodowej Al. Niepodległości 218,</w:t>
      </w:r>
    </w:p>
    <w:p w:rsidR="00CE6842" w:rsidRPr="0083346A" w:rsidRDefault="00CE6842" w:rsidP="00CE6842">
      <w:pPr>
        <w:autoSpaceDE w:val="0"/>
        <w:autoSpaceDN w:val="0"/>
        <w:adjustRightInd w:val="0"/>
        <w:spacing w:after="200" w:line="276" w:lineRule="auto"/>
        <w:ind w:left="1418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>00-911 Warszawa, z dopiskiem „Inspektor Ochrony Danych”;</w:t>
      </w:r>
    </w:p>
    <w:p w:rsidR="00CE6842" w:rsidRPr="0083346A" w:rsidRDefault="00CE6842" w:rsidP="00CE684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dane osobowe będą przetwarzane w celu wypełnienia obowiązku prawnego ciążącego na administratorze na podstawie art. 6 ust. 1 lit c RODO (wypełnienie obowiązku prawnego) w związku z ustawą z dnia 24 kwietnia 2003 r. </w:t>
      </w:r>
      <w:r w:rsidRPr="008334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o działalności pożytku publicznego i o wolontariacie </w:t>
      </w: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>(Dz. U. z 2019 r. poz. 688, z późn. zm)</w:t>
      </w:r>
      <w:r w:rsidRPr="008334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;</w:t>
      </w:r>
    </w:p>
    <w:p w:rsidR="00CE6842" w:rsidRPr="0083346A" w:rsidRDefault="00CE6842" w:rsidP="00CE684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CE6842" w:rsidRPr="0083346A" w:rsidRDefault="00CE6842" w:rsidP="00CE684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>dane nie będą przekazywane do państwa trzeciego ani do organizacji międzynarodowej;</w:t>
      </w:r>
    </w:p>
    <w:p w:rsidR="00CE6842" w:rsidRPr="0083346A" w:rsidRDefault="00CE6842" w:rsidP="00CE684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dane będą przechowywane przez okres 5 lat zgodnie z obowiązującym w Ministerstwie Obrony Narodowej Jednolitym Rzeczowym Wykazem Akt;</w:t>
      </w:r>
    </w:p>
    <w:p w:rsidR="00CE6842" w:rsidRPr="0083346A" w:rsidRDefault="00CE6842" w:rsidP="00CE684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Osobie, której dane dotyczą przysługuje prawo:</w:t>
      </w:r>
    </w:p>
    <w:p w:rsidR="00CE6842" w:rsidRPr="0083346A" w:rsidRDefault="00CE6842" w:rsidP="00CE6842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dostępu do danych osobowych,</w:t>
      </w:r>
    </w:p>
    <w:p w:rsidR="00CE6842" w:rsidRPr="0083346A" w:rsidRDefault="00CE6842" w:rsidP="00CE6842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żądania ich sprostowania,</w:t>
      </w:r>
    </w:p>
    <w:p w:rsidR="00CE6842" w:rsidRPr="0083346A" w:rsidRDefault="00CE6842" w:rsidP="00CE6842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ograniczenia przetwarzania, w przypadkach wymienionych w RODO.</w:t>
      </w:r>
    </w:p>
    <w:p w:rsidR="00CE6842" w:rsidRPr="0083346A" w:rsidRDefault="00CE6842" w:rsidP="00CE6842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 xml:space="preserve">W związku z tym, że przetwarzanie danych osobowych odbywa się na podstawie art. 6 </w:t>
      </w:r>
      <w:r w:rsidR="00760D38">
        <w:rPr>
          <w:rFonts w:ascii="Times New Roman" w:eastAsia="Calibri" w:hAnsi="Times New Roman" w:cs="Times New Roman"/>
          <w:sz w:val="24"/>
          <w:szCs w:val="24"/>
        </w:rPr>
        <w:br/>
      </w:r>
      <w:r w:rsidRPr="0083346A">
        <w:rPr>
          <w:rFonts w:ascii="Times New Roman" w:eastAsia="Calibri" w:hAnsi="Times New Roman" w:cs="Times New Roman"/>
          <w:sz w:val="24"/>
          <w:szCs w:val="24"/>
        </w:rPr>
        <w:t xml:space="preserve">ust. 1 lit. c RODO w związku z ustawą </w:t>
      </w: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dnia 24 kwietnia 2003 r. </w:t>
      </w:r>
      <w:r w:rsidRPr="008334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o działalności pożytku publicznego i o wolontariacie </w:t>
      </w:r>
      <w:r w:rsidRPr="0083346A">
        <w:rPr>
          <w:rFonts w:ascii="Times New Roman" w:eastAsia="Calibri" w:hAnsi="Times New Roman" w:cs="Times New Roman"/>
          <w:sz w:val="24"/>
          <w:szCs w:val="24"/>
        </w:rPr>
        <w:t>osobie której dane dotyczą nie przysługuje prawo do przenoszenia danych, usunięcia danych ani prawo do wniesienia sprzeciwu.</w:t>
      </w:r>
    </w:p>
    <w:p w:rsidR="00CE6842" w:rsidRPr="0083346A" w:rsidRDefault="00CE6842" w:rsidP="00CE6842">
      <w:pPr>
        <w:autoSpaceDE w:val="0"/>
        <w:autoSpaceDN w:val="0"/>
        <w:adjustRightInd w:val="0"/>
        <w:spacing w:line="27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Osobie, której dane dotyczą przysługuje prawo wniesienia skargi do Prezesa Urzędu Ochrony Danych Osobowych (adres: 00-193 Warszawa, ul. Stawki 2).</w:t>
      </w:r>
    </w:p>
    <w:p w:rsidR="00CE6842" w:rsidRPr="0083346A" w:rsidRDefault="00CE6842" w:rsidP="00CE6842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 xml:space="preserve">Podanie danych nie jest obowiązkowe, jednak jest warunkiem umożliwiającym zrealizowanie zadania ciążącego na Ministrze Obrony Narodowej, co wynika w szczególności z przepisów ustawy </w:t>
      </w:r>
      <w:r w:rsidRPr="00833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dnia 24 kwietnia 2003 r. </w:t>
      </w:r>
      <w:r w:rsidRPr="008334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 działalności pożytku publicznego i o wolontariacie.</w:t>
      </w:r>
    </w:p>
    <w:p w:rsidR="00CE6842" w:rsidRPr="0083346A" w:rsidRDefault="00CE6842" w:rsidP="00CE6842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Oznacza to, że podanie danych osobowych jest konieczne dla rozpatrzenia sprawy.</w:t>
      </w:r>
    </w:p>
    <w:p w:rsidR="00CE6842" w:rsidRPr="0083346A" w:rsidRDefault="00CE6842" w:rsidP="00CE6842">
      <w:pPr>
        <w:spacing w:after="120" w:line="276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W trakcie przetwarzania danych nie będzie dochodziło do zautomatyzowanego podejmowania decyzji ani do profilowania.</w:t>
      </w:r>
    </w:p>
    <w:p w:rsidR="00CE6842" w:rsidRPr="0083346A" w:rsidRDefault="00CE6842" w:rsidP="00CE6842">
      <w:pPr>
        <w:spacing w:line="276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:rsidR="00CE6842" w:rsidRPr="0083346A" w:rsidRDefault="00CE6842" w:rsidP="00CE6842">
      <w:pPr>
        <w:numPr>
          <w:ilvl w:val="1"/>
          <w:numId w:val="7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Regulamin Ot</w:t>
      </w:r>
      <w:r w:rsidR="00DD6B90">
        <w:rPr>
          <w:rFonts w:ascii="Times New Roman" w:eastAsia="Calibri" w:hAnsi="Times New Roman" w:cs="Times New Roman"/>
          <w:sz w:val="24"/>
          <w:szCs w:val="24"/>
        </w:rPr>
        <w:t>wartego Konkursu Ofert nr ew. 10</w:t>
      </w:r>
      <w:r w:rsidRPr="0083346A">
        <w:rPr>
          <w:rFonts w:ascii="Times New Roman" w:eastAsia="Calibri" w:hAnsi="Times New Roman" w:cs="Times New Roman"/>
          <w:sz w:val="24"/>
          <w:szCs w:val="24"/>
        </w:rPr>
        <w:t>/2020/WD/DEKiD.</w:t>
      </w:r>
    </w:p>
    <w:p w:rsidR="00CE6842" w:rsidRPr="0083346A" w:rsidRDefault="00CE6842" w:rsidP="00CE6842">
      <w:pPr>
        <w:numPr>
          <w:ilvl w:val="1"/>
          <w:numId w:val="7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Wzór oferty realizacji zadania publicznego.</w:t>
      </w:r>
    </w:p>
    <w:p w:rsidR="00CE6842" w:rsidRPr="0083346A" w:rsidRDefault="00CE6842" w:rsidP="00CE6842">
      <w:pPr>
        <w:numPr>
          <w:ilvl w:val="1"/>
          <w:numId w:val="7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Wzór sprawozdania z wykonania zadania publicznego.</w:t>
      </w:r>
    </w:p>
    <w:p w:rsidR="00CE6842" w:rsidRPr="0083346A" w:rsidRDefault="00CE6842" w:rsidP="00CE6842">
      <w:pPr>
        <w:numPr>
          <w:ilvl w:val="1"/>
          <w:numId w:val="7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Wzór zaktualizowanego harmonogramu działań.</w:t>
      </w:r>
    </w:p>
    <w:p w:rsidR="00CE6842" w:rsidRPr="0083346A" w:rsidRDefault="00CE6842" w:rsidP="00CE6842">
      <w:pPr>
        <w:numPr>
          <w:ilvl w:val="1"/>
          <w:numId w:val="7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Wzór zaktualizowanej kalkulacji przewidywanych kosztów realizacji zadania.</w:t>
      </w:r>
    </w:p>
    <w:p w:rsidR="00CE6842" w:rsidRPr="0083346A" w:rsidRDefault="00CE6842" w:rsidP="00CE6842">
      <w:pPr>
        <w:numPr>
          <w:ilvl w:val="1"/>
          <w:numId w:val="7"/>
        </w:numPr>
        <w:spacing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3346A">
        <w:rPr>
          <w:rFonts w:ascii="Times New Roman" w:eastAsia="Calibri" w:hAnsi="Times New Roman" w:cs="Times New Roman"/>
          <w:sz w:val="24"/>
          <w:szCs w:val="24"/>
        </w:rPr>
        <w:t>Wzór karty oceny oferty.</w:t>
      </w:r>
    </w:p>
    <w:p w:rsidR="00CE6842" w:rsidRPr="0083346A" w:rsidRDefault="00CE6842" w:rsidP="00CE6842">
      <w:pPr>
        <w:pStyle w:val="Akapitzlist"/>
        <w:numPr>
          <w:ilvl w:val="1"/>
          <w:numId w:val="7"/>
        </w:numPr>
        <w:spacing w:after="0"/>
        <w:ind w:left="709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83346A">
        <w:rPr>
          <w:rFonts w:ascii="Times New Roman" w:hAnsi="Times New Roman"/>
          <w:sz w:val="24"/>
          <w:szCs w:val="24"/>
        </w:rPr>
        <w:t>Formularz zgłoszenia organizacji</w:t>
      </w:r>
    </w:p>
    <w:p w:rsidR="00CE6842" w:rsidRPr="0083346A" w:rsidRDefault="00CE6842" w:rsidP="00760D3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E6842" w:rsidRPr="0083346A" w:rsidSect="0083346A">
      <w:footerReference w:type="default" r:id="rId10"/>
      <w:pgSz w:w="11906" w:h="16838"/>
      <w:pgMar w:top="851" w:right="851" w:bottom="1418" w:left="1985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D2" w:rsidRDefault="001817D2">
      <w:pPr>
        <w:spacing w:line="240" w:lineRule="auto"/>
      </w:pPr>
      <w:r>
        <w:separator/>
      </w:r>
    </w:p>
  </w:endnote>
  <w:endnote w:type="continuationSeparator" w:id="0">
    <w:p w:rsidR="001817D2" w:rsidRDefault="00181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014C49" w:rsidRDefault="0056297E">
        <w:pPr>
          <w:pStyle w:val="Stopka"/>
          <w:jc w:val="right"/>
        </w:pPr>
      </w:p>
      <w:p w:rsidR="002D1AE2" w:rsidRDefault="00CE6842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629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AE2" w:rsidRDefault="00562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D2" w:rsidRDefault="001817D2">
      <w:pPr>
        <w:spacing w:line="240" w:lineRule="auto"/>
      </w:pPr>
      <w:r>
        <w:separator/>
      </w:r>
    </w:p>
  </w:footnote>
  <w:footnote w:type="continuationSeparator" w:id="0">
    <w:p w:rsidR="001817D2" w:rsidRDefault="001817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2632"/>
    <w:multiLevelType w:val="hybridMultilevel"/>
    <w:tmpl w:val="D706A1AE"/>
    <w:lvl w:ilvl="0" w:tplc="40CC570A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4D7A"/>
    <w:multiLevelType w:val="hybridMultilevel"/>
    <w:tmpl w:val="C6567EE8"/>
    <w:lvl w:ilvl="0" w:tplc="BED6A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E772A7C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b w:val="0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3A6A"/>
    <w:multiLevelType w:val="hybridMultilevel"/>
    <w:tmpl w:val="4C887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A3F25"/>
    <w:multiLevelType w:val="hybridMultilevel"/>
    <w:tmpl w:val="2572EFD0"/>
    <w:lvl w:ilvl="0" w:tplc="BAF628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41A3A"/>
    <w:multiLevelType w:val="hybridMultilevel"/>
    <w:tmpl w:val="A790D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65FD9"/>
    <w:multiLevelType w:val="hybridMultilevel"/>
    <w:tmpl w:val="992EF7AE"/>
    <w:lvl w:ilvl="0" w:tplc="94808D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36DC0"/>
    <w:multiLevelType w:val="hybridMultilevel"/>
    <w:tmpl w:val="7C72A2A6"/>
    <w:lvl w:ilvl="0" w:tplc="A1F0F5A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B0BE9"/>
    <w:multiLevelType w:val="hybridMultilevel"/>
    <w:tmpl w:val="2F10E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E5DC6"/>
    <w:multiLevelType w:val="hybridMultilevel"/>
    <w:tmpl w:val="ED068710"/>
    <w:lvl w:ilvl="0" w:tplc="F7C61F7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42"/>
    <w:rsid w:val="001817D2"/>
    <w:rsid w:val="0021755E"/>
    <w:rsid w:val="002272E1"/>
    <w:rsid w:val="0029298E"/>
    <w:rsid w:val="0038348C"/>
    <w:rsid w:val="0039006E"/>
    <w:rsid w:val="00515FEC"/>
    <w:rsid w:val="0056297E"/>
    <w:rsid w:val="0056430E"/>
    <w:rsid w:val="00664685"/>
    <w:rsid w:val="00760D38"/>
    <w:rsid w:val="00772FD2"/>
    <w:rsid w:val="0083346A"/>
    <w:rsid w:val="00A44AD0"/>
    <w:rsid w:val="00AD625B"/>
    <w:rsid w:val="00C17562"/>
    <w:rsid w:val="00C70CFF"/>
    <w:rsid w:val="00CD3234"/>
    <w:rsid w:val="00CE6842"/>
    <w:rsid w:val="00DD6B90"/>
    <w:rsid w:val="00E77514"/>
    <w:rsid w:val="00F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09765-1BDC-454D-A5F2-D27D7B40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842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E68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842"/>
  </w:style>
  <w:style w:type="paragraph" w:styleId="Akapitzlist">
    <w:name w:val="List Paragraph"/>
    <w:basedOn w:val="Normalny"/>
    <w:uiPriority w:val="34"/>
    <w:qFormat/>
    <w:rsid w:val="00CE6842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2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otwarte-konkursy-ofe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10654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2020-05-27T08:59:00Z</cp:lastPrinted>
  <dcterms:created xsi:type="dcterms:W3CDTF">2020-05-28T07:13:00Z</dcterms:created>
  <dcterms:modified xsi:type="dcterms:W3CDTF">2020-05-28T07:13:00Z</dcterms:modified>
</cp:coreProperties>
</file>