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C96D5D">
        <w:rPr>
          <w:b/>
        </w:rPr>
        <w:t>9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176589" w:rsidTr="009E72F2">
        <w:tc>
          <w:tcPr>
            <w:tcW w:w="559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176589" w:rsidRPr="00365621" w:rsidRDefault="00176589" w:rsidP="00176589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176589" w:rsidRPr="00F63E6E" w:rsidRDefault="00C96D5D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9</w:t>
            </w:r>
            <w:r w:rsidR="000F30F3" w:rsidRPr="00F63E6E">
              <w:rPr>
                <w:sz w:val="20"/>
                <w:szCs w:val="20"/>
              </w:rPr>
              <w:t>.2011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Postanowienia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Ochrona wód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Postanowienie</w:t>
            </w:r>
            <w:r>
              <w:rPr>
                <w:sz w:val="20"/>
                <w:szCs w:val="20"/>
              </w:rPr>
              <w:t xml:space="preserve"> o nie stwierdzeniu potrzeby przeprowadzenia oceny oddziaływania na środowisko (modernizacja i odbudowa zbiornika retencyjnego)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 xml:space="preserve">Postanowienie </w:t>
            </w:r>
            <w:r>
              <w:rPr>
                <w:sz w:val="20"/>
                <w:szCs w:val="20"/>
              </w:rPr>
              <w:t xml:space="preserve">o </w:t>
            </w:r>
            <w:r w:rsidRPr="00F63E6E">
              <w:rPr>
                <w:sz w:val="20"/>
                <w:szCs w:val="20"/>
              </w:rPr>
              <w:t>nie stwierdzenia potrzeby przeprowadzenia oceny oddziaływania przedsięwzięcia na środowisko dla przedsięwzięcia polegającego na modernizacji i odbudowie zbiornika retencyjnego, zlokalizowanego na działce nr 197 w obrębie ewidencyjnym nr 5 w m</w:t>
            </w:r>
            <w:r>
              <w:rPr>
                <w:sz w:val="20"/>
                <w:szCs w:val="20"/>
              </w:rPr>
              <w:t>. Si</w:t>
            </w:r>
            <w:r w:rsidRPr="00F63E6E">
              <w:rPr>
                <w:sz w:val="20"/>
                <w:szCs w:val="20"/>
              </w:rPr>
              <w:t>anów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gm. Sianów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OŚGN.6220.9.2.2011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Gminy i Miasta Sianów -</w:t>
            </w:r>
            <w:r w:rsidRPr="00F63E6E">
              <w:rPr>
                <w:sz w:val="20"/>
                <w:szCs w:val="20"/>
              </w:rPr>
              <w:t xml:space="preserve"> Maciej </w:t>
            </w:r>
            <w:proofErr w:type="spellStart"/>
            <w:r w:rsidRPr="00F63E6E">
              <w:rPr>
                <w:sz w:val="20"/>
                <w:szCs w:val="20"/>
              </w:rPr>
              <w:t>Berlicki</w:t>
            </w:r>
            <w:proofErr w:type="spellEnd"/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2.12.2011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Gminy i Miasta Sianów -</w:t>
            </w:r>
            <w:r w:rsidRPr="00F63E6E">
              <w:rPr>
                <w:sz w:val="20"/>
                <w:szCs w:val="20"/>
              </w:rPr>
              <w:t xml:space="preserve"> Maciej </w:t>
            </w:r>
            <w:proofErr w:type="spellStart"/>
            <w:r w:rsidRPr="00F63E6E">
              <w:rPr>
                <w:sz w:val="20"/>
                <w:szCs w:val="20"/>
              </w:rPr>
              <w:t>Berlicki</w:t>
            </w:r>
            <w:proofErr w:type="spellEnd"/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2.12.2011</w:t>
            </w:r>
          </w:p>
        </w:tc>
      </w:tr>
      <w:tr w:rsidR="00F63E6E" w:rsidRPr="00237B14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  <w:lang w:val="en-US"/>
              </w:rPr>
            </w:pPr>
            <w:r w:rsidRPr="00F63E6E">
              <w:rPr>
                <w:sz w:val="20"/>
                <w:szCs w:val="20"/>
              </w:rPr>
              <w:t xml:space="preserve">1. Nadleśnictwo Karnieszewice, </w:t>
            </w:r>
            <w:proofErr w:type="spellStart"/>
            <w:r w:rsidRPr="00F63E6E">
              <w:rPr>
                <w:sz w:val="20"/>
                <w:szCs w:val="20"/>
              </w:rPr>
              <w:t>Trawica</w:t>
            </w:r>
            <w:proofErr w:type="spellEnd"/>
            <w:r w:rsidRPr="00F63E6E">
              <w:rPr>
                <w:sz w:val="20"/>
                <w:szCs w:val="20"/>
              </w:rPr>
              <w:t xml:space="preserve"> 8A, 76-004 Sianów Tel. </w:t>
            </w:r>
            <w:r w:rsidRPr="00F63E6E">
              <w:rPr>
                <w:sz w:val="20"/>
                <w:szCs w:val="20"/>
                <w:lang w:val="en-US"/>
              </w:rPr>
              <w:t xml:space="preserve">(94) 3 185 227, (94) 3 185 228, </w:t>
            </w:r>
            <w:proofErr w:type="spellStart"/>
            <w:r w:rsidRPr="00F63E6E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F63E6E">
              <w:rPr>
                <w:sz w:val="20"/>
                <w:szCs w:val="20"/>
                <w:lang w:val="en-US"/>
              </w:rPr>
              <w:t xml:space="preserve"> e-mail: karnieszewice@szczecinek.lasy.gov.pl.</w:t>
            </w:r>
          </w:p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2. Biuro opracowań ekologicznych Tajmyr, 76-231 Damnica, ul. Korczaka 5/2; Tel. 502 640 831; adres e-mail: biuro@tajmyr.pl.</w:t>
            </w:r>
          </w:p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3. Regionalna Dyrekcja Ochrony Środowiska w Szczecinie. Wydział Spraw Terenowych I Oddział w Koszalinie, Koszalin ul. Mickiewicza 26; Tel.  94 34-00-300; adres e-mail: sekretariat.szczecin@rdos.gov.pl.</w:t>
            </w:r>
          </w:p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4. Państwowy Powiatowy Inspektorat Sanitarny w Koszalinie , Koszalin ul. Zwycięstwa 136; Tel. 94 342-58-10; adr</w:t>
            </w:r>
            <w:r w:rsidR="006D35AB">
              <w:rPr>
                <w:sz w:val="20"/>
                <w:szCs w:val="20"/>
              </w:rPr>
              <w:t>es e-mail: psse.koszalin@</w:t>
            </w:r>
            <w:r w:rsidRPr="00F63E6E">
              <w:rPr>
                <w:sz w:val="20"/>
                <w:szCs w:val="20"/>
              </w:rPr>
              <w:t>pis.gov.pl.</w:t>
            </w:r>
          </w:p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5. Urząd Gminy i Miasta Sianów; ul Armii Polskiej 30, 76-004 Sianów; Tel. 94 346 95 28; adres e-mail: urzad@sianow.pl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Nie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F63E6E" w:rsidRPr="00F63E6E" w:rsidRDefault="00532307" w:rsidP="005323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1.2011;5.2011;11.2011;2.2012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F63E6E" w:rsidRPr="00F63E6E" w:rsidRDefault="00532307" w:rsidP="00F63E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  <w:bookmarkStart w:id="0" w:name="_GoBack"/>
            <w:bookmarkEnd w:id="0"/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F63E6E" w:rsidTr="009E72F2">
        <w:tc>
          <w:tcPr>
            <w:tcW w:w="559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F63E6E" w:rsidRPr="00365621" w:rsidRDefault="00F63E6E" w:rsidP="00F63E6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F63E6E" w:rsidRPr="00F63E6E" w:rsidRDefault="00F63E6E" w:rsidP="00F63E6E">
            <w:pPr>
              <w:jc w:val="both"/>
              <w:rPr>
                <w:sz w:val="20"/>
                <w:szCs w:val="20"/>
              </w:rPr>
            </w:pP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154765"/>
    <w:rsid w:val="00176589"/>
    <w:rsid w:val="001A066A"/>
    <w:rsid w:val="00235E35"/>
    <w:rsid w:val="00237B14"/>
    <w:rsid w:val="00253433"/>
    <w:rsid w:val="00365621"/>
    <w:rsid w:val="00374C37"/>
    <w:rsid w:val="004E08E5"/>
    <w:rsid w:val="00532307"/>
    <w:rsid w:val="0060374E"/>
    <w:rsid w:val="006D35AB"/>
    <w:rsid w:val="00744369"/>
    <w:rsid w:val="007E4D52"/>
    <w:rsid w:val="00934A88"/>
    <w:rsid w:val="009E72F2"/>
    <w:rsid w:val="00AE42AC"/>
    <w:rsid w:val="00AF789B"/>
    <w:rsid w:val="00BE73B9"/>
    <w:rsid w:val="00C176EC"/>
    <w:rsid w:val="00C5555A"/>
    <w:rsid w:val="00C96D5D"/>
    <w:rsid w:val="00CF170E"/>
    <w:rsid w:val="00E271B2"/>
    <w:rsid w:val="00E73BEE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7</cp:revision>
  <dcterms:created xsi:type="dcterms:W3CDTF">2015-10-20T10:42:00Z</dcterms:created>
  <dcterms:modified xsi:type="dcterms:W3CDTF">2015-10-20T12:52:00Z</dcterms:modified>
</cp:coreProperties>
</file>