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B37DC6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 w:rsidR="00AE2FCD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3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E3372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AE2FCD" w:rsidRPr="00AE2FCD" w:rsidRDefault="00E776EE" w:rsidP="00AE2FCD">
      <w:pPr>
        <w:spacing w:line="276" w:lineRule="auto"/>
        <w:ind w:left="357"/>
        <w:jc w:val="left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E33722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E33722" w:rsidRPr="00E33722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r w:rsidR="00AE2FCD" w:rsidRPr="00AE2FCD">
        <w:rPr>
          <w:rFonts w:ascii="Arial" w:hAnsi="Arial" w:cs="Arial"/>
          <w:b/>
          <w:color w:val="0070C0"/>
          <w:sz w:val="22"/>
          <w:szCs w:val="22"/>
        </w:rPr>
        <w:t xml:space="preserve">Monitoring </w:t>
      </w:r>
      <w:proofErr w:type="spellStart"/>
      <w:r w:rsidR="00AE2FCD" w:rsidRPr="00AE2FCD">
        <w:rPr>
          <w:rFonts w:ascii="Arial" w:hAnsi="Arial" w:cs="Arial"/>
          <w:b/>
          <w:color w:val="0070C0"/>
          <w:sz w:val="22"/>
          <w:szCs w:val="22"/>
        </w:rPr>
        <w:t>chiropterologiczny</w:t>
      </w:r>
      <w:proofErr w:type="spellEnd"/>
      <w:r w:rsidR="00AE2FCD" w:rsidRPr="00AE2FCD">
        <w:rPr>
          <w:rFonts w:ascii="Arial" w:hAnsi="Arial" w:cs="Arial"/>
          <w:b/>
          <w:color w:val="0070C0"/>
          <w:sz w:val="22"/>
          <w:szCs w:val="22"/>
        </w:rPr>
        <w:t xml:space="preserve"> podczas jesiennego rojenia nietoperzy na terenie obszaru Natura 2000 Twierdza </w:t>
      </w:r>
      <w:proofErr w:type="spellStart"/>
      <w:r w:rsidR="00AE2FCD" w:rsidRPr="00AE2FCD">
        <w:rPr>
          <w:rFonts w:ascii="Arial" w:hAnsi="Arial" w:cs="Arial"/>
          <w:b/>
          <w:color w:val="0070C0"/>
          <w:sz w:val="22"/>
          <w:szCs w:val="22"/>
        </w:rPr>
        <w:t>Wisłoujście</w:t>
      </w:r>
      <w:proofErr w:type="spellEnd"/>
      <w:r w:rsidR="00AE2FCD" w:rsidRPr="00AE2FCD">
        <w:rPr>
          <w:rFonts w:ascii="Arial" w:hAnsi="Arial" w:cs="Arial"/>
          <w:b/>
          <w:color w:val="0070C0"/>
          <w:sz w:val="22"/>
          <w:szCs w:val="22"/>
        </w:rPr>
        <w:t xml:space="preserve"> PLH220030</w:t>
      </w:r>
      <w:r w:rsidR="00AE2FCD" w:rsidRPr="00AE2FCD">
        <w:rPr>
          <w:rFonts w:ascii="Arial" w:hAnsi="Arial" w:cs="Arial"/>
          <w:color w:val="0F243E"/>
          <w:sz w:val="22"/>
          <w:szCs w:val="22"/>
        </w:rPr>
        <w:t>”.</w:t>
      </w:r>
    </w:p>
    <w:p w:rsidR="00E776EE" w:rsidRPr="00E33722" w:rsidRDefault="00E776EE" w:rsidP="00AE2FCD">
      <w:pPr>
        <w:autoSpaceDE w:val="0"/>
        <w:autoSpaceDN w:val="0"/>
        <w:adjustRightInd w:val="0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bookmarkStart w:id="0" w:name="_GoBack"/>
      <w:bookmarkEnd w:id="0"/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3E014F"/>
    <w:rsid w:val="00AE2FCD"/>
    <w:rsid w:val="00AF3DDA"/>
    <w:rsid w:val="00B37DC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8</cp:revision>
  <dcterms:created xsi:type="dcterms:W3CDTF">2021-05-12T10:25:00Z</dcterms:created>
  <dcterms:modified xsi:type="dcterms:W3CDTF">2021-09-17T12:16:00Z</dcterms:modified>
</cp:coreProperties>
</file>