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BA" w:rsidRPr="00442CBA" w:rsidRDefault="006A067C" w:rsidP="00442CB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442CBA">
        <w:rPr>
          <w:rFonts w:ascii="Times New Roman" w:hAnsi="Times New Roman" w:cs="Times New Roman"/>
          <w:sz w:val="24"/>
          <w:szCs w:val="24"/>
          <w:lang w:val="ru-RU"/>
        </w:rPr>
        <w:t>Құрметті</w:t>
      </w:r>
      <w:r w:rsidR="00442CBA" w:rsidRPr="00442CBA">
        <w:rPr>
          <w:rFonts w:ascii="Times New Roman" w:hAnsi="Times New Roman" w:cs="Times New Roman"/>
          <w:sz w:val="24"/>
          <w:szCs w:val="24"/>
          <w:lang w:val="ru-RU"/>
        </w:rPr>
        <w:t xml:space="preserve"> достар!</w:t>
      </w:r>
    </w:p>
    <w:p w:rsidR="00442CBA" w:rsidRPr="00442CBA" w:rsidRDefault="006A067C" w:rsidP="00442CB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CBA">
        <w:rPr>
          <w:rFonts w:ascii="Times New Roman" w:hAnsi="Times New Roman" w:cs="Times New Roman"/>
          <w:sz w:val="24"/>
          <w:szCs w:val="24"/>
          <w:lang w:val="ru-RU"/>
        </w:rPr>
        <w:t>Сіздердің назарларыңызға «Польша инновациялары» жалпы ұранымен «Әлемге Польша туралы айтамыз» жобасы ше</w:t>
      </w:r>
      <w:r w:rsidRPr="00442CBA">
        <w:rPr>
          <w:rFonts w:ascii="Times New Roman" w:hAnsi="Times New Roman" w:cs="Times New Roman"/>
          <w:sz w:val="24"/>
          <w:szCs w:val="24"/>
          <w:lang w:val="kk-KZ"/>
        </w:rPr>
        <w:t>ңберінде</w:t>
      </w:r>
      <w:r w:rsidR="00767EEF" w:rsidRPr="00442CBA">
        <w:rPr>
          <w:rFonts w:ascii="Times New Roman" w:hAnsi="Times New Roman" w:cs="Times New Roman"/>
          <w:sz w:val="24"/>
          <w:szCs w:val="24"/>
          <w:lang w:val="ru-RU"/>
        </w:rPr>
        <w:t xml:space="preserve"> қызықты жарияланымдарды </w:t>
      </w:r>
      <w:r w:rsidRPr="00442CBA">
        <w:rPr>
          <w:rFonts w:ascii="Times New Roman" w:hAnsi="Times New Roman" w:cs="Times New Roman"/>
          <w:sz w:val="24"/>
          <w:szCs w:val="24"/>
          <w:lang w:val="ru-RU"/>
        </w:rPr>
        <w:t>ұсынуды</w:t>
      </w:r>
      <w:r w:rsidR="00767EEF" w:rsidRPr="00442C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2CBA">
        <w:rPr>
          <w:rFonts w:ascii="Times New Roman" w:hAnsi="Times New Roman" w:cs="Times New Roman"/>
          <w:sz w:val="24"/>
          <w:szCs w:val="24"/>
          <w:lang w:val="ru-RU"/>
        </w:rPr>
        <w:t>жалғастырамыз.</w:t>
      </w:r>
    </w:p>
    <w:p w:rsidR="00767EEF" w:rsidRPr="00442CBA" w:rsidRDefault="006A067C" w:rsidP="00442CB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CBA">
        <w:rPr>
          <w:rFonts w:ascii="Times New Roman" w:hAnsi="Times New Roman" w:cs="Times New Roman"/>
          <w:sz w:val="24"/>
          <w:szCs w:val="24"/>
        </w:rPr>
        <w:t>III</w:t>
      </w:r>
      <w:r w:rsidRPr="00442CBA">
        <w:rPr>
          <w:rFonts w:ascii="Times New Roman" w:hAnsi="Times New Roman" w:cs="Times New Roman"/>
          <w:sz w:val="24"/>
          <w:szCs w:val="24"/>
          <w:lang w:val="ru-RU"/>
        </w:rPr>
        <w:t xml:space="preserve"> бөлім: </w:t>
      </w:r>
      <w:r w:rsidRPr="00442CBA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442CBA">
        <w:rPr>
          <w:rFonts w:ascii="Times New Roman" w:hAnsi="Times New Roman" w:cs="Times New Roman"/>
          <w:sz w:val="24"/>
          <w:szCs w:val="24"/>
          <w:lang w:val="ru-RU"/>
        </w:rPr>
        <w:t>ылымдағы инновациялар және өнертабыстар</w:t>
      </w:r>
    </w:p>
    <w:p w:rsidR="00767EEF" w:rsidRPr="00442CBA" w:rsidRDefault="00767EEF" w:rsidP="00442CB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7EEF" w:rsidRPr="00442CBA" w:rsidRDefault="00FA7675" w:rsidP="00442CB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CBA">
        <w:rPr>
          <w:rFonts w:ascii="Times New Roman" w:hAnsi="Times New Roman" w:cs="Times New Roman"/>
          <w:sz w:val="24"/>
          <w:szCs w:val="24"/>
          <w:lang w:val="ru-RU"/>
        </w:rPr>
        <w:t>Ұлттық</w:t>
      </w:r>
      <w:r w:rsidR="001E26F8" w:rsidRPr="00442CBA">
        <w:rPr>
          <w:rFonts w:ascii="Times New Roman" w:hAnsi="Times New Roman" w:cs="Times New Roman"/>
          <w:sz w:val="24"/>
          <w:szCs w:val="24"/>
          <w:lang w:val="ru-RU"/>
        </w:rPr>
        <w:t xml:space="preserve"> жад </w:t>
      </w:r>
      <w:r w:rsidRPr="00442CBA">
        <w:rPr>
          <w:rFonts w:ascii="Times New Roman" w:hAnsi="Times New Roman" w:cs="Times New Roman"/>
          <w:sz w:val="24"/>
          <w:szCs w:val="24"/>
          <w:lang w:val="ru-RU"/>
        </w:rPr>
        <w:t>институтының төрағасы Ярослав Шарек: «Поляк жаңашылдары әлемді өзгертті»</w:t>
      </w:r>
    </w:p>
    <w:p w:rsidR="00767EEF" w:rsidRPr="00442CBA" w:rsidRDefault="00767EEF" w:rsidP="00442CB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03B0" w:rsidRPr="00442CBA" w:rsidRDefault="00FA7675" w:rsidP="00442CB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CBA">
        <w:rPr>
          <w:rFonts w:ascii="Times New Roman" w:hAnsi="Times New Roman" w:cs="Times New Roman"/>
          <w:sz w:val="24"/>
          <w:szCs w:val="24"/>
          <w:lang w:val="ru-RU"/>
        </w:rPr>
        <w:t>ТАҚЫРЫПША: Поляктардың арқасында электроника, химия және авиация салалары дамыды. Поляктар мина</w:t>
      </w:r>
      <w:r w:rsidR="00B4181E" w:rsidRPr="00442CBA">
        <w:rPr>
          <w:rFonts w:ascii="Times New Roman" w:hAnsi="Times New Roman" w:cs="Times New Roman"/>
          <w:sz w:val="24"/>
          <w:szCs w:val="24"/>
          <w:lang w:val="kk-KZ"/>
        </w:rPr>
        <w:t>лардың</w:t>
      </w:r>
      <w:r w:rsidR="00B4181E" w:rsidRPr="00442CBA">
        <w:rPr>
          <w:rFonts w:ascii="Times New Roman" w:hAnsi="Times New Roman" w:cs="Times New Roman"/>
          <w:sz w:val="24"/>
          <w:szCs w:val="24"/>
          <w:lang w:val="ru-RU"/>
        </w:rPr>
        <w:t xml:space="preserve"> қол </w:t>
      </w:r>
      <w:r w:rsidRPr="00442CBA">
        <w:rPr>
          <w:rFonts w:ascii="Times New Roman" w:hAnsi="Times New Roman" w:cs="Times New Roman"/>
          <w:sz w:val="24"/>
          <w:szCs w:val="24"/>
          <w:lang w:val="ru-RU"/>
        </w:rPr>
        <w:t xml:space="preserve">детекторларын ойлап тауып, </w:t>
      </w:r>
      <w:r w:rsidR="00B4181E" w:rsidRPr="00442CBA">
        <w:rPr>
          <w:rFonts w:ascii="Times New Roman" w:hAnsi="Times New Roman" w:cs="Times New Roman"/>
          <w:sz w:val="24"/>
          <w:szCs w:val="24"/>
          <w:lang w:val="ru-RU"/>
        </w:rPr>
        <w:t xml:space="preserve">Екінші дүниежүзілік соғысты тезірек аяқтауға мүмкіндік берген </w:t>
      </w:r>
      <w:r w:rsidRPr="00442CBA">
        <w:rPr>
          <w:rFonts w:ascii="Times New Roman" w:hAnsi="Times New Roman" w:cs="Times New Roman"/>
          <w:sz w:val="24"/>
          <w:szCs w:val="24"/>
          <w:lang w:val="ru-RU"/>
        </w:rPr>
        <w:t xml:space="preserve">неміс </w:t>
      </w:r>
      <w:r w:rsidR="00CA03B0" w:rsidRPr="00442CBA">
        <w:rPr>
          <w:rFonts w:ascii="Times New Roman" w:hAnsi="Times New Roman" w:cs="Times New Roman"/>
          <w:sz w:val="24"/>
          <w:szCs w:val="24"/>
          <w:lang w:val="ru-RU"/>
        </w:rPr>
        <w:t>Энигмасының шифрін анықтады.</w:t>
      </w:r>
    </w:p>
    <w:p w:rsidR="00442CBA" w:rsidRPr="00442CBA" w:rsidRDefault="00CA03B0" w:rsidP="00442CB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2CBA">
        <w:rPr>
          <w:rFonts w:ascii="Times New Roman" w:hAnsi="Times New Roman" w:cs="Times New Roman"/>
          <w:sz w:val="24"/>
          <w:szCs w:val="24"/>
          <w:lang w:val="ru-RU"/>
        </w:rPr>
        <w:t xml:space="preserve">1980 жылдардың басында бүкіл әлем Польшадағы </w:t>
      </w:r>
      <w:r w:rsidRPr="00442CBA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«Солидарность»</w:t>
      </w:r>
      <w:r w:rsidRPr="00442C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542F" w:rsidRPr="00442CBA">
        <w:rPr>
          <w:rFonts w:ascii="Times New Roman" w:hAnsi="Times New Roman" w:cs="Times New Roman"/>
          <w:sz w:val="24"/>
          <w:szCs w:val="24"/>
          <w:lang w:val="ru-RU"/>
        </w:rPr>
        <w:t xml:space="preserve">кәсіподағын ұстанған кезде, ал Иоанн Павел </w:t>
      </w:r>
      <w:r w:rsidR="0016542F" w:rsidRPr="00442CBA">
        <w:rPr>
          <w:rFonts w:ascii="Times New Roman" w:hAnsi="Times New Roman" w:cs="Times New Roman"/>
          <w:sz w:val="24"/>
          <w:szCs w:val="24"/>
        </w:rPr>
        <w:t>II</w:t>
      </w:r>
      <w:r w:rsidR="0016542F" w:rsidRPr="00442CBA">
        <w:rPr>
          <w:rFonts w:ascii="Times New Roman" w:hAnsi="Times New Roman" w:cs="Times New Roman"/>
          <w:sz w:val="24"/>
          <w:szCs w:val="24"/>
          <w:lang w:val="ru-RU"/>
        </w:rPr>
        <w:t>-нің аты газет тақырыптарында пайда болған кезде,</w:t>
      </w:r>
      <w:r w:rsidR="00517C34"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 барлығы дерлік</w:t>
      </w:r>
      <w:r w:rsidR="00517C34" w:rsidRPr="00442C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6B8A" w:rsidRPr="00442CBA">
        <w:rPr>
          <w:rFonts w:ascii="Times New Roman" w:hAnsi="Times New Roman" w:cs="Times New Roman"/>
          <w:sz w:val="24"/>
          <w:szCs w:val="24"/>
          <w:lang w:val="ru-RU"/>
        </w:rPr>
        <w:t>күнделікті, тіпті өз ас үйінде де</w:t>
      </w:r>
      <w:r w:rsidR="006A6B8A"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 кездестіретін </w:t>
      </w:r>
      <w:r w:rsidR="00517C34" w:rsidRPr="00442CBA">
        <w:rPr>
          <w:rFonts w:ascii="Times New Roman" w:hAnsi="Times New Roman" w:cs="Times New Roman"/>
          <w:sz w:val="24"/>
          <w:szCs w:val="24"/>
          <w:lang w:val="ru-RU"/>
        </w:rPr>
        <w:t>тот баспай</w:t>
      </w:r>
      <w:r w:rsidR="006A6B8A" w:rsidRPr="00442CBA">
        <w:rPr>
          <w:rFonts w:ascii="Times New Roman" w:hAnsi="Times New Roman" w:cs="Times New Roman"/>
          <w:sz w:val="24"/>
          <w:szCs w:val="24"/>
          <w:lang w:val="ru-RU"/>
        </w:rPr>
        <w:t xml:space="preserve">тын болат өндірісінің 90 пайызы </w:t>
      </w:r>
      <w:r w:rsidR="0016542F" w:rsidRPr="00442CBA">
        <w:rPr>
          <w:rFonts w:ascii="Times New Roman" w:hAnsi="Times New Roman" w:cs="Times New Roman"/>
          <w:sz w:val="24"/>
          <w:szCs w:val="24"/>
          <w:lang w:val="ru-RU"/>
        </w:rPr>
        <w:t>«Эдисон металлургии»</w:t>
      </w:r>
      <w:r w:rsidR="0016542F" w:rsidRPr="00442CBA">
        <w:rPr>
          <w:sz w:val="24"/>
          <w:szCs w:val="24"/>
          <w:lang w:val="ru-RU"/>
        </w:rPr>
        <w:t xml:space="preserve"> </w:t>
      </w:r>
      <w:r w:rsidR="0016542F" w:rsidRPr="00442CBA">
        <w:rPr>
          <w:rFonts w:ascii="Times New Roman" w:hAnsi="Times New Roman" w:cs="Times New Roman"/>
          <w:sz w:val="24"/>
          <w:szCs w:val="24"/>
          <w:lang w:val="ru-RU"/>
        </w:rPr>
        <w:t>ретінде белгілі</w:t>
      </w:r>
      <w:r w:rsidR="00517C34"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6542F" w:rsidRPr="00442CBA">
        <w:rPr>
          <w:rFonts w:ascii="Times New Roman" w:hAnsi="Times New Roman" w:cs="Times New Roman"/>
          <w:sz w:val="24"/>
          <w:szCs w:val="24"/>
          <w:lang w:val="ru-RU"/>
        </w:rPr>
        <w:t>Құрама</w:t>
      </w:r>
      <w:r w:rsidR="00517C34" w:rsidRPr="00442CBA">
        <w:rPr>
          <w:rFonts w:ascii="Times New Roman" w:hAnsi="Times New Roman" w:cs="Times New Roman"/>
          <w:sz w:val="24"/>
          <w:szCs w:val="24"/>
          <w:lang w:val="ru-RU"/>
        </w:rPr>
        <w:t xml:space="preserve"> Штаттарда тұратын </w:t>
      </w:r>
      <w:r w:rsidR="00517C34" w:rsidRPr="00442CBA">
        <w:rPr>
          <w:rFonts w:ascii="Times New Roman" w:hAnsi="Times New Roman" w:cs="Times New Roman"/>
          <w:sz w:val="24"/>
          <w:szCs w:val="24"/>
          <w:lang w:val="kk-KZ"/>
        </w:rPr>
        <w:t>поляк и</w:t>
      </w:r>
      <w:r w:rsidR="00AC67CB"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нженері - </w:t>
      </w:r>
      <w:r w:rsidR="00517C34"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Тадеуш </w:t>
      </w:r>
      <w:r w:rsidR="00517C34" w:rsidRPr="00442CBA">
        <w:rPr>
          <w:rFonts w:ascii="Times New Roman" w:hAnsi="Times New Roman" w:cs="Times New Roman"/>
          <w:sz w:val="24"/>
          <w:szCs w:val="24"/>
          <w:lang w:val="ru-RU"/>
        </w:rPr>
        <w:t>Сендзимир жетілдірген технологияларды қолдана</w:t>
      </w:r>
      <w:r w:rsidR="006A6B8A" w:rsidRPr="00442CBA">
        <w:rPr>
          <w:rFonts w:ascii="Times New Roman" w:hAnsi="Times New Roman" w:cs="Times New Roman"/>
          <w:sz w:val="24"/>
          <w:szCs w:val="24"/>
          <w:lang w:val="ru-RU"/>
        </w:rPr>
        <w:t xml:space="preserve"> отырып </w:t>
      </w:r>
      <w:r w:rsidR="006A6B8A" w:rsidRPr="00442CBA">
        <w:rPr>
          <w:rFonts w:ascii="Times New Roman" w:hAnsi="Times New Roman" w:cs="Times New Roman"/>
          <w:sz w:val="24"/>
          <w:szCs w:val="24"/>
          <w:lang w:val="kk-KZ"/>
        </w:rPr>
        <w:t>жасалатынын білетіндер аз болды.</w:t>
      </w:r>
      <w:r w:rsidR="007E0CA3"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42CBA" w:rsidRPr="00442CBA" w:rsidRDefault="007E0CA3" w:rsidP="00442CB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Біздің технологиялық дамуға немесе ғылыми зерттеулерге, олардың көпшілігі мұнай, электроника, сымсыз байланыс және заманауи химия өнеркәсібінің дамуына негіз қалаған </w:t>
      </w:r>
      <w:r w:rsidR="006A6B8A"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қосқан үлесіміз туралы </w:t>
      </w:r>
      <w:r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әлемде ғана емес, Польшада да </w:t>
      </w:r>
      <w:r w:rsidR="006A6B8A" w:rsidRPr="00442CBA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CA03B0" w:rsidRPr="00442CBA">
        <w:rPr>
          <w:rFonts w:ascii="Times New Roman" w:hAnsi="Times New Roman" w:cs="Times New Roman"/>
          <w:sz w:val="24"/>
          <w:szCs w:val="24"/>
          <w:lang w:val="kk-KZ"/>
        </w:rPr>
        <w:t>ілім</w:t>
      </w:r>
      <w:r w:rsidRPr="00442CBA">
        <w:rPr>
          <w:rFonts w:ascii="Times New Roman" w:hAnsi="Times New Roman" w:cs="Times New Roman"/>
          <w:sz w:val="24"/>
          <w:szCs w:val="24"/>
          <w:lang w:val="kk-KZ"/>
        </w:rPr>
        <w:t>дер аз.</w:t>
      </w:r>
      <w:r w:rsidR="00442CBA"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67EEF" w:rsidRPr="00442CBA" w:rsidRDefault="00767EEF" w:rsidP="00442CB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2CBA">
        <w:rPr>
          <w:rFonts w:ascii="Times New Roman" w:hAnsi="Times New Roman" w:cs="Times New Roman"/>
          <w:sz w:val="24"/>
          <w:szCs w:val="24"/>
          <w:lang w:val="kk-KZ"/>
        </w:rPr>
        <w:t>Ол е</w:t>
      </w:r>
      <w:r w:rsidR="006A6B8A"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кі себепке </w:t>
      </w:r>
      <w:r w:rsidR="00CA03B0" w:rsidRPr="00442CBA">
        <w:rPr>
          <w:rFonts w:ascii="Times New Roman" w:hAnsi="Times New Roman" w:cs="Times New Roman"/>
          <w:sz w:val="24"/>
          <w:szCs w:val="24"/>
          <w:lang w:val="kk-KZ"/>
        </w:rPr>
        <w:t>байланысты.</w:t>
      </w:r>
      <w:r w:rsidR="0016542F"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E0CA3"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B77FB" w:rsidRPr="00442CBA" w:rsidRDefault="00AC67CB" w:rsidP="00442CB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Біріншіден, қуғын-сүргінде қалған, сол жерде көбінесе жаһандық маңызы бар жетістіктерге қол жеткізген поляктарды </w:t>
      </w:r>
      <w:r w:rsidR="00822B0A"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коммунистік жүйе </w:t>
      </w:r>
      <w:r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естен </w:t>
      </w:r>
      <w:r w:rsidR="00CB77FB"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шығаруға </w:t>
      </w:r>
      <w:r w:rsidRPr="00AF2BC0">
        <w:rPr>
          <w:rFonts w:ascii="Times New Roman" w:hAnsi="Times New Roman" w:cs="Times New Roman"/>
          <w:sz w:val="24"/>
          <w:szCs w:val="24"/>
          <w:lang w:val="kk-KZ"/>
        </w:rPr>
        <w:t>душар етті.</w:t>
      </w:r>
      <w:r w:rsidRPr="00AF2BC0">
        <w:rPr>
          <w:sz w:val="24"/>
          <w:szCs w:val="24"/>
          <w:lang w:val="kk-KZ"/>
        </w:rPr>
        <w:t xml:space="preserve"> </w:t>
      </w:r>
      <w:r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Екіншіден, соңғы үш ғасырдың тарихында </w:t>
      </w:r>
      <w:r w:rsidR="00822B0A" w:rsidRPr="00AF2BC0">
        <w:rPr>
          <w:rFonts w:ascii="Times New Roman" w:hAnsi="Times New Roman" w:cs="Times New Roman"/>
          <w:sz w:val="24"/>
          <w:szCs w:val="24"/>
          <w:lang w:val="kk-KZ"/>
        </w:rPr>
        <w:t>бостандық үшін күрестің</w:t>
      </w:r>
      <w:r w:rsidR="00822B0A"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 қаһармандары</w:t>
      </w:r>
      <w:r w:rsidR="00822B0A"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 ұлттық жад пен қоғамдық сананы </w:t>
      </w:r>
      <w:r w:rsidR="00822B0A"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жаулап алып, </w:t>
      </w:r>
      <w:r w:rsidRPr="00AF2BC0">
        <w:rPr>
          <w:rFonts w:ascii="Times New Roman" w:hAnsi="Times New Roman" w:cs="Times New Roman"/>
          <w:sz w:val="24"/>
          <w:szCs w:val="24"/>
          <w:lang w:val="kk-KZ"/>
        </w:rPr>
        <w:t>зертханалар мен құрылыс алаңдарында үлкен жеңістерге қол жет</w:t>
      </w:r>
      <w:r w:rsidR="00CB77FB"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кізгендерді көлеңкеде қалдырды. </w:t>
      </w:r>
      <w:r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Жүз жылдан астам уақыт бойы поляктар тәуелсіз мемлекеттен айырылды, бес ұрпақ қатарынан </w:t>
      </w:r>
      <w:r w:rsidR="00CB77FB" w:rsidRPr="00442CBA">
        <w:rPr>
          <w:rFonts w:ascii="Times New Roman" w:hAnsi="Times New Roman" w:cs="Times New Roman"/>
          <w:sz w:val="24"/>
          <w:szCs w:val="24"/>
          <w:lang w:val="kk-KZ"/>
        </w:rPr>
        <w:t>Речь Посполитаның бөліст</w:t>
      </w:r>
      <w:r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ерін жасаған </w:t>
      </w:r>
      <w:r w:rsidR="00CB77FB" w:rsidRPr="00442CBA">
        <w:rPr>
          <w:rFonts w:ascii="Times New Roman" w:hAnsi="Times New Roman" w:cs="Times New Roman"/>
          <w:sz w:val="24"/>
          <w:szCs w:val="24"/>
          <w:lang w:val="kk-KZ"/>
        </w:rPr>
        <w:t>державалардың азаматтары болды. Қ</w:t>
      </w:r>
      <w:r w:rsidRPr="00442CBA">
        <w:rPr>
          <w:rFonts w:ascii="Times New Roman" w:hAnsi="Times New Roman" w:cs="Times New Roman"/>
          <w:sz w:val="24"/>
          <w:szCs w:val="24"/>
          <w:lang w:val="kk-KZ"/>
        </w:rPr>
        <w:t>ысқа әскери үзілістен кейін Польша Екінші дүниежүзілік соғыс кезінде неміс және кеңестік оккупацияға ұшырады, ал 1944 жылдан бастап коммуни</w:t>
      </w:r>
      <w:r w:rsidR="00CB77FB"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стік режимнің қол астында болды. </w:t>
      </w:r>
      <w:r w:rsidR="00C975E5"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67EEF" w:rsidRPr="00AF2BC0" w:rsidRDefault="00C975E5" w:rsidP="00442CB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Репрессиялар әрдайым білімге, демек, ғылымға да әсер етті. </w:t>
      </w:r>
      <w:r w:rsidRPr="00AF2BC0">
        <w:rPr>
          <w:rFonts w:ascii="Times New Roman" w:hAnsi="Times New Roman" w:cs="Times New Roman"/>
          <w:sz w:val="24"/>
          <w:szCs w:val="24"/>
          <w:lang w:val="kk-KZ"/>
        </w:rPr>
        <w:t>Құлдыққа түскен қоғамның даму мүмкіндігі болған жоқ, сондықтан ол экономик</w:t>
      </w:r>
      <w:r w:rsidR="00767EEF"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алық жағынан </w:t>
      </w:r>
      <w:r w:rsidRPr="00AF2BC0">
        <w:rPr>
          <w:rFonts w:ascii="Times New Roman" w:hAnsi="Times New Roman" w:cs="Times New Roman"/>
          <w:sz w:val="24"/>
          <w:szCs w:val="24"/>
          <w:lang w:val="kk-KZ"/>
        </w:rPr>
        <w:t>артта қала бастады.</w:t>
      </w:r>
      <w:r w:rsidR="00767EEF"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F2BC0">
        <w:rPr>
          <w:rFonts w:ascii="Times New Roman" w:hAnsi="Times New Roman" w:cs="Times New Roman"/>
          <w:sz w:val="24"/>
          <w:szCs w:val="24"/>
          <w:lang w:val="kk-KZ"/>
        </w:rPr>
        <w:t>1863 жылы қаңтарда алғашқы жолаушылар Лондон метросына мінген кезде, Польшада Ресейге қарсы қаңтар көтерілісі басталды.</w:t>
      </w:r>
    </w:p>
    <w:p w:rsidR="00767EEF" w:rsidRPr="00AF2BC0" w:rsidRDefault="00767EEF" w:rsidP="00442CB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46464" w:rsidRPr="00442CBA" w:rsidRDefault="00C975E5" w:rsidP="00442CB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1918 жылы Польшаның тәуелсіздігін қалпына келтірудің және оны 1919-1921 жылдардағы поляк-кеңес соғысында қорғаудың символы болған </w:t>
      </w:r>
      <w:r w:rsidR="006A4943" w:rsidRPr="00AF2BC0">
        <w:rPr>
          <w:rFonts w:ascii="Times New Roman" w:eastAsia="Times New Roman" w:hAnsi="Times New Roman" w:cs="Times New Roman"/>
          <w:sz w:val="24"/>
          <w:szCs w:val="24"/>
          <w:lang w:val="kk-KZ" w:eastAsia="pl-PL"/>
        </w:rPr>
        <w:t>Юзеф Пилсудский</w:t>
      </w:r>
      <w:r w:rsidR="006A4943"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F2BC0">
        <w:rPr>
          <w:rFonts w:ascii="Times New Roman" w:hAnsi="Times New Roman" w:cs="Times New Roman"/>
          <w:sz w:val="24"/>
          <w:szCs w:val="24"/>
          <w:lang w:val="kk-KZ"/>
        </w:rPr>
        <w:t>кеңінен танымал, бірақ оның ағасы Брониславтың жетістікт</w:t>
      </w:r>
      <w:r w:rsidR="006A4943"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ері туралы аз ғана адам естіді. </w:t>
      </w:r>
      <w:r w:rsidRPr="00AF2BC0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Орыс патшасына қастандық жасағаны үшін Сібірге жер аударылып, </w:t>
      </w:r>
      <w:r w:rsidR="006A4943"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ол </w:t>
      </w:r>
      <w:r w:rsidRPr="00AF2BC0">
        <w:rPr>
          <w:rFonts w:ascii="Times New Roman" w:hAnsi="Times New Roman" w:cs="Times New Roman"/>
          <w:sz w:val="24"/>
          <w:szCs w:val="24"/>
          <w:lang w:val="kk-KZ"/>
        </w:rPr>
        <w:t>Сахалиндегі айну халқының</w:t>
      </w:r>
      <w:r w:rsidR="006A4943"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 этнографиясымен айналысты, </w:t>
      </w:r>
      <w:r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және </w:t>
      </w:r>
      <w:r w:rsidR="006A4943"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бүгінде біз есімдерін карталарда және ғылыми басылымдарда табатын </w:t>
      </w:r>
      <w:r w:rsidRPr="00AF2BC0">
        <w:rPr>
          <w:rFonts w:ascii="Times New Roman" w:hAnsi="Times New Roman" w:cs="Times New Roman"/>
          <w:sz w:val="24"/>
          <w:szCs w:val="24"/>
          <w:lang w:val="kk-KZ"/>
        </w:rPr>
        <w:t>Сібірдің көп</w:t>
      </w:r>
      <w:r w:rsidR="006A4943"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теген зерттеушілеріне қосылды. </w:t>
      </w:r>
      <w:r w:rsidRPr="00AF2BC0">
        <w:rPr>
          <w:rFonts w:ascii="Times New Roman" w:hAnsi="Times New Roman" w:cs="Times New Roman"/>
          <w:sz w:val="24"/>
          <w:szCs w:val="24"/>
          <w:lang w:val="kk-KZ"/>
        </w:rPr>
        <w:t>Черский, Дыбовский</w:t>
      </w:r>
      <w:r w:rsidR="006A4943"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 және Чекановскийдің құрметіне т</w:t>
      </w:r>
      <w:r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ау шыңдары аталды. </w:t>
      </w:r>
      <w:r w:rsidR="006A4943" w:rsidRPr="00AF2BC0">
        <w:rPr>
          <w:rFonts w:ascii="Times New Roman" w:hAnsi="Times New Roman" w:cs="Times New Roman"/>
          <w:sz w:val="24"/>
          <w:szCs w:val="24"/>
          <w:lang w:val="kk-KZ"/>
        </w:rPr>
        <w:t>Алыс Чилиде көптеген жерлерде геолог, мине</w:t>
      </w:r>
      <w:r w:rsidR="00E46464" w:rsidRPr="00AF2BC0">
        <w:rPr>
          <w:rFonts w:ascii="Times New Roman" w:hAnsi="Times New Roman" w:cs="Times New Roman"/>
          <w:sz w:val="24"/>
          <w:szCs w:val="24"/>
          <w:lang w:val="kk-KZ"/>
        </w:rPr>
        <w:t>ралог, инженер Игнацы Домейко - қараша көтерілісі жеңілгеннен кейін өз Отанын тастап кетуге мәжбүр болған эмигрант туралы естеліктері бар.</w:t>
      </w:r>
      <w:r w:rsidR="00767EEF"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6464"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Перу немесе Эквадорда </w:t>
      </w:r>
      <w:r w:rsidR="00E46464"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ең жоғары теміржол бағыты - Орталық Трансандия теміржолының жобалаушысы - Эрнест Малиновскийді ұмытқан жоқ. </w:t>
      </w:r>
      <w:r w:rsidR="006A4943"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E26F8" w:rsidRPr="00442CBA" w:rsidRDefault="00681E6A" w:rsidP="00442CB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2CBA">
        <w:rPr>
          <w:rFonts w:ascii="Times New Roman" w:hAnsi="Times New Roman" w:cs="Times New Roman"/>
          <w:sz w:val="24"/>
          <w:szCs w:val="24"/>
          <w:lang w:val="kk-KZ"/>
        </w:rPr>
        <w:t>1918 жылы Польшаның тәуелсіздігін қалпына келтіру ғалымдарға үлкен қиындықтарды бастан өткерген отанында жұмыс істеуге мүмкіндік берді. Бостандықтың небәрі жиырма жыл</w:t>
      </w:r>
      <w:r w:rsidR="00767EEF" w:rsidRPr="00442CBA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 ішінде елді едәуір дәрежеде қалпына келтіруге қол жеткізілді</w:t>
      </w:r>
      <w:r w:rsidR="001E26F8"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және поляк ғалымдары әлемнің көптеген салаларында танымал болды. </w:t>
      </w:r>
    </w:p>
    <w:p w:rsidR="001E26F8" w:rsidRPr="00AF2BC0" w:rsidRDefault="00681E6A" w:rsidP="00442CB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2CBA">
        <w:rPr>
          <w:rFonts w:ascii="Times New Roman" w:hAnsi="Times New Roman" w:cs="Times New Roman"/>
          <w:sz w:val="24"/>
          <w:szCs w:val="24"/>
          <w:lang w:val="kk-KZ"/>
        </w:rPr>
        <w:t>Авиақұрылысшылар</w:t>
      </w:r>
      <w:r w:rsidR="00D81CBD"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 да</w:t>
      </w:r>
      <w:r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, басқалармен қатар, халықаралық </w:t>
      </w:r>
      <w:r w:rsidR="001E26F8" w:rsidRPr="00442CBA">
        <w:rPr>
          <w:rFonts w:ascii="Times New Roman" w:hAnsi="Times New Roman" w:cs="Times New Roman"/>
          <w:sz w:val="24"/>
          <w:szCs w:val="24"/>
          <w:lang w:val="kk-KZ"/>
        </w:rPr>
        <w:t>жетістіктерге</w:t>
      </w:r>
      <w:r w:rsidR="00D81CBD"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 қол жеткізді</w:t>
      </w:r>
      <w:r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D81CBD" w:rsidRPr="00AF2BC0">
        <w:rPr>
          <w:rFonts w:ascii="Times New Roman" w:hAnsi="Times New Roman" w:cs="Times New Roman"/>
          <w:sz w:val="24"/>
          <w:szCs w:val="24"/>
          <w:lang w:val="kk-KZ"/>
        </w:rPr>
        <w:t>Солардың бірі, 26 жастағы инженер Зигмунт Пулавский P-1 ұшағын салды, ол ең жақсы истребитель прототипі ретінде танылды</w:t>
      </w:r>
      <w:r w:rsidRPr="00AF2BC0">
        <w:rPr>
          <w:rFonts w:ascii="Times New Roman" w:hAnsi="Times New Roman" w:cs="Times New Roman"/>
          <w:sz w:val="24"/>
          <w:szCs w:val="24"/>
          <w:lang w:val="kk-KZ"/>
        </w:rPr>
        <w:t>. Пулавский қабылдаған шешімдер авиациялық революция ретінде сипатталды</w:t>
      </w:r>
      <w:r w:rsidR="00D81CBD" w:rsidRPr="00AF2BC0">
        <w:rPr>
          <w:rFonts w:ascii="Times New Roman" w:hAnsi="Times New Roman" w:cs="Times New Roman"/>
          <w:sz w:val="24"/>
          <w:szCs w:val="24"/>
          <w:lang w:val="kk-KZ"/>
        </w:rPr>
        <w:t>. «Поляк профилі» деп аталатын P</w:t>
      </w:r>
      <w:r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-1 қанаттарының пішіні аэродинамика бойынша барлық оқулықтарға енгізілген. </w:t>
      </w:r>
      <w:r w:rsidR="00D81CBD"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Париждегі Халықаралық авиация салонында әлемдегі ең үздік </w:t>
      </w:r>
      <w:r w:rsidR="00594EDE" w:rsidRPr="00AF2BC0">
        <w:rPr>
          <w:rFonts w:ascii="Times New Roman" w:hAnsi="Times New Roman" w:cs="Times New Roman"/>
          <w:sz w:val="24"/>
          <w:szCs w:val="24"/>
          <w:lang w:val="kk-KZ"/>
        </w:rPr>
        <w:t>бомбалаушы ұшақтар</w:t>
      </w:r>
      <w:r w:rsidR="00594EDE"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дың </w:t>
      </w:r>
      <w:r w:rsidR="00D81CBD" w:rsidRPr="00AF2BC0">
        <w:rPr>
          <w:rFonts w:ascii="Times New Roman" w:hAnsi="Times New Roman" w:cs="Times New Roman"/>
          <w:sz w:val="24"/>
          <w:szCs w:val="24"/>
          <w:lang w:val="kk-KZ"/>
        </w:rPr>
        <w:t>бірі деп танылған</w:t>
      </w:r>
      <w:r w:rsidR="00594EDE"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81CBD" w:rsidRPr="00AF2BC0">
        <w:rPr>
          <w:rFonts w:ascii="Times New Roman" w:hAnsi="Times New Roman" w:cs="Times New Roman"/>
          <w:sz w:val="24"/>
          <w:szCs w:val="24"/>
          <w:lang w:val="kk-KZ"/>
        </w:rPr>
        <w:t>аты аңызға айналған P-37 «</w:t>
      </w:r>
      <w:r w:rsidR="00D81CBD" w:rsidRPr="00AF2BC0">
        <w:rPr>
          <w:rFonts w:ascii="Times New Roman" w:eastAsia="Times New Roman" w:hAnsi="Times New Roman" w:cs="Times New Roman"/>
          <w:sz w:val="24"/>
          <w:szCs w:val="24"/>
          <w:lang w:val="kk-KZ" w:eastAsia="pl-PL"/>
        </w:rPr>
        <w:t>Лось</w:t>
      </w:r>
      <w:r w:rsidR="00D81CBD"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594EDE"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бомбалаушы ұшағының </w:t>
      </w:r>
      <w:r w:rsidR="00D81CBD"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ең заманауи моделін инженер Ежи Домбровский салған. </w:t>
      </w:r>
      <w:r w:rsidRPr="00AF2BC0">
        <w:rPr>
          <w:rFonts w:ascii="Times New Roman" w:hAnsi="Times New Roman" w:cs="Times New Roman"/>
          <w:sz w:val="24"/>
          <w:szCs w:val="24"/>
          <w:lang w:val="kk-KZ"/>
        </w:rPr>
        <w:t>Екі</w:t>
      </w:r>
      <w:r w:rsidR="001E26F8"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нші дүниежүзілік соғыстан кейін </w:t>
      </w:r>
      <w:r w:rsidRPr="00AF2BC0">
        <w:rPr>
          <w:rFonts w:ascii="Times New Roman" w:hAnsi="Times New Roman" w:cs="Times New Roman"/>
          <w:sz w:val="24"/>
          <w:szCs w:val="24"/>
          <w:lang w:val="kk-KZ"/>
        </w:rPr>
        <w:t>Домбровский Сиэтлдегі Боинг зауытында ғарыш кемелерін құру бойынша жұмыс жасады.</w:t>
      </w:r>
    </w:p>
    <w:p w:rsidR="001E26F8" w:rsidRPr="00442CBA" w:rsidRDefault="00594EDE" w:rsidP="00442CB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2BC0">
        <w:rPr>
          <w:rFonts w:ascii="Times New Roman" w:hAnsi="Times New Roman" w:cs="Times New Roman"/>
          <w:sz w:val="24"/>
          <w:szCs w:val="24"/>
          <w:lang w:val="kk-KZ"/>
        </w:rPr>
        <w:t>1927 жылы Станислав Войцех Рогальский, Станислав Вигура және Ежи Джевецкий</w:t>
      </w:r>
      <w:r w:rsidRPr="00AF2BC0">
        <w:rPr>
          <w:rFonts w:ascii="Times New Roman" w:eastAsia="Times New Roman" w:hAnsi="Times New Roman" w:cs="Times New Roman"/>
          <w:sz w:val="24"/>
          <w:szCs w:val="24"/>
          <w:lang w:val="kk-KZ" w:eastAsia="pl-PL"/>
        </w:rPr>
        <w:t xml:space="preserve"> </w:t>
      </w:r>
      <w:r w:rsidR="00B56883" w:rsidRPr="00AF2BC0">
        <w:rPr>
          <w:rFonts w:ascii="Times New Roman" w:eastAsia="Times New Roman" w:hAnsi="Times New Roman" w:cs="Times New Roman"/>
          <w:sz w:val="24"/>
          <w:szCs w:val="24"/>
          <w:lang w:val="kk-KZ" w:eastAsia="pl-PL"/>
        </w:rPr>
        <w:t xml:space="preserve">деген </w:t>
      </w:r>
      <w:r w:rsidR="00B56883" w:rsidRPr="00AF2BC0">
        <w:rPr>
          <w:rFonts w:ascii="Times New Roman" w:hAnsi="Times New Roman" w:cs="Times New Roman"/>
          <w:sz w:val="24"/>
          <w:szCs w:val="24"/>
          <w:lang w:val="kk-KZ"/>
        </w:rPr>
        <w:t>үш инженерлерд</w:t>
      </w:r>
      <w:r w:rsidR="00B56883"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ің </w:t>
      </w:r>
      <w:r w:rsidRPr="00AF2BC0">
        <w:rPr>
          <w:rFonts w:ascii="Times New Roman" w:eastAsia="Times New Roman" w:hAnsi="Times New Roman" w:cs="Times New Roman"/>
          <w:sz w:val="24"/>
          <w:szCs w:val="24"/>
          <w:lang w:val="kk-KZ" w:eastAsia="pl-PL"/>
        </w:rPr>
        <w:t>тегілерінің</w:t>
      </w:r>
      <w:r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 алғашқы әріптері «RWD» </w:t>
      </w:r>
      <w:r w:rsidR="00B56883"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шағын ұшақтар сериясына </w:t>
      </w:r>
      <w:r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атауын берді (Екінші дүниежүзілік соғыс басталғанға дейін 23 түрі). Осы </w:t>
      </w:r>
      <w:r w:rsidR="00B56883"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құрылымдаушылардың </w:t>
      </w:r>
      <w:r w:rsidRPr="00AF2BC0">
        <w:rPr>
          <w:rFonts w:ascii="Times New Roman" w:hAnsi="Times New Roman" w:cs="Times New Roman"/>
          <w:sz w:val="24"/>
          <w:szCs w:val="24"/>
          <w:lang w:val="kk-KZ"/>
        </w:rPr>
        <w:t>ішінде инже</w:t>
      </w:r>
      <w:r w:rsidR="00B56883" w:rsidRPr="00AF2BC0">
        <w:rPr>
          <w:rFonts w:ascii="Times New Roman" w:hAnsi="Times New Roman" w:cs="Times New Roman"/>
          <w:sz w:val="24"/>
          <w:szCs w:val="24"/>
          <w:lang w:val="kk-KZ"/>
        </w:rPr>
        <w:t>нер Рогальский ең танымал болды. Американдықтар оның шешімдерін «</w:t>
      </w:r>
      <w:r w:rsidRPr="00AF2BC0">
        <w:rPr>
          <w:rFonts w:ascii="Times New Roman" w:hAnsi="Times New Roman" w:cs="Times New Roman"/>
          <w:sz w:val="24"/>
          <w:szCs w:val="24"/>
          <w:lang w:val="kk-KZ"/>
        </w:rPr>
        <w:t>Аполлон</w:t>
      </w:r>
      <w:r w:rsidR="00B56883"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» ғарыш кемесін </w:t>
      </w:r>
      <w:r w:rsidR="00B56883" w:rsidRPr="00442CBA">
        <w:rPr>
          <w:rFonts w:ascii="Times New Roman" w:hAnsi="Times New Roman" w:cs="Times New Roman"/>
          <w:sz w:val="24"/>
          <w:szCs w:val="24"/>
          <w:lang w:val="kk-KZ"/>
        </w:rPr>
        <w:t>құру</w:t>
      </w:r>
      <w:r w:rsidR="00B56883"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F2BC0">
        <w:rPr>
          <w:rFonts w:ascii="Times New Roman" w:hAnsi="Times New Roman" w:cs="Times New Roman"/>
          <w:sz w:val="24"/>
          <w:szCs w:val="24"/>
          <w:lang w:val="kk-KZ"/>
        </w:rPr>
        <w:t>үшін қолданды. Американдық студенттер оның аэродинамика</w:t>
      </w:r>
      <w:r w:rsidR="001E26F8"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56883" w:rsidRPr="00442CBA">
        <w:rPr>
          <w:rFonts w:ascii="Times New Roman" w:hAnsi="Times New Roman" w:cs="Times New Roman"/>
          <w:sz w:val="24"/>
          <w:szCs w:val="24"/>
          <w:lang w:val="kk-KZ"/>
        </w:rPr>
        <w:t>туралы</w:t>
      </w:r>
      <w:r w:rsidR="00B56883"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26F8"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оқулығынан оқыды. </w:t>
      </w:r>
      <w:r w:rsidR="00B56883"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Көрнекті химик Ян Чохральский </w:t>
      </w:r>
      <w:r w:rsidR="001E26F8"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өз атымен аталған </w:t>
      </w:r>
      <w:r w:rsidR="00B56883" w:rsidRPr="00AF2BC0">
        <w:rPr>
          <w:rFonts w:ascii="Times New Roman" w:hAnsi="Times New Roman" w:cs="Times New Roman"/>
          <w:sz w:val="24"/>
          <w:szCs w:val="24"/>
          <w:lang w:val="kk-KZ"/>
        </w:rPr>
        <w:t>Ч</w:t>
      </w:r>
      <w:r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охральский әдісі бойынша монокристалдарды алу әдісін әзірлегені үшін халықаралық мойындауға ие болды. Оның жетістігі электрониканың дамуына мүмкіндік берді. </w:t>
      </w:r>
      <w:r w:rsidR="00AF2E0D" w:rsidRPr="00AF2BC0">
        <w:rPr>
          <w:rFonts w:ascii="Times New Roman" w:hAnsi="Times New Roman" w:cs="Times New Roman"/>
          <w:sz w:val="24"/>
          <w:szCs w:val="24"/>
          <w:lang w:val="kk-KZ"/>
        </w:rPr>
        <w:t>Бүгінгі күнге дейін ол әлемдегі ең көп сілтеме жасалған поляк ғалымы.</w:t>
      </w:r>
      <w:r w:rsidR="00AF2E0D"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42CBA">
        <w:rPr>
          <w:rFonts w:ascii="Times New Roman" w:hAnsi="Times New Roman" w:cs="Times New Roman"/>
          <w:sz w:val="24"/>
          <w:szCs w:val="24"/>
          <w:lang w:val="kk-KZ"/>
        </w:rPr>
        <w:t>Ол Германиядан Отанына Польшаның химия өнеркәсібінің көрнекті ға</w:t>
      </w:r>
      <w:r w:rsidR="00AF2E0D"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лымы, өнертапқышы және пионері президент Москицкийдің </w:t>
      </w:r>
      <w:r w:rsidRPr="00442CBA">
        <w:rPr>
          <w:rFonts w:ascii="Times New Roman" w:hAnsi="Times New Roman" w:cs="Times New Roman"/>
          <w:sz w:val="24"/>
          <w:szCs w:val="24"/>
          <w:lang w:val="kk-KZ"/>
        </w:rPr>
        <w:t>шақыруымен келді.</w:t>
      </w:r>
      <w:r w:rsidR="001E26F8"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B7E72" w:rsidRPr="00442CBA" w:rsidRDefault="00AF2E0D" w:rsidP="00442CB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Игнаций Мосцицкий фармацевтика және қорғаныс өнеркәсібінде қолданылатын азот қышқылын алудың өте арзан әдісін ойлап тапты. </w:t>
      </w:r>
      <w:r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Ол жоғары вольтты конденсаторларды </w:t>
      </w:r>
      <w:r w:rsidR="00CB7E72"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және Швейцария армиясы қолданған, сонымен қатар Эйфель мұнарасындағы тарату құрылғыларына орнатылған радиобайланыста қолданылатын шыны конденсаторлық батареяларын салды. Мосцицкий </w:t>
      </w:r>
      <w:r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электр желілерін электр разрядтарының </w:t>
      </w:r>
      <w:r w:rsidR="00CB7E72"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зиянды </w:t>
      </w:r>
      <w:r w:rsidRPr="00AF2BC0">
        <w:rPr>
          <w:rFonts w:ascii="Times New Roman" w:hAnsi="Times New Roman" w:cs="Times New Roman"/>
          <w:sz w:val="24"/>
          <w:szCs w:val="24"/>
          <w:lang w:val="kk-KZ"/>
        </w:rPr>
        <w:t>әсерінен қорғау үшін бүкіл Еуропада қолданылатын әдісті ойлап тапты.</w:t>
      </w:r>
    </w:p>
    <w:p w:rsidR="00CB7E72" w:rsidRPr="00AF2BC0" w:rsidRDefault="00CB7E72" w:rsidP="00442CBA">
      <w:pPr>
        <w:spacing w:line="288" w:lineRule="atLeast"/>
        <w:jc w:val="both"/>
        <w:rPr>
          <w:rFonts w:ascii="Times New Roman" w:hAnsi="Times New Roman" w:cs="Times New Roman"/>
          <w:sz w:val="24"/>
          <w:szCs w:val="24"/>
          <w:lang w:val="kk-KZ" w:eastAsia="pl-PL"/>
        </w:rPr>
      </w:pPr>
      <w:r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Екінші дүниежүзілік соғыс кезінде Польша ел аумағында және барлық майдандарда қарсылық көрсетті, бұл ұлттық жадтың тұрақты элементіне айналды. </w:t>
      </w:r>
      <w:r w:rsidRPr="00AF2BC0">
        <w:rPr>
          <w:rFonts w:ascii="Times New Roman" w:hAnsi="Times New Roman" w:cs="Times New Roman"/>
          <w:sz w:val="24"/>
          <w:szCs w:val="24"/>
          <w:lang w:val="kk-KZ"/>
        </w:rPr>
        <w:t>Алайда онда ғалымдардың есімдері сақталған</w:t>
      </w:r>
      <w:r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 жоқ</w:t>
      </w:r>
      <w:r w:rsidRPr="00AF2BC0">
        <w:rPr>
          <w:rFonts w:ascii="Times New Roman" w:hAnsi="Times New Roman" w:cs="Times New Roman"/>
          <w:sz w:val="24"/>
          <w:szCs w:val="24"/>
          <w:lang w:val="kk-KZ"/>
        </w:rPr>
        <w:t>. Тек Познань университетінен шыққан үш</w:t>
      </w:r>
      <w:r w:rsidR="001E26F8"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 поляк математигі, </w:t>
      </w:r>
      <w:r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соғысқа дейін «Энигма» құпия неміс шифрлау машинасының кодтарын бұзған: Мариан Реевский, Джозеф Ружицкий және Генрик Зыгальский </w:t>
      </w:r>
      <w:r w:rsidRPr="00AF2BC0">
        <w:rPr>
          <w:rFonts w:ascii="Times New Roman" w:hAnsi="Times New Roman" w:cs="Times New Roman"/>
          <w:sz w:val="24"/>
          <w:szCs w:val="24"/>
          <w:lang w:val="kk-KZ" w:eastAsia="pl-PL"/>
        </w:rPr>
        <w:t xml:space="preserve">ерекшелік болып </w:t>
      </w:r>
      <w:r w:rsidRPr="00AF2BC0">
        <w:rPr>
          <w:rFonts w:ascii="Times New Roman" w:hAnsi="Times New Roman" w:cs="Times New Roman"/>
          <w:sz w:val="24"/>
          <w:szCs w:val="24"/>
          <w:lang w:val="kk-KZ" w:eastAsia="pl-PL"/>
        </w:rPr>
        <w:lastRenderedPageBreak/>
        <w:t>табылады</w:t>
      </w:r>
      <w:r w:rsidRPr="00AF2BC0">
        <w:rPr>
          <w:rFonts w:ascii="Times New Roman" w:hAnsi="Times New Roman" w:cs="Times New Roman"/>
          <w:sz w:val="24"/>
          <w:szCs w:val="24"/>
          <w:lang w:val="kk-KZ"/>
        </w:rPr>
        <w:t>. Поляк криптологтарының жұмысының нәтижелері 1939 жылдың шілдесінде Британдық және француздық барлауға берілді. Соғыс кезінде тек Ұлыбританияда бес мыңға жуық поляк инженерлері болды, олар әсіресе қару-жарақ саласында жұмыс істеді. Соғыс көптеген ғалымдарды басқа елдерде тапты. Олардың өнертабыстары мен жұмыстары одақтастардың жеңісіне айтарлықтай әсер етті. Американдық армияда қолданылатын әлемдегі ең танымал рацияның негізін қалаушы</w:t>
      </w:r>
      <w:r w:rsidR="00B26378"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F2BC0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26378"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F2BC0">
        <w:rPr>
          <w:rFonts w:ascii="Times New Roman" w:hAnsi="Times New Roman" w:cs="Times New Roman"/>
          <w:sz w:val="24"/>
          <w:szCs w:val="24"/>
          <w:lang w:val="kk-KZ"/>
        </w:rPr>
        <w:t>инженер Генрик Магнуски</w:t>
      </w:r>
      <w:r w:rsidR="00B26378" w:rsidRPr="00AF2BC0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Pr="00AF2BC0">
        <w:rPr>
          <w:rFonts w:ascii="Times New Roman" w:hAnsi="Times New Roman" w:cs="Times New Roman"/>
          <w:sz w:val="24"/>
          <w:szCs w:val="24"/>
          <w:lang w:val="kk-KZ"/>
        </w:rPr>
        <w:t>. Аль-Аламайн шайқасында алғаш рет қолданылған, содан кейін бірнеше о</w:t>
      </w:r>
      <w:r w:rsidR="00B26378"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ндаған жылдар бойы қолданылған «Поляк </w:t>
      </w:r>
      <w:r w:rsidR="00B26378" w:rsidRPr="00442CBA">
        <w:rPr>
          <w:rFonts w:ascii="Times New Roman" w:hAnsi="Times New Roman" w:cs="Times New Roman"/>
          <w:sz w:val="24"/>
          <w:szCs w:val="24"/>
          <w:lang w:val="kk-KZ"/>
        </w:rPr>
        <w:t>мина</w:t>
      </w:r>
      <w:r w:rsidR="00B26378"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 іздеушісі» </w:t>
      </w:r>
      <w:r w:rsidR="00B26378" w:rsidRPr="00442CBA">
        <w:rPr>
          <w:rFonts w:ascii="Times New Roman" w:hAnsi="Times New Roman" w:cs="Times New Roman"/>
          <w:sz w:val="24"/>
          <w:szCs w:val="24"/>
          <w:lang w:val="kk-KZ"/>
        </w:rPr>
        <w:t>қол мина іздеушісі</w:t>
      </w:r>
      <w:r w:rsidR="001E26F8"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н, </w:t>
      </w:r>
      <w:r w:rsidRPr="00AF2BC0">
        <w:rPr>
          <w:rFonts w:ascii="Times New Roman" w:hAnsi="Times New Roman" w:cs="Times New Roman"/>
          <w:sz w:val="24"/>
          <w:szCs w:val="24"/>
          <w:lang w:val="kk-KZ"/>
        </w:rPr>
        <w:t xml:space="preserve">инженер </w:t>
      </w:r>
      <w:r w:rsidR="00B26378" w:rsidRPr="00AF2BC0">
        <w:rPr>
          <w:rFonts w:ascii="Times New Roman" w:eastAsia="Times New Roman" w:hAnsi="Times New Roman" w:cs="Times New Roman"/>
          <w:sz w:val="24"/>
          <w:szCs w:val="24"/>
          <w:lang w:val="kk-KZ" w:eastAsia="pl-PL"/>
        </w:rPr>
        <w:t xml:space="preserve">Юзеф </w:t>
      </w:r>
      <w:r w:rsidRPr="00AF2BC0">
        <w:rPr>
          <w:rFonts w:ascii="Times New Roman" w:hAnsi="Times New Roman" w:cs="Times New Roman"/>
          <w:sz w:val="24"/>
          <w:szCs w:val="24"/>
          <w:lang w:val="kk-KZ"/>
        </w:rPr>
        <w:t>Косацкий жасаған.</w:t>
      </w:r>
    </w:p>
    <w:p w:rsidR="00B26378" w:rsidRPr="00AF2BC0" w:rsidRDefault="00B26378" w:rsidP="00442CB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CBA">
        <w:rPr>
          <w:rFonts w:ascii="Times New Roman" w:hAnsi="Times New Roman" w:cs="Times New Roman"/>
          <w:sz w:val="24"/>
          <w:szCs w:val="24"/>
          <w:lang w:val="ru-RU"/>
        </w:rPr>
        <w:t xml:space="preserve">Соғыстан кейін көптеген ғалымдар коммунистік Польшаға орала алмады. </w:t>
      </w:r>
      <w:r w:rsidRPr="00AF2BC0">
        <w:rPr>
          <w:rFonts w:ascii="Times New Roman" w:hAnsi="Times New Roman" w:cs="Times New Roman"/>
          <w:sz w:val="24"/>
          <w:szCs w:val="24"/>
          <w:lang w:val="ru-RU"/>
        </w:rPr>
        <w:t>Америка Құрама Штаттарындағы Домбровский мен Рогал</w:t>
      </w:r>
      <w:r w:rsidR="001E26F8" w:rsidRPr="00442CBA">
        <w:rPr>
          <w:rFonts w:ascii="Times New Roman" w:hAnsi="Times New Roman" w:cs="Times New Roman"/>
          <w:sz w:val="24"/>
          <w:szCs w:val="24"/>
          <w:lang w:val="kk-KZ"/>
        </w:rPr>
        <w:t>ь</w:t>
      </w:r>
      <w:r w:rsidRPr="00AF2BC0">
        <w:rPr>
          <w:rFonts w:ascii="Times New Roman" w:hAnsi="Times New Roman" w:cs="Times New Roman"/>
          <w:sz w:val="24"/>
          <w:szCs w:val="24"/>
          <w:lang w:val="ru-RU"/>
        </w:rPr>
        <w:t>скийдің жоғарыда аталған инженерлерінен басқа, Станислав Улам термоядролық бомбамен жұмыс істейтін топтың мүшесі болды. Инженер Мечислав Бек</w:t>
      </w:r>
      <w:r w:rsidRPr="00442CBA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ер Аполлон бағдарламасында ай кемесін салуға қатысты, ал генерал-инженер Здислав Старостецкий 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AF2BC0">
        <w:rPr>
          <w:rFonts w:ascii="Times New Roman" w:hAnsi="Times New Roman" w:cs="Times New Roman"/>
          <w:sz w:val="24"/>
          <w:szCs w:val="24"/>
          <w:lang w:val="ru-RU"/>
        </w:rPr>
        <w:t>Патриот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зымыранының жауынгерлік бөлігін жасады.</w:t>
      </w:r>
    </w:p>
    <w:p w:rsidR="001E26F8" w:rsidRPr="00AF2BC0" w:rsidRDefault="001E26F8" w:rsidP="00442CB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:rsidR="001E26F8" w:rsidRPr="00AF2BC0" w:rsidRDefault="001E26F8" w:rsidP="00442CB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CBA">
        <w:rPr>
          <w:rFonts w:ascii="Times New Roman" w:hAnsi="Times New Roman" w:cs="Times New Roman"/>
          <w:sz w:val="24"/>
          <w:szCs w:val="24"/>
          <w:lang w:val="ru-RU"/>
        </w:rPr>
        <w:t>Американдық</w:t>
      </w:r>
      <w:r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2CBA">
        <w:rPr>
          <w:rFonts w:ascii="Times New Roman" w:hAnsi="Times New Roman" w:cs="Times New Roman"/>
          <w:sz w:val="24"/>
          <w:szCs w:val="24"/>
          <w:lang w:val="ru-RU"/>
        </w:rPr>
        <w:t>киноакадемия</w:t>
      </w:r>
      <w:r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1960 </w:t>
      </w:r>
      <w:r w:rsidRPr="00442CBA">
        <w:rPr>
          <w:rFonts w:ascii="Times New Roman" w:hAnsi="Times New Roman" w:cs="Times New Roman"/>
          <w:sz w:val="24"/>
          <w:szCs w:val="24"/>
          <w:lang w:val="ru-RU"/>
        </w:rPr>
        <w:t>жылдардың</w:t>
      </w:r>
      <w:r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2CBA">
        <w:rPr>
          <w:rFonts w:ascii="Times New Roman" w:hAnsi="Times New Roman" w:cs="Times New Roman"/>
          <w:sz w:val="24"/>
          <w:szCs w:val="24"/>
          <w:lang w:val="ru-RU"/>
        </w:rPr>
        <w:t>технологиялық</w:t>
      </w:r>
      <w:r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2CBA">
        <w:rPr>
          <w:rFonts w:ascii="Times New Roman" w:hAnsi="Times New Roman" w:cs="Times New Roman"/>
          <w:sz w:val="24"/>
          <w:szCs w:val="24"/>
          <w:lang w:val="ru-RU"/>
        </w:rPr>
        <w:t>жаңалығы</w:t>
      </w:r>
      <w:r w:rsidRPr="00AF2BC0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- </w:t>
      </w:r>
      <w:r w:rsidR="008B519E" w:rsidRPr="00AF2BC0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«</w:t>
      </w:r>
      <w:r w:rsidR="008B519E" w:rsidRPr="00442CBA">
        <w:rPr>
          <w:rFonts w:ascii="Times New Roman" w:hAnsi="Times New Roman" w:cs="Times New Roman"/>
          <w:sz w:val="24"/>
          <w:szCs w:val="24"/>
        </w:rPr>
        <w:t>Nagra</w:t>
      </w:r>
      <w:r w:rsidR="008B519E" w:rsidRPr="00AF2BC0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»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магнитофон</w:t>
      </w:r>
      <w:r w:rsidRPr="00442CBA">
        <w:rPr>
          <w:rFonts w:ascii="Times New Roman" w:hAnsi="Times New Roman" w:cs="Times New Roman"/>
          <w:sz w:val="24"/>
          <w:szCs w:val="24"/>
          <w:lang w:val="ru-RU"/>
        </w:rPr>
        <w:t>ын</w:t>
      </w:r>
      <w:r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2CBA">
        <w:rPr>
          <w:rFonts w:ascii="Times New Roman" w:hAnsi="Times New Roman" w:cs="Times New Roman"/>
          <w:sz w:val="24"/>
          <w:szCs w:val="24"/>
          <w:lang w:val="ru-RU"/>
        </w:rPr>
        <w:t>жасаушы</w:t>
      </w:r>
      <w:r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2CBA">
        <w:rPr>
          <w:rFonts w:ascii="Times New Roman" w:hAnsi="Times New Roman" w:cs="Times New Roman"/>
          <w:sz w:val="24"/>
          <w:szCs w:val="24"/>
          <w:lang w:val="ru-RU"/>
        </w:rPr>
        <w:t>Стефан</w:t>
      </w:r>
      <w:r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2CBA">
        <w:rPr>
          <w:rFonts w:ascii="Times New Roman" w:hAnsi="Times New Roman" w:cs="Times New Roman"/>
          <w:sz w:val="24"/>
          <w:szCs w:val="24"/>
          <w:lang w:val="ru-RU"/>
        </w:rPr>
        <w:t>Кудельскийді</w:t>
      </w:r>
      <w:r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кинотехнологияның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дамуына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қосқан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технологиялық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үлесі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үшін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екі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Оскармен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марапаттады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Екінші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дүниежүзілік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соғыс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басталғаннан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кейін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Францияға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ата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анасымен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бірге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көшіп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келген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Стефан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Кудельски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Швейцарияға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қоныстанды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онда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ол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жоғары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дыбыс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сапасы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мен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пост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өндіріс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процесінде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бейнемен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синхрондауды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жеңілдетудің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арқасында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1990-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шы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жылдардың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соңына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дейін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радиода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теледидарда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және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бүкіл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әлемдегі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киностудияларда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қолданылатын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магнитофонның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негізгі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түріне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айнал</w:t>
      </w:r>
      <w:r w:rsidR="008B519E"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ған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аппаратты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ойлап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519E" w:rsidRPr="00442CBA">
        <w:rPr>
          <w:rFonts w:ascii="Times New Roman" w:hAnsi="Times New Roman" w:cs="Times New Roman"/>
          <w:sz w:val="24"/>
          <w:szCs w:val="24"/>
          <w:lang w:val="ru-RU"/>
        </w:rPr>
        <w:t>тапты</w:t>
      </w:r>
      <w:r w:rsidR="008B519E" w:rsidRPr="00AF2B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B519E" w:rsidRPr="00442CBA" w:rsidRDefault="008B519E" w:rsidP="00442CB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CBA">
        <w:rPr>
          <w:rFonts w:ascii="Times New Roman" w:hAnsi="Times New Roman" w:cs="Times New Roman"/>
          <w:sz w:val="24"/>
          <w:szCs w:val="24"/>
          <w:lang w:val="ru-RU"/>
        </w:rPr>
        <w:t>Вацлав Шибал</w:t>
      </w:r>
      <w:r w:rsidRPr="00442CBA">
        <w:rPr>
          <w:rFonts w:ascii="Times New Roman" w:hAnsi="Times New Roman" w:cs="Times New Roman"/>
          <w:sz w:val="24"/>
          <w:szCs w:val="24"/>
          <w:lang w:val="kk-KZ"/>
        </w:rPr>
        <w:t>ь</w:t>
      </w:r>
      <w:r w:rsidRPr="00442CBA">
        <w:rPr>
          <w:rFonts w:ascii="Times New Roman" w:hAnsi="Times New Roman" w:cs="Times New Roman"/>
          <w:sz w:val="24"/>
          <w:szCs w:val="24"/>
          <w:lang w:val="ru-RU"/>
        </w:rPr>
        <w:t xml:space="preserve">ский, қазіргі молекулалық биологияның ізашары, ғалымдардың көптеген ұрпақтарына танымал. </w:t>
      </w:r>
      <w:r w:rsidRPr="00AF2BC0">
        <w:rPr>
          <w:rFonts w:ascii="Times New Roman" w:hAnsi="Times New Roman" w:cs="Times New Roman"/>
          <w:sz w:val="24"/>
          <w:szCs w:val="24"/>
          <w:lang w:val="ru-RU"/>
        </w:rPr>
        <w:t>Ол 1949 жылы Польшадан кетіп, Америка Құрама Штаттарына қоныстанды. 2020 жылы қайтыс болған Мэдисондағы Висконсин университетінің профессоры</w:t>
      </w:r>
      <w:r w:rsidR="00CB6BDE" w:rsidRPr="00442CBA">
        <w:rPr>
          <w:rFonts w:ascii="Times New Roman" w:hAnsi="Times New Roman" w:cs="Times New Roman"/>
          <w:sz w:val="24"/>
          <w:szCs w:val="24"/>
          <w:lang w:val="kk-KZ"/>
        </w:rPr>
        <w:t xml:space="preserve"> өз </w:t>
      </w:r>
      <w:r w:rsidR="00CB6BDE" w:rsidRPr="00AF2BC0">
        <w:rPr>
          <w:rFonts w:ascii="Times New Roman" w:hAnsi="Times New Roman" w:cs="Times New Roman"/>
          <w:sz w:val="24"/>
          <w:szCs w:val="24"/>
          <w:lang w:val="ru-RU"/>
        </w:rPr>
        <w:t>ашқан жаңалық</w:t>
      </w:r>
      <w:r w:rsidR="00CB6BDE" w:rsidRPr="00442CBA">
        <w:rPr>
          <w:rFonts w:ascii="Times New Roman" w:hAnsi="Times New Roman" w:cs="Times New Roman"/>
          <w:sz w:val="24"/>
          <w:szCs w:val="24"/>
          <w:lang w:val="kk-KZ"/>
        </w:rPr>
        <w:t>тарының</w:t>
      </w:r>
      <w:r w:rsidR="00CB6BD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 арқасында, мамандардың пікірінше </w:t>
      </w:r>
      <w:r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Нобель сыйлығының лауреаты болуы керек. Бұл 20 ғасырда заманауи технологиялардың теориялық және практикалық негізін </w:t>
      </w:r>
      <w:r w:rsidR="00CB6BDE" w:rsidRPr="00AF2BC0">
        <w:rPr>
          <w:rFonts w:ascii="Times New Roman" w:hAnsi="Times New Roman" w:cs="Times New Roman"/>
          <w:sz w:val="24"/>
          <w:szCs w:val="24"/>
          <w:lang w:val="ru-RU"/>
        </w:rPr>
        <w:t xml:space="preserve">салған </w:t>
      </w:r>
      <w:r w:rsidRPr="00AF2BC0">
        <w:rPr>
          <w:rFonts w:ascii="Times New Roman" w:hAnsi="Times New Roman" w:cs="Times New Roman"/>
          <w:sz w:val="24"/>
          <w:szCs w:val="24"/>
          <w:lang w:val="ru-RU"/>
        </w:rPr>
        <w:t>тағы бір поляк ғалымы.</w:t>
      </w:r>
    </w:p>
    <w:p w:rsidR="007023DA" w:rsidRPr="00AF2BC0" w:rsidRDefault="007023DA" w:rsidP="00442CB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:rsidR="007023DA" w:rsidRPr="00442CBA" w:rsidRDefault="007023DA" w:rsidP="00442CB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442CBA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Ярослав Шарек</w:t>
      </w:r>
    </w:p>
    <w:p w:rsidR="007023DA" w:rsidRPr="00442CBA" w:rsidRDefault="007023DA" w:rsidP="00442CB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:rsidR="007023DA" w:rsidRPr="00442CBA" w:rsidRDefault="00CB6BDE" w:rsidP="00442CBA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42CBA">
        <w:rPr>
          <w:rFonts w:ascii="Times New Roman" w:hAnsi="Times New Roman" w:cs="Times New Roman"/>
          <w:i/>
          <w:sz w:val="24"/>
          <w:szCs w:val="24"/>
          <w:lang w:val="ru-RU"/>
        </w:rPr>
        <w:t>Мәтін бір мезгілде Польшаның Ұлттық жад институтымен және Польшаның Ұлттық банкімен бірге жүзеге асырылатын жоба шеңберінде поляк ай сайынғы «Барлық ең маңызды» журналында жарияланады.</w:t>
      </w:r>
    </w:p>
    <w:p w:rsidR="00CB6BDE" w:rsidRPr="00442CBA" w:rsidRDefault="00CB6BDE" w:rsidP="00442CBA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CB6BDE" w:rsidRPr="00442CBA" w:rsidRDefault="00CB6BDE" w:rsidP="00442CBA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sectPr w:rsidR="00CB6BDE" w:rsidRPr="00442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8AA" w:rsidRDefault="000738AA" w:rsidP="007E0CA3">
      <w:pPr>
        <w:spacing w:after="0" w:line="240" w:lineRule="auto"/>
      </w:pPr>
      <w:r>
        <w:separator/>
      </w:r>
    </w:p>
  </w:endnote>
  <w:endnote w:type="continuationSeparator" w:id="0">
    <w:p w:rsidR="000738AA" w:rsidRDefault="000738AA" w:rsidP="007E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8AA" w:rsidRDefault="000738AA" w:rsidP="007E0CA3">
      <w:pPr>
        <w:spacing w:after="0" w:line="240" w:lineRule="auto"/>
      </w:pPr>
      <w:r>
        <w:separator/>
      </w:r>
    </w:p>
  </w:footnote>
  <w:footnote w:type="continuationSeparator" w:id="0">
    <w:p w:rsidR="000738AA" w:rsidRDefault="000738AA" w:rsidP="007E0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DA"/>
    <w:rsid w:val="000738AA"/>
    <w:rsid w:val="00154982"/>
    <w:rsid w:val="0016542F"/>
    <w:rsid w:val="001E26F8"/>
    <w:rsid w:val="00442CBA"/>
    <w:rsid w:val="00517C34"/>
    <w:rsid w:val="00594EDE"/>
    <w:rsid w:val="00681E6A"/>
    <w:rsid w:val="006A067C"/>
    <w:rsid w:val="006A4943"/>
    <w:rsid w:val="006A6B8A"/>
    <w:rsid w:val="006F4BB8"/>
    <w:rsid w:val="007023DA"/>
    <w:rsid w:val="00767EEF"/>
    <w:rsid w:val="007D1CD2"/>
    <w:rsid w:val="007E0CA3"/>
    <w:rsid w:val="00805961"/>
    <w:rsid w:val="00822B0A"/>
    <w:rsid w:val="008B519E"/>
    <w:rsid w:val="00AC67CB"/>
    <w:rsid w:val="00AF2BC0"/>
    <w:rsid w:val="00AF2E0D"/>
    <w:rsid w:val="00B26378"/>
    <w:rsid w:val="00B4181E"/>
    <w:rsid w:val="00B56883"/>
    <w:rsid w:val="00C11F61"/>
    <w:rsid w:val="00C975E5"/>
    <w:rsid w:val="00CA03B0"/>
    <w:rsid w:val="00CB6BDE"/>
    <w:rsid w:val="00CB77FB"/>
    <w:rsid w:val="00CB7E72"/>
    <w:rsid w:val="00D81CBD"/>
    <w:rsid w:val="00D82C52"/>
    <w:rsid w:val="00E14EAF"/>
    <w:rsid w:val="00E46464"/>
    <w:rsid w:val="00FA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AA00"/>
  <w15:chartTrackingRefBased/>
  <w15:docId w15:val="{7F31BDA1-D3F8-43E6-B060-17993E62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023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023D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3DA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omylnaczcionkaakapitu"/>
    <w:rsid w:val="006A067C"/>
  </w:style>
  <w:style w:type="character" w:styleId="Pogrubienie">
    <w:name w:val="Strong"/>
    <w:basedOn w:val="Domylnaczcionkaakapitu"/>
    <w:uiPriority w:val="22"/>
    <w:qFormat/>
    <w:rsid w:val="0016542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E0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CA3"/>
  </w:style>
  <w:style w:type="paragraph" w:styleId="Stopka">
    <w:name w:val="footer"/>
    <w:basedOn w:val="Normalny"/>
    <w:link w:val="StopkaZnak"/>
    <w:uiPriority w:val="99"/>
    <w:unhideWhenUsed/>
    <w:rsid w:val="007E0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3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4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43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09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5D6E5-CB52-4EBA-9BF7-76E3A856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1149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Kollat Farangiz</dc:creator>
  <cp:keywords/>
  <dc:description/>
  <cp:lastModifiedBy>Kollat Farangiz</cp:lastModifiedBy>
  <cp:revision>2</cp:revision>
  <dcterms:created xsi:type="dcterms:W3CDTF">2021-07-08T06:29:00Z</dcterms:created>
  <dcterms:modified xsi:type="dcterms:W3CDTF">2021-07-08T06:29:00Z</dcterms:modified>
</cp:coreProperties>
</file>