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899" w:rsidRDefault="00103899" w:rsidP="00103899">
      <w:pPr>
        <w:rPr>
          <w:b/>
          <w:sz w:val="18"/>
          <w:szCs w:val="18"/>
        </w:rPr>
      </w:pPr>
      <w:r>
        <w:rPr>
          <w:sz w:val="20"/>
          <w:szCs w:val="20"/>
        </w:rPr>
        <w:t xml:space="preserve">Zleceniobiorca </w:t>
      </w:r>
      <w:r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Załącznik nr 9 do umowy</w:t>
      </w:r>
    </w:p>
    <w:p w:rsidR="00103899" w:rsidRDefault="00103899" w:rsidP="00103899">
      <w:pPr>
        <w:jc w:val="center"/>
        <w:rPr>
          <w:b/>
          <w:sz w:val="22"/>
          <w:szCs w:val="22"/>
        </w:rPr>
      </w:pPr>
    </w:p>
    <w:p w:rsidR="00103899" w:rsidRDefault="00103899" w:rsidP="00103899">
      <w:pPr>
        <w:jc w:val="center"/>
        <w:rPr>
          <w:b/>
          <w:sz w:val="22"/>
          <w:szCs w:val="22"/>
        </w:rPr>
      </w:pPr>
    </w:p>
    <w:p w:rsidR="00103899" w:rsidRDefault="00103899" w:rsidP="00103899">
      <w:pPr>
        <w:pStyle w:val="Nagwek1"/>
        <w:rPr>
          <w:u w:val="single"/>
        </w:rPr>
      </w:pPr>
    </w:p>
    <w:p w:rsidR="00103899" w:rsidRDefault="00103899" w:rsidP="00103899">
      <w:pPr>
        <w:pStyle w:val="Nagwek1"/>
        <w:rPr>
          <w:sz w:val="24"/>
          <w:szCs w:val="24"/>
        </w:rPr>
      </w:pPr>
      <w:r>
        <w:rPr>
          <w:sz w:val="24"/>
          <w:szCs w:val="24"/>
        </w:rPr>
        <w:t>DEKLARACJA ROZLICZAJĄCA DOTACJĘ</w:t>
      </w:r>
    </w:p>
    <w:p w:rsidR="00103899" w:rsidRDefault="00103899" w:rsidP="00103899">
      <w:pPr>
        <w:rPr>
          <w:sz w:val="22"/>
          <w:szCs w:val="22"/>
          <w:u w:val="single"/>
        </w:rPr>
      </w:pPr>
    </w:p>
    <w:p w:rsidR="00103899" w:rsidRDefault="00103899" w:rsidP="00103899">
      <w:pPr>
        <w:rPr>
          <w:sz w:val="22"/>
          <w:szCs w:val="22"/>
        </w:rPr>
      </w:pPr>
    </w:p>
    <w:p w:rsidR="00103899" w:rsidRDefault="00103899" w:rsidP="00103899">
      <w:pPr>
        <w:rPr>
          <w:sz w:val="22"/>
          <w:szCs w:val="22"/>
        </w:rPr>
      </w:pPr>
    </w:p>
    <w:p w:rsidR="00103899" w:rsidRDefault="00103899" w:rsidP="00103899">
      <w:pPr>
        <w:rPr>
          <w:sz w:val="22"/>
          <w:szCs w:val="22"/>
        </w:rPr>
      </w:pPr>
      <w:r>
        <w:rPr>
          <w:sz w:val="22"/>
          <w:szCs w:val="22"/>
        </w:rPr>
        <w:t>Dotyczy rozliczenia umowy nr………………………………………………………………………...…</w:t>
      </w:r>
    </w:p>
    <w:p w:rsidR="00103899" w:rsidRDefault="00103899" w:rsidP="00103899">
      <w:pPr>
        <w:jc w:val="center"/>
        <w:rPr>
          <w:b/>
          <w:sz w:val="22"/>
          <w:szCs w:val="22"/>
        </w:rPr>
      </w:pPr>
    </w:p>
    <w:p w:rsidR="00103899" w:rsidRDefault="00103899" w:rsidP="00103899">
      <w:pPr>
        <w:jc w:val="center"/>
        <w:rPr>
          <w:b/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Realizujący zadanie ……………………………………………………………………………………</w:t>
      </w:r>
    </w:p>
    <w:p w:rsidR="00103899" w:rsidRDefault="00103899" w:rsidP="00103899">
      <w:pPr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6"/>
          <w:szCs w:val="16"/>
        </w:rPr>
        <w:t>(nazwa i adres )</w:t>
      </w:r>
    </w:p>
    <w:p w:rsidR="00103899" w:rsidRDefault="00103899" w:rsidP="00103899">
      <w:pPr>
        <w:jc w:val="both"/>
        <w:rPr>
          <w:sz w:val="16"/>
          <w:szCs w:val="16"/>
        </w:rPr>
      </w:pPr>
    </w:p>
    <w:p w:rsidR="00103899" w:rsidRDefault="00103899" w:rsidP="00103899">
      <w:pPr>
        <w:jc w:val="both"/>
        <w:rPr>
          <w:sz w:val="16"/>
          <w:szCs w:val="16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Koszt ogólny zadania:……………………………………zł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w tym: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środki Ministerstwa…………………………………….zł,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………….%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środki własne…………………………………………..zł, tj. …………%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inne środki……………………………………………..zł, tj. …………%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Kwota nie wykorzystana w wysokości……………..……, została zwrócona w dniu………………….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152 ustawy o finansach publicznych dla środków otrzymanych na realizację zadania publicznego była prowadzona wyodrębniona analityka w ewidencji księgowej.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księgach rachunkowych ujmowane były dowody spełniające warunki określone w art. 21 ustawy </w:t>
      </w:r>
      <w:r>
        <w:rPr>
          <w:sz w:val="22"/>
          <w:szCs w:val="22"/>
        </w:rPr>
        <w:br/>
        <w:t>o rachunkowości.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Sprzęt zakupiony ze środków otrzymanych na realizację zadania został przekazany do użytkowania.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 otrzymane środki finansowe rozliczone są tylko u jednego zleceniodawcy.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Zleceniobiorcy</w:t>
      </w:r>
    </w:p>
    <w:p w:rsidR="00103899" w:rsidRDefault="00103899" w:rsidP="00103899">
      <w:pPr>
        <w:jc w:val="center"/>
        <w:rPr>
          <w:sz w:val="20"/>
          <w:szCs w:val="20"/>
        </w:rPr>
      </w:pPr>
    </w:p>
    <w:p w:rsidR="00103899" w:rsidRDefault="00103899" w:rsidP="00103899">
      <w:pPr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/>
    <w:p w:rsidR="00103899" w:rsidRDefault="00103899" w:rsidP="00103899"/>
    <w:p w:rsidR="00A323A5" w:rsidRDefault="00A323A5">
      <w:bookmarkStart w:id="0" w:name="_GoBack"/>
      <w:bookmarkEnd w:id="0"/>
    </w:p>
    <w:sectPr w:rsidR="00A32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899"/>
    <w:rsid w:val="00103899"/>
    <w:rsid w:val="00A3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C60971-3EB8-4339-844A-6FABEE47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3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0389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3899"/>
    <w:rPr>
      <w:rFonts w:ascii="Times New Roman" w:eastAsia="Times New Roman" w:hAnsi="Times New Roman" w:cs="Times New Roman"/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2021-10-20T09:18:00Z</dcterms:created>
  <dcterms:modified xsi:type="dcterms:W3CDTF">2021-10-20T09:18:00Z</dcterms:modified>
</cp:coreProperties>
</file>