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AF" w:rsidRPr="000F00AF" w:rsidRDefault="000F00AF" w:rsidP="000F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  <w:t>Z godnie z  art. 1 ust. 2  ustawy z dnia 24 sierpnia 1991r. o Państwowej Straży Pożarnej</w:t>
      </w:r>
      <w:r w:rsidRPr="000F00AF"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  <w:br/>
        <w:t>(Dz.U z 2013r. poz. 1340 z późn. zm.)</w:t>
      </w:r>
    </w:p>
    <w:p w:rsidR="000F00AF" w:rsidRPr="000F00AF" w:rsidRDefault="000F00AF" w:rsidP="000F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br/>
      </w: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br/>
      </w:r>
      <w:r w:rsidRPr="000F00A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Do podstawowych zadań Państwowej Straży Pożarnej należy:</w:t>
      </w:r>
    </w:p>
    <w:p w:rsidR="000F00AF" w:rsidRPr="000F00AF" w:rsidRDefault="000F00AF" w:rsidP="000F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5"/>
          <w:szCs w:val="15"/>
          <w:lang w:eastAsia="pl-PL"/>
        </w:rPr>
        <w:t> </w:t>
      </w:r>
    </w:p>
    <w:p w:rsidR="000F00AF" w:rsidRPr="000F00AF" w:rsidRDefault="000F00AF" w:rsidP="000F00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rozpoznawanie zagrożeń pożarowych i innych miejscowych zagrożeń;</w:t>
      </w:r>
    </w:p>
    <w:p w:rsidR="000F00AF" w:rsidRPr="000F00AF" w:rsidRDefault="000F00AF" w:rsidP="000F00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organizowanie i prowadzenie akcji ratowniczych w czasie pożarów, klęsk żywiołowych lub likwidacji miejscowych zagrożeń;</w:t>
      </w:r>
    </w:p>
    <w:p w:rsidR="000F00AF" w:rsidRPr="000F00AF" w:rsidRDefault="000F00AF" w:rsidP="000F00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wykonywanie pomocniczych specjalistycznych czynności ratowniczych w czasie klęsk żywiołowych lub likwidacji miejscowych zagrożeń przez inne służby ratownicze;</w:t>
      </w:r>
    </w:p>
    <w:p w:rsidR="000F00AF" w:rsidRPr="000F00AF" w:rsidRDefault="000F00AF" w:rsidP="000F00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kształcenie kadr dla potrzeb Państwowej Straży Pożarnej i innych jednostek ochrony przeciwpożarowej oraz powszechnego systemu ochrony ludności;</w:t>
      </w:r>
    </w:p>
    <w:p w:rsidR="000F00AF" w:rsidRPr="000F00AF" w:rsidRDefault="000F00AF" w:rsidP="000F00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nadzór nad przestrzeganiem przepisów przeciwpożarowych;</w:t>
      </w:r>
    </w:p>
    <w:p w:rsidR="000F00AF" w:rsidRPr="000F00AF" w:rsidRDefault="000F00AF" w:rsidP="000F00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prowadzenie prac naukowo-badawczych w zakresie ochrony preciwpożarowej oraz ochrony ludności;</w:t>
      </w:r>
    </w:p>
    <w:p w:rsidR="000F00AF" w:rsidRPr="000F00AF" w:rsidRDefault="000F00AF" w:rsidP="000F00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współpraca z Szefem Krajowego Centrum Informacji Kryminalnych w zakresie niezbędnym do realizacji jego zadań ustawowych;</w:t>
      </w:r>
    </w:p>
    <w:p w:rsidR="000F00AF" w:rsidRPr="000F00AF" w:rsidRDefault="000F00AF" w:rsidP="000F00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współdziałanie ze strażami pożarnymi i służbami ratowniczymi innych państw oraz ich organizacjami międzynarodowymi na podstawie wiążących Rzeczpospolitą Polską umów międzynarodowych oraz odrębnych przepisów;</w:t>
      </w:r>
    </w:p>
    <w:p w:rsidR="000F00AF" w:rsidRPr="000F00AF" w:rsidRDefault="000F00AF" w:rsidP="000F00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realizacja innych zadań wynikających z wiążących Rzeczpospolitą Polską umów międzynarodowych na zasadach i w zakresie w nich określonych.</w:t>
      </w:r>
    </w:p>
    <w:p w:rsidR="000F00AF" w:rsidRPr="000F00AF" w:rsidRDefault="000F00AF" w:rsidP="000F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br/>
      </w: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br/>
      </w:r>
      <w:r w:rsidRPr="000F00AF"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  <w:t>Z godnie z art. 13 ust. 6 i 7  ustawy z dnia 24 sierpnia 1991r. o Państwowej Straży Pożarnej</w:t>
      </w:r>
      <w:r w:rsidRPr="000F00AF"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  <w:br/>
        <w:t>( Dz.U z 2013r. poz. 1340 z późn. zm.)</w:t>
      </w:r>
    </w:p>
    <w:p w:rsidR="000F00AF" w:rsidRPr="000F00AF" w:rsidRDefault="000F00AF" w:rsidP="000F0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br/>
      </w:r>
      <w:r w:rsidRPr="000F00A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Do  zadania komendanta powiatowego Państwowej Straży Pożarnej należy :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kierowanie komendą powiatową Państwowej Straży Pożarnej;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organizowanie jednostek ratowniczo-gaśniczych;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organizowanie na obszarze powiatu krajowego systemu ratowniczo-gaśniczego;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dysponowanie oraz kierowanie siłami i środkami krajowego systemu ratowniczo-  gaśniczego na obszarze powiatu poprzez swoje stanowisko kierowania;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analizowanie działań ratowniczych prowadzonych na obszarze powiatu przez podmioty krajowego systemu ratowniczo-gaśniczego;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organizowanie i prowadzenie akcji ratowniczej;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współdziałanie z komendantem gminnym ochrony przeciwpożarowej, jeżeli komendant taki został zatrudniony w gminie;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współdziałanie z komendantem gminnym związku ochotniczych straży pożarnych;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rozpoznawanie zagrożeń pożarowych i innych miejscowych zagrożeń;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opracowywanie planów ratowniczych na obszarze powiatu;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nadzorowanie przestrzegania przepisów przeciwpożarowych;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wykonywanie zadań z zakresu ratownictwa;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wstępne ustalanie przyczyn oraz okoliczności powstania i rozprzestrzeniania się pożaru oraz miejscowego zagrożenia;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organizowanie szkolenia i doskonalenia pożarniczego;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szkolenie członków ochotniczych straży pożarnych;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inicjowanie przedsięwzięć w zakresie kultury fizycznej i sportu z udziałem podmiotów krajowego systemu ratowniczo-gaśniczego na obszarze powiatu;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</w:t>
      </w: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lastRenderedPageBreak/>
        <w:t>środowisku na znacznych obszarach, oraz w przypadku wystąpienia i utrzymywania się wzmożonego zagrożenia pożarowego.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współdziałanie z zarządem oddziału powiatowego związku ochotniczych straży pożarnych;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przeprowadzanie inspekcji gotowości operacyjnej ochotniczych straży pożarnych na obszarze powiatu, pod względem przygotowania do działań ratowniczych;</w:t>
      </w:r>
    </w:p>
    <w:p w:rsidR="000F00AF" w:rsidRPr="000F00AF" w:rsidRDefault="000F00AF" w:rsidP="000F00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0F00AF">
        <w:rPr>
          <w:rFonts w:ascii="Times New Roman" w:eastAsia="Times New Roman" w:hAnsi="Times New Roman" w:cs="Times New Roman"/>
          <w:sz w:val="19"/>
          <w:szCs w:val="19"/>
          <w:lang w:eastAsia="pl-PL"/>
        </w:rPr>
        <w:t>realizowanie zadań wynikających z innych ustaw.</w:t>
      </w:r>
    </w:p>
    <w:p w:rsidR="00F82D40" w:rsidRDefault="00F82D40">
      <w:bookmarkStart w:id="0" w:name="_GoBack"/>
      <w:bookmarkEnd w:id="0"/>
    </w:p>
    <w:sectPr w:rsidR="00F8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26A"/>
    <w:multiLevelType w:val="multilevel"/>
    <w:tmpl w:val="E472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B43E2"/>
    <w:multiLevelType w:val="multilevel"/>
    <w:tmpl w:val="E104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AF"/>
    <w:rsid w:val="000F00AF"/>
    <w:rsid w:val="00F8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F00AF"/>
    <w:rPr>
      <w:i/>
      <w:iCs/>
    </w:rPr>
  </w:style>
  <w:style w:type="character" w:styleId="Pogrubienie">
    <w:name w:val="Strong"/>
    <w:basedOn w:val="Domylnaczcionkaakapitu"/>
    <w:uiPriority w:val="22"/>
    <w:qFormat/>
    <w:rsid w:val="000F00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F00AF"/>
    <w:rPr>
      <w:i/>
      <w:iCs/>
    </w:rPr>
  </w:style>
  <w:style w:type="character" w:styleId="Pogrubienie">
    <w:name w:val="Strong"/>
    <w:basedOn w:val="Domylnaczcionkaakapitu"/>
    <w:uiPriority w:val="22"/>
    <w:qFormat/>
    <w:rsid w:val="000F0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Kwatermistrzostwo</dc:creator>
  <cp:lastModifiedBy>Kwatermistrzostwo</cp:lastModifiedBy>
  <cp:revision>1</cp:revision>
  <dcterms:created xsi:type="dcterms:W3CDTF">2020-12-02T07:13:00Z</dcterms:created>
  <dcterms:modified xsi:type="dcterms:W3CDTF">2020-12-02T07:13:00Z</dcterms:modified>
</cp:coreProperties>
</file>