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8C97" w14:textId="77777777" w:rsidR="00753E28" w:rsidRPr="008C70A5" w:rsidRDefault="00753E28" w:rsidP="005B52A6">
      <w:pPr>
        <w:spacing w:after="0" w:line="240" w:lineRule="auto"/>
        <w:rPr>
          <w:rFonts w:ascii="Arial" w:hAnsi="Arial" w:cs="Arial"/>
        </w:rPr>
      </w:pPr>
      <w:bookmarkStart w:id="0" w:name="_Hlk92973303"/>
    </w:p>
    <w:bookmarkEnd w:id="0"/>
    <w:p w14:paraId="104B7079" w14:textId="77777777" w:rsidR="00753E28" w:rsidRPr="008C70A5" w:rsidRDefault="00753E28" w:rsidP="005B52A6">
      <w:pPr>
        <w:spacing w:after="0" w:line="240" w:lineRule="auto"/>
        <w:rPr>
          <w:rFonts w:ascii="Arial" w:hAnsi="Arial" w:cs="Arial"/>
        </w:rPr>
      </w:pPr>
    </w:p>
    <w:p w14:paraId="39268FD9" w14:textId="174F11DF" w:rsidR="00753E28" w:rsidRPr="008C70A5" w:rsidRDefault="00753E28" w:rsidP="005B52A6">
      <w:pPr>
        <w:rPr>
          <w:rFonts w:ascii="Arial" w:hAnsi="Arial" w:cs="Arial"/>
        </w:rPr>
      </w:pPr>
      <w:r w:rsidRPr="008C70A5">
        <w:rPr>
          <w:rFonts w:ascii="Arial" w:hAnsi="Arial" w:cs="Arial"/>
        </w:rPr>
        <w:t>RDOŚ-Gd-WOC.6202.9.2023.DS.2</w:t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</w:r>
      <w:r w:rsidRPr="008C70A5">
        <w:rPr>
          <w:rFonts w:ascii="Arial" w:hAnsi="Arial" w:cs="Arial"/>
        </w:rPr>
        <w:tab/>
        <w:t>Gdańsk, dnia</w:t>
      </w:r>
      <w:r w:rsidR="00B92D98">
        <w:rPr>
          <w:rFonts w:ascii="Arial" w:hAnsi="Arial" w:cs="Arial"/>
        </w:rPr>
        <w:t xml:space="preserve"> 13</w:t>
      </w:r>
      <w:r w:rsidR="00EB518B">
        <w:rPr>
          <w:rFonts w:ascii="Arial" w:hAnsi="Arial" w:cs="Arial"/>
        </w:rPr>
        <w:t>.03</w:t>
      </w:r>
      <w:r w:rsidRPr="008C70A5">
        <w:rPr>
          <w:rFonts w:ascii="Arial" w:hAnsi="Arial" w:cs="Arial"/>
        </w:rPr>
        <w:t>.2024r.</w:t>
      </w:r>
    </w:p>
    <w:p w14:paraId="17695306" w14:textId="77777777" w:rsidR="00753E28" w:rsidRPr="008C70A5" w:rsidRDefault="00753E28" w:rsidP="005B52A6">
      <w:pPr>
        <w:spacing w:after="0"/>
        <w:rPr>
          <w:rFonts w:ascii="Arial" w:hAnsi="Arial" w:cs="Arial"/>
        </w:rPr>
      </w:pPr>
    </w:p>
    <w:p w14:paraId="3EA2C2D4" w14:textId="77777777" w:rsidR="00753E28" w:rsidRPr="008C70A5" w:rsidRDefault="00753E28" w:rsidP="005B52A6">
      <w:pPr>
        <w:spacing w:after="0"/>
        <w:rPr>
          <w:rFonts w:ascii="Arial" w:hAnsi="Arial" w:cs="Arial"/>
          <w:b/>
        </w:rPr>
      </w:pPr>
      <w:r w:rsidRPr="008C70A5">
        <w:rPr>
          <w:rFonts w:ascii="Arial" w:hAnsi="Arial" w:cs="Arial"/>
          <w:b/>
        </w:rPr>
        <w:t>OBWIESZCZENIE</w:t>
      </w:r>
    </w:p>
    <w:p w14:paraId="05191AF5" w14:textId="0ACA6D07" w:rsidR="00753E28" w:rsidRPr="008C70A5" w:rsidRDefault="00753E28" w:rsidP="005B52A6">
      <w:pPr>
        <w:spacing w:before="240" w:after="0"/>
        <w:ind w:firstLine="708"/>
        <w:rPr>
          <w:rFonts w:ascii="Arial" w:hAnsi="Arial" w:cs="Arial"/>
        </w:rPr>
      </w:pPr>
      <w:r w:rsidRPr="008C70A5">
        <w:rPr>
          <w:rFonts w:ascii="Arial" w:hAnsi="Arial" w:cs="Arial"/>
          <w:b/>
        </w:rPr>
        <w:t>Regionalny Dyrektor Ochrony Środowiska w Gdańsku,</w:t>
      </w:r>
      <w:r w:rsidRPr="008C70A5">
        <w:rPr>
          <w:rFonts w:ascii="Arial" w:hAnsi="Arial" w:cs="Arial"/>
        </w:rPr>
        <w:t xml:space="preserve"> działając na podstawie art. 19 ust. 1a ustawy z dnia 16 kwietnia 2004 r. o ochronie przyrody (Dz. U. z 202</w:t>
      </w:r>
      <w:r w:rsidR="00D5536C" w:rsidRPr="008C70A5">
        <w:rPr>
          <w:rFonts w:ascii="Arial" w:hAnsi="Arial" w:cs="Arial"/>
        </w:rPr>
        <w:t>3</w:t>
      </w:r>
      <w:r w:rsidRPr="008C70A5">
        <w:rPr>
          <w:rFonts w:ascii="Arial" w:hAnsi="Arial" w:cs="Arial"/>
        </w:rPr>
        <w:t xml:space="preserve"> r. poz. </w:t>
      </w:r>
      <w:r w:rsidR="00D5536C" w:rsidRPr="008C70A5">
        <w:rPr>
          <w:rFonts w:ascii="Arial" w:hAnsi="Arial" w:cs="Arial"/>
        </w:rPr>
        <w:t>1336</w:t>
      </w:r>
      <w:r w:rsidRPr="008C70A5">
        <w:rPr>
          <w:rFonts w:ascii="Arial" w:hAnsi="Arial" w:cs="Arial"/>
        </w:rPr>
        <w:t xml:space="preserve"> ze zm.), w oparciu o § 6 pkt 1 </w:t>
      </w:r>
      <w:r w:rsidRPr="008C70A5">
        <w:rPr>
          <w:rFonts w:ascii="Arial" w:hAnsi="Arial" w:cs="Arial"/>
          <w:bCs/>
        </w:rPr>
        <w:t>Rozporządzenia Ministra Środowiska z dnia 12</w:t>
      </w:r>
      <w:r w:rsidR="00D5536C" w:rsidRPr="008C70A5">
        <w:rPr>
          <w:rFonts w:ascii="Arial" w:hAnsi="Arial" w:cs="Arial"/>
          <w:bCs/>
        </w:rPr>
        <w:t> </w:t>
      </w:r>
      <w:r w:rsidRPr="008C70A5">
        <w:rPr>
          <w:rFonts w:ascii="Arial" w:hAnsi="Arial" w:cs="Arial"/>
          <w:bCs/>
        </w:rPr>
        <w:t>maja 2005 r. w sprawie sporządzania projektu planu ochrony dla parku narodowego, rezerwatu przyrody i parku krajobrazowego, dokonywania zmian w tym planie oraz ochrony zasobów, tworów i składników przyrody (Dz. U. z 2005 r. Nr 94 poz. 794)</w:t>
      </w:r>
      <w:r w:rsidRPr="008C70A5">
        <w:rPr>
          <w:rFonts w:ascii="Arial" w:hAnsi="Arial" w:cs="Arial"/>
        </w:rPr>
        <w:t xml:space="preserve">, art. 39 </w:t>
      </w:r>
      <w:r w:rsidRPr="008C70A5">
        <w:rPr>
          <w:rFonts w:ascii="Arial" w:eastAsia="Times New Roman" w:hAnsi="Arial" w:cs="Arial"/>
          <w:lang w:eastAsia="pl-PL"/>
        </w:rPr>
        <w:t xml:space="preserve">ustawy z dnia 3 października 2008 r. o udostępnianiu informacji o środowisku i jego ochronie, udziale społeczeństwa w ochronie środowiska oraz o ocenach oddziaływania na środowisko </w:t>
      </w:r>
      <w:r w:rsidRPr="008C70A5">
        <w:rPr>
          <w:rFonts w:ascii="Arial" w:hAnsi="Arial" w:cs="Arial"/>
        </w:rPr>
        <w:t>(Dz. U. z 202</w:t>
      </w:r>
      <w:r w:rsidR="008C70A5" w:rsidRPr="008C70A5">
        <w:rPr>
          <w:rFonts w:ascii="Arial" w:hAnsi="Arial" w:cs="Arial"/>
        </w:rPr>
        <w:t>3</w:t>
      </w:r>
      <w:r w:rsidRPr="008C70A5">
        <w:rPr>
          <w:rFonts w:ascii="Arial" w:hAnsi="Arial" w:cs="Arial"/>
        </w:rPr>
        <w:t xml:space="preserve"> r. poz. 10</w:t>
      </w:r>
      <w:r w:rsidR="008C70A5" w:rsidRPr="008C70A5">
        <w:rPr>
          <w:rFonts w:ascii="Arial" w:hAnsi="Arial" w:cs="Arial"/>
        </w:rPr>
        <w:t>94</w:t>
      </w:r>
      <w:r w:rsidRPr="008C70A5">
        <w:rPr>
          <w:rFonts w:ascii="Arial" w:hAnsi="Arial" w:cs="Arial"/>
        </w:rPr>
        <w:t xml:space="preserve"> ze zm.), zawiadamia o możliwości zapoznania się z projektem zarządzenia Regionalnego Dyrektora Ochrony Środowiska w Gdańsku w sprawie ustanowienia planu ochrony dla rezerwatu przyrody „</w:t>
      </w:r>
      <w:r w:rsidR="00D5536C" w:rsidRPr="008C70A5">
        <w:rPr>
          <w:rFonts w:ascii="Arial" w:hAnsi="Arial" w:cs="Arial"/>
        </w:rPr>
        <w:t>Stare Modrzewie</w:t>
      </w:r>
      <w:r w:rsidRPr="008C70A5">
        <w:rPr>
          <w:rFonts w:ascii="Arial" w:hAnsi="Arial" w:cs="Arial"/>
        </w:rPr>
        <w:t xml:space="preserve">”, wynikami prac na potrzeby sporządzenia projektu planu, dokumentacją do planu ochrony oraz o możliwości składania uwag i wniosków do projektu. </w:t>
      </w:r>
    </w:p>
    <w:p w14:paraId="15EA5070" w14:textId="77777777" w:rsidR="008C70A5" w:rsidRDefault="00753E28" w:rsidP="005B52A6">
      <w:pPr>
        <w:spacing w:after="0"/>
        <w:ind w:firstLine="708"/>
        <w:rPr>
          <w:rFonts w:ascii="Arial" w:eastAsia="Times New Roman" w:hAnsi="Arial" w:cs="Arial"/>
          <w:lang w:eastAsia="pl-PL"/>
        </w:rPr>
      </w:pPr>
      <w:r w:rsidRPr="008C70A5">
        <w:rPr>
          <w:rFonts w:ascii="Arial" w:hAnsi="Arial" w:cs="Arial"/>
        </w:rPr>
        <w:t xml:space="preserve">Z projektem zarządzenia oraz dokumentacją do planu ochrony można zapoznać się w siedzibie RDOŚ w Gdańsku: ul. Chmielna 54/57 (po uprzednim uzgodnieniu terminu pod numerem 58 6836838). Projekt zarządzenia jest również dostępny na stronie internetowej RDOŚ w Gdańsku </w:t>
      </w:r>
      <w:r w:rsidRPr="008C70A5">
        <w:rPr>
          <w:rFonts w:ascii="Arial" w:eastAsia="Times New Roman" w:hAnsi="Arial" w:cs="Arial"/>
          <w:lang w:eastAsia="pl-PL"/>
        </w:rPr>
        <w:t xml:space="preserve">w zakładce: </w:t>
      </w:r>
    </w:p>
    <w:p w14:paraId="581EFA11" w14:textId="1E6EA630" w:rsidR="008C70A5" w:rsidRPr="008C70A5" w:rsidRDefault="00753E28" w:rsidP="005B52A6">
      <w:pPr>
        <w:spacing w:after="0"/>
        <w:rPr>
          <w:rFonts w:ascii="Arial" w:hAnsi="Arial" w:cs="Arial"/>
        </w:rPr>
      </w:pPr>
      <w:r w:rsidRPr="008C70A5">
        <w:rPr>
          <w:rFonts w:ascii="Arial" w:eastAsia="Times New Roman" w:hAnsi="Arial" w:cs="Arial"/>
          <w:lang w:eastAsia="pl-PL"/>
        </w:rPr>
        <w:t>Obwieszczenia i zawiadomienia (</w:t>
      </w:r>
      <w:r w:rsidR="00D5536C" w:rsidRPr="008C70A5">
        <w:rPr>
          <w:rFonts w:ascii="Arial" w:eastAsia="Times New Roman" w:hAnsi="Arial" w:cs="Arial"/>
          <w:lang w:eastAsia="pl-PL"/>
        </w:rPr>
        <w:t>https://www.gov.pl/web/rdos-gdansk/obwieszczenia-2024</w:t>
      </w:r>
      <w:r w:rsidRPr="008C70A5">
        <w:rPr>
          <w:rFonts w:ascii="Arial" w:hAnsi="Arial" w:cs="Arial"/>
        </w:rPr>
        <w:t xml:space="preserve">). </w:t>
      </w:r>
    </w:p>
    <w:p w14:paraId="2F2BD79C" w14:textId="5DBF5EE2" w:rsidR="00753E28" w:rsidRPr="008C70A5" w:rsidRDefault="00753E28" w:rsidP="005B52A6">
      <w:pPr>
        <w:spacing w:before="240" w:after="0"/>
        <w:ind w:firstLine="708"/>
        <w:rPr>
          <w:rFonts w:ascii="Arial" w:hAnsi="Arial" w:cs="Arial"/>
        </w:rPr>
      </w:pPr>
      <w:r w:rsidRPr="008C70A5">
        <w:rPr>
          <w:rFonts w:ascii="Arial" w:hAnsi="Arial" w:cs="Arial"/>
        </w:rPr>
        <w:t>Uwagi i wnioski do ww. dokumentu można składać w formie pisemnej w terminie 21</w:t>
      </w:r>
      <w:r w:rsidR="008C70A5">
        <w:rPr>
          <w:rFonts w:ascii="Arial" w:hAnsi="Arial" w:cs="Arial"/>
        </w:rPr>
        <w:t> </w:t>
      </w:r>
      <w:r w:rsidRPr="008C70A5">
        <w:rPr>
          <w:rFonts w:ascii="Arial" w:hAnsi="Arial" w:cs="Arial"/>
        </w:rPr>
        <w:t xml:space="preserve">dni od daty ukazania się niniejszego obwieszczenia na adres: Regionalna Dyrekcja Ochrony Środowiska w Gdańsku, ul. Chmielna 54/57, 80-748 Gdańsk, ustnie do protokołu lub za pomocą środków komunikacji elektronicznej, bez konieczności opatrywania ich bezpiecznym podpisem elektronicznym, na adres internetowy: </w:t>
      </w:r>
      <w:hyperlink r:id="rId7" w:history="1">
        <w:r w:rsidRPr="008C70A5">
          <w:rPr>
            <w:rStyle w:val="Hipercze"/>
            <w:rFonts w:ascii="Arial" w:hAnsi="Arial" w:cs="Arial"/>
            <w:color w:val="auto"/>
            <w:u w:val="none"/>
          </w:rPr>
          <w:t>sekretariat@gdansk.rdos.gov.pl</w:t>
        </w:r>
      </w:hyperlink>
      <w:r w:rsidRPr="008C70A5">
        <w:rPr>
          <w:rFonts w:ascii="Arial" w:hAnsi="Arial" w:cs="Arial"/>
        </w:rPr>
        <w:t xml:space="preserve"> z podaniem tytułu wiadomości: Uwagi do projektu zarządzenia Regionalnego Dyrektora Ochrony Środowiska w Gdańsku w sprawie ustanowienia planu ochrony dla rezerwatu przyrody „</w:t>
      </w:r>
      <w:r w:rsidR="008C70A5" w:rsidRPr="008C70A5">
        <w:rPr>
          <w:rFonts w:ascii="Arial" w:hAnsi="Arial" w:cs="Arial"/>
        </w:rPr>
        <w:t>Stare Modrzewie</w:t>
      </w:r>
      <w:r w:rsidRPr="008C70A5">
        <w:rPr>
          <w:rFonts w:ascii="Arial" w:hAnsi="Arial" w:cs="Arial"/>
        </w:rPr>
        <w:t>”. Organem właściwym do rozpatrzenia uwag i wniosków jest Regionalny Dyrektor Ochrony Środowiska w Gdańsku.</w:t>
      </w:r>
    </w:p>
    <w:p w14:paraId="3FFB54C3" w14:textId="77777777" w:rsidR="00753E28" w:rsidRPr="008C70A5" w:rsidRDefault="00753E28" w:rsidP="005B52A6">
      <w:pPr>
        <w:spacing w:after="0"/>
        <w:rPr>
          <w:rFonts w:ascii="Arial" w:hAnsi="Arial" w:cs="Arial"/>
        </w:rPr>
      </w:pPr>
      <w:r w:rsidRPr="008C70A5">
        <w:rPr>
          <w:rFonts w:ascii="Arial" w:hAnsi="Arial" w:cs="Arial"/>
        </w:rPr>
        <w:t>Uwagi i wnioski złożone po upływie wskazanego terminu pozostaną bez rozpatrzenia.</w:t>
      </w:r>
    </w:p>
    <w:p w14:paraId="27EF958F" w14:textId="77777777" w:rsidR="00753E28" w:rsidRPr="008C70A5" w:rsidRDefault="00753E28" w:rsidP="005B52A6">
      <w:pPr>
        <w:spacing w:after="0"/>
        <w:rPr>
          <w:rFonts w:ascii="Arial" w:hAnsi="Arial" w:cs="Arial"/>
        </w:rPr>
      </w:pPr>
    </w:p>
    <w:p w14:paraId="2D4944D3" w14:textId="77777777" w:rsidR="00753E28" w:rsidRPr="008C70A5" w:rsidRDefault="00753E28" w:rsidP="005B52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u w:val="single"/>
          <w:lang w:eastAsia="pl-PL"/>
        </w:rPr>
        <w:t>Obwieszczenie niniejsze umieszcza się na:</w:t>
      </w:r>
      <w:r w:rsidRPr="008C70A5">
        <w:rPr>
          <w:rFonts w:ascii="Arial" w:eastAsia="Times New Roman" w:hAnsi="Arial" w:cs="Arial"/>
          <w:lang w:eastAsia="pl-PL"/>
        </w:rPr>
        <w:t xml:space="preserve"> </w:t>
      </w:r>
    </w:p>
    <w:p w14:paraId="3D9438A2" w14:textId="7A4D7FE1" w:rsidR="001929A6" w:rsidRDefault="00753E28" w:rsidP="005B52A6">
      <w:pPr>
        <w:numPr>
          <w:ilvl w:val="0"/>
          <w:numId w:val="1"/>
        </w:num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>stronie internetowej RDOŚ w Gdańsku</w:t>
      </w:r>
    </w:p>
    <w:p w14:paraId="6EE21D21" w14:textId="32B7115B" w:rsidR="00753E28" w:rsidRPr="008C70A5" w:rsidRDefault="00753E28" w:rsidP="005B52A6">
      <w:p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 xml:space="preserve"> </w:t>
      </w:r>
      <w:r w:rsidR="001929A6">
        <w:rPr>
          <w:rFonts w:ascii="Arial" w:eastAsia="Times New Roman" w:hAnsi="Arial" w:cs="Arial"/>
          <w:lang w:eastAsia="pl-PL"/>
        </w:rPr>
        <w:tab/>
      </w:r>
      <w:r w:rsidR="008C70A5" w:rsidRPr="008C70A5">
        <w:rPr>
          <w:rFonts w:ascii="Arial" w:eastAsia="Times New Roman" w:hAnsi="Arial" w:cs="Arial"/>
          <w:lang w:eastAsia="pl-PL"/>
        </w:rPr>
        <w:t>(https://www.gov.pl/web/rdos-gdansk/obwieszczenia-2024</w:t>
      </w:r>
      <w:r w:rsidRPr="008C70A5">
        <w:rPr>
          <w:rFonts w:ascii="Arial" w:hAnsi="Arial" w:cs="Arial"/>
        </w:rPr>
        <w:t>)</w:t>
      </w:r>
    </w:p>
    <w:p w14:paraId="738469F4" w14:textId="77777777" w:rsidR="00753E28" w:rsidRPr="008C70A5" w:rsidRDefault="00753E28" w:rsidP="005B52A6">
      <w:pPr>
        <w:numPr>
          <w:ilvl w:val="0"/>
          <w:numId w:val="1"/>
        </w:num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>tablicy ogłoszeń RDOŚ w Gdańsku</w:t>
      </w:r>
    </w:p>
    <w:p w14:paraId="39E1B64B" w14:textId="699BF36F" w:rsidR="00753E28" w:rsidRPr="008C70A5" w:rsidRDefault="00753E28" w:rsidP="005B52A6">
      <w:pPr>
        <w:numPr>
          <w:ilvl w:val="0"/>
          <w:numId w:val="1"/>
        </w:num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 xml:space="preserve">tablicy ogłoszeń Urzędu </w:t>
      </w:r>
      <w:r w:rsidR="00736C4C">
        <w:rPr>
          <w:rFonts w:ascii="Arial" w:eastAsia="Times New Roman" w:hAnsi="Arial" w:cs="Arial"/>
          <w:lang w:eastAsia="pl-PL"/>
        </w:rPr>
        <w:t>Miejskiego w Kartuzach</w:t>
      </w:r>
    </w:p>
    <w:p w14:paraId="231B3071" w14:textId="573D24FE" w:rsidR="00753E28" w:rsidRPr="008C70A5" w:rsidRDefault="00753E28" w:rsidP="005B52A6">
      <w:pPr>
        <w:numPr>
          <w:ilvl w:val="0"/>
          <w:numId w:val="1"/>
        </w:numPr>
        <w:overflowPunct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8C70A5">
        <w:rPr>
          <w:rFonts w:ascii="Arial" w:eastAsia="Times New Roman" w:hAnsi="Arial" w:cs="Arial"/>
          <w:lang w:eastAsia="pl-PL"/>
        </w:rPr>
        <w:t xml:space="preserve">tablicy ogłoszeń Starostwa Powiatowego w </w:t>
      </w:r>
      <w:r w:rsidR="008C70A5" w:rsidRPr="008C70A5">
        <w:rPr>
          <w:rFonts w:ascii="Arial" w:eastAsia="Times New Roman" w:hAnsi="Arial" w:cs="Arial"/>
          <w:lang w:eastAsia="pl-PL"/>
        </w:rPr>
        <w:t>Kartuzach</w:t>
      </w:r>
    </w:p>
    <w:p w14:paraId="651E26AE" w14:textId="77777777" w:rsidR="00753E28" w:rsidRPr="008C70A5" w:rsidRDefault="00753E28" w:rsidP="005B52A6">
      <w:pPr>
        <w:rPr>
          <w:rFonts w:ascii="Arial" w:hAnsi="Arial" w:cs="Arial"/>
        </w:rPr>
      </w:pPr>
    </w:p>
    <w:p w14:paraId="2FE76DFC" w14:textId="77777777" w:rsidR="00753E28" w:rsidRPr="008C70A5" w:rsidRDefault="00753E28" w:rsidP="005B52A6">
      <w:pPr>
        <w:rPr>
          <w:rFonts w:ascii="Arial" w:hAnsi="Arial" w:cs="Arial"/>
        </w:rPr>
      </w:pPr>
    </w:p>
    <w:sectPr w:rsidR="00753E28" w:rsidRPr="008C70A5" w:rsidSect="003E3C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3836" w14:textId="77777777" w:rsidR="003E3CFA" w:rsidRDefault="003E3CFA">
      <w:pPr>
        <w:spacing w:after="0" w:line="240" w:lineRule="auto"/>
      </w:pPr>
      <w:r>
        <w:separator/>
      </w:r>
    </w:p>
  </w:endnote>
  <w:endnote w:type="continuationSeparator" w:id="0">
    <w:p w14:paraId="72C724A9" w14:textId="77777777" w:rsidR="003E3CFA" w:rsidRDefault="003E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8DD2" w14:textId="77777777" w:rsidR="00946EB7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3C1710F" w14:textId="77777777" w:rsidR="00946EB7" w:rsidRDefault="00946EB7" w:rsidP="003A3E1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F25F" w14:textId="77777777" w:rsidR="00946EB7" w:rsidRPr="00425F85" w:rsidRDefault="00000000" w:rsidP="007B2020">
    <w:pPr>
      <w:pStyle w:val="Stopka"/>
      <w:tabs>
        <w:tab w:val="clear" w:pos="4536"/>
        <w:tab w:val="clear" w:pos="9072"/>
      </w:tabs>
      <w:ind w:hanging="426"/>
      <w:jc w:val="center"/>
    </w:pPr>
    <w:r>
      <w:rPr>
        <w:noProof/>
        <w:lang w:eastAsia="pl-PL"/>
      </w:rPr>
      <w:drawing>
        <wp:inline distT="0" distB="0" distL="0" distR="0" wp14:anchorId="1135C6B1" wp14:editId="57143CFB">
          <wp:extent cx="5895975" cy="86233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767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30CA4" w14:textId="77777777" w:rsidR="00946EB7" w:rsidRPr="007B2020" w:rsidRDefault="00946EB7" w:rsidP="007B2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ABEA" w14:textId="77777777" w:rsidR="003E3CFA" w:rsidRDefault="003E3CFA">
      <w:pPr>
        <w:spacing w:after="0" w:line="240" w:lineRule="auto"/>
      </w:pPr>
      <w:r>
        <w:separator/>
      </w:r>
    </w:p>
  </w:footnote>
  <w:footnote w:type="continuationSeparator" w:id="0">
    <w:p w14:paraId="4AE831EB" w14:textId="77777777" w:rsidR="003E3CFA" w:rsidRDefault="003E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56C8" w14:textId="77777777" w:rsidR="00946EB7" w:rsidRDefault="00946EB7" w:rsidP="003A3E1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4BD4" w14:textId="77777777" w:rsidR="00946EB7" w:rsidRDefault="00000000" w:rsidP="003A3E1B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7BB41B9A" wp14:editId="4793EE9D">
          <wp:extent cx="4906645" cy="941705"/>
          <wp:effectExtent l="0" t="0" r="0" b="0"/>
          <wp:docPr id="2" name="Obraz 2" descr="logo_RDOS_Gdańsk_W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098"/>
    <w:multiLevelType w:val="hybridMultilevel"/>
    <w:tmpl w:val="5040F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14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28"/>
    <w:rsid w:val="0000640A"/>
    <w:rsid w:val="001929A6"/>
    <w:rsid w:val="003E3CFA"/>
    <w:rsid w:val="00400280"/>
    <w:rsid w:val="005B52A6"/>
    <w:rsid w:val="00736C4C"/>
    <w:rsid w:val="00753E28"/>
    <w:rsid w:val="008C70A5"/>
    <w:rsid w:val="00946EB7"/>
    <w:rsid w:val="009B49E0"/>
    <w:rsid w:val="00B92D98"/>
    <w:rsid w:val="00D5536C"/>
    <w:rsid w:val="00EB518B"/>
    <w:rsid w:val="00F030A3"/>
    <w:rsid w:val="00F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1A9F"/>
  <w15:chartTrackingRefBased/>
  <w15:docId w15:val="{A8D6839C-E25B-4A98-82C7-DC76ED95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E28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28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5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28"/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75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dansk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Siemion</dc:creator>
  <cp:keywords/>
  <dc:description/>
  <cp:lastModifiedBy>Sebastian Gronowski</cp:lastModifiedBy>
  <cp:revision>5</cp:revision>
  <cp:lastPrinted>2024-02-26T11:21:00Z</cp:lastPrinted>
  <dcterms:created xsi:type="dcterms:W3CDTF">2024-02-26T10:12:00Z</dcterms:created>
  <dcterms:modified xsi:type="dcterms:W3CDTF">2024-03-15T11:19:00Z</dcterms:modified>
</cp:coreProperties>
</file>