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5C801730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1756F3" w:rsidRPr="001756F3">
        <w:rPr>
          <w:rFonts w:ascii="Lato" w:hAnsi="Lato"/>
        </w:rPr>
        <w:t>DLI-I.7621.</w:t>
      </w:r>
      <w:r w:rsidR="0010335A">
        <w:rPr>
          <w:rFonts w:ascii="Lato" w:hAnsi="Lato"/>
        </w:rPr>
        <w:t>14</w:t>
      </w:r>
      <w:r w:rsidR="001756F3" w:rsidRPr="001756F3">
        <w:rPr>
          <w:rFonts w:ascii="Lato" w:hAnsi="Lato"/>
        </w:rPr>
        <w:t>.202</w:t>
      </w:r>
      <w:r w:rsidR="0010335A">
        <w:rPr>
          <w:rFonts w:ascii="Lato" w:hAnsi="Lato"/>
        </w:rPr>
        <w:t>3</w:t>
      </w:r>
      <w:r w:rsidR="001756F3" w:rsidRPr="001756F3">
        <w:rPr>
          <w:rFonts w:ascii="Lato" w:hAnsi="Lato"/>
        </w:rPr>
        <w:t>.LB.</w:t>
      </w:r>
      <w:r w:rsidR="0010335A">
        <w:rPr>
          <w:rFonts w:ascii="Lato" w:hAnsi="Lato"/>
        </w:rPr>
        <w:t>4</w:t>
      </w:r>
      <w:r w:rsidR="001756F3" w:rsidRPr="001756F3">
        <w:rPr>
          <w:rFonts w:ascii="Lato" w:hAnsi="Lato"/>
        </w:rPr>
        <w:t xml:space="preserve"> 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BD3C8CB" w14:textId="472DE9AC" w:rsidR="00B21BED" w:rsidRPr="007773D1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podstawie art. 11f ust. 3 i 6 ustawy z dnia 10 kwietnia 2003 r. o szczególnych zasadach przygotowania i realizacji inwestycji w zakresie dróg publicznych </w:t>
      </w:r>
      <w:r>
        <w:rPr>
          <w:rFonts w:ascii="Lato" w:hAnsi="Lato" w:cs="Arial"/>
          <w:color w:val="000000"/>
          <w:spacing w:val="4"/>
        </w:rPr>
        <w:t>(</w:t>
      </w:r>
      <w:proofErr w:type="spellStart"/>
      <w:r>
        <w:rPr>
          <w:rFonts w:ascii="Lato" w:hAnsi="Lato" w:cs="Arial"/>
          <w:color w:val="000000"/>
          <w:spacing w:val="4"/>
        </w:rPr>
        <w:t>t.j</w:t>
      </w:r>
      <w:proofErr w:type="spellEnd"/>
      <w:r>
        <w:rPr>
          <w:rFonts w:ascii="Lato" w:hAnsi="Lato" w:cs="Arial"/>
          <w:color w:val="000000"/>
          <w:spacing w:val="4"/>
        </w:rPr>
        <w:t xml:space="preserve">. Dz. U. </w:t>
      </w:r>
      <w:r>
        <w:rPr>
          <w:rFonts w:ascii="Lato" w:hAnsi="Lato" w:cs="Arial"/>
          <w:color w:val="000000"/>
          <w:spacing w:val="4"/>
        </w:rPr>
        <w:br/>
        <w:t>z 2023 r. poz. 162)</w:t>
      </w:r>
      <w:r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2023 r. poz. 775,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 xml:space="preserve">. zm.), </w:t>
      </w:r>
      <w:r>
        <w:rPr>
          <w:rFonts w:ascii="Lato" w:eastAsia="Times New Roman" w:hAnsi="Lato" w:cs="Arial"/>
          <w:bCs/>
          <w:lang w:eastAsia="pl-PL"/>
        </w:rPr>
        <w:t>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>
        <w:rPr>
          <w:rFonts w:ascii="Lato" w:eastAsia="Times New Roman" w:hAnsi="Lato" w:cs="Arial"/>
          <w:bCs/>
          <w:lang w:eastAsia="pl-PL"/>
        </w:rPr>
        <w:t>t.j</w:t>
      </w:r>
      <w:proofErr w:type="spellEnd"/>
      <w:r>
        <w:rPr>
          <w:rFonts w:ascii="Lato" w:eastAsia="Times New Roman" w:hAnsi="Lato" w:cs="Arial"/>
          <w:bCs/>
          <w:lang w:eastAsia="pl-PL"/>
        </w:rPr>
        <w:t>. Dz. U. z 2023 r. poz. 1094),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6DFD7270" w14:textId="05600233" w:rsidR="004867E9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4867E9">
        <w:rPr>
          <w:rFonts w:ascii="Lato" w:hAnsi="Lato" w:cs="Arial"/>
          <w:spacing w:val="4"/>
        </w:rPr>
        <w:t>3 sierpnia 2023 r., znak: DLI-I.7621.14.2023.LB.3</w:t>
      </w:r>
      <w:r w:rsidRPr="007773D1">
        <w:rPr>
          <w:rFonts w:ascii="Lato" w:hAnsi="Lato" w:cs="Arial"/>
          <w:spacing w:val="4"/>
        </w:rPr>
        <w:t xml:space="preserve">, </w:t>
      </w:r>
      <w:r w:rsidR="00DE04FD">
        <w:rPr>
          <w:rFonts w:ascii="Lato" w:hAnsi="Lato" w:cs="Arial"/>
          <w:spacing w:val="4"/>
        </w:rPr>
        <w:t xml:space="preserve">utrzymującą w mocy decyzję </w:t>
      </w:r>
      <w:r w:rsidR="004867E9">
        <w:rPr>
          <w:rFonts w:ascii="Lato" w:hAnsi="Lato" w:cs="Arial"/>
          <w:spacing w:val="4"/>
        </w:rPr>
        <w:t xml:space="preserve">Wojewody </w:t>
      </w:r>
      <w:r w:rsidR="004867E9" w:rsidRPr="00094F58">
        <w:rPr>
          <w:rFonts w:ascii="Lato" w:hAnsi="Lato" w:cs="Arial"/>
          <w:spacing w:val="4"/>
        </w:rPr>
        <w:t>Podkarpackiego z dnia 3 kwietnia 2023 r., znak: N-VIII.7820.1.31.2022 o zezwoleniu na realizację inwestycji drogowej, pn.: „Rozbudowa drogi wojewódzkiej nr 865 Jarosław – Oleszyce – Cieszanów – Bełżec na odcinku Oleszyce – Cieszanów od km 33+688.93 do km 43+947,31 wraz z rozbiórką, budową przebudową niezbędnej infrastruktury technicznej, budowli i urządzeń budowlanych”</w:t>
      </w:r>
      <w:r w:rsidR="004867E9">
        <w:rPr>
          <w:rFonts w:ascii="Lato" w:hAnsi="Lato" w:cs="Arial"/>
          <w:spacing w:val="4"/>
        </w:rPr>
        <w:t>.</w:t>
      </w:r>
    </w:p>
    <w:p w14:paraId="5744AD40" w14:textId="70B79F1A" w:rsidR="004867E9" w:rsidRDefault="007773D1" w:rsidP="000245E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4867E9">
        <w:rPr>
          <w:rFonts w:ascii="Lato" w:hAnsi="Lato" w:cs="Arial"/>
          <w:spacing w:val="4"/>
        </w:rPr>
        <w:t xml:space="preserve">3 sierpnia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="00F26C7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="002A21D8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</w:t>
      </w:r>
      <w:r w:rsidR="00C26E79">
        <w:rPr>
          <w:rFonts w:ascii="Lato" w:hAnsi="Lato" w:cs="Arial"/>
          <w:bCs/>
          <w:iCs/>
          <w:spacing w:val="4"/>
        </w:rPr>
        <w:t>d</w:t>
      </w:r>
      <w:r w:rsidR="001D7960">
        <w:rPr>
          <w:rFonts w:ascii="Lato" w:hAnsi="Lato" w:cs="Arial"/>
          <w:bCs/>
          <w:iCs/>
          <w:spacing w:val="4"/>
        </w:rPr>
        <w:t xml:space="preserve">ach </w:t>
      </w:r>
      <w:r w:rsidRPr="007773D1">
        <w:rPr>
          <w:rFonts w:ascii="Lato" w:hAnsi="Lato" w:cs="Arial"/>
          <w:bCs/>
          <w:iCs/>
          <w:spacing w:val="4"/>
        </w:rPr>
        <w:t>gmin właści</w:t>
      </w:r>
      <w:r w:rsidR="00C26E79">
        <w:rPr>
          <w:rFonts w:ascii="Lato" w:hAnsi="Lato" w:cs="Arial"/>
          <w:bCs/>
          <w:iCs/>
          <w:spacing w:val="4"/>
        </w:rPr>
        <w:t>w</w:t>
      </w:r>
      <w:r w:rsidR="001D7960">
        <w:rPr>
          <w:rFonts w:ascii="Lato" w:hAnsi="Lato" w:cs="Arial"/>
          <w:bCs/>
          <w:iCs/>
          <w:spacing w:val="4"/>
        </w:rPr>
        <w:t>ych</w:t>
      </w:r>
      <w:r w:rsidRPr="007773D1">
        <w:rPr>
          <w:rFonts w:ascii="Lato" w:hAnsi="Lato" w:cs="Arial"/>
          <w:bCs/>
          <w:iCs/>
          <w:spacing w:val="4"/>
        </w:rPr>
        <w:t xml:space="preserve"> ze względu na przebieg drogi</w:t>
      </w:r>
      <w:r w:rsidRPr="007773D1">
        <w:rPr>
          <w:rFonts w:ascii="Lato" w:hAnsi="Lato" w:cs="Arial"/>
          <w:spacing w:val="4"/>
        </w:rPr>
        <w:t xml:space="preserve">, tj. w </w:t>
      </w:r>
      <w:r w:rsidR="004867E9">
        <w:rPr>
          <w:rFonts w:ascii="Lato" w:hAnsi="Lato" w:cs="Arial"/>
          <w:spacing w:val="4"/>
        </w:rPr>
        <w:t>Urzędzie Miasta i Gminy Cieszanów oraz w Urzędzie Miasta i Gminy Oleszyce.</w:t>
      </w:r>
    </w:p>
    <w:p w14:paraId="4085D203" w14:textId="77777777" w:rsidR="002A21D8" w:rsidRPr="007773D1" w:rsidRDefault="002A21D8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4100EC19" w:rsid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005812">
        <w:rPr>
          <w:rFonts w:ascii="Lato" w:hAnsi="Lato" w:cs="Arial"/>
          <w:spacing w:val="4"/>
          <w:u w:val="single"/>
        </w:rPr>
        <w:t xml:space="preserve"> 26 września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498D081" w14:textId="1E0DDEEA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6EAAD872" w:rsidR="0006242D" w:rsidRPr="006B08B3" w:rsidRDefault="0022153F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13C51323" wp14:editId="69160463">
            <wp:simplePos x="0" y="0"/>
            <wp:positionH relativeFrom="column">
              <wp:posOffset>2444750</wp:posOffset>
            </wp:positionH>
            <wp:positionV relativeFrom="paragraph">
              <wp:posOffset>277495</wp:posOffset>
            </wp:positionV>
            <wp:extent cx="3524885" cy="952500"/>
            <wp:effectExtent l="0" t="0" r="0" b="0"/>
            <wp:wrapNone/>
            <wp:docPr id="10312304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3D1" w:rsidRPr="007773D1">
        <w:rPr>
          <w:rFonts w:ascii="Lato" w:hAnsi="Lato" w:cs="Arial"/>
          <w:b/>
          <w:spacing w:val="4"/>
        </w:rPr>
        <w:t xml:space="preserve">Załącznik: </w:t>
      </w:r>
      <w:r w:rsidR="007773D1" w:rsidRPr="007773D1">
        <w:rPr>
          <w:rFonts w:ascii="Lato" w:hAnsi="Lato" w:cs="Arial"/>
          <w:spacing w:val="4"/>
        </w:rPr>
        <w:t>informacja o przetwarzaniu danych osobowych.</w:t>
      </w:r>
      <w:r w:rsidR="007773D1"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36E576D5" w:rsidR="0006242D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CB6AEBB" w14:textId="09BB39F3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FB2D7BF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A83B5E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FFC5AC6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FFC5AC6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14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DE57" w14:textId="77777777" w:rsidR="009224FB" w:rsidRDefault="009224FB" w:rsidP="009276B2">
      <w:pPr>
        <w:spacing w:after="0" w:line="240" w:lineRule="auto"/>
      </w:pPr>
      <w:r>
        <w:separator/>
      </w:r>
    </w:p>
  </w:endnote>
  <w:endnote w:type="continuationSeparator" w:id="0">
    <w:p w14:paraId="00A70AAC" w14:textId="77777777" w:rsidR="009224FB" w:rsidRDefault="009224F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180656-2AA1-47B0-A63F-3A428BCE5D94}"/>
    <w:embedBold r:id="rId2" w:fontKey="{87A17A7F-16D7-4703-B3C6-9A01BD594BC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7B340D6-EB83-494B-9081-AA9CD24601C6}"/>
    <w:embedBold r:id="rId4" w:fontKey="{250689C6-868B-47E7-AA7B-FF2847DFCB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71C13A4-D7B1-49FA-9A00-3D06837FA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EDE20" w14:textId="77777777" w:rsidR="009224FB" w:rsidRDefault="009224FB" w:rsidP="009276B2">
      <w:pPr>
        <w:spacing w:after="0" w:line="240" w:lineRule="auto"/>
      </w:pPr>
      <w:r>
        <w:separator/>
      </w:r>
    </w:p>
  </w:footnote>
  <w:footnote w:type="continuationSeparator" w:id="0">
    <w:p w14:paraId="0D9C0500" w14:textId="77777777" w:rsidR="009224FB" w:rsidRDefault="009224F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55F10"/>
    <w:rsid w:val="0006242D"/>
    <w:rsid w:val="00065B69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22153F"/>
    <w:rsid w:val="00264141"/>
    <w:rsid w:val="00274D44"/>
    <w:rsid w:val="002830CF"/>
    <w:rsid w:val="002A21D8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25EDD"/>
    <w:rsid w:val="006410DE"/>
    <w:rsid w:val="00647AF4"/>
    <w:rsid w:val="00653E8D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73D1"/>
    <w:rsid w:val="00797577"/>
    <w:rsid w:val="007C0044"/>
    <w:rsid w:val="007C0C31"/>
    <w:rsid w:val="00846148"/>
    <w:rsid w:val="008A27D5"/>
    <w:rsid w:val="008A7E23"/>
    <w:rsid w:val="008B10E0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B1138"/>
    <w:rsid w:val="00A30C8B"/>
    <w:rsid w:val="00A40FD9"/>
    <w:rsid w:val="00A81B7F"/>
    <w:rsid w:val="00A86E6F"/>
    <w:rsid w:val="00A949D1"/>
    <w:rsid w:val="00AD6984"/>
    <w:rsid w:val="00AE6415"/>
    <w:rsid w:val="00B06E81"/>
    <w:rsid w:val="00B20AD8"/>
    <w:rsid w:val="00B21BED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3890"/>
    <w:rsid w:val="00F26C79"/>
    <w:rsid w:val="00F321F5"/>
    <w:rsid w:val="00F40743"/>
    <w:rsid w:val="00F80AC2"/>
    <w:rsid w:val="00F86B14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787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24</cp:revision>
  <cp:lastPrinted>2023-06-28T12:47:00Z</cp:lastPrinted>
  <dcterms:created xsi:type="dcterms:W3CDTF">2023-06-28T12:13:00Z</dcterms:created>
  <dcterms:modified xsi:type="dcterms:W3CDTF">2023-09-20T07:01:00Z</dcterms:modified>
</cp:coreProperties>
</file>