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058F54EB" w14:textId="77777777" w:rsidR="002918D4" w:rsidRPr="008A1C24" w:rsidRDefault="002918D4" w:rsidP="002918D4">
      <w:pPr>
        <w:suppressAutoHyphens w:val="0"/>
        <w:spacing w:before="120"/>
        <w:jc w:val="both"/>
        <w:rPr>
          <w:rFonts w:ascii="Cambria" w:hAnsi="Cambria" w:cs="Arial"/>
          <w:sz w:val="22"/>
          <w:szCs w:val="22"/>
          <w:lang w:eastAsia="pl-PL"/>
        </w:rPr>
      </w:pPr>
      <w:r w:rsidRPr="008A1C24">
        <w:rPr>
          <w:rFonts w:ascii="Cambria" w:hAnsi="Cambria" w:cs="Arial"/>
          <w:sz w:val="22"/>
          <w:szCs w:val="22"/>
          <w:lang w:eastAsia="pl-PL"/>
        </w:rPr>
        <w:t xml:space="preserve">Skarbem Państwa – Państwowym Gospodarstwem Leśnym Lasy Państwowe Nadleśnictwem </w:t>
      </w:r>
      <w:proofErr w:type="spellStart"/>
      <w:r w:rsidRPr="001F4B38">
        <w:rPr>
          <w:rFonts w:ascii="Cambria" w:hAnsi="Cambria" w:cs="Arial"/>
          <w:sz w:val="22"/>
          <w:szCs w:val="22"/>
          <w:lang w:eastAsia="pl-PL"/>
        </w:rPr>
        <w:t>Nadleśnictwem</w:t>
      </w:r>
      <w:proofErr w:type="spellEnd"/>
      <w:r w:rsidRPr="001F4B38">
        <w:rPr>
          <w:rFonts w:ascii="Cambria" w:hAnsi="Cambria" w:cs="Arial"/>
          <w:sz w:val="22"/>
          <w:szCs w:val="22"/>
          <w:lang w:eastAsia="pl-PL"/>
        </w:rPr>
        <w:t xml:space="preserve"> Golub-Dobrzyń</w:t>
      </w:r>
      <w:r w:rsidRPr="008A1C24">
        <w:rPr>
          <w:rFonts w:ascii="Cambria" w:hAnsi="Cambria" w:cs="Arial"/>
          <w:sz w:val="22"/>
          <w:szCs w:val="22"/>
          <w:lang w:eastAsia="pl-PL"/>
        </w:rPr>
        <w:t xml:space="preserve"> z siedzibą w</w:t>
      </w:r>
      <w:r w:rsidRPr="001F4B38">
        <w:rPr>
          <w:rFonts w:ascii="Cambria" w:hAnsi="Cambria" w:cs="Arial"/>
          <w:sz w:val="22"/>
          <w:szCs w:val="22"/>
          <w:lang w:eastAsia="pl-PL"/>
        </w:rPr>
        <w:t xml:space="preserve"> Konstancjewo 3A </w:t>
      </w:r>
      <w:r w:rsidRPr="008A1C24">
        <w:rPr>
          <w:rFonts w:ascii="Cambria" w:hAnsi="Cambria" w:cs="Arial"/>
          <w:sz w:val="22"/>
          <w:szCs w:val="22"/>
          <w:lang w:eastAsia="pl-PL"/>
        </w:rPr>
        <w:t>(„Zamawiający”)</w:t>
      </w:r>
    </w:p>
    <w:p w14:paraId="66B9610F" w14:textId="77777777" w:rsidR="002918D4" w:rsidRPr="001F4B38" w:rsidRDefault="002918D4" w:rsidP="002918D4">
      <w:pPr>
        <w:suppressAutoHyphens w:val="0"/>
        <w:autoSpaceDE w:val="0"/>
        <w:autoSpaceDN w:val="0"/>
        <w:adjustRightInd w:val="0"/>
        <w:rPr>
          <w:rFonts w:ascii="Cambria" w:hAnsi="Cambria" w:cs="Arial"/>
          <w:sz w:val="22"/>
          <w:szCs w:val="22"/>
          <w:lang w:eastAsia="pl-PL"/>
        </w:rPr>
      </w:pPr>
      <w:r w:rsidRPr="001F4B38">
        <w:rPr>
          <w:rFonts w:ascii="Cambria" w:hAnsi="Cambria" w:cs="Arial"/>
          <w:sz w:val="22"/>
          <w:szCs w:val="22"/>
          <w:lang w:eastAsia="pl-PL"/>
        </w:rPr>
        <w:t>87-400 Golub-Dobrzyń NIP: 878-000-63-69 Regon: 870530023</w:t>
      </w:r>
    </w:p>
    <w:p w14:paraId="70CD644C" w14:textId="77777777" w:rsidR="002918D4" w:rsidRPr="008A1C24" w:rsidRDefault="002918D4" w:rsidP="002918D4">
      <w:pPr>
        <w:suppressAutoHyphens w:val="0"/>
        <w:spacing w:before="120"/>
        <w:jc w:val="both"/>
        <w:rPr>
          <w:rFonts w:ascii="Cambria" w:hAnsi="Cambria" w:cs="Arial"/>
          <w:sz w:val="22"/>
          <w:szCs w:val="22"/>
          <w:lang w:eastAsia="pl-PL"/>
        </w:rPr>
      </w:pPr>
      <w:r w:rsidRPr="008A1C24">
        <w:rPr>
          <w:rFonts w:ascii="Cambria" w:hAnsi="Cambria" w:cs="Arial"/>
          <w:sz w:val="22"/>
          <w:szCs w:val="22"/>
          <w:lang w:eastAsia="pl-PL"/>
        </w:rPr>
        <w:t>reprezentowanym przez:</w:t>
      </w:r>
    </w:p>
    <w:p w14:paraId="128DAE60" w14:textId="77777777" w:rsidR="002918D4" w:rsidRPr="008A1C24" w:rsidRDefault="002918D4" w:rsidP="002918D4">
      <w:pPr>
        <w:suppressAutoHyphens w:val="0"/>
        <w:spacing w:before="120"/>
        <w:rPr>
          <w:rFonts w:ascii="Cambria" w:hAnsi="Cambria" w:cs="Arial"/>
          <w:sz w:val="22"/>
          <w:szCs w:val="22"/>
          <w:lang w:eastAsia="pl-PL"/>
        </w:rPr>
      </w:pPr>
      <w:r w:rsidRPr="001F4B38">
        <w:rPr>
          <w:rFonts w:ascii="Cambria" w:hAnsi="Cambria" w:cs="Arial"/>
          <w:sz w:val="22"/>
          <w:szCs w:val="22"/>
          <w:lang w:eastAsia="pl-PL"/>
        </w:rPr>
        <w:t>Roberta Paciorka</w:t>
      </w:r>
      <w:r w:rsidRPr="008A1C24">
        <w:rPr>
          <w:rFonts w:ascii="Cambria" w:hAnsi="Cambria" w:cs="Arial"/>
          <w:sz w:val="22"/>
          <w:szCs w:val="22"/>
          <w:lang w:eastAsia="pl-PL"/>
        </w:rPr>
        <w:t xml:space="preserve"> – Nadleśniczego,</w:t>
      </w:r>
    </w:p>
    <w:p w14:paraId="6067489A" w14:textId="77777777" w:rsidR="002918D4" w:rsidRDefault="002918D4" w:rsidP="002918D4">
      <w:pPr>
        <w:suppressAutoHyphens w:val="0"/>
        <w:spacing w:before="120" w:after="120"/>
        <w:rPr>
          <w:rFonts w:ascii="Cambria" w:hAnsi="Cambria" w:cs="Arial"/>
          <w:sz w:val="22"/>
          <w:szCs w:val="22"/>
          <w:lang w:eastAsia="pl-PL"/>
        </w:rPr>
      </w:pPr>
      <w:r>
        <w:rPr>
          <w:rFonts w:ascii="Cambria" w:hAnsi="Cambria" w:cs="Arial"/>
          <w:sz w:val="22"/>
          <w:szCs w:val="22"/>
          <w:lang w:eastAsia="pl-PL"/>
        </w:rPr>
        <w:t xml:space="preserve">a </w:t>
      </w: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późn.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3422AC15" w14:textId="77777777" w:rsidR="0056780A" w:rsidRDefault="0056780A" w:rsidP="00225ACD">
      <w:pPr>
        <w:suppressAutoHyphens w:val="0"/>
        <w:spacing w:before="120"/>
        <w:jc w:val="center"/>
        <w:rPr>
          <w:rFonts w:ascii="Cambria" w:hAnsi="Cambria" w:cs="Arial"/>
          <w:b/>
          <w:bCs/>
          <w:sz w:val="22"/>
          <w:szCs w:val="22"/>
        </w:rPr>
      </w:pP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028BF4D8"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2918D4">
        <w:rPr>
          <w:rFonts w:ascii="Cambria" w:hAnsi="Cambria" w:cs="Arial"/>
          <w:sz w:val="22"/>
          <w:szCs w:val="22"/>
          <w:lang w:eastAsia="pl-PL"/>
        </w:rPr>
        <w:t xml:space="preserve">Wykonywanie usług z zakresu </w:t>
      </w:r>
      <w:r w:rsidR="002918D4">
        <w:rPr>
          <w:rFonts w:ascii="Cambria" w:hAnsi="Cambria" w:cs="Arial"/>
          <w:sz w:val="22"/>
          <w:szCs w:val="22"/>
          <w:lang w:eastAsia="pl-PL"/>
        </w:rPr>
        <w:lastRenderedPageBreak/>
        <w:t>gospodarki leśnej na terenie Nadleśn</w:t>
      </w:r>
      <w:r w:rsidR="002918D4">
        <w:rPr>
          <w:rFonts w:ascii="Cambria" w:hAnsi="Cambria" w:cs="Arial"/>
          <w:sz w:val="22"/>
          <w:szCs w:val="22"/>
          <w:lang w:eastAsia="pl-PL"/>
        </w:rPr>
        <w:t>ictwa  Golub-Dobrzyn w roku 2022</w:t>
      </w:r>
      <w:r w:rsidR="002918D4">
        <w:rPr>
          <w:rFonts w:ascii="Cambria" w:hAnsi="Cambria" w:cs="Arial"/>
          <w:sz w:val="22"/>
          <w:szCs w:val="22"/>
          <w:lang w:eastAsia="pl-PL"/>
        </w:rPr>
        <w:t xml:space="preserve">” </w:t>
      </w:r>
      <w:r>
        <w:rPr>
          <w:rFonts w:ascii="Cambria" w:hAnsi="Cambria" w:cs="Arial"/>
          <w:sz w:val="22"/>
          <w:szCs w:val="22"/>
          <w:lang w:eastAsia="pl-PL"/>
        </w:rPr>
        <w:t xml:space="preserve"> („Przedmiot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lastRenderedPageBreak/>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lastRenderedPageBreak/>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286E1A91"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2918D4">
        <w:rPr>
          <w:rFonts w:ascii="Cambria" w:hAnsi="Cambria" w:cs="Arial"/>
          <w:sz w:val="22"/>
          <w:szCs w:val="22"/>
          <w:lang w:eastAsia="pl-PL"/>
        </w:rPr>
        <w:t xml:space="preserve">31.12.2022 </w:t>
      </w:r>
      <w:r>
        <w:rPr>
          <w:rFonts w:ascii="Cambria" w:hAnsi="Cambria"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57977FB5" w14:textId="77777777" w:rsidR="005D5522" w:rsidRDefault="005D5522" w:rsidP="005D5522">
      <w:pPr>
        <w:numPr>
          <w:ilvl w:val="0"/>
          <w:numId w:val="10"/>
        </w:numPr>
        <w:suppressAutoHyphens w:val="0"/>
        <w:spacing w:before="120" w:after="120"/>
        <w:ind w:left="360"/>
        <w:jc w:val="both"/>
        <w:outlineLvl w:val="0"/>
        <w:rPr>
          <w:rFonts w:ascii="Cambria" w:hAnsi="Cambria" w:cs="Arial"/>
          <w:color w:val="000000"/>
          <w:sz w:val="22"/>
          <w:szCs w:val="22"/>
          <w:lang w:eastAsia="pl-PL"/>
        </w:rPr>
      </w:pPr>
      <w:r w:rsidRPr="00F23953">
        <w:rPr>
          <w:rFonts w:ascii="Cambria" w:hAnsi="Cambria" w:cs="Arial"/>
          <w:color w:val="000000"/>
          <w:sz w:val="22"/>
          <w:szCs w:val="22"/>
          <w:lang w:eastAsia="pl-PL"/>
        </w:rPr>
        <w:t>w stosunku do każdego Zlecenia przekazać Wykonawcy posiadane przez Zamawiającego informacje o znanych stanowiskach gatunków chronionych, drzewach dziuplastych oraz zasiedlonych gniazdach, a także zagrożeniach mogących wystąpić na Obszarze Realizacji Pakietu; rodzajowo określony Wykaz zagrożeń występujących na Obszarze Realizacji Pakietu stanowi Załącznik Nr 2 do Umowy;</w:t>
      </w:r>
    </w:p>
    <w:p w14:paraId="2B96E9E3" w14:textId="77777777" w:rsidR="005D5522" w:rsidRDefault="005D5522"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FF03373" w14:textId="77777777" w:rsidR="005D5522" w:rsidRPr="00F23953" w:rsidRDefault="005D5522" w:rsidP="005D5522">
      <w:pPr>
        <w:numPr>
          <w:ilvl w:val="0"/>
          <w:numId w:val="12"/>
        </w:numPr>
        <w:suppressAutoHyphens w:val="0"/>
        <w:spacing w:before="120" w:after="120"/>
        <w:ind w:left="567" w:hanging="567"/>
        <w:jc w:val="both"/>
        <w:outlineLvl w:val="0"/>
        <w:rPr>
          <w:rFonts w:ascii="Cambria" w:eastAsia="Calibri" w:hAnsi="Cambria" w:cs="Arial"/>
          <w:sz w:val="22"/>
          <w:szCs w:val="22"/>
          <w:lang w:eastAsia="en-US"/>
        </w:rPr>
      </w:pPr>
      <w:r w:rsidRPr="00F23953">
        <w:rPr>
          <w:rFonts w:ascii="Cambria" w:eastAsia="Calibri" w:hAnsi="Cambria" w:cs="Arial"/>
          <w:sz w:val="22"/>
          <w:szCs w:val="22"/>
          <w:lang w:eastAsia="en-US"/>
        </w:rPr>
        <w:t xml:space="preserve">Wykonawca jest zobowiązany do pozostawiania drzew dziuplastych i ochrony stanowisk gatunków chronionych, w tym zasiedlonych gniazd. W przypadku nieumyślnego zniszczenia stanowiska gatunku chronionego, a także ścięcia drzewa z dziuplą lub </w:t>
      </w:r>
      <w:r w:rsidRPr="00F23953">
        <w:rPr>
          <w:rFonts w:ascii="Cambria" w:eastAsia="Calibri" w:hAnsi="Cambria" w:cs="Arial"/>
          <w:sz w:val="22"/>
          <w:szCs w:val="22"/>
          <w:lang w:eastAsia="en-US"/>
        </w:rPr>
        <w:lastRenderedPageBreak/>
        <w:t>gniazdem ptaków wykonawca jest zobowiązany do niezwłocznego powiadamiania Przedstawiciela Zamawiającego.</w:t>
      </w: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1B010E80" w14:textId="77777777" w:rsidR="007E44A8" w:rsidRDefault="007E44A8" w:rsidP="005D5522">
      <w:pPr>
        <w:suppressAutoHyphens w:val="0"/>
        <w:spacing w:before="120"/>
        <w:outlineLvl w:val="0"/>
        <w:rPr>
          <w:rFonts w:ascii="Cambria" w:hAnsi="Cambria" w:cs="Arial"/>
          <w:b/>
          <w:color w:val="000000"/>
          <w:sz w:val="22"/>
          <w:szCs w:val="22"/>
          <w:lang w:eastAsia="pl-PL"/>
        </w:rPr>
      </w:pPr>
    </w:p>
    <w:p w14:paraId="1295F595" w14:textId="77777777" w:rsidR="007E44A8" w:rsidRDefault="007E44A8"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w:t>
      </w:r>
      <w:r>
        <w:rPr>
          <w:rFonts w:ascii="Cambria" w:hAnsi="Cambria"/>
          <w:sz w:val="22"/>
          <w:szCs w:val="22"/>
          <w:lang w:eastAsia="pl-PL"/>
        </w:rPr>
        <w:lastRenderedPageBreak/>
        <w:t>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w:t>
      </w:r>
      <w:r>
        <w:rPr>
          <w:rFonts w:ascii="Cambria" w:hAnsi="Cambria"/>
          <w:sz w:val="22"/>
          <w:szCs w:val="22"/>
          <w:lang w:eastAsia="pl-PL"/>
        </w:rPr>
        <w:lastRenderedPageBreak/>
        <w:t xml:space="preserve">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prac z zakresu zrywki drewna –Kwitem Zrywkowym, a 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30B8B9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w:t>
      </w:r>
      <w:r w:rsidR="00D779DA">
        <w:rPr>
          <w:rFonts w:ascii="Cambria" w:hAnsi="Cambria" w:cs="Arial"/>
          <w:sz w:val="22"/>
          <w:szCs w:val="22"/>
          <w:lang w:eastAsia="pl-PL"/>
        </w:rPr>
        <w:t xml:space="preserve">ie będzie płatne w terminie do </w:t>
      </w:r>
      <w:r>
        <w:rPr>
          <w:rFonts w:ascii="Cambria" w:hAnsi="Cambria" w:cs="Arial"/>
          <w:sz w:val="22"/>
          <w:szCs w:val="22"/>
          <w:lang w:eastAsia="pl-PL"/>
        </w:rPr>
        <w:t>1</w:t>
      </w:r>
      <w:r w:rsidR="00D779DA">
        <w:rPr>
          <w:rFonts w:ascii="Cambria" w:hAnsi="Cambria" w:cs="Arial"/>
          <w:sz w:val="22"/>
          <w:szCs w:val="22"/>
          <w:lang w:eastAsia="pl-PL"/>
        </w:rPr>
        <w:t>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0C62E64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Zamawiającego na PEF:</w:t>
      </w:r>
      <w:r w:rsidR="002918D4" w:rsidRPr="002918D4">
        <w:rPr>
          <w:rFonts w:ascii="Cambria" w:hAnsi="Cambria" w:cs="Arial"/>
          <w:sz w:val="22"/>
          <w:szCs w:val="22"/>
          <w:lang w:eastAsia="pl-PL"/>
        </w:rPr>
        <w:t xml:space="preserve"> </w:t>
      </w:r>
      <w:hyperlink r:id="rId8" w:history="1">
        <w:r w:rsidR="002918D4" w:rsidRPr="009C4AAA">
          <w:rPr>
            <w:rStyle w:val="Hipercze"/>
            <w:rFonts w:ascii="Cambria" w:hAnsi="Cambria" w:cs="Arial"/>
            <w:sz w:val="22"/>
            <w:szCs w:val="22"/>
            <w:lang w:eastAsia="pl-PL"/>
          </w:rPr>
          <w:t>http://brokerpefexpert.efaktura.gov.pl</w:t>
        </w:r>
      </w:hyperlink>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101FCB6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2918D4">
        <w:rPr>
          <w:rFonts w:ascii="Cambria" w:hAnsi="Cambria" w:cs="Arial"/>
          <w:sz w:val="22"/>
          <w:szCs w:val="22"/>
          <w:lang w:eastAsia="pl-PL"/>
        </w:rPr>
        <w:t>Nadleśnictwa Golub-Dobrzyń</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w:t>
      </w:r>
      <w:r>
        <w:rPr>
          <w:rFonts w:ascii="Cambria" w:hAnsi="Cambria" w:cs="Arial"/>
          <w:sz w:val="22"/>
          <w:szCs w:val="22"/>
          <w:lang w:eastAsia="pl-PL"/>
        </w:rPr>
        <w:lastRenderedPageBreak/>
        <w:t xml:space="preserve">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1BD67C88" w14:textId="77777777" w:rsidR="00593534" w:rsidRDefault="00593534" w:rsidP="00593534">
      <w:pPr>
        <w:numPr>
          <w:ilvl w:val="0"/>
          <w:numId w:val="21"/>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O zamianie rachunku Bankowego Wykonawca jest zobowiązany niezwłocznie poinformować na piśmie Zamawiającego.</w:t>
      </w:r>
    </w:p>
    <w:p w14:paraId="73082DEB" w14:textId="77777777" w:rsidR="00593534" w:rsidRDefault="00593534" w:rsidP="00593534">
      <w:pPr>
        <w:suppressAutoHyphens w:val="0"/>
        <w:spacing w:before="120"/>
        <w:ind w:left="567"/>
        <w:jc w:val="both"/>
        <w:rPr>
          <w:rFonts w:ascii="Cambria" w:hAnsi="Cambria" w:cs="Arial"/>
          <w:sz w:val="22"/>
          <w:szCs w:val="22"/>
          <w:lang w:eastAsia="pl-PL"/>
        </w:rPr>
      </w:pPr>
      <w:bookmarkStart w:id="7" w:name="_GoBack"/>
      <w:bookmarkEnd w:id="7"/>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D1DE9D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 w:name="_Toc68356757"/>
      <w:r>
        <w:rPr>
          <w:rFonts w:ascii="Cambria" w:hAnsi="Cambria" w:cs="Arial"/>
          <w:b/>
          <w:bCs/>
          <w:kern w:val="32"/>
          <w:sz w:val="22"/>
          <w:szCs w:val="22"/>
          <w:lang w:eastAsia="pl-PL"/>
        </w:rPr>
        <w:br/>
        <w:t>Kary umowne</w:t>
      </w:r>
      <w:bookmarkEnd w:id="8"/>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 xml:space="preserve">za każdy rozpoczęty dzień zwłoki, z zastrzeżeniem, iż w przypadku naliczenia w związku z realizacją takiego Zlecenia kary umownej, o której mowa w ust. 1 pkt 2 niniejsza kara </w:t>
      </w:r>
      <w:r>
        <w:rPr>
          <w:rFonts w:ascii="Cambria" w:hAnsi="Cambria" w:cs="Arial"/>
          <w:sz w:val="22"/>
          <w:szCs w:val="22"/>
          <w:lang w:eastAsia="pl-PL"/>
        </w:rPr>
        <w:lastRenderedPageBreak/>
        <w:t>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0" w:name="_Hlk81996447"/>
      <w:r w:rsidR="00517D73" w:rsidRPr="00517D73">
        <w:rPr>
          <w:rFonts w:ascii="Cambria" w:hAnsi="Cambria" w:cs="Arial"/>
          <w:sz w:val="22"/>
          <w:szCs w:val="22"/>
        </w:rPr>
        <w:t xml:space="preserve">Przez przypadek naruszenia przez Wykonawcę Obowiązku Zatrudnienia rozumie </w:t>
      </w:r>
      <w:r w:rsidR="00517D73" w:rsidRPr="00517D73">
        <w:rPr>
          <w:rFonts w:ascii="Cambria" w:hAnsi="Cambria" w:cs="Arial"/>
          <w:sz w:val="22"/>
          <w:szCs w:val="22"/>
        </w:rPr>
        <w:lastRenderedPageBreak/>
        <w:t>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9"/>
    <w:bookmarkEnd w:id="1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2"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3" w:name="_Toc68356761"/>
      <w:r>
        <w:rPr>
          <w:rFonts w:ascii="Cambria" w:hAnsi="Cambria" w:cs="Arial"/>
          <w:b/>
          <w:sz w:val="22"/>
          <w:szCs w:val="22"/>
          <w:lang w:eastAsia="pl-PL"/>
        </w:rPr>
        <w:br/>
        <w:t>Ubezpieczenia</w:t>
      </w:r>
      <w:bookmarkEnd w:id="13"/>
    </w:p>
    <w:p w14:paraId="557FC8CA" w14:textId="5ABAAAB1"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2918D4">
        <w:rPr>
          <w:rFonts w:ascii="Cambria" w:hAnsi="Cambria" w:cs="Arial"/>
          <w:sz w:val="22"/>
          <w:szCs w:val="22"/>
          <w:lang w:eastAsia="pl-PL"/>
        </w:rPr>
        <w:t>50.000,00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w:t>
      </w:r>
      <w:r>
        <w:rPr>
          <w:rFonts w:ascii="Cambria" w:hAnsi="Cambria" w:cs="Arial"/>
          <w:sz w:val="22"/>
          <w:szCs w:val="22"/>
          <w:lang w:eastAsia="pl-PL"/>
        </w:rPr>
        <w:lastRenderedPageBreak/>
        <w:t xml:space="preserve">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lastRenderedPageBreak/>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headerReference w:type="even" r:id="rId13"/>
      <w:footerReference w:type="even" r:id="rId14"/>
      <w:footerReference w:type="default" r:id="rId15"/>
      <w:headerReference w:type="first" r:id="rId16"/>
      <w:footerReference w:type="first" r:id="rId17"/>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4CEBE" w14:textId="77777777" w:rsidR="008A01A1" w:rsidRDefault="008A01A1">
      <w:r>
        <w:separator/>
      </w:r>
    </w:p>
  </w:endnote>
  <w:endnote w:type="continuationSeparator" w:id="0">
    <w:p w14:paraId="4B03240A" w14:textId="77777777" w:rsidR="008A01A1" w:rsidRDefault="008A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593534">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0959D" w14:textId="77777777" w:rsidR="008A01A1" w:rsidRDefault="008A01A1">
      <w:r>
        <w:separator/>
      </w:r>
    </w:p>
  </w:footnote>
  <w:footnote w:type="continuationSeparator" w:id="0">
    <w:p w14:paraId="5F4D89A4" w14:textId="77777777" w:rsidR="008A01A1" w:rsidRDefault="008A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8D4"/>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3534"/>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522"/>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44A8"/>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1A1"/>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779DA"/>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brokerpefexpert.efaktura.gov.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FADD-B06C-437A-92A8-43EAB48B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9030</Words>
  <Characters>54185</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Celina Iwan-Szlagowska</cp:lastModifiedBy>
  <cp:revision>4</cp:revision>
  <cp:lastPrinted>2017-05-23T11:32:00Z</cp:lastPrinted>
  <dcterms:created xsi:type="dcterms:W3CDTF">2021-10-22T10:34:00Z</dcterms:created>
  <dcterms:modified xsi:type="dcterms:W3CDTF">2021-10-22T11:10:00Z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