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4CF1DC7E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</w:t>
      </w:r>
      <w:r w:rsidR="00B07092">
        <w:rPr>
          <w:rFonts w:asciiTheme="minorHAnsi" w:hAnsiTheme="minorHAnsi"/>
          <w:sz w:val="24"/>
          <w:szCs w:val="24"/>
        </w:rPr>
        <w:t xml:space="preserve">wymagane </w:t>
      </w:r>
      <w:r w:rsidR="00063616" w:rsidRPr="002377A6">
        <w:rPr>
          <w:rFonts w:asciiTheme="minorHAnsi" w:hAnsiTheme="minorHAnsi"/>
          <w:sz w:val="24"/>
          <w:szCs w:val="24"/>
        </w:rPr>
        <w:t>zgod</w:t>
      </w:r>
      <w:r w:rsidR="00B07092">
        <w:rPr>
          <w:rFonts w:asciiTheme="minorHAnsi" w:hAnsiTheme="minorHAnsi"/>
          <w:sz w:val="24"/>
          <w:szCs w:val="24"/>
        </w:rPr>
        <w:t>y</w:t>
      </w:r>
      <w:r w:rsidR="00063616" w:rsidRPr="002377A6">
        <w:rPr>
          <w:rFonts w:asciiTheme="minorHAnsi" w:hAnsiTheme="minorHAnsi"/>
          <w:sz w:val="24"/>
          <w:szCs w:val="24"/>
        </w:rPr>
        <w:t>, pozytywn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 opini</w:t>
      </w:r>
      <w:r w:rsidR="00B07092">
        <w:rPr>
          <w:rFonts w:asciiTheme="minorHAnsi" w:hAnsiTheme="minorHAnsi"/>
          <w:sz w:val="24"/>
          <w:szCs w:val="24"/>
        </w:rPr>
        <w:t>e</w:t>
      </w:r>
      <w:r w:rsidR="00063616" w:rsidRPr="002377A6">
        <w:rPr>
          <w:rFonts w:asciiTheme="minorHAnsi" w:hAnsiTheme="minorHAnsi"/>
          <w:sz w:val="24"/>
          <w:szCs w:val="24"/>
        </w:rPr>
        <w:t xml:space="preserve"> lub pozwolenie (zezwolenie) właściwej komisji bioetycznej, etycznej lub właściwego organu </w:t>
      </w:r>
      <w:r w:rsidR="00B42524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na prowadzenie w ramach projektu badań obejmujących:</w:t>
      </w:r>
    </w:p>
    <w:p w14:paraId="056A66B8" w14:textId="75A4B0F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>
        <w:rPr>
          <w:rFonts w:asciiTheme="minorHAnsi" w:hAnsiTheme="minorHAnsi"/>
          <w:sz w:val="24"/>
          <w:szCs w:val="24"/>
        </w:rPr>
        <w:t>będące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eksperyment</w:t>
      </w:r>
      <w:r w:rsidR="00B07092">
        <w:rPr>
          <w:rFonts w:asciiTheme="minorHAnsi" w:hAnsiTheme="minorHAnsi"/>
          <w:sz w:val="24"/>
          <w:szCs w:val="24"/>
        </w:rPr>
        <w:t>ami</w:t>
      </w:r>
      <w:r w:rsidRPr="002377A6">
        <w:rPr>
          <w:rFonts w:asciiTheme="minorHAnsi" w:hAnsiTheme="minorHAnsi"/>
          <w:sz w:val="24"/>
          <w:szCs w:val="24"/>
        </w:rPr>
        <w:t xml:space="preserve"> medyczny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w rozumieniu art. 21 ustawy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5 grudnia 1996 r. o zawodzie lekarza i lekarza dentysty;</w:t>
      </w:r>
    </w:p>
    <w:p w14:paraId="5DF35764" w14:textId="416AA141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2C46EEAB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w zakresie wyrobów medycznych, wyposażenia wyrobu medycznego lub aktywnych wyrobów medycznych do implantacji,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o których mowa w ustawie z dnia </w:t>
      </w:r>
      <w:r w:rsidR="00746397" w:rsidRPr="00746397">
        <w:rPr>
          <w:rFonts w:asciiTheme="minorHAnsi" w:hAnsiTheme="minorHAnsi"/>
          <w:sz w:val="24"/>
          <w:szCs w:val="24"/>
        </w:rPr>
        <w:t xml:space="preserve">7 kwietnia 2022 r. </w:t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1020E3E4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kliniczn</w:t>
      </w:r>
      <w:r w:rsidR="00B07092">
        <w:rPr>
          <w:rFonts w:asciiTheme="minorHAnsi" w:hAnsiTheme="minorHAnsi"/>
          <w:sz w:val="24"/>
          <w:szCs w:val="24"/>
        </w:rPr>
        <w:t>e</w:t>
      </w:r>
      <w:r w:rsidRPr="002377A6">
        <w:rPr>
          <w:rFonts w:asciiTheme="minorHAnsi" w:hAnsiTheme="minorHAnsi"/>
          <w:sz w:val="24"/>
          <w:szCs w:val="24"/>
        </w:rPr>
        <w:t xml:space="preserve"> produktów leczniczych, o których mowa w ustawie z dnia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6 września 2001 r. Prawo farmaceutyczne;</w:t>
      </w:r>
    </w:p>
    <w:p w14:paraId="249CC984" w14:textId="58D368D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="00B07092" w:rsidRPr="002377A6">
        <w:rPr>
          <w:rFonts w:asciiTheme="minorHAnsi" w:hAnsiTheme="minorHAnsi"/>
          <w:sz w:val="24"/>
          <w:szCs w:val="24"/>
        </w:rPr>
        <w:t>nad gatunkami roślin, zwierząt i grzybów objętych ochroną gatunkową lub na obszarach objętych ochroną</w:t>
      </w:r>
      <w:r w:rsidR="00B07092">
        <w:rPr>
          <w:rFonts w:asciiTheme="minorHAnsi" w:hAnsiTheme="minorHAnsi"/>
          <w:sz w:val="24"/>
          <w:szCs w:val="24"/>
        </w:rPr>
        <w:t>,</w:t>
      </w:r>
      <w:r w:rsidR="00B07092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 xml:space="preserve">wymagane na podstawie przepisów </w:t>
      </w:r>
      <w:r w:rsidR="00B42524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ochronie przyrody;</w:t>
      </w:r>
    </w:p>
    <w:p w14:paraId="2DEBA1D9" w14:textId="672F02FF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</w:t>
      </w:r>
      <w:r w:rsidR="00B07092">
        <w:rPr>
          <w:rFonts w:asciiTheme="minorHAnsi" w:hAnsiTheme="minorHAnsi"/>
          <w:sz w:val="24"/>
          <w:szCs w:val="24"/>
        </w:rPr>
        <w:t>d</w:t>
      </w:r>
      <w:r w:rsidRPr="002377A6">
        <w:rPr>
          <w:rFonts w:asciiTheme="minorHAnsi" w:hAnsiTheme="minorHAnsi"/>
          <w:sz w:val="24"/>
          <w:szCs w:val="24"/>
        </w:rPr>
        <w:t xml:space="preserve"> organizma</w:t>
      </w:r>
      <w:r w:rsidR="00B07092">
        <w:rPr>
          <w:rFonts w:asciiTheme="minorHAnsi" w:hAnsiTheme="minorHAnsi"/>
          <w:sz w:val="24"/>
          <w:szCs w:val="24"/>
        </w:rPr>
        <w:t>mi</w:t>
      </w:r>
      <w:r w:rsidRPr="002377A6">
        <w:rPr>
          <w:rFonts w:asciiTheme="minorHAnsi" w:hAnsiTheme="minorHAnsi"/>
          <w:sz w:val="24"/>
          <w:szCs w:val="24"/>
        </w:rPr>
        <w:t xml:space="preserve"> genetycznie zmodyfikowanych </w:t>
      </w:r>
      <w:r w:rsidR="00B07092" w:rsidRPr="002377A6">
        <w:rPr>
          <w:rFonts w:asciiTheme="minorHAnsi" w:hAnsiTheme="minorHAnsi"/>
          <w:sz w:val="24"/>
          <w:szCs w:val="24"/>
        </w:rPr>
        <w:t>lub z zastosowaniem takich organizmów</w:t>
      </w:r>
      <w:r w:rsidRPr="002377A6">
        <w:rPr>
          <w:rFonts w:asciiTheme="minorHAnsi" w:hAnsiTheme="minorHAnsi"/>
          <w:sz w:val="24"/>
          <w:szCs w:val="24"/>
        </w:rPr>
        <w:t>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02CF" w14:textId="77777777" w:rsidR="00336E0F" w:rsidRDefault="00336E0F" w:rsidP="0070611E">
      <w:pPr>
        <w:spacing w:before="0" w:after="0" w:line="240" w:lineRule="auto"/>
      </w:pPr>
      <w:r>
        <w:separator/>
      </w:r>
    </w:p>
  </w:endnote>
  <w:endnote w:type="continuationSeparator" w:id="0">
    <w:p w14:paraId="11A85F87" w14:textId="77777777" w:rsidR="00336E0F" w:rsidRDefault="00336E0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8F8" w14:textId="528BA950" w:rsidR="00746397" w:rsidRDefault="0074639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EB48B7" wp14:editId="5E5854D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91440faa41145dabc80af47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A0375" w14:textId="275E5B85" w:rsidR="00746397" w:rsidRPr="002D320A" w:rsidRDefault="002D320A" w:rsidP="002D320A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D320A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B48B7" id="_x0000_t202" coordsize="21600,21600" o:spt="202" path="m,l,21600r21600,l21600,xe">
              <v:stroke joinstyle="miter"/>
              <v:path gradientshapeok="t" o:connecttype="rect"/>
            </v:shapetype>
            <v:shape id="MSIPCM991440faa41145dabc80af47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D4A0375" w14:textId="275E5B85" w:rsidR="00746397" w:rsidRPr="002D320A" w:rsidRDefault="002D320A" w:rsidP="002D320A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D320A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53D6" w14:textId="77777777" w:rsidR="00336E0F" w:rsidRDefault="00336E0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3C2FF77D" w14:textId="77777777" w:rsidR="00336E0F" w:rsidRDefault="00336E0F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48417085">
    <w:abstractNumId w:val="0"/>
  </w:num>
  <w:num w:numId="2" w16cid:durableId="406804146">
    <w:abstractNumId w:val="2"/>
  </w:num>
  <w:num w:numId="3" w16cid:durableId="90487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A1BB7"/>
    <w:rsid w:val="000E6683"/>
    <w:rsid w:val="001A429D"/>
    <w:rsid w:val="001B1901"/>
    <w:rsid w:val="001E3B9B"/>
    <w:rsid w:val="00203EA8"/>
    <w:rsid w:val="002377A6"/>
    <w:rsid w:val="002D320A"/>
    <w:rsid w:val="00336E0F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73084D"/>
    <w:rsid w:val="00746397"/>
    <w:rsid w:val="00813EAD"/>
    <w:rsid w:val="008B2B27"/>
    <w:rsid w:val="008E7B12"/>
    <w:rsid w:val="009355DF"/>
    <w:rsid w:val="00A54637"/>
    <w:rsid w:val="00AA3372"/>
    <w:rsid w:val="00B07092"/>
    <w:rsid w:val="00B32F8F"/>
    <w:rsid w:val="00B36554"/>
    <w:rsid w:val="00B371C7"/>
    <w:rsid w:val="00B42524"/>
    <w:rsid w:val="00B432AC"/>
    <w:rsid w:val="00C5441B"/>
    <w:rsid w:val="00C87CA9"/>
    <w:rsid w:val="00D43E85"/>
    <w:rsid w:val="00D64123"/>
    <w:rsid w:val="00DA74B0"/>
    <w:rsid w:val="00DB7D71"/>
    <w:rsid w:val="00DC7C2D"/>
    <w:rsid w:val="00E83743"/>
    <w:rsid w:val="00EE52E6"/>
    <w:rsid w:val="00F069EA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3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97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2D320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F93ED-0E79-4784-AB0A-D8F793DE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Karolina Madrak</cp:lastModifiedBy>
  <cp:revision>5</cp:revision>
  <cp:lastPrinted>2015-03-19T09:05:00Z</cp:lastPrinted>
  <dcterms:created xsi:type="dcterms:W3CDTF">2021-04-13T16:06:00Z</dcterms:created>
  <dcterms:modified xsi:type="dcterms:W3CDTF">2023-06-01T13:16:00Z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2023-06-01T13:16:42Z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b61fcba4-4a0e-40d1-a56c-7568ab0f5be8</vt:lpwstr>
  </property>
  <property fmtid="{D5CDD505-2E9C-101B-9397-08002B2CF9AE}" pid="8" name="MSIP_Label_46723740-be9a-4fd0-bd11-8f09a2f8d61a_ContentBits">
    <vt:lpwstr>2</vt:lpwstr>
  </property>
</Properties>
</file>