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18"/>
        <w:gridCol w:w="4727"/>
        <w:gridCol w:w="76"/>
      </w:tblGrid>
      <w:tr w:rsidR="00F0301A" w:rsidRPr="00F0301A" w14:paraId="2AF0A7FC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41DF3492" w14:textId="77777777" w:rsidR="00F0301A" w:rsidRPr="00F0301A" w:rsidRDefault="00F0301A" w:rsidP="00986416">
            <w:pPr>
              <w:pStyle w:val="Tytu"/>
              <w:rPr>
                <w:spacing w:val="20"/>
              </w:rPr>
            </w:pPr>
            <w:r w:rsidRPr="00F0301A">
              <w:rPr>
                <w:spacing w:val="20"/>
              </w:rPr>
              <w:t>WNIOSEK o zgłoszenie w formie nominacji</w:t>
            </w:r>
          </w:p>
        </w:tc>
      </w:tr>
      <w:tr w:rsidR="00F0301A" w:rsidRPr="00F0301A" w14:paraId="419CBEAB" w14:textId="77777777" w:rsidTr="00571083">
        <w:tc>
          <w:tcPr>
            <w:tcW w:w="5079" w:type="dxa"/>
            <w:gridSpan w:val="2"/>
            <w:shd w:val="clear" w:color="auto" w:fill="auto"/>
          </w:tcPr>
          <w:p w14:paraId="6D692FBB" w14:textId="6E284DD8" w:rsidR="00F0301A" w:rsidRPr="00F0301A" w:rsidRDefault="00F0301A" w:rsidP="00282D92">
            <w:pPr>
              <w:jc w:val="both"/>
              <w:rPr>
                <w:rFonts w:ascii="Times New Roman" w:hAnsi="Times New Roman" w:cs="Times New Roman"/>
              </w:rPr>
            </w:pPr>
            <w:r w:rsidRPr="00F0301A">
              <w:rPr>
                <w:rFonts w:ascii="Times New Roman" w:hAnsi="Times New Roman" w:cs="Times New Roman"/>
              </w:rPr>
              <w:t>Zgłoszeni</w:t>
            </w:r>
            <w:r w:rsidR="004C5D24">
              <w:rPr>
                <w:rFonts w:ascii="Times New Roman" w:hAnsi="Times New Roman" w:cs="Times New Roman"/>
              </w:rPr>
              <w:t>e</w:t>
            </w:r>
            <w:r w:rsidRPr="00F0301A">
              <w:rPr>
                <w:rFonts w:ascii="Times New Roman" w:hAnsi="Times New Roman" w:cs="Times New Roman"/>
              </w:rPr>
              <w:t xml:space="preserve"> w formie nominacji wymagane jest do udziału w przetargu w ramach </w:t>
            </w:r>
            <w:r w:rsidR="0055751A" w:rsidRPr="00F0301A">
              <w:rPr>
                <w:rFonts w:ascii="Times New Roman" w:hAnsi="Times New Roman" w:cs="Times New Roman"/>
              </w:rPr>
              <w:t>N</w:t>
            </w:r>
            <w:r w:rsidR="0055751A">
              <w:rPr>
                <w:rFonts w:ascii="Times New Roman" w:hAnsi="Times New Roman" w:cs="Times New Roman"/>
              </w:rPr>
              <w:t>SI</w:t>
            </w:r>
            <w:r w:rsidR="0055751A" w:rsidRPr="00F0301A">
              <w:rPr>
                <w:rFonts w:ascii="Times New Roman" w:hAnsi="Times New Roman" w:cs="Times New Roman"/>
              </w:rPr>
              <w:t xml:space="preserve">P </w:t>
            </w:r>
            <w:r w:rsidRPr="00F0301A">
              <w:rPr>
                <w:rFonts w:ascii="Times New Roman" w:hAnsi="Times New Roman" w:cs="Times New Roman"/>
              </w:rPr>
              <w:t xml:space="preserve">na podstawie  dokumentu AC/4-D/2261 </w:t>
            </w:r>
            <w:r w:rsidRPr="00F0301A">
              <w:rPr>
                <w:rFonts w:ascii="Times New Roman" w:hAnsi="Times New Roman" w:cs="Times New Roman"/>
                <w:i/>
                <w:iCs/>
              </w:rPr>
              <w:t>„Program Inwestycyjny NATO w Dziedzinie Bezpieczeństwa(NSIP) – Procedury Przetargu Międzynarodowego na Zasadach Konkurencji”</w:t>
            </w:r>
            <w:r w:rsidR="00646C56">
              <w:rPr>
                <w:rFonts w:ascii="Times New Roman" w:hAnsi="Times New Roman" w:cs="Times New Roman"/>
              </w:rPr>
              <w:t>.</w:t>
            </w:r>
            <w:r w:rsidRPr="00F0301A">
              <w:rPr>
                <w:rFonts w:ascii="Times New Roman" w:hAnsi="Times New Roman" w:cs="Times New Roman"/>
              </w:rPr>
              <w:t xml:space="preserve"> Zgłoszenia w formie nominacji </w:t>
            </w:r>
            <w:r w:rsidR="004C5D24">
              <w:rPr>
                <w:rFonts w:ascii="Times New Roman" w:hAnsi="Times New Roman" w:cs="Times New Roman"/>
              </w:rPr>
              <w:t xml:space="preserve">do organizatora przetargu </w:t>
            </w:r>
            <w:r w:rsidRPr="00F0301A">
              <w:rPr>
                <w:rFonts w:ascii="Times New Roman" w:hAnsi="Times New Roman" w:cs="Times New Roman"/>
              </w:rPr>
              <w:t xml:space="preserve">dokonuje Departament </w:t>
            </w:r>
            <w:r w:rsidR="00E9255B">
              <w:rPr>
                <w:rFonts w:ascii="Times New Roman" w:hAnsi="Times New Roman" w:cs="Times New Roman"/>
              </w:rPr>
              <w:t xml:space="preserve">Handlu i </w:t>
            </w:r>
            <w:r w:rsidRPr="00F0301A">
              <w:rPr>
                <w:rFonts w:ascii="Times New Roman" w:hAnsi="Times New Roman" w:cs="Times New Roman"/>
              </w:rPr>
              <w:t xml:space="preserve">Współpracy Międzynarodowej Ministerstwa </w:t>
            </w:r>
            <w:r w:rsidR="005A0133">
              <w:rPr>
                <w:rFonts w:ascii="Times New Roman" w:hAnsi="Times New Roman" w:cs="Times New Roman"/>
              </w:rPr>
              <w:t>Rozwoju</w:t>
            </w:r>
            <w:r w:rsidR="003D67DB">
              <w:rPr>
                <w:rFonts w:ascii="Times New Roman" w:hAnsi="Times New Roman" w:cs="Times New Roman"/>
              </w:rPr>
              <w:t xml:space="preserve"> i Technologii</w:t>
            </w:r>
            <w:r w:rsidR="00646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03" w:type="dxa"/>
            <w:gridSpan w:val="2"/>
            <w:shd w:val="clear" w:color="auto" w:fill="B6DDE8" w:themeFill="accent5" w:themeFillTint="66"/>
          </w:tcPr>
          <w:p w14:paraId="48AB7E36" w14:textId="77777777" w:rsidR="00DE484D" w:rsidRDefault="00DE484D" w:rsidP="00672A7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BF200BE" w14:textId="77777777" w:rsidR="00DE484D" w:rsidRDefault="00DE484D" w:rsidP="00672A7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7591A2F" w14:textId="7615C34B" w:rsidR="00262498" w:rsidRPr="00646C56" w:rsidRDefault="00262498" w:rsidP="00672A7E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 komunikatu </w:t>
            </w:r>
            <w:proofErr w:type="spellStart"/>
            <w:r w:rsidRPr="00A35C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5A01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3D67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iT</w:t>
            </w:r>
            <w:proofErr w:type="spellEnd"/>
            <w:r w:rsidR="00646C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  <w:p w14:paraId="356D6A88" w14:textId="1C874F36" w:rsidR="00262498" w:rsidRPr="00571083" w:rsidRDefault="00262498" w:rsidP="00017F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0301A" w:rsidRPr="00F0301A" w14:paraId="6EBF2424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354B891A" w14:textId="77777777" w:rsidR="00F0301A" w:rsidRPr="00F0301A" w:rsidRDefault="00F0301A" w:rsidP="00986416">
            <w:pPr>
              <w:pStyle w:val="Tytu"/>
              <w:spacing w:before="120" w:after="0"/>
            </w:pPr>
          </w:p>
          <w:p w14:paraId="2DD78243" w14:textId="77777777" w:rsidR="00F0301A" w:rsidRPr="00FD03C0" w:rsidRDefault="00F0301A" w:rsidP="00986416">
            <w:pPr>
              <w:pStyle w:val="Tytu"/>
              <w:spacing w:before="120" w:after="0"/>
              <w:rPr>
                <w:b w:val="0"/>
                <w:sz w:val="24"/>
                <w:szCs w:val="24"/>
              </w:rPr>
            </w:pPr>
            <w:r w:rsidRPr="00FD03C0">
              <w:rPr>
                <w:b w:val="0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FD03C0">
              <w:rPr>
                <w:b w:val="0"/>
                <w:sz w:val="24"/>
                <w:szCs w:val="24"/>
              </w:rPr>
              <w:t>………...</w:t>
            </w:r>
          </w:p>
          <w:p w14:paraId="3FAD19AF" w14:textId="77777777" w:rsidR="00F0301A" w:rsidRPr="00F0301A" w:rsidRDefault="00F0301A" w:rsidP="00262498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F0301A">
              <w:rPr>
                <w:b w:val="0"/>
                <w:sz w:val="24"/>
                <w:szCs w:val="24"/>
              </w:rPr>
              <w:t>1.Nazwa i numer przetargu</w:t>
            </w:r>
            <w:r w:rsidR="00262498">
              <w:rPr>
                <w:b w:val="0"/>
                <w:sz w:val="24"/>
                <w:szCs w:val="24"/>
              </w:rPr>
              <w:t xml:space="preserve"> podany przez organizatora</w:t>
            </w:r>
          </w:p>
        </w:tc>
      </w:tr>
      <w:tr w:rsidR="00F0301A" w:rsidRPr="00F0301A" w14:paraId="0C95A1AD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35DA638D" w14:textId="77777777" w:rsidR="00F0301A" w:rsidRPr="00F0301A" w:rsidRDefault="00F0301A" w:rsidP="00986416">
            <w:pPr>
              <w:pStyle w:val="Tytu"/>
              <w:spacing w:before="0" w:after="0"/>
              <w:jc w:val="left"/>
            </w:pPr>
          </w:p>
          <w:p w14:paraId="1629F669" w14:textId="77777777" w:rsidR="00F0301A" w:rsidRPr="00F0301A" w:rsidRDefault="00F0301A" w:rsidP="00986416">
            <w:pPr>
              <w:rPr>
                <w:rFonts w:ascii="Times New Roman" w:hAnsi="Times New Roman" w:cs="Times New Roman"/>
              </w:rPr>
            </w:pPr>
          </w:p>
          <w:p w14:paraId="62DED9FB" w14:textId="77777777" w:rsidR="00F0301A" w:rsidRPr="00FD03C0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FD03C0">
              <w:rPr>
                <w:b w:val="0"/>
                <w:sz w:val="24"/>
                <w:szCs w:val="24"/>
              </w:rPr>
              <w:t>………………………………………………………………………………………</w:t>
            </w:r>
            <w:r w:rsidR="00646C56" w:rsidRPr="00FD03C0">
              <w:rPr>
                <w:b w:val="0"/>
                <w:sz w:val="24"/>
                <w:szCs w:val="24"/>
              </w:rPr>
              <w:t>………..</w:t>
            </w:r>
            <w:r w:rsidRPr="00FD03C0">
              <w:rPr>
                <w:b w:val="0"/>
                <w:sz w:val="24"/>
                <w:szCs w:val="24"/>
              </w:rPr>
              <w:t>.</w:t>
            </w:r>
            <w:r w:rsidR="00FD03C0">
              <w:rPr>
                <w:b w:val="0"/>
                <w:sz w:val="24"/>
                <w:szCs w:val="24"/>
              </w:rPr>
              <w:t>............</w:t>
            </w:r>
          </w:p>
          <w:p w14:paraId="1A5D6919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sz w:val="24"/>
                <w:szCs w:val="24"/>
              </w:rPr>
            </w:pPr>
            <w:r w:rsidRPr="00F0301A">
              <w:rPr>
                <w:sz w:val="24"/>
                <w:szCs w:val="24"/>
              </w:rPr>
              <w:t xml:space="preserve">2. </w:t>
            </w:r>
            <w:r w:rsidRPr="00F0301A">
              <w:rPr>
                <w:b w:val="0"/>
                <w:sz w:val="24"/>
                <w:szCs w:val="24"/>
              </w:rPr>
              <w:t>Pełna nazwa przedsiębiorcy</w:t>
            </w:r>
          </w:p>
        </w:tc>
      </w:tr>
      <w:tr w:rsidR="00F0301A" w:rsidRPr="00EC0718" w14:paraId="36A12642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63682929" w14:textId="77777777" w:rsidR="00F0301A" w:rsidRPr="00F0301A" w:rsidRDefault="00F0301A" w:rsidP="00986416">
            <w:pPr>
              <w:pStyle w:val="Tytu"/>
              <w:spacing w:before="0" w:after="0"/>
              <w:jc w:val="both"/>
              <w:rPr>
                <w:b w:val="0"/>
              </w:rPr>
            </w:pPr>
          </w:p>
          <w:p w14:paraId="2DFFF664" w14:textId="77777777" w:rsidR="00F0301A" w:rsidRPr="00FD03C0" w:rsidRDefault="00F0301A" w:rsidP="00986416">
            <w:pPr>
              <w:pStyle w:val="Tytu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FD03C0">
              <w:rPr>
                <w:b w:val="0"/>
                <w:sz w:val="24"/>
                <w:szCs w:val="24"/>
              </w:rPr>
              <w:t>………………………………………………………………………………………</w:t>
            </w:r>
            <w:r w:rsidR="00646C56" w:rsidRPr="00FD03C0">
              <w:rPr>
                <w:b w:val="0"/>
                <w:sz w:val="24"/>
                <w:szCs w:val="24"/>
              </w:rPr>
              <w:t>………...</w:t>
            </w:r>
            <w:r w:rsidR="00FD03C0">
              <w:rPr>
                <w:b w:val="0"/>
                <w:sz w:val="24"/>
                <w:szCs w:val="24"/>
              </w:rPr>
              <w:t>............</w:t>
            </w:r>
          </w:p>
          <w:p w14:paraId="4F9C34C4" w14:textId="77777777" w:rsidR="00F0301A" w:rsidRPr="00372EAD" w:rsidRDefault="00F0301A" w:rsidP="007809CA">
            <w:pPr>
              <w:pStyle w:val="Tytu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72EAD">
              <w:rPr>
                <w:b w:val="0"/>
                <w:sz w:val="24"/>
                <w:szCs w:val="24"/>
              </w:rPr>
              <w:t>3. Numer KRS</w:t>
            </w:r>
            <w:r w:rsidR="00EC0718" w:rsidRPr="00372EAD">
              <w:rPr>
                <w:b w:val="0"/>
                <w:sz w:val="24"/>
                <w:szCs w:val="24"/>
              </w:rPr>
              <w:t xml:space="preserve"> </w:t>
            </w:r>
            <w:r w:rsidR="00E9255B">
              <w:rPr>
                <w:b w:val="0"/>
                <w:sz w:val="24"/>
                <w:szCs w:val="24"/>
              </w:rPr>
              <w:t xml:space="preserve"> </w:t>
            </w:r>
            <w:r w:rsidR="007809CA">
              <w:rPr>
                <w:b w:val="0"/>
                <w:sz w:val="24"/>
                <w:szCs w:val="24"/>
              </w:rPr>
              <w:t xml:space="preserve">                                                  </w:t>
            </w:r>
            <w:r w:rsidR="00EC0718" w:rsidRPr="00372EAD">
              <w:rPr>
                <w:b w:val="0"/>
                <w:sz w:val="24"/>
                <w:szCs w:val="24"/>
              </w:rPr>
              <w:t xml:space="preserve"> Numer NIP </w:t>
            </w:r>
          </w:p>
        </w:tc>
      </w:tr>
      <w:tr w:rsidR="00F0301A" w:rsidRPr="00F0301A" w14:paraId="6AB3EC10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5F4590C2" w14:textId="77777777" w:rsidR="00F0301A" w:rsidRPr="00372EAD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0ACF5A11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F0301A">
              <w:rPr>
                <w:b w:val="0"/>
                <w:sz w:val="24"/>
                <w:szCs w:val="24"/>
              </w:rPr>
              <w:t>……………………………………………………………………………………………</w:t>
            </w:r>
            <w:r w:rsidR="00646C56">
              <w:rPr>
                <w:b w:val="0"/>
                <w:sz w:val="24"/>
                <w:szCs w:val="24"/>
              </w:rPr>
              <w:t>………….</w:t>
            </w:r>
            <w:r w:rsidRPr="00F0301A">
              <w:rPr>
                <w:b w:val="0"/>
                <w:sz w:val="24"/>
                <w:szCs w:val="24"/>
              </w:rPr>
              <w:t>..</w:t>
            </w:r>
          </w:p>
          <w:p w14:paraId="4FBEEDC1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F0301A">
              <w:rPr>
                <w:b w:val="0"/>
                <w:sz w:val="24"/>
                <w:szCs w:val="24"/>
              </w:rPr>
              <w:t>4. REGON</w:t>
            </w:r>
          </w:p>
        </w:tc>
      </w:tr>
      <w:tr w:rsidR="00F0301A" w:rsidRPr="00F0301A" w14:paraId="247D691B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137411AF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66D72151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662609D9" w14:textId="77777777" w:rsidR="00F0301A" w:rsidRPr="00F0301A" w:rsidRDefault="00F0301A" w:rsidP="00986416">
            <w:pPr>
              <w:rPr>
                <w:rFonts w:ascii="Times New Roman" w:hAnsi="Times New Roman" w:cs="Times New Roman"/>
              </w:rPr>
            </w:pPr>
          </w:p>
          <w:p w14:paraId="5C54B979" w14:textId="77777777" w:rsidR="00F0301A" w:rsidRPr="00F0301A" w:rsidRDefault="00F0301A" w:rsidP="00986416">
            <w:pPr>
              <w:rPr>
                <w:rFonts w:ascii="Times New Roman" w:hAnsi="Times New Roman" w:cs="Times New Roman"/>
              </w:rPr>
            </w:pPr>
            <w:r w:rsidRPr="00F0301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646C56">
              <w:rPr>
                <w:rFonts w:ascii="Times New Roman" w:hAnsi="Times New Roman" w:cs="Times New Roman"/>
              </w:rPr>
              <w:t>……………..</w:t>
            </w:r>
          </w:p>
          <w:p w14:paraId="395C4986" w14:textId="77777777" w:rsidR="00F0301A" w:rsidRPr="00F0301A" w:rsidRDefault="00F0301A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F0301A">
              <w:rPr>
                <w:b w:val="0"/>
                <w:sz w:val="24"/>
                <w:szCs w:val="24"/>
              </w:rPr>
              <w:t>5. Adres</w:t>
            </w:r>
          </w:p>
        </w:tc>
      </w:tr>
      <w:tr w:rsidR="00F0301A" w:rsidRPr="00AE12A7" w14:paraId="1CC212EC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7A35F8F6" w14:textId="77777777" w:rsidR="00F0301A" w:rsidRPr="005D2C91" w:rsidRDefault="00FD03C0" w:rsidP="00986416">
            <w:pPr>
              <w:pStyle w:val="Tytu"/>
              <w:spacing w:after="0"/>
              <w:jc w:val="left"/>
              <w:rPr>
                <w:b w:val="0"/>
                <w:lang w:val="en-US"/>
              </w:rPr>
            </w:pPr>
            <w:r w:rsidRPr="005D2C91">
              <w:rPr>
                <w:b w:val="0"/>
                <w:sz w:val="24"/>
                <w:szCs w:val="24"/>
                <w:lang w:val="en-US"/>
              </w:rPr>
              <w:t>6. N</w:t>
            </w:r>
            <w:r w:rsidR="00F0301A" w:rsidRPr="005D2C91">
              <w:rPr>
                <w:b w:val="0"/>
                <w:sz w:val="24"/>
                <w:szCs w:val="24"/>
                <w:lang w:val="en-US"/>
              </w:rPr>
              <w:t>r tel.</w:t>
            </w:r>
            <w:r w:rsidR="00F0301A" w:rsidRPr="005D2C91">
              <w:rPr>
                <w:b w:val="0"/>
                <w:lang w:val="en-US"/>
              </w:rPr>
              <w:t xml:space="preserve"> </w:t>
            </w:r>
            <w:r w:rsidR="00F0301A" w:rsidRPr="005D2C91">
              <w:rPr>
                <w:b w:val="0"/>
                <w:sz w:val="24"/>
                <w:szCs w:val="24"/>
                <w:lang w:val="en-US"/>
              </w:rPr>
              <w:t>……………………………</w:t>
            </w:r>
            <w:r w:rsidRPr="005D2C91">
              <w:rPr>
                <w:b w:val="0"/>
                <w:sz w:val="24"/>
                <w:szCs w:val="24"/>
                <w:lang w:val="en-US"/>
              </w:rPr>
              <w:t>……</w:t>
            </w:r>
            <w:r w:rsidR="00F0301A" w:rsidRPr="005D2C9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F0301A" w:rsidRPr="005D2C91">
              <w:rPr>
                <w:b w:val="0"/>
                <w:lang w:val="en-US"/>
              </w:rPr>
              <w:t xml:space="preserve">   </w:t>
            </w:r>
            <w:r w:rsidRPr="005D2C91">
              <w:rPr>
                <w:b w:val="0"/>
                <w:sz w:val="24"/>
                <w:szCs w:val="24"/>
                <w:lang w:val="en-US"/>
              </w:rPr>
              <w:t xml:space="preserve"> E</w:t>
            </w:r>
            <w:r w:rsidR="00F0301A" w:rsidRPr="005D2C91">
              <w:rPr>
                <w:b w:val="0"/>
                <w:sz w:val="24"/>
                <w:szCs w:val="24"/>
                <w:lang w:val="en-US"/>
              </w:rPr>
              <w:t>-mail…………………………………</w:t>
            </w:r>
          </w:p>
          <w:p w14:paraId="039CF280" w14:textId="77777777" w:rsidR="00F0301A" w:rsidRPr="005D2C91" w:rsidRDefault="00F0301A" w:rsidP="00986416">
            <w:pPr>
              <w:rPr>
                <w:rFonts w:ascii="Times New Roman" w:hAnsi="Times New Roman" w:cs="Times New Roman"/>
                <w:lang w:val="en-US"/>
              </w:rPr>
            </w:pPr>
            <w:r w:rsidRPr="005D2C91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370FD92A" w14:textId="77777777" w:rsidR="00F0301A" w:rsidRPr="005D2C91" w:rsidRDefault="00F0301A" w:rsidP="00986416">
            <w:pPr>
              <w:rPr>
                <w:rFonts w:ascii="Times New Roman" w:hAnsi="Times New Roman" w:cs="Times New Roman"/>
                <w:lang w:val="en-US"/>
              </w:rPr>
            </w:pPr>
            <w:r w:rsidRPr="005D2C91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FD03C0" w:rsidRPr="005D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fax</w:t>
            </w:r>
            <w:r w:rsidRPr="005D2C9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D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="00646C56" w:rsidRPr="005D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14:paraId="760AF0BA" w14:textId="77777777" w:rsidR="00F0301A" w:rsidRPr="005D2C91" w:rsidRDefault="00F0301A" w:rsidP="00986416">
            <w:pPr>
              <w:rPr>
                <w:rFonts w:ascii="Times New Roman" w:hAnsi="Times New Roman" w:cs="Times New Roman"/>
                <w:lang w:val="en-US"/>
              </w:rPr>
            </w:pPr>
            <w:r w:rsidRPr="005D2C91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      <w:tr w:rsidR="00F0301A" w:rsidRPr="00F0301A" w14:paraId="6A225C9C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5C5CAB3E" w14:textId="5A21D258" w:rsidR="00F0301A" w:rsidRPr="00F0301A" w:rsidRDefault="00F0301A" w:rsidP="00986416">
            <w:pPr>
              <w:pStyle w:val="Tytu"/>
              <w:jc w:val="left"/>
              <w:rPr>
                <w:b w:val="0"/>
              </w:rPr>
            </w:pPr>
            <w:r w:rsidRPr="00F0301A">
              <w:rPr>
                <w:b w:val="0"/>
                <w:sz w:val="24"/>
                <w:szCs w:val="24"/>
              </w:rPr>
              <w:t xml:space="preserve">7. </w:t>
            </w:r>
            <w:r w:rsidR="000964FE">
              <w:rPr>
                <w:b w:val="0"/>
                <w:sz w:val="24"/>
                <w:szCs w:val="24"/>
              </w:rPr>
              <w:t>Liczba</w:t>
            </w:r>
            <w:r w:rsidRPr="00F0301A">
              <w:rPr>
                <w:b w:val="0"/>
                <w:sz w:val="24"/>
                <w:szCs w:val="24"/>
              </w:rPr>
              <w:t xml:space="preserve"> zatrudnionych pracowników</w:t>
            </w:r>
            <w:r w:rsidRPr="00F0301A">
              <w:rPr>
                <w:b w:val="0"/>
              </w:rPr>
              <w:t xml:space="preserve"> </w:t>
            </w:r>
            <w:r w:rsidR="00FD03C0">
              <w:rPr>
                <w:b w:val="0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0301A" w:rsidRPr="00F0301A" w14:paraId="01892062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4347CCE0" w14:textId="77777777" w:rsidR="00F0301A" w:rsidRPr="00F0301A" w:rsidRDefault="00F0301A" w:rsidP="00F0301A">
            <w:pPr>
              <w:spacing w:before="360" w:after="0" w:line="360" w:lineRule="auto"/>
              <w:rPr>
                <w:rFonts w:ascii="Times New Roman" w:hAnsi="Times New Roman" w:cs="Times New Roman"/>
              </w:rPr>
            </w:pPr>
            <w:r w:rsidRPr="00F0301A">
              <w:rPr>
                <w:rFonts w:ascii="Times New Roman" w:hAnsi="Times New Roman" w:cs="Times New Roman"/>
                <w:spacing w:val="20"/>
              </w:rPr>
              <w:lastRenderedPageBreak/>
              <w:t>8.</w:t>
            </w:r>
            <w:r w:rsidRPr="00F0301A">
              <w:rPr>
                <w:rFonts w:ascii="Times New Roman" w:hAnsi="Times New Roman" w:cs="Times New Roman"/>
              </w:rPr>
              <w:t xml:space="preserve"> Oświadczam, że</w:t>
            </w:r>
            <w:r w:rsidRPr="00FD03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r w:rsidR="00FD03C0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14:paraId="348B7F0C" w14:textId="77777777" w:rsidR="00F0301A" w:rsidRPr="00F0301A" w:rsidRDefault="00F0301A" w:rsidP="00F0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przedsiębiorcy)</w:t>
            </w:r>
          </w:p>
          <w:p w14:paraId="6695C8BF" w14:textId="77777777" w:rsidR="00F0301A" w:rsidRPr="008F7D52" w:rsidRDefault="00F0301A" w:rsidP="002D53B8">
            <w:pPr>
              <w:pStyle w:val="Akapitzlist"/>
              <w:numPr>
                <w:ilvl w:val="0"/>
                <w:numId w:val="5"/>
              </w:numPr>
              <w:spacing w:before="120" w:after="120" w:line="360" w:lineRule="auto"/>
              <w:jc w:val="both"/>
            </w:pPr>
            <w:r w:rsidRPr="008F7D52">
              <w:t xml:space="preserve">nie podlega wykluczeniu z postępowania o udzielenie zamówienia publicznego na podstawie art. </w:t>
            </w:r>
            <w:r w:rsidR="008309F2">
              <w:t>108 i art. 405</w:t>
            </w:r>
            <w:r w:rsidR="007809CA">
              <w:t xml:space="preserve"> </w:t>
            </w:r>
            <w:r w:rsidRPr="008F7D52">
              <w:t xml:space="preserve"> ustawy z dnia </w:t>
            </w:r>
            <w:r w:rsidR="008309F2">
              <w:t>11 września 2019 r</w:t>
            </w:r>
            <w:r w:rsidRPr="008F7D52">
              <w:t xml:space="preserve">. </w:t>
            </w:r>
            <w:r w:rsidRPr="008F7D52">
              <w:rPr>
                <w:i/>
                <w:iCs/>
              </w:rPr>
              <w:t>Prawo zamówień publicznych</w:t>
            </w:r>
            <w:r w:rsidRPr="008F7D52">
              <w:t xml:space="preserve"> </w:t>
            </w:r>
          </w:p>
          <w:p w14:paraId="1B433BFA" w14:textId="77777777" w:rsidR="008F7D52" w:rsidRPr="008F7D52" w:rsidRDefault="008F7D52" w:rsidP="008F7D52">
            <w:pPr>
              <w:pStyle w:val="Akapitzlist"/>
              <w:numPr>
                <w:ilvl w:val="0"/>
                <w:numId w:val="5"/>
              </w:numPr>
              <w:spacing w:before="120" w:after="120" w:line="360" w:lineRule="auto"/>
              <w:rPr>
                <w:color w:val="000000"/>
                <w:lang w:eastAsia="ar-SA"/>
              </w:rPr>
            </w:pPr>
            <w:r w:rsidRPr="008F7D52">
              <w:rPr>
                <w:color w:val="000000"/>
                <w:lang w:eastAsia="ar-SA"/>
              </w:rPr>
              <w:t>spełnia kryteria udziału w przetargu wskazane przez zamawiającego.</w:t>
            </w:r>
          </w:p>
          <w:p w14:paraId="7D60B192" w14:textId="77777777" w:rsidR="008F7D52" w:rsidRPr="008F7D52" w:rsidRDefault="008F7D52" w:rsidP="008F7D52">
            <w:pPr>
              <w:pStyle w:val="Akapitzlist"/>
              <w:numPr>
                <w:ilvl w:val="0"/>
                <w:numId w:val="5"/>
              </w:numPr>
              <w:spacing w:before="120" w:after="120" w:line="360" w:lineRule="auto"/>
            </w:pPr>
            <w:r w:rsidRPr="008F7D52">
              <w:rPr>
                <w:color w:val="000000"/>
                <w:lang w:eastAsia="ar-SA"/>
              </w:rPr>
              <w:t>spełnia wymagania udziału w przetargu w zakresie ochrony informacji niejawnych zawarte w informacji o przetargu, w przypadku przetargu na projekty niejawne</w:t>
            </w:r>
          </w:p>
        </w:tc>
      </w:tr>
      <w:tr w:rsidR="001546EC" w:rsidRPr="00F0301A" w14:paraId="5712DB86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04AC0A46" w14:textId="77777777" w:rsidR="001546EC" w:rsidRDefault="008F7D52" w:rsidP="00672A7E">
            <w:pPr>
              <w:pStyle w:val="Akapitzlist"/>
              <w:widowControl w:val="0"/>
              <w:shd w:val="clear" w:color="auto" w:fill="FFFFFF"/>
              <w:suppressAutoHyphens/>
              <w:autoSpaceDE w:val="0"/>
              <w:spacing w:line="276" w:lineRule="auto"/>
              <w:ind w:left="0"/>
              <w:jc w:val="both"/>
            </w:pPr>
            <w:r>
              <w:t>9</w:t>
            </w:r>
            <w:r w:rsidR="001546EC">
              <w:t xml:space="preserve">. </w:t>
            </w:r>
            <w:r w:rsidR="001546EC" w:rsidRPr="00F0301A">
              <w:t>Oświadczam, że informacje zawarte we wniosku są zgodne z prawdą. Jestem świadom</w:t>
            </w:r>
            <w:r w:rsidR="00672A7E">
              <w:t>y</w:t>
            </w:r>
            <w:r w:rsidR="001546EC" w:rsidRPr="00F0301A">
              <w:t xml:space="preserve"> odpowiedzialności karnej wynikającej z art. 271 kodeksu karnego, dotyczącej poświadczania nieprawdy co do okoliczności mającej znaczenie prawne.</w:t>
            </w:r>
          </w:p>
        </w:tc>
      </w:tr>
      <w:tr w:rsidR="001546EC" w:rsidRPr="00F0301A" w14:paraId="07C40CA4" w14:textId="77777777" w:rsidTr="00571083">
        <w:trPr>
          <w:gridAfter w:val="1"/>
          <w:wAfter w:w="76" w:type="dxa"/>
        </w:trPr>
        <w:tc>
          <w:tcPr>
            <w:tcW w:w="9806" w:type="dxa"/>
            <w:gridSpan w:val="3"/>
            <w:shd w:val="clear" w:color="auto" w:fill="auto"/>
          </w:tcPr>
          <w:p w14:paraId="097C7C95" w14:textId="77777777" w:rsidR="001546EC" w:rsidRDefault="001546EC" w:rsidP="00EC0718">
            <w:pPr>
              <w:pStyle w:val="Akapitzlist"/>
              <w:widowControl w:val="0"/>
              <w:shd w:val="clear" w:color="auto" w:fill="FFFFFF"/>
              <w:suppressAutoHyphens/>
              <w:autoSpaceDE w:val="0"/>
              <w:spacing w:line="276" w:lineRule="auto"/>
              <w:ind w:left="0"/>
              <w:jc w:val="both"/>
            </w:pPr>
          </w:p>
        </w:tc>
      </w:tr>
      <w:tr w:rsidR="00646C56" w:rsidRPr="00F0301A" w14:paraId="5E0C20EA" w14:textId="77777777" w:rsidTr="00FD03C0">
        <w:trPr>
          <w:gridAfter w:val="1"/>
          <w:wAfter w:w="76" w:type="dxa"/>
        </w:trPr>
        <w:tc>
          <w:tcPr>
            <w:tcW w:w="4361" w:type="dxa"/>
            <w:shd w:val="clear" w:color="auto" w:fill="auto"/>
          </w:tcPr>
          <w:p w14:paraId="07259F03" w14:textId="77777777" w:rsidR="00FD03C0" w:rsidRDefault="00FD03C0" w:rsidP="00986416">
            <w:pPr>
              <w:pStyle w:val="Tytu"/>
              <w:spacing w:before="120" w:after="0"/>
              <w:jc w:val="left"/>
              <w:rPr>
                <w:b w:val="0"/>
                <w:sz w:val="18"/>
                <w:szCs w:val="18"/>
              </w:rPr>
            </w:pPr>
          </w:p>
          <w:p w14:paraId="4951E8BE" w14:textId="77777777" w:rsidR="00FD03C0" w:rsidRDefault="00FD03C0" w:rsidP="00986416">
            <w:pPr>
              <w:pStyle w:val="Tytu"/>
              <w:spacing w:before="120" w:after="0"/>
              <w:jc w:val="left"/>
              <w:rPr>
                <w:b w:val="0"/>
                <w:sz w:val="18"/>
                <w:szCs w:val="18"/>
              </w:rPr>
            </w:pPr>
          </w:p>
          <w:p w14:paraId="665A92C5" w14:textId="77777777" w:rsidR="00FD03C0" w:rsidRDefault="00FD03C0" w:rsidP="00986416">
            <w:pPr>
              <w:pStyle w:val="Tytu"/>
              <w:spacing w:before="120" w:after="0"/>
              <w:jc w:val="left"/>
              <w:rPr>
                <w:b w:val="0"/>
                <w:sz w:val="18"/>
                <w:szCs w:val="18"/>
              </w:rPr>
            </w:pPr>
          </w:p>
          <w:p w14:paraId="3BBD6FED" w14:textId="77777777" w:rsidR="00FD03C0" w:rsidRDefault="00FD03C0" w:rsidP="00986416">
            <w:pPr>
              <w:pStyle w:val="Tytu"/>
              <w:spacing w:before="120" w:after="0"/>
              <w:jc w:val="left"/>
              <w:rPr>
                <w:b w:val="0"/>
                <w:sz w:val="18"/>
                <w:szCs w:val="18"/>
              </w:rPr>
            </w:pPr>
          </w:p>
          <w:p w14:paraId="6D7BA133" w14:textId="77777777" w:rsidR="00FD03C0" w:rsidRDefault="00FD03C0" w:rsidP="00986416">
            <w:pPr>
              <w:pStyle w:val="Tytu"/>
              <w:spacing w:before="12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……………………………………………………………</w:t>
            </w:r>
          </w:p>
          <w:p w14:paraId="3AE41405" w14:textId="77777777" w:rsidR="00646C56" w:rsidRPr="00F0301A" w:rsidRDefault="00646C56" w:rsidP="00986416">
            <w:pPr>
              <w:pStyle w:val="Tytu"/>
              <w:spacing w:before="120" w:after="0"/>
              <w:jc w:val="left"/>
              <w:rPr>
                <w:b w:val="0"/>
              </w:rPr>
            </w:pPr>
            <w:r w:rsidRPr="00571083">
              <w:rPr>
                <w:b w:val="0"/>
                <w:sz w:val="18"/>
                <w:szCs w:val="18"/>
              </w:rPr>
              <w:t xml:space="preserve">10. </w:t>
            </w:r>
            <w:r w:rsidRPr="00571083">
              <w:rPr>
                <w:b w:val="0"/>
                <w:i/>
                <w:sz w:val="18"/>
                <w:szCs w:val="18"/>
              </w:rPr>
              <w:t>Miejscowość, data</w:t>
            </w:r>
          </w:p>
        </w:tc>
        <w:tc>
          <w:tcPr>
            <w:tcW w:w="5445" w:type="dxa"/>
            <w:gridSpan w:val="2"/>
            <w:shd w:val="clear" w:color="auto" w:fill="auto"/>
            <w:vAlign w:val="bottom"/>
          </w:tcPr>
          <w:p w14:paraId="5AE0CC45" w14:textId="77777777" w:rsidR="00FD03C0" w:rsidRDefault="00FD03C0" w:rsidP="00FD03C0">
            <w:pPr>
              <w:pStyle w:val="Tytu"/>
              <w:spacing w:before="0" w:after="0"/>
              <w:jc w:val="left"/>
              <w:rPr>
                <w:b w:val="0"/>
                <w:i/>
                <w:sz w:val="18"/>
                <w:szCs w:val="18"/>
              </w:rPr>
            </w:pPr>
          </w:p>
          <w:p w14:paraId="7D0965B4" w14:textId="77777777" w:rsidR="00FD03C0" w:rsidRDefault="00FD03C0" w:rsidP="00FD03C0">
            <w:pPr>
              <w:pStyle w:val="Tytu"/>
              <w:spacing w:before="0" w:after="120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C8FA725" w14:textId="77777777" w:rsidR="00646C56" w:rsidRPr="00F0301A" w:rsidRDefault="00646C56" w:rsidP="00FD03C0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571083">
              <w:rPr>
                <w:b w:val="0"/>
                <w:i/>
                <w:sz w:val="18"/>
                <w:szCs w:val="18"/>
              </w:rPr>
              <w:t>11. Podpis osoby upoważnionej do reprezentowania przedsiębiorcy</w:t>
            </w:r>
            <w:r w:rsidR="00031BFA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</w:tr>
    </w:tbl>
    <w:p w14:paraId="12578F32" w14:textId="77777777" w:rsidR="00A35CCC" w:rsidRDefault="00A35CCC" w:rsidP="00F0301A">
      <w:pPr>
        <w:spacing w:after="240"/>
        <w:rPr>
          <w:rFonts w:ascii="Times New Roman" w:hAnsi="Times New Roman" w:cs="Times New Roman"/>
          <w:b/>
        </w:rPr>
      </w:pPr>
    </w:p>
    <w:p w14:paraId="441D3101" w14:textId="77777777" w:rsidR="00F0301A" w:rsidRPr="00F0301A" w:rsidRDefault="00672A7E" w:rsidP="00F0301A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915518">
        <w:rPr>
          <w:rFonts w:ascii="Times New Roman" w:hAnsi="Times New Roman" w:cs="Times New Roman"/>
          <w:b/>
        </w:rPr>
        <w:t xml:space="preserve">. </w:t>
      </w:r>
      <w:r w:rsidR="00F0301A" w:rsidRPr="00F0301A">
        <w:rPr>
          <w:rFonts w:ascii="Times New Roman" w:hAnsi="Times New Roman" w:cs="Times New Roman"/>
          <w:b/>
        </w:rPr>
        <w:t>Dane osoby do kontaktów roboczych</w:t>
      </w:r>
      <w:r w:rsidR="003D67DB">
        <w:rPr>
          <w:rFonts w:ascii="Times New Roman" w:hAnsi="Times New Roman" w:cs="Times New Roman"/>
          <w:b/>
        </w:rPr>
        <w:t xml:space="preserve"> z organizatorem przetargu:</w:t>
      </w:r>
    </w:p>
    <w:p w14:paraId="2EEDC3EA" w14:textId="77777777" w:rsidR="00F0301A" w:rsidRPr="00646C56" w:rsidRDefault="00672A7E" w:rsidP="00F0301A">
      <w:pPr>
        <w:spacing w:line="360" w:lineRule="auto"/>
        <w:rPr>
          <w:rFonts w:ascii="Times New Roman" w:hAnsi="Times New Roman" w:cs="Times New Roman"/>
        </w:rPr>
      </w:pPr>
      <w:r w:rsidRPr="00646C56">
        <w:rPr>
          <w:rFonts w:ascii="Times New Roman" w:hAnsi="Times New Roman" w:cs="Times New Roman"/>
        </w:rPr>
        <w:t xml:space="preserve">Imię i nazwisko </w:t>
      </w:r>
      <w:r w:rsidR="00646C56" w:rsidRPr="00646C5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 w:rsidR="00646C56">
        <w:rPr>
          <w:rFonts w:ascii="Times New Roman" w:hAnsi="Times New Roman" w:cs="Times New Roman"/>
          <w:sz w:val="24"/>
        </w:rPr>
        <w:t>..</w:t>
      </w:r>
    </w:p>
    <w:p w14:paraId="7281A599" w14:textId="77777777" w:rsidR="00F0301A" w:rsidRPr="00F0301A" w:rsidRDefault="00646C56" w:rsidP="00F030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0301A" w:rsidRPr="00F0301A">
        <w:rPr>
          <w:rFonts w:ascii="Times New Roman" w:hAnsi="Times New Roman" w:cs="Times New Roman"/>
        </w:rPr>
        <w:t>el.:</w:t>
      </w:r>
      <w:r w:rsidR="00F0301A" w:rsidRPr="00646C56">
        <w:rPr>
          <w:rFonts w:ascii="Times New Roman" w:hAnsi="Times New Roman" w:cs="Times New Roman"/>
          <w:sz w:val="24"/>
        </w:rPr>
        <w:t xml:space="preserve"> ...................................................</w:t>
      </w:r>
      <w:r w:rsidRPr="00646C56">
        <w:rPr>
          <w:rFonts w:ascii="Times New Roman" w:hAnsi="Times New Roman" w:cs="Times New Roman"/>
          <w:sz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</w:t>
      </w:r>
    </w:p>
    <w:p w14:paraId="72BAC442" w14:textId="77777777" w:rsidR="00F0301A" w:rsidRPr="00F0301A" w:rsidRDefault="00646C56" w:rsidP="00F030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0301A" w:rsidRPr="00F0301A">
        <w:rPr>
          <w:rFonts w:ascii="Times New Roman" w:hAnsi="Times New Roman" w:cs="Times New Roman"/>
        </w:rPr>
        <w:t>aks:</w:t>
      </w:r>
      <w:r w:rsidRPr="00646C56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0208048D" w14:textId="77777777" w:rsidR="00F0301A" w:rsidRPr="00F0301A" w:rsidRDefault="00646C56" w:rsidP="00F0301A">
      <w:pPr>
        <w:spacing w:line="360" w:lineRule="auto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E</w:t>
      </w:r>
      <w:r w:rsidR="00F0301A" w:rsidRPr="00F0301A">
        <w:rPr>
          <w:rFonts w:ascii="Times New Roman" w:hAnsi="Times New Roman" w:cs="Times New Roman"/>
          <w:szCs w:val="27"/>
        </w:rPr>
        <w:t>-mail:</w:t>
      </w:r>
      <w:r w:rsidRPr="00646C56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</w:t>
      </w:r>
    </w:p>
    <w:p w14:paraId="08A35058" w14:textId="77777777" w:rsidR="00672A7E" w:rsidRDefault="00672A7E" w:rsidP="00F0301A">
      <w:pPr>
        <w:pStyle w:val="NormalnyWeb"/>
        <w:spacing w:before="0" w:beforeAutospacing="0" w:after="120" w:afterAutospacing="0"/>
        <w:rPr>
          <w:rFonts w:ascii="Times New Roman" w:hAnsi="Times New Roman" w:cs="Times New Roman"/>
          <w:b/>
          <w:i/>
          <w:sz w:val="18"/>
          <w:szCs w:val="18"/>
        </w:rPr>
      </w:pPr>
    </w:p>
    <w:p w14:paraId="7C4DFF82" w14:textId="77777777" w:rsidR="00F0301A" w:rsidRDefault="00F0301A" w:rsidP="003D67DB">
      <w:pPr>
        <w:pStyle w:val="NormalnyWeb"/>
        <w:spacing w:before="0" w:beforeAutospacing="0" w:after="120" w:afterAutospacing="0"/>
        <w:rPr>
          <w:rFonts w:ascii="Times New Roman" w:hAnsi="Times New Roman" w:cs="Times New Roman"/>
          <w:i/>
          <w:sz w:val="18"/>
          <w:szCs w:val="18"/>
        </w:rPr>
      </w:pPr>
      <w:r w:rsidRPr="00F0301A">
        <w:rPr>
          <w:rFonts w:ascii="Times New Roman" w:hAnsi="Times New Roman" w:cs="Times New Roman"/>
          <w:b/>
          <w:i/>
          <w:sz w:val="18"/>
          <w:szCs w:val="18"/>
        </w:rPr>
        <w:t>Instrukcja wypełniania:</w:t>
      </w:r>
      <w:r w:rsidR="003D67D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D67DB">
        <w:rPr>
          <w:rFonts w:ascii="Times New Roman" w:hAnsi="Times New Roman" w:cs="Times New Roman"/>
          <w:i/>
          <w:sz w:val="18"/>
          <w:szCs w:val="18"/>
        </w:rPr>
        <w:t>n</w:t>
      </w:r>
      <w:r w:rsidRPr="00F0301A">
        <w:rPr>
          <w:rFonts w:ascii="Times New Roman" w:hAnsi="Times New Roman" w:cs="Times New Roman"/>
          <w:i/>
          <w:sz w:val="18"/>
          <w:szCs w:val="18"/>
        </w:rPr>
        <w:t>ależy wypełnić</w:t>
      </w:r>
      <w:r w:rsidR="00915518">
        <w:rPr>
          <w:rFonts w:ascii="Times New Roman" w:hAnsi="Times New Roman" w:cs="Times New Roman"/>
          <w:i/>
          <w:sz w:val="18"/>
          <w:szCs w:val="18"/>
        </w:rPr>
        <w:t>, w języku polskim,</w:t>
      </w:r>
      <w:r w:rsidR="00E9255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0301A">
        <w:rPr>
          <w:rFonts w:ascii="Times New Roman" w:hAnsi="Times New Roman" w:cs="Times New Roman"/>
          <w:i/>
          <w:sz w:val="18"/>
          <w:szCs w:val="18"/>
        </w:rPr>
        <w:t xml:space="preserve">wszystkie punkty od 1 do </w:t>
      </w:r>
      <w:r w:rsidR="00672A7E">
        <w:rPr>
          <w:rFonts w:ascii="Times New Roman" w:hAnsi="Times New Roman" w:cs="Times New Roman"/>
          <w:i/>
          <w:sz w:val="18"/>
          <w:szCs w:val="18"/>
        </w:rPr>
        <w:t>12</w:t>
      </w:r>
    </w:p>
    <w:p w14:paraId="59BE2061" w14:textId="77777777" w:rsidR="004C389A" w:rsidRDefault="004C389A" w:rsidP="003D67DB">
      <w:pPr>
        <w:pStyle w:val="NormalnyWeb"/>
        <w:spacing w:before="0" w:beforeAutospacing="0" w:after="120" w:afterAutospacing="0"/>
        <w:rPr>
          <w:rFonts w:ascii="Times New Roman" w:hAnsi="Times New Roman" w:cs="Times New Roman"/>
          <w:i/>
          <w:sz w:val="18"/>
          <w:szCs w:val="18"/>
        </w:rPr>
      </w:pPr>
    </w:p>
    <w:p w14:paraId="247BE44E" w14:textId="77777777" w:rsidR="00596EAF" w:rsidRDefault="00596EAF" w:rsidP="003D67DB">
      <w:pPr>
        <w:pStyle w:val="NormalnyWeb"/>
        <w:spacing w:before="0" w:beforeAutospacing="0" w:after="120" w:afterAutospacing="0"/>
        <w:rPr>
          <w:rFonts w:ascii="Times New Roman" w:hAnsi="Times New Roman" w:cs="Times New Roman"/>
          <w:i/>
          <w:sz w:val="18"/>
          <w:szCs w:val="18"/>
        </w:rPr>
      </w:pPr>
    </w:p>
    <w:p w14:paraId="38E6A646" w14:textId="254EFD37" w:rsidR="004C389A" w:rsidRPr="004C389A" w:rsidRDefault="004C389A" w:rsidP="005B46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Hlk136411513"/>
      <w:bookmarkStart w:id="1" w:name="_Hlk136411553"/>
      <w:r w:rsidRPr="004C389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</w:t>
      </w:r>
      <w:r w:rsidR="003154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dla wnioskujących w formie nominacji</w:t>
      </w:r>
      <w:bookmarkEnd w:id="0"/>
      <w:r w:rsidR="007C5FE1">
        <w:rPr>
          <w:rStyle w:val="Odwoanieprzypisudolnego"/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footnoteReference w:id="1"/>
      </w:r>
    </w:p>
    <w:p w14:paraId="0385AC51" w14:textId="77777777" w:rsidR="004C389A" w:rsidRPr="005B4699" w:rsidRDefault="004C389A" w:rsidP="006A1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jako „RODO”, informuję, że:</w:t>
      </w:r>
    </w:p>
    <w:p w14:paraId="3A304D95" w14:textId="78C3738C" w:rsidR="004C389A" w:rsidRPr="004C389A" w:rsidRDefault="004C389A" w:rsidP="006A18E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lastRenderedPageBreak/>
        <w:t xml:space="preserve">Administratorem Pani/Pana danych osobowych przetwarzanych w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 jest Minister Rozwoju i Technologii. Obowiązki administratora wypełnia dyrektor Departamentu </w:t>
      </w:r>
      <w:r w:rsidR="001A453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Handlu i Współpracy Międzynarodowej</w:t>
      </w:r>
    </w:p>
    <w:p w14:paraId="6A1D22C5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Kontakt z Administratorem: 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CBD101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adres do korespondencji: Ministerstwo Rozwoju i Technologii ul. Plac Trzech Krzyży 3/5, 00-507, Warszawa.</w:t>
      </w:r>
    </w:p>
    <w:p w14:paraId="781E13B6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e-mail: </w:t>
      </w:r>
      <w:hyperlink r:id="rId8" w:history="1">
        <w:r w:rsidRPr="004C389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kancelaria@mrit.gov.pl</w:t>
        </w:r>
      </w:hyperlink>
    </w:p>
    <w:p w14:paraId="34E7332A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tel.: 22 411 95 33, adres skrytki na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ePUAP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: /MRPIT/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SkrytkaESP</w:t>
      </w:r>
      <w:proofErr w:type="spellEnd"/>
    </w:p>
    <w:p w14:paraId="24A2AA73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Jeśli ma Pani/Pan pytania dotyczące przetwarzania Pani/Pana danych osobowych w zakresie przetwarzania danych osobowych i przysługujących Pani/Panu praw, może się Pani/Pan kontaktować z Inspektorem Ochrony Danych w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 e-mail: </w:t>
      </w:r>
      <w:hyperlink r:id="rId9" w:history="1">
        <w:r w:rsidRPr="004C389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iod@mrit.gov.pl</w:t>
        </w:r>
      </w:hyperlink>
    </w:p>
    <w:p w14:paraId="0F71CF9A" w14:textId="0F7EFEDB" w:rsidR="004C389A" w:rsidRPr="006C661E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przetwarzane na podstawie art. 6 ust. 1 lit.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c</w:t>
      </w: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) RODO, tj.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wypełnienia obowiązku prawnego ciążącego na administratorze</w:t>
      </w:r>
      <w:r w:rsidR="00F164B3" w:rsidRPr="00F164B3">
        <w:t xml:space="preserve"> </w:t>
      </w:r>
      <w:r w:rsidR="00C75023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wynikającego z art. 3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Traktatu Północnoatlantyckiego, sporządzonego w Waszyngtonie w dniu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4 kwietnia 1949 roku</w:t>
      </w:r>
      <w:r w:rsidR="006C661E" w:rsidRPr="006C661E">
        <w:t xml:space="preserve"> </w:t>
      </w:r>
      <w:r w:rsidR="006C661E">
        <w:t>(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Dz. U. z 2000 r. Nr 87, poz. 970)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 w związku z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dokumentami wykonawczymi tj. w szczególności </w:t>
      </w:r>
      <w:r w:rsidR="00C7502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dyrektyw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ą</w:t>
      </w:r>
      <w:r w:rsidR="00F164B3" w:rsidRPr="00F164B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AC/4-D/2261 „Program Inwestycyjny NATO w Dziedzinie Bezpieczeństwa(NSIP) – Procedury Przetargu Międzynarodowego na Zasadach Konkurencji”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,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Dyrektywą NATO ACE 60-70 – Zarządzanie zamówieniami z budżetu wojskowego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oraz w odniesieniu do zasad i warunków zgłaszania </w:t>
      </w:r>
      <w:r w:rsidR="003154A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określonych w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R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egulamin</w:t>
      </w:r>
      <w:r w:rsidR="003154A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ie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zgłaszania w formie nominacji oraz udzielania deklaracji uprawnienia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ramach Programu Inwestycyjnego NATO w Dziedzinie Bezpieczeństwa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(NSIP) i w pozostałych przetargach ogłaszanych przez agencje, dowództwa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661E"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sojusznicze i inne instytucje NATO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(Regulamin)</w:t>
      </w:r>
      <w:r w:rsidRP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1C3607E9" w14:textId="105610F3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przetwarzane </w:t>
      </w:r>
      <w:r w:rsidR="00C7502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 związku z </w:t>
      </w:r>
      <w:r w:rsidR="0054128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przesłaniem</w:t>
      </w:r>
      <w:r w:rsidR="00C7502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wniosku </w:t>
      </w: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 celu </w:t>
      </w:r>
      <w:r w:rsidR="00C75023">
        <w:rPr>
          <w:rFonts w:ascii="Times New Roman" w:hAnsi="Times New Roman" w:cs="Times New Roman"/>
        </w:rPr>
        <w:t>z</w:t>
      </w:r>
      <w:r w:rsidR="00C75023" w:rsidRPr="00F0301A">
        <w:rPr>
          <w:rFonts w:ascii="Times New Roman" w:hAnsi="Times New Roman" w:cs="Times New Roman"/>
        </w:rPr>
        <w:t xml:space="preserve">głoszenia w formie nominacji </w:t>
      </w:r>
      <w:r w:rsidR="00C75023">
        <w:rPr>
          <w:rFonts w:ascii="Times New Roman" w:hAnsi="Times New Roman" w:cs="Times New Roman"/>
        </w:rPr>
        <w:t>do organizatora przetargu</w:t>
      </w:r>
      <w:r w:rsidR="00C7502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w ramach NSIP</w:t>
      </w:r>
      <w:r w:rsidR="0054128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, a następnie oceny formalnej </w:t>
      </w:r>
      <w:r w:rsidR="005C608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spełniania kryteriów</w:t>
      </w:r>
      <w:r w:rsidR="0054128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5C608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przed jego przekazaniem do podmiotów uprawnionych w ramach przetargów</w:t>
      </w:r>
      <w:r w:rsidR="00C7502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5FDA3BA0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Odbiorcami Pani/Pana danych osobowych mogą być: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2E5BFD" w14:textId="52A5CED1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7861" w:rsidRP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na żądanie sądów, urzędów skarbowych, Prokuratury lub Policji),</w:t>
      </w:r>
      <w:r w:rsidR="006C66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</w:p>
    <w:p w14:paraId="578BE435" w14:textId="54D6523A" w:rsidR="004C389A" w:rsidRPr="005B4699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inne podmioty, które na podstawie stosownych umów podpisanych z 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przetwarzają dane osobowe, dla których Administratorem jest Minister Rozwoju i Technologii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7861" w:rsidRP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podmioty świadczące usługi prawne, dostawcy systemów informatycznych i usług IT, operatorzy pocztowi i kurierzy itd.)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</w:t>
      </w:r>
    </w:p>
    <w:p w14:paraId="0F8323A7" w14:textId="50C72D86" w:rsidR="005B4699" w:rsidRPr="004C389A" w:rsidRDefault="005B4699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8E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Ambasady </w:t>
      </w: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RP, Stałe Przedstawicielstwo RP przy NATO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</w:t>
      </w: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Zakład Inwestycji Organizacji Traktatu Północnoatlantyckiego (ZIOTP), Organizator przetargu – w przypadkach o którym mowa w rozdziale III Regulaminu.</w:t>
      </w:r>
    </w:p>
    <w:p w14:paraId="2CBEA34A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przechowywane przez okres niezbędny do realizacji celu przetwarzania tj. rejestracji na wydarzenie,  nie krócej niż okres wskazany w przepisach o archiwizacji - ustawie z dnia 14 lipca 1983 r. o narodowym zasobie archiwalnym i archiwach (Dz.U. z 2020 r. poz. 164 z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późn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 zm.).</w:t>
      </w:r>
    </w:p>
    <w:p w14:paraId="288B2626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osobowe nie będą podlegać zautomatyzowanemu podejmowaniu decyzji, w tym profilowaniu.</w:t>
      </w:r>
    </w:p>
    <w:p w14:paraId="7D435897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nie będą przekazywane do państw trzecich, ani do organizacji międzynarodowych.</w:t>
      </w:r>
    </w:p>
    <w:p w14:paraId="1BAAA26D" w14:textId="49B4AEB2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Podanie Pani/Pana danych jest dobrowolne,</w:t>
      </w:r>
      <w:r w:rsid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jednakże brak kompletnego wypełnienia wniosku uniemożliwi </w:t>
      </w:r>
      <w:r w:rsidR="00971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pozytywne rozpatrzenie </w:t>
      </w:r>
      <w:r w:rsid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Pana/Pani </w:t>
      </w:r>
      <w:r w:rsidR="00971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wniosku o zgłoszenie w formie </w:t>
      </w:r>
      <w:r w:rsid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nominacji</w:t>
      </w: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7C25F5F4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związku z przetwarzaniem Pani/Pana danych osobowych przysługują Pani/Panu następujące prawa: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5980FC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dostępu do swoich danych oraz otrzymania ich kopii zgodnie z art. 15 RODO;</w:t>
      </w:r>
    </w:p>
    <w:p w14:paraId="1FB61A64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sprostowania (poprawiania) swoich danych zgodnie z art. 16 RODO;</w:t>
      </w:r>
    </w:p>
    <w:p w14:paraId="50602AFA" w14:textId="77777777" w:rsidR="004C389A" w:rsidRPr="004C389A" w:rsidRDefault="004C389A" w:rsidP="006A18E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ograniczenia przetwarzania danych zgodnie z art. 18 RODO.</w:t>
      </w:r>
    </w:p>
    <w:p w14:paraId="145D9E6D" w14:textId="77777777" w:rsidR="004C389A" w:rsidRPr="004C389A" w:rsidRDefault="004C389A" w:rsidP="006A18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przypadku powzięcia informacji o niezgodnym z prawem przetwarzaniu w 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bookmarkEnd w:id="1"/>
    <w:p w14:paraId="30132199" w14:textId="06A583F7" w:rsidR="003154AA" w:rsidRPr="004C389A" w:rsidRDefault="003154AA" w:rsidP="003154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C389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Klauzula informacyjna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dla osób wskazanych do kontaktu</w:t>
      </w:r>
    </w:p>
    <w:p w14:paraId="68FCAF37" w14:textId="7F3A3FC8" w:rsidR="003154AA" w:rsidRPr="005B4699" w:rsidRDefault="003154AA" w:rsidP="00315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Zgodnie z art. 1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4</w:t>
      </w: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RODO”, informuję, że:</w:t>
      </w:r>
    </w:p>
    <w:p w14:paraId="40DAB981" w14:textId="77777777" w:rsidR="003154AA" w:rsidRPr="004C389A" w:rsidRDefault="003154AA" w:rsidP="003154A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Administratorem Pani/Pana danych osobowych przetwarzanych w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 jest Minister Rozwoju i Technologii. Obowiązki administratora wypełnia dyrektor Departamentu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………………..</w:t>
      </w: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220B729D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Kontakt z Administratorem: 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38C854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adres do korespondencji: Ministerstwo Rozwoju i Technologii ul. Plac Trzech Krzyży 3/5, 00-507, Warszawa.</w:t>
      </w:r>
    </w:p>
    <w:p w14:paraId="196A0972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e-mail: </w:t>
      </w:r>
      <w:hyperlink r:id="rId10" w:history="1">
        <w:r w:rsidRPr="004C389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kancelaria@mrit.gov.pl</w:t>
        </w:r>
      </w:hyperlink>
    </w:p>
    <w:p w14:paraId="13F92678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tel.: 22 411 95 33, adres skrytki na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ePUAP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: /MRPIT/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SkrytkaESP</w:t>
      </w:r>
      <w:proofErr w:type="spellEnd"/>
    </w:p>
    <w:p w14:paraId="58458B14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Jeśli ma Pani/Pan pytania dotyczące przetwarzania Pani/Pana danych osobowych w zakresie przetwarzania danych osobowych i przysługujących Pani/Panu praw, może się Pani/Pan kontaktować z Inspektorem Ochrony Danych w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 e-mail: </w:t>
      </w:r>
      <w:hyperlink r:id="rId11" w:history="1">
        <w:r w:rsidRPr="004C389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iod@mrit.gov.pl</w:t>
        </w:r>
      </w:hyperlink>
    </w:p>
    <w:p w14:paraId="7EF57506" w14:textId="50B4C87D" w:rsidR="003154AA" w:rsidRPr="006C661E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przetwarzane na podstawie art. 6 ust. 1 lit.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f</w:t>
      </w: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) RODO, tj.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 celu wynikającym z prawnie uzasadnionego interesu realizowanego przez Administratora, w związku ze zgłoszeniem Pani/Pana przez pracodawcę do </w:t>
      </w:r>
      <w:r w:rsidR="00B5718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kontakt</w:t>
      </w:r>
      <w:r w:rsidR="00B5718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ów z </w:t>
      </w:r>
      <w:r w:rsidR="001E3012" w:rsidRPr="001E301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organizator</w:t>
      </w:r>
      <w:r w:rsidR="00B5718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em</w:t>
      </w:r>
      <w:r w:rsidR="001E3012" w:rsidRPr="001E301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przetargu w ramach NSIP</w:t>
      </w:r>
      <w:r w:rsidR="00B5718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605249B3" w14:textId="6F87404F" w:rsidR="003154AA" w:rsidRPr="003154A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6A18E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w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postaci</w:t>
      </w:r>
      <w:r w:rsidRPr="006A18E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imienia, nazwiska, tel., faksu i emaila Administrator pozyskał od Pani/Pana pracodawcy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, w związku z wypełnianiem wniosku o zgłoszenie  w formie </w:t>
      </w:r>
      <w:r w:rsidR="001E301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nominacji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  <w:r w:rsidRPr="006A18E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</w:p>
    <w:p w14:paraId="2FD352DF" w14:textId="1EC0AA4F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Odbiorcami Pani/Pana danych osobowych mogą być: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1EFA65" w14:textId="7BF85546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7861" w:rsidRP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na żądanie sądów, urzędów skarbowych, Prokuratury lub Policji),</w:t>
      </w:r>
    </w:p>
    <w:p w14:paraId="1478D62D" w14:textId="3623A8CD" w:rsidR="003154AA" w:rsidRPr="005B4699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inne podmioty, które na podstawie stosownych umów podpisanych z 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przetwarzają dane osobowe, dla których Administratorem jest Minister Rozwoju i Technologii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6C7861" w:rsidRP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podmioty świadczące usługi prawne, dostawcy systemów informatycznych i usług IT, operatorzy pocztowi i kurierzy itd.)</w:t>
      </w:r>
      <w:r w:rsidR="006C78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</w:t>
      </w:r>
    </w:p>
    <w:p w14:paraId="7ABD3BE2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89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Ambasady </w:t>
      </w:r>
      <w:r w:rsidRPr="005B469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RP, Stałe Przedstawicielstwo RP przy NATO Zakład Inwestycji Organizacji Traktatu Północnoatlantyckiego (ZIOTP), Organizator przetargu – w przypadkach o którym mowa w rozdziale III Regulaminu.</w:t>
      </w:r>
    </w:p>
    <w:p w14:paraId="48AF4E81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przechowywane przez okres niezbędny do realizacji celu przetwarzania tj. rejestracji na wydarzenie,  nie krócej niż okres wskazany w przepisach o archiwizacji - ustawie z dnia 14 lipca 1983 r. o narodowym zasobie archiwalnym i archiwach (Dz.U. z 2020 r. poz. 164 z 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późn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 zm.).</w:t>
      </w:r>
    </w:p>
    <w:p w14:paraId="08637904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osobowe nie będą podlegać zautomatyzowanemu podejmowaniu decyzji, w tym profilowaniu.</w:t>
      </w:r>
    </w:p>
    <w:p w14:paraId="6B26533C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nie będą przekazywane do państw trzecich, ani do organizacji międzynarodowych.</w:t>
      </w:r>
    </w:p>
    <w:p w14:paraId="0DA69390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związku z przetwarzaniem Pani/Pana danych osobowych przysługują Pani/Panu następujące prawa:</w:t>
      </w:r>
      <w:r w:rsidRPr="004C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77B3F5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dostępu do swoich danych oraz otrzymania ich kopii zgodnie z art. 15 RODO;</w:t>
      </w:r>
    </w:p>
    <w:p w14:paraId="6D3FA421" w14:textId="77777777" w:rsidR="003154AA" w:rsidRPr="004C389A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sprostowania (poprawiania) swoich danych zgodnie z art. 16 RODO;</w:t>
      </w:r>
    </w:p>
    <w:p w14:paraId="3D8875EE" w14:textId="507FED50" w:rsidR="003154AA" w:rsidRPr="006A18E6" w:rsidRDefault="003154AA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ograniczenia przetwarzania danych zgodnie z art. 18 RODO</w:t>
      </w:r>
      <w:r w:rsidR="001E301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;</w:t>
      </w:r>
    </w:p>
    <w:p w14:paraId="658C2A48" w14:textId="4915625F" w:rsidR="001E3012" w:rsidRPr="004C389A" w:rsidRDefault="001E3012" w:rsidP="003154A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sprzeciwu zgodnie z art. 21 RODO.</w:t>
      </w:r>
    </w:p>
    <w:p w14:paraId="372113B0" w14:textId="77777777" w:rsidR="003154AA" w:rsidRPr="004C389A" w:rsidRDefault="003154AA" w:rsidP="003154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przypadku powzięcia informacji o niezgodnym z prawem przetwarzaniu w </w:t>
      </w:r>
      <w:proofErr w:type="spellStart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C38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55E03DC2" w14:textId="1BF5643C" w:rsidR="004C389A" w:rsidRPr="006A18E6" w:rsidRDefault="004C389A" w:rsidP="003154AA">
      <w:pPr>
        <w:pStyle w:val="NormalnyWeb"/>
        <w:spacing w:before="0" w:beforeAutospacing="0" w:after="120" w:afterAutospacing="0"/>
        <w:rPr>
          <w:rFonts w:ascii="Times New Roman" w:hAnsi="Times New Roman" w:cs="Times New Roman"/>
          <w:iCs/>
          <w:sz w:val="18"/>
          <w:szCs w:val="18"/>
        </w:rPr>
      </w:pPr>
    </w:p>
    <w:sectPr w:rsidR="004C389A" w:rsidRPr="006A18E6" w:rsidSect="005D2C9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0214" w14:textId="77777777" w:rsidR="00EC3E91" w:rsidRDefault="00EC3E91" w:rsidP="00F0301A">
      <w:pPr>
        <w:spacing w:after="0" w:line="240" w:lineRule="auto"/>
      </w:pPr>
      <w:r>
        <w:separator/>
      </w:r>
    </w:p>
  </w:endnote>
  <w:endnote w:type="continuationSeparator" w:id="0">
    <w:p w14:paraId="0DF54365" w14:textId="77777777" w:rsidR="00EC3E91" w:rsidRDefault="00EC3E91" w:rsidP="00F0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BC11" w14:textId="77777777" w:rsidR="00EC3E91" w:rsidRDefault="00EC3E91" w:rsidP="00F0301A">
      <w:pPr>
        <w:spacing w:after="0" w:line="240" w:lineRule="auto"/>
      </w:pPr>
      <w:r>
        <w:separator/>
      </w:r>
    </w:p>
  </w:footnote>
  <w:footnote w:type="continuationSeparator" w:id="0">
    <w:p w14:paraId="0E53EAC9" w14:textId="77777777" w:rsidR="00EC3E91" w:rsidRDefault="00EC3E91" w:rsidP="00F0301A">
      <w:pPr>
        <w:spacing w:after="0" w:line="240" w:lineRule="auto"/>
      </w:pPr>
      <w:r>
        <w:continuationSeparator/>
      </w:r>
    </w:p>
  </w:footnote>
  <w:footnote w:id="1">
    <w:p w14:paraId="6254E23F" w14:textId="3F189F41" w:rsidR="007C5FE1" w:rsidRDefault="007C5FE1">
      <w:pPr>
        <w:pStyle w:val="Tekstprzypisudolnego"/>
      </w:pPr>
      <w:r>
        <w:rPr>
          <w:rStyle w:val="Odwoanieprzypisudolnego"/>
        </w:rPr>
        <w:footnoteRef/>
      </w:r>
      <w:r>
        <w:t xml:space="preserve"> Klauzula dla osób fizycznych, osób upoważnionych do reprezentowania przedsiębiorcy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7D0D" w14:textId="4F4AA9FF" w:rsidR="005D2C91" w:rsidRPr="005D2C91" w:rsidRDefault="005D2C91" w:rsidP="005D2C91">
    <w:pPr>
      <w:pStyle w:val="Nagwek"/>
      <w:jc w:val="right"/>
      <w:rPr>
        <w:i/>
        <w:sz w:val="18"/>
        <w:szCs w:val="18"/>
      </w:rPr>
    </w:pPr>
    <w:r w:rsidRPr="005D2C91">
      <w:rPr>
        <w:i/>
        <w:sz w:val="18"/>
        <w:szCs w:val="18"/>
      </w:rPr>
      <w:t>Załącznik nr 1 do Regulaminu z dnia</w:t>
    </w:r>
    <w:r w:rsidR="00F06AA0">
      <w:rPr>
        <w:i/>
        <w:sz w:val="18"/>
        <w:szCs w:val="18"/>
      </w:rPr>
      <w:t xml:space="preserve"> </w:t>
    </w:r>
    <w:r w:rsidR="00AE12A7">
      <w:rPr>
        <w:i/>
        <w:sz w:val="18"/>
        <w:szCs w:val="18"/>
      </w:rPr>
      <w:t>5.</w:t>
    </w:r>
    <w:r w:rsidR="001F2C91">
      <w:rPr>
        <w:i/>
        <w:sz w:val="18"/>
        <w:szCs w:val="18"/>
      </w:rPr>
      <w:t xml:space="preserve"> 02.2024</w:t>
    </w:r>
    <w:r w:rsidRPr="005D2C91">
      <w:rPr>
        <w:i/>
        <w:sz w:val="18"/>
        <w:szCs w:val="18"/>
      </w:rPr>
      <w:t xml:space="preserve"> r.</w:t>
    </w:r>
  </w:p>
  <w:p w14:paraId="403C186A" w14:textId="77777777" w:rsidR="005D2C91" w:rsidRPr="005D2C91" w:rsidRDefault="005D2C91" w:rsidP="005D2C91">
    <w:pPr>
      <w:pStyle w:val="Nagwek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E75"/>
    <w:multiLevelType w:val="hybridMultilevel"/>
    <w:tmpl w:val="32A2D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68B"/>
    <w:multiLevelType w:val="multilevel"/>
    <w:tmpl w:val="BBB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A4B2E"/>
    <w:multiLevelType w:val="hybridMultilevel"/>
    <w:tmpl w:val="66BCA3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16DBE"/>
    <w:multiLevelType w:val="multilevel"/>
    <w:tmpl w:val="BBB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109E0"/>
    <w:multiLevelType w:val="hybridMultilevel"/>
    <w:tmpl w:val="55028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449BF"/>
    <w:multiLevelType w:val="multilevel"/>
    <w:tmpl w:val="BBB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C7163"/>
    <w:multiLevelType w:val="hybridMultilevel"/>
    <w:tmpl w:val="748ED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A60E9"/>
    <w:multiLevelType w:val="hybridMultilevel"/>
    <w:tmpl w:val="BC6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299">
    <w:abstractNumId w:val="7"/>
  </w:num>
  <w:num w:numId="2" w16cid:durableId="2034652519">
    <w:abstractNumId w:val="2"/>
  </w:num>
  <w:num w:numId="3" w16cid:durableId="212353295">
    <w:abstractNumId w:val="6"/>
  </w:num>
  <w:num w:numId="4" w16cid:durableId="32772610">
    <w:abstractNumId w:val="0"/>
  </w:num>
  <w:num w:numId="5" w16cid:durableId="559168482">
    <w:abstractNumId w:val="4"/>
  </w:num>
  <w:num w:numId="6" w16cid:durableId="786857157">
    <w:abstractNumId w:val="1"/>
  </w:num>
  <w:num w:numId="7" w16cid:durableId="1734237167">
    <w:abstractNumId w:val="3"/>
  </w:num>
  <w:num w:numId="8" w16cid:durableId="1467816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1A"/>
    <w:rsid w:val="00012736"/>
    <w:rsid w:val="00017F09"/>
    <w:rsid w:val="00031BFA"/>
    <w:rsid w:val="000525D7"/>
    <w:rsid w:val="00093DE0"/>
    <w:rsid w:val="000964FE"/>
    <w:rsid w:val="000A655C"/>
    <w:rsid w:val="000F6783"/>
    <w:rsid w:val="00110CCA"/>
    <w:rsid w:val="00125C4C"/>
    <w:rsid w:val="001546EC"/>
    <w:rsid w:val="001A22B8"/>
    <w:rsid w:val="001A453C"/>
    <w:rsid w:val="001D5504"/>
    <w:rsid w:val="001E1E17"/>
    <w:rsid w:val="001E3012"/>
    <w:rsid w:val="001F2C91"/>
    <w:rsid w:val="00262498"/>
    <w:rsid w:val="00282D92"/>
    <w:rsid w:val="002B715F"/>
    <w:rsid w:val="002D53B8"/>
    <w:rsid w:val="002D7F39"/>
    <w:rsid w:val="00311DBE"/>
    <w:rsid w:val="003154AA"/>
    <w:rsid w:val="00353324"/>
    <w:rsid w:val="00372EAD"/>
    <w:rsid w:val="0038162B"/>
    <w:rsid w:val="003B0188"/>
    <w:rsid w:val="003B0EC2"/>
    <w:rsid w:val="003C0010"/>
    <w:rsid w:val="003D65E1"/>
    <w:rsid w:val="003D67DB"/>
    <w:rsid w:val="004229C1"/>
    <w:rsid w:val="004A2B91"/>
    <w:rsid w:val="004C389A"/>
    <w:rsid w:val="004C5D24"/>
    <w:rsid w:val="005268A1"/>
    <w:rsid w:val="0054128E"/>
    <w:rsid w:val="005446CF"/>
    <w:rsid w:val="0055751A"/>
    <w:rsid w:val="00571083"/>
    <w:rsid w:val="0058098F"/>
    <w:rsid w:val="00596EAF"/>
    <w:rsid w:val="005A0133"/>
    <w:rsid w:val="005B4699"/>
    <w:rsid w:val="005C6087"/>
    <w:rsid w:val="005D2C91"/>
    <w:rsid w:val="00621C65"/>
    <w:rsid w:val="00646C56"/>
    <w:rsid w:val="00672A7E"/>
    <w:rsid w:val="006A18E6"/>
    <w:rsid w:val="006C661E"/>
    <w:rsid w:val="006C7861"/>
    <w:rsid w:val="007404AB"/>
    <w:rsid w:val="00771D41"/>
    <w:rsid w:val="007809CA"/>
    <w:rsid w:val="00793FC9"/>
    <w:rsid w:val="007A4763"/>
    <w:rsid w:val="007C5FE1"/>
    <w:rsid w:val="007E04AB"/>
    <w:rsid w:val="008309F2"/>
    <w:rsid w:val="00887AA7"/>
    <w:rsid w:val="008D5353"/>
    <w:rsid w:val="008E3F7B"/>
    <w:rsid w:val="008F7D52"/>
    <w:rsid w:val="00905D8E"/>
    <w:rsid w:val="00915518"/>
    <w:rsid w:val="00927BDF"/>
    <w:rsid w:val="009402AC"/>
    <w:rsid w:val="0097137C"/>
    <w:rsid w:val="00971C6F"/>
    <w:rsid w:val="0098705E"/>
    <w:rsid w:val="009E44E5"/>
    <w:rsid w:val="00A27115"/>
    <w:rsid w:val="00A3222C"/>
    <w:rsid w:val="00A35CCC"/>
    <w:rsid w:val="00A639B0"/>
    <w:rsid w:val="00AC4434"/>
    <w:rsid w:val="00AE12A7"/>
    <w:rsid w:val="00AF33BD"/>
    <w:rsid w:val="00B30C3C"/>
    <w:rsid w:val="00B57186"/>
    <w:rsid w:val="00B827FE"/>
    <w:rsid w:val="00C304BC"/>
    <w:rsid w:val="00C33A80"/>
    <w:rsid w:val="00C52428"/>
    <w:rsid w:val="00C659C1"/>
    <w:rsid w:val="00C75023"/>
    <w:rsid w:val="00CA1273"/>
    <w:rsid w:val="00D52734"/>
    <w:rsid w:val="00DB14A9"/>
    <w:rsid w:val="00DB75C6"/>
    <w:rsid w:val="00DE484D"/>
    <w:rsid w:val="00E5538E"/>
    <w:rsid w:val="00E60BE2"/>
    <w:rsid w:val="00E87C02"/>
    <w:rsid w:val="00E9255B"/>
    <w:rsid w:val="00EC0718"/>
    <w:rsid w:val="00EC3E91"/>
    <w:rsid w:val="00ED2861"/>
    <w:rsid w:val="00EE6B60"/>
    <w:rsid w:val="00F0301A"/>
    <w:rsid w:val="00F06AA0"/>
    <w:rsid w:val="00F164B3"/>
    <w:rsid w:val="00F43CAF"/>
    <w:rsid w:val="00FD03C0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1B6CC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03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Web"/>
    <w:next w:val="Normalny"/>
    <w:link w:val="TytuZnak"/>
    <w:qFormat/>
    <w:rsid w:val="00F0301A"/>
    <w:pPr>
      <w:spacing w:before="480" w:beforeAutospacing="0" w:after="480" w:afterAutospacing="0"/>
      <w:jc w:val="center"/>
    </w:pPr>
    <w:rPr>
      <w:rFonts w:ascii="Times New Roman" w:hAnsi="Times New Roman" w:cs="Times New Roman"/>
      <w:b/>
      <w:bCs/>
      <w:sz w:val="26"/>
      <w:szCs w:val="27"/>
    </w:rPr>
  </w:style>
  <w:style w:type="character" w:customStyle="1" w:styleId="TytuZnak">
    <w:name w:val="Tytuł Znak"/>
    <w:basedOn w:val="Domylnaczcionkaakapitu"/>
    <w:link w:val="Tytu"/>
    <w:rsid w:val="00F0301A"/>
    <w:rPr>
      <w:rFonts w:ascii="Times New Roman" w:eastAsia="Arial Unicode MS" w:hAnsi="Times New Roman" w:cs="Times New Roman"/>
      <w:b/>
      <w:bCs/>
      <w:sz w:val="26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01A"/>
  </w:style>
  <w:style w:type="paragraph" w:styleId="Stopka">
    <w:name w:val="footer"/>
    <w:basedOn w:val="Normalny"/>
    <w:link w:val="StopkaZnak"/>
    <w:uiPriority w:val="99"/>
    <w:unhideWhenUsed/>
    <w:rsid w:val="00F0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01A"/>
  </w:style>
  <w:style w:type="paragraph" w:styleId="Tekstdymka">
    <w:name w:val="Balloon Text"/>
    <w:basedOn w:val="Normalny"/>
    <w:link w:val="TekstdymkaZnak"/>
    <w:uiPriority w:val="99"/>
    <w:semiHidden/>
    <w:unhideWhenUsed/>
    <w:rsid w:val="00F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2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8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8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0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1C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273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1273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F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p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p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mrp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rp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F4DE-49B2-4AAA-861A-C6002D28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Swędrowska-Dziankowska Ewa</cp:lastModifiedBy>
  <cp:revision>5</cp:revision>
  <cp:lastPrinted>2020-02-17T09:22:00Z</cp:lastPrinted>
  <dcterms:created xsi:type="dcterms:W3CDTF">2024-02-05T07:20:00Z</dcterms:created>
  <dcterms:modified xsi:type="dcterms:W3CDTF">2024-02-08T13:22:00Z</dcterms:modified>
</cp:coreProperties>
</file>