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6771" w14:textId="77777777" w:rsidR="00BB53D6" w:rsidRPr="00BB53D6" w:rsidRDefault="00BB53D6" w:rsidP="00BB53D6">
      <w:pPr>
        <w:spacing w:line="24" w:lineRule="atLeast"/>
        <w:jc w:val="center"/>
        <w:rPr>
          <w:rFonts w:asciiTheme="minorHAnsi" w:hAnsiTheme="minorHAnsi" w:cstheme="minorHAnsi"/>
        </w:rPr>
      </w:pPr>
      <w:r w:rsidRPr="00BB53D6">
        <w:rPr>
          <w:rFonts w:asciiTheme="minorHAnsi" w:hAnsiTheme="minorHAnsi" w:cstheme="minorHAnsi"/>
        </w:rPr>
        <w:t>ZAPYTANIE OFERTOWE</w:t>
      </w:r>
    </w:p>
    <w:p w14:paraId="7FB114DE" w14:textId="77777777" w:rsidR="00BB53D6" w:rsidRPr="00BB53D6" w:rsidRDefault="00BB53D6" w:rsidP="00BB53D6">
      <w:pPr>
        <w:spacing w:line="24" w:lineRule="atLeast"/>
        <w:jc w:val="both"/>
        <w:rPr>
          <w:rFonts w:asciiTheme="minorHAnsi" w:hAnsiTheme="minorHAnsi" w:cstheme="minorHAnsi"/>
        </w:rPr>
      </w:pPr>
      <w:r w:rsidRPr="00BB53D6">
        <w:rPr>
          <w:rFonts w:asciiTheme="minorHAnsi" w:hAnsiTheme="minorHAnsi" w:cstheme="minorHAnsi"/>
        </w:rPr>
        <w:t>Szanowni Państwo.</w:t>
      </w:r>
    </w:p>
    <w:p w14:paraId="477A790A" w14:textId="77777777" w:rsidR="00BB53D6" w:rsidRPr="00BB53D6" w:rsidRDefault="00BB53D6" w:rsidP="00BB53D6">
      <w:pPr>
        <w:spacing w:line="24" w:lineRule="atLeast"/>
        <w:jc w:val="both"/>
        <w:rPr>
          <w:rFonts w:asciiTheme="minorHAnsi" w:hAnsiTheme="minorHAnsi" w:cstheme="minorHAnsi"/>
        </w:rPr>
      </w:pPr>
      <w:r w:rsidRPr="00BB53D6">
        <w:rPr>
          <w:rFonts w:asciiTheme="minorHAnsi" w:hAnsiTheme="minorHAnsi" w:cstheme="minorHAnsi"/>
        </w:rPr>
        <w:t>Narodowy Fundusz Ochrony Środowiska i Gospodarki Wodnej (dalej NFOŚiGW), zaprasza do złożenia oferty na usługę odbioru i utylizacji odpadów komunalnych wytworzonych i selektywnie gromadzonych w siedzibie NFOŚiGW przy ul. Konstruktorskiej 3a, 02-673 Warszawa.</w:t>
      </w:r>
    </w:p>
    <w:p w14:paraId="40826028" w14:textId="77777777" w:rsidR="00BB53D6" w:rsidRPr="00BB53D6" w:rsidRDefault="00BB53D6" w:rsidP="00BB53D6">
      <w:pPr>
        <w:spacing w:line="24" w:lineRule="atLeast"/>
        <w:jc w:val="center"/>
        <w:rPr>
          <w:rFonts w:asciiTheme="minorHAnsi" w:hAnsiTheme="minorHAnsi" w:cstheme="minorHAnsi"/>
        </w:rPr>
      </w:pPr>
      <w:r w:rsidRPr="00BB53D6">
        <w:rPr>
          <w:rFonts w:asciiTheme="minorHAnsi" w:hAnsiTheme="minorHAnsi" w:cstheme="minorHAnsi"/>
        </w:rPr>
        <w:t>Ilości odpadów produkowanych - w tabelce poniżej:</w:t>
      </w:r>
    </w:p>
    <w:p w14:paraId="64AFAB1B" w14:textId="77777777" w:rsidR="00BB53D6" w:rsidRPr="00BB53D6" w:rsidRDefault="00BB53D6" w:rsidP="00BB53D6">
      <w:pPr>
        <w:spacing w:line="24" w:lineRule="atLeast"/>
        <w:rPr>
          <w:rFonts w:asciiTheme="minorHAnsi" w:hAnsiTheme="minorHAnsi" w:cstheme="minorHAnsi"/>
          <w:b/>
          <w:bCs/>
        </w:rPr>
      </w:pPr>
      <w:r w:rsidRPr="00BB53D6">
        <w:rPr>
          <w:rFonts w:asciiTheme="minorHAnsi" w:hAnsiTheme="minorHAnsi" w:cstheme="minorHAnsi"/>
        </w:rPr>
        <w:t xml:space="preserve">  </w:t>
      </w:r>
      <w:r w:rsidRPr="00BB53D6">
        <w:rPr>
          <w:rFonts w:asciiTheme="minorHAnsi" w:hAnsiTheme="minorHAnsi" w:cstheme="minorHAnsi"/>
          <w:b/>
          <w:bCs/>
        </w:rPr>
        <w:t>Wymagany (niezbędny) zestaw pojemników na odpady.</w:t>
      </w:r>
    </w:p>
    <w:tbl>
      <w:tblPr>
        <w:tblW w:w="8905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otyczy charakterystyki usługi"/>
        <w:tblDescription w:val="Tabela zawiera opis dotyczący usługi z podziałem na rodzaj odpadów."/>
      </w:tblPr>
      <w:tblGrid>
        <w:gridCol w:w="2073"/>
        <w:gridCol w:w="1305"/>
        <w:gridCol w:w="902"/>
        <w:gridCol w:w="1573"/>
        <w:gridCol w:w="1580"/>
        <w:gridCol w:w="1472"/>
      </w:tblGrid>
      <w:tr w:rsidR="00BB53D6" w:rsidRPr="00BB53D6" w14:paraId="45EA0C57" w14:textId="77777777" w:rsidTr="00BB53D6">
        <w:trPr>
          <w:trHeight w:val="498"/>
        </w:trPr>
        <w:tc>
          <w:tcPr>
            <w:tcW w:w="2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1D13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Rodzaj pojemnika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3BD1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Pojemność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9991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56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24F2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Częstotliwość odbioru</w:t>
            </w: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2685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Ilość odbiorów wciągu roku</w:t>
            </w:r>
          </w:p>
          <w:p w14:paraId="2ACB5E30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(52 tygodnie)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6E90ECF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53D6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BB53D6" w:rsidRPr="00BB53D6" w14:paraId="09600A5B" w14:textId="77777777" w:rsidTr="00BB53D6">
        <w:trPr>
          <w:trHeight w:val="19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4A16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 xml:space="preserve">Odpady zmieszane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F7B8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1 100 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3DA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05B1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 xml:space="preserve">1 raz w tygodniu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4F1C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208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4D018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3D6" w:rsidRPr="00BB53D6" w14:paraId="6C78C424" w14:textId="77777777" w:rsidTr="00BB53D6">
        <w:trPr>
          <w:trHeight w:val="19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EC2C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 xml:space="preserve">Papier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26C8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1 100 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957B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6CD2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 raz w tygodniu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85AA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208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08846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3D6" w:rsidRPr="00BB53D6" w14:paraId="72A8DDAA" w14:textId="77777777" w:rsidTr="00BB53D6">
        <w:trPr>
          <w:trHeight w:val="19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7A55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 xml:space="preserve">Metale i tworzywa sztuczne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0664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1 100 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F961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C9EA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 raz w tygodniu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0161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3CB3D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3D6" w:rsidRPr="00BB53D6" w14:paraId="3B99B6B1" w14:textId="77777777" w:rsidTr="00BB53D6">
        <w:trPr>
          <w:trHeight w:val="19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C249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 xml:space="preserve">Szkło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4A5A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1 100 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44BF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3C5C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1raz w tygodniu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819E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66F53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3D6" w:rsidRPr="00BB53D6" w14:paraId="63FD20DD" w14:textId="77777777" w:rsidTr="00BB53D6">
        <w:trPr>
          <w:trHeight w:val="19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8197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proofErr w:type="spellStart"/>
            <w:r w:rsidRPr="00BB53D6">
              <w:rPr>
                <w:rFonts w:asciiTheme="minorHAnsi" w:hAnsiTheme="minorHAnsi" w:cstheme="minorHAnsi"/>
              </w:rPr>
              <w:t>Bio</w:t>
            </w:r>
            <w:proofErr w:type="spellEnd"/>
            <w:r w:rsidRPr="00BB53D6">
              <w:rPr>
                <w:rFonts w:asciiTheme="minorHAnsi" w:hAnsiTheme="minorHAnsi" w:cstheme="minorHAnsi"/>
              </w:rPr>
              <w:t xml:space="preserve">-odpady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36CD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240 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321C" w14:textId="77777777" w:rsidR="00BB53D6" w:rsidRPr="00BB53D6" w:rsidRDefault="00BB53D6" w:rsidP="00BB53D6">
            <w:pPr>
              <w:spacing w:line="24" w:lineRule="atLeast"/>
              <w:jc w:val="righ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3BA1" w14:textId="77777777" w:rsidR="00BB53D6" w:rsidRPr="00BB53D6" w:rsidRDefault="00BB53D6" w:rsidP="00BB53D6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1 raz w tygodniu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7911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  <w:r w:rsidRPr="00BB53D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53208" w14:textId="77777777" w:rsidR="00BB53D6" w:rsidRPr="00BB53D6" w:rsidRDefault="00BB53D6" w:rsidP="00BB53D6">
            <w:pPr>
              <w:spacing w:line="24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E2B4D3" w14:textId="77777777" w:rsidR="00BB53D6" w:rsidRPr="00BB53D6" w:rsidRDefault="00BB53D6" w:rsidP="00BB53D6">
      <w:pPr>
        <w:spacing w:line="24" w:lineRule="atLeast"/>
        <w:rPr>
          <w:rFonts w:asciiTheme="minorHAnsi" w:hAnsiTheme="minorHAnsi" w:cstheme="minorHAnsi"/>
          <w:b/>
          <w:bCs/>
          <w:lang w:eastAsia="en-US"/>
        </w:rPr>
      </w:pPr>
      <w:r w:rsidRPr="00BB53D6">
        <w:rPr>
          <w:rFonts w:asciiTheme="minorHAnsi" w:hAnsiTheme="minorHAnsi" w:cstheme="minorHAnsi"/>
          <w:b/>
          <w:bCs/>
        </w:rPr>
        <w:t xml:space="preserve">Proszę o złożenie oferty cenowej za 1 rok </w:t>
      </w:r>
      <w:r w:rsidRPr="00BB53D6">
        <w:rPr>
          <w:rFonts w:asciiTheme="minorHAnsi" w:hAnsiTheme="minorHAnsi" w:cstheme="minorHAnsi"/>
        </w:rPr>
        <w:t>(52 tygodnie)</w:t>
      </w:r>
      <w:r w:rsidRPr="00BB53D6">
        <w:rPr>
          <w:rFonts w:asciiTheme="minorHAnsi" w:hAnsiTheme="minorHAnsi" w:cstheme="minorHAnsi"/>
          <w:b/>
          <w:bCs/>
        </w:rPr>
        <w:t xml:space="preserve"> usługi.</w:t>
      </w:r>
    </w:p>
    <w:p w14:paraId="143FC3C5" w14:textId="77777777" w:rsidR="00BB53D6" w:rsidRPr="00BB53D6" w:rsidRDefault="00BB53D6" w:rsidP="00BB53D6">
      <w:pPr>
        <w:spacing w:line="24" w:lineRule="atLeast"/>
        <w:rPr>
          <w:rFonts w:asciiTheme="minorHAnsi" w:hAnsiTheme="minorHAnsi" w:cstheme="minorHAnsi"/>
          <w:b/>
        </w:rPr>
      </w:pPr>
      <w:r w:rsidRPr="00BB53D6">
        <w:rPr>
          <w:rFonts w:asciiTheme="minorHAnsi" w:hAnsiTheme="minorHAnsi" w:cstheme="minorHAnsi"/>
        </w:rPr>
        <w:t xml:space="preserve">Oferty proszę przesłać na adres e-mail: </w:t>
      </w:r>
      <w:hyperlink r:id="rId7" w:history="1">
        <w:r w:rsidRPr="00BB53D6">
          <w:rPr>
            <w:rStyle w:val="Hipercze"/>
            <w:rFonts w:asciiTheme="minorHAnsi" w:hAnsiTheme="minorHAnsi" w:cstheme="minorHAnsi"/>
            <w:b/>
          </w:rPr>
          <w:t>jerzy.wasilewski@nfosigw.gov.pl</w:t>
        </w:r>
      </w:hyperlink>
    </w:p>
    <w:p w14:paraId="6D460A1F" w14:textId="77777777" w:rsidR="00BB53D6" w:rsidRPr="00BB53D6" w:rsidRDefault="00BB53D6" w:rsidP="00BB53D6">
      <w:pPr>
        <w:spacing w:line="24" w:lineRule="atLeast"/>
        <w:rPr>
          <w:rFonts w:asciiTheme="minorHAnsi" w:hAnsiTheme="minorHAnsi" w:cstheme="minorHAnsi"/>
        </w:rPr>
      </w:pPr>
      <w:r w:rsidRPr="00BB53D6">
        <w:rPr>
          <w:rFonts w:asciiTheme="minorHAnsi" w:hAnsiTheme="minorHAnsi" w:cstheme="minorHAnsi"/>
        </w:rPr>
        <w:t>Dziękuję.</w:t>
      </w:r>
    </w:p>
    <w:p w14:paraId="32FF3D63" w14:textId="77777777" w:rsidR="00BB53D6" w:rsidRPr="00BB53D6" w:rsidRDefault="00BB53D6" w:rsidP="00BB53D6">
      <w:pPr>
        <w:autoSpaceDE w:val="0"/>
        <w:autoSpaceDN w:val="0"/>
        <w:spacing w:line="24" w:lineRule="atLeast"/>
        <w:rPr>
          <w:rFonts w:asciiTheme="minorHAnsi" w:hAnsiTheme="minorHAnsi" w:cstheme="minorHAnsi"/>
          <w:color w:val="026937"/>
        </w:rPr>
      </w:pPr>
      <w:r w:rsidRPr="00BB53D6">
        <w:rPr>
          <w:rFonts w:asciiTheme="minorHAnsi" w:hAnsiTheme="minorHAnsi" w:cstheme="minorHAnsi"/>
        </w:rPr>
        <w:t>Jerzy Wasilewski</w:t>
      </w:r>
      <w:r w:rsidRPr="00BB53D6">
        <w:rPr>
          <w:rFonts w:asciiTheme="minorHAnsi" w:hAnsiTheme="minorHAnsi" w:cstheme="minorHAnsi"/>
        </w:rPr>
        <w:tab/>
        <w:t xml:space="preserve"> </w:t>
      </w:r>
      <w:r w:rsidRPr="00BB53D6">
        <w:rPr>
          <w:rFonts w:asciiTheme="minorHAnsi" w:hAnsiTheme="minorHAnsi" w:cstheme="minorHAnsi"/>
          <w:bCs/>
          <w:color w:val="000000"/>
        </w:rPr>
        <w:t xml:space="preserve">tel. kom. </w:t>
      </w:r>
      <w:r w:rsidRPr="00BB53D6">
        <w:rPr>
          <w:rFonts w:asciiTheme="minorHAnsi" w:hAnsiTheme="minorHAnsi" w:cstheme="minorHAnsi"/>
          <w:b/>
          <w:bCs/>
          <w:color w:val="000000"/>
        </w:rPr>
        <w:t>660-400-718</w:t>
      </w:r>
    </w:p>
    <w:sectPr w:rsidR="00BB53D6" w:rsidRPr="00BB53D6" w:rsidSect="008B3C8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886F" w14:textId="77777777" w:rsidR="001E2F36" w:rsidRDefault="001E2F36" w:rsidP="00262BBE">
      <w:r>
        <w:separator/>
      </w:r>
    </w:p>
  </w:endnote>
  <w:endnote w:type="continuationSeparator" w:id="0">
    <w:p w14:paraId="6FC60F1E" w14:textId="77777777" w:rsidR="001E2F36" w:rsidRDefault="001E2F36" w:rsidP="002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EE5E" w14:textId="77777777" w:rsidR="001E2F36" w:rsidRDefault="001E2F36" w:rsidP="00262BBE">
      <w:r>
        <w:separator/>
      </w:r>
    </w:p>
  </w:footnote>
  <w:footnote w:type="continuationSeparator" w:id="0">
    <w:p w14:paraId="4D62282F" w14:textId="77777777" w:rsidR="001E2F36" w:rsidRDefault="001E2F36" w:rsidP="0026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EB92" w14:textId="77777777" w:rsidR="00262BBE" w:rsidRDefault="00262BBE">
    <w:pPr>
      <w:pStyle w:val="Nagwek"/>
    </w:pPr>
    <w:r>
      <w:rPr>
        <w:noProof/>
      </w:rPr>
      <w:drawing>
        <wp:inline distT="0" distB="0" distL="0" distR="0" wp14:anchorId="362A99C9" wp14:editId="10BECCF3">
          <wp:extent cx="5760720" cy="1336040"/>
          <wp:effectExtent l="0" t="0" r="0" b="762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421D1"/>
    <w:multiLevelType w:val="hybridMultilevel"/>
    <w:tmpl w:val="0FFC7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54983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8452">
    <w:abstractNumId w:val="0"/>
  </w:num>
  <w:num w:numId="2" w16cid:durableId="825050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C"/>
    <w:rsid w:val="000524DB"/>
    <w:rsid w:val="0005509F"/>
    <w:rsid w:val="000874D4"/>
    <w:rsid w:val="00090EAB"/>
    <w:rsid w:val="000B2522"/>
    <w:rsid w:val="000C4F89"/>
    <w:rsid w:val="001E2F36"/>
    <w:rsid w:val="00230B7A"/>
    <w:rsid w:val="00233995"/>
    <w:rsid w:val="00262BBE"/>
    <w:rsid w:val="00281350"/>
    <w:rsid w:val="002B2801"/>
    <w:rsid w:val="002E602B"/>
    <w:rsid w:val="003571C7"/>
    <w:rsid w:val="003B30DC"/>
    <w:rsid w:val="003F165A"/>
    <w:rsid w:val="00433D06"/>
    <w:rsid w:val="00437CFB"/>
    <w:rsid w:val="005311BC"/>
    <w:rsid w:val="005F51B7"/>
    <w:rsid w:val="00623B40"/>
    <w:rsid w:val="007D3673"/>
    <w:rsid w:val="00840E87"/>
    <w:rsid w:val="008511BE"/>
    <w:rsid w:val="009302BD"/>
    <w:rsid w:val="009E221C"/>
    <w:rsid w:val="00A4309F"/>
    <w:rsid w:val="00AB093C"/>
    <w:rsid w:val="00BB53D6"/>
    <w:rsid w:val="00BD018C"/>
    <w:rsid w:val="00BF4A9E"/>
    <w:rsid w:val="00C31E93"/>
    <w:rsid w:val="00C77CF6"/>
    <w:rsid w:val="00D42CD3"/>
    <w:rsid w:val="00D76C10"/>
    <w:rsid w:val="00D93A09"/>
    <w:rsid w:val="00D9422C"/>
    <w:rsid w:val="00DC3F27"/>
    <w:rsid w:val="00E27283"/>
    <w:rsid w:val="00E645EA"/>
    <w:rsid w:val="00E930B5"/>
    <w:rsid w:val="00E95F2D"/>
    <w:rsid w:val="00ED6A00"/>
    <w:rsid w:val="00F24399"/>
    <w:rsid w:val="00F60CB1"/>
    <w:rsid w:val="00FE0EAE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BEB2"/>
  <w15:chartTrackingRefBased/>
  <w15:docId w15:val="{0E42FF22-B258-4BFA-BE0A-C0DF3D5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B093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09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AB093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0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B093C"/>
    <w:pPr>
      <w:suppressAutoHyphens/>
      <w:ind w:left="708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zy.wasilewski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NFOSiGW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Augustyniak Grzegorz</dc:creator>
  <cp:keywords/>
  <dc:description/>
  <cp:lastModifiedBy>Kaczorowski Paweł</cp:lastModifiedBy>
  <cp:revision>10</cp:revision>
  <dcterms:created xsi:type="dcterms:W3CDTF">2023-11-27T11:31:00Z</dcterms:created>
  <dcterms:modified xsi:type="dcterms:W3CDTF">2023-11-27T11:37:00Z</dcterms:modified>
</cp:coreProperties>
</file>